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B17" w:rsidRDefault="004B11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SISTEMA INTENSIVO DE BOVINO DE LEITE: SISTEMA FREE STALL</w:t>
      </w:r>
    </w:p>
    <w:p w:rsidR="00891B17" w:rsidRDefault="004B11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FLORENTINO, Regina Célia¹*; SIQUEIRA, </w:t>
      </w:r>
      <w:proofErr w:type="spellStart"/>
      <w:r>
        <w:rPr>
          <w:rFonts w:ascii="Times New Roman" w:hAnsi="Times New Roman" w:cs="Times New Roman"/>
          <w:sz w:val="20"/>
          <w:szCs w:val="20"/>
        </w:rPr>
        <w:t>Isabelly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Brandão Baêta¹; DE PAULA, </w:t>
      </w:r>
      <w:proofErr w:type="spellStart"/>
      <w:r>
        <w:rPr>
          <w:rFonts w:ascii="Times New Roman" w:hAnsi="Times New Roman" w:cs="Times New Roman"/>
          <w:sz w:val="20"/>
          <w:szCs w:val="20"/>
        </w:rPr>
        <w:t>Izabella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Maria da Cruz¹; DE OLIVEIRA, Pedro Silva²; GONÇALVES Thiago de Paula¹; </w:t>
      </w: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¹ </w:t>
      </w:r>
      <w:r>
        <w:rPr>
          <w:rFonts w:ascii="Times New Roman" w:hAnsi="Times New Roman" w:cs="Times New Roman"/>
          <w:i/>
          <w:iCs/>
        </w:rPr>
        <w:t xml:space="preserve">Graduando em Medicina Veterinária, UNIPAC – Conselheiro Lafaiete, MG ² Professor de Bovinocultura de Leite no Curso de Medicina Veterinária, UNIPAC – Conselheiro  Lafaiete, MG *e-mail: </w:t>
      </w:r>
      <w:hyperlink r:id="rId6" w:tooltip="mailto:celiaregina3@yahoo.com.br" w:history="1">
        <w:r>
          <w:rPr>
            <w:rStyle w:val="Hyperlink"/>
            <w:rFonts w:ascii="Times New Roman" w:hAnsi="Times New Roman" w:cs="Times New Roman"/>
            <w:i/>
            <w:iCs/>
          </w:rPr>
          <w:t>celiaregina3@yahoo.com.br</w:t>
        </w:r>
      </w:hyperlink>
    </w:p>
    <w:p w:rsidR="00891B17" w:rsidRDefault="00891B1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1B17" w:rsidRDefault="004B11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 escolha do ambiente onde as vacas passarão a maior parte do tempo é uma importante decisão, pois influenciará no seu bem-estar, saúde, produtividade e qualidade do leite. O </w:t>
      </w:r>
      <w:r>
        <w:rPr>
          <w:rFonts w:ascii="Times New Roman" w:hAnsi="Times New Roman" w:cs="Times New Roman"/>
          <w:sz w:val="24"/>
          <w:szCs w:val="24"/>
        </w:rPr>
        <w:t xml:space="preserve">sistema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estabula</w:t>
      </w:r>
      <w:r>
        <w:rPr>
          <w:rFonts w:ascii="Times New Roman" w:hAnsi="Times New Roman" w:cs="Times New Roman"/>
          <w:sz w:val="24"/>
          <w:szCs w:val="24"/>
        </w:rPr>
        <w:t xml:space="preserve">ção livre, surgiu na década de 50, como uma alternativa ao sistema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loose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housing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Os problemas mais frequentes no projeto na área de descanso do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podem ser em relação ao dimensionamento e posicionamento dos cubículos e à superfície das camas que </w:t>
      </w:r>
      <w:r>
        <w:rPr>
          <w:rFonts w:ascii="Times New Roman" w:hAnsi="Times New Roman" w:cs="Times New Roman"/>
          <w:sz w:val="24"/>
          <w:szCs w:val="24"/>
        </w:rPr>
        <w:t>podem ser duras e forradas com material insuficiente, aumentando os casos de mastites, lesões e claudicações, e diminuindo a produção de leite e a longevidade das vacas. O comportamento é um indicador do bem-estar das vacas leiteiras. O conforto animal pod</w:t>
      </w:r>
      <w:r>
        <w:rPr>
          <w:rFonts w:ascii="Times New Roman" w:hAnsi="Times New Roman" w:cs="Times New Roman"/>
          <w:sz w:val="24"/>
          <w:szCs w:val="24"/>
        </w:rPr>
        <w:t>e ser medido por métodos não invasivos, como a avaliação do comportamento. Para animais mantidos em regime de confinamento, o estudo do comportamento animal é de grande importância, principalmente na exploração leiteira em algumas regiões do país. A produt</w:t>
      </w:r>
      <w:r>
        <w:rPr>
          <w:rFonts w:ascii="Times New Roman" w:hAnsi="Times New Roman" w:cs="Times New Roman"/>
          <w:sz w:val="24"/>
          <w:szCs w:val="24"/>
        </w:rPr>
        <w:t xml:space="preserve">ividade das vacas em lactação pode ser adversamente afetada pelo desconforto. </w:t>
      </w:r>
    </w:p>
    <w:p w:rsidR="00891B17" w:rsidRDefault="00891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 xml:space="preserve">manejo, bovino leiteiro,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confinamento.</w:t>
      </w:r>
    </w:p>
    <w:p w:rsidR="00891B17" w:rsidRDefault="00891B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exponencial o crescimento da utilização de raças europeias e seus cruzamentos, afim de alcançar uma maior produção leiteira. Sabe-se que são animais de clima frio, de grande porte, baixa mobilidade de alta exigência nutricional. Porém, os aspectos climát</w:t>
      </w:r>
      <w:r>
        <w:rPr>
          <w:rFonts w:ascii="Times New Roman" w:hAnsi="Times New Roman" w:cs="Times New Roman"/>
          <w:sz w:val="24"/>
          <w:szCs w:val="24"/>
        </w:rPr>
        <w:t xml:space="preserve">icos e geográficos brasileiros trazem alguns dilemas para a adaptação e manejo desses animais. O sistema de produção confinado do tipo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uma alternativa para melhorar a produção em locais de clima tropical, como o sudoeste do Brasil. </w:t>
      </w:r>
      <w:r>
        <w:rPr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Damasceno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.,1997).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sistema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vacas se movimentam pouco (Zanin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2015), pois ficam em uma área cercada dividida em um espaço livre para alimentação (Araújo, 2001) e outro para o descanso, com camas individuais organizadas lado a lado e for</w:t>
      </w:r>
      <w:r>
        <w:rPr>
          <w:rFonts w:ascii="Times New Roman" w:hAnsi="Times New Roman" w:cs="Times New Roman"/>
          <w:sz w:val="24"/>
          <w:szCs w:val="24"/>
        </w:rPr>
        <w:t xml:space="preserve">radas com borracha triturada ou areia, por exemplo (Mota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2017).</w:t>
      </w: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a este cenário, o desfio em questão é o fornecimento adequado conforto térmico, alta eficiência nutricional, ambiente que exija baixa dificuldade de locomoção do rebanho aliados</w:t>
      </w:r>
      <w:r>
        <w:rPr>
          <w:rFonts w:ascii="Times New Roman" w:hAnsi="Times New Roman" w:cs="Times New Roman"/>
          <w:sz w:val="24"/>
          <w:szCs w:val="24"/>
        </w:rPr>
        <w:t xml:space="preserve"> a um valor econômico.</w:t>
      </w: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desse trabalho é revisar sobre a produção intensiva de bovinos leiteiro criados em sistema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>, analisando os aspectos relativos à ambiência e bem-estar.</w:t>
      </w:r>
    </w:p>
    <w:p w:rsidR="00891B17" w:rsidRDefault="00891B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B17" w:rsidRDefault="00891B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B17" w:rsidRDefault="00891B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REVISÃO DE LITERATURA </w:t>
      </w: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modalidade do tipo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nos Estados Unidos da América, se originou na década de 1950. Logo, se destacou pelo baixo uso de cama e eficiência sanitária quando comparada aos sistemas de produção leiteira vigentes da aquela época. No Brasil, o sistema se tornou popular nos anos 1980,</w:t>
      </w:r>
      <w:r>
        <w:rPr>
          <w:rFonts w:ascii="Times New Roman" w:hAnsi="Times New Roman" w:cs="Times New Roman"/>
          <w:sz w:val="24"/>
          <w:szCs w:val="24"/>
        </w:rPr>
        <w:t xml:space="preserve"> com o sucesso de alguns criadores e a implantação pela EMBRAPA, a fim de demonstrar a efetividade do mesmo aos produt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ores. Apesar de seu alto custo inicial, o custo de manutenção é baixo, além de promover uma maior facilidade de manejo. </w:t>
      </w: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sistema consist</w:t>
      </w:r>
      <w:r>
        <w:rPr>
          <w:rFonts w:ascii="Times New Roman" w:hAnsi="Times New Roman" w:cs="Times New Roman"/>
          <w:sz w:val="24"/>
          <w:szCs w:val="24"/>
        </w:rPr>
        <w:t>e em vacas soltas dentro de um ambiente fechado, coberto, com áreas de exercícios, caminhada, interação com outros animais, cocho e baias individuais cobertas por cama em que o rebanho pode repousar. Os materiais utilizados na cama são: areia, pó de serrag</w:t>
      </w:r>
      <w:r>
        <w:rPr>
          <w:rFonts w:ascii="Times New Roman" w:hAnsi="Times New Roman" w:cs="Times New Roman"/>
          <w:sz w:val="24"/>
          <w:szCs w:val="24"/>
        </w:rPr>
        <w:t xml:space="preserve">em de madeira, borracha. Um dos principais objetivos do sistema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consiste em impedir a incidência de radiação solar sobre os animais para que a carga térmica seja reduzida, auxiliando na manutenção da sua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homeotermia</w:t>
      </w:r>
      <w:proofErr w:type="spellEnd"/>
      <w:r>
        <w:rPr>
          <w:rFonts w:ascii="Times New Roman" w:hAnsi="Times New Roman" w:cs="Times New Roman"/>
          <w:sz w:val="24"/>
          <w:szCs w:val="24"/>
        </w:rPr>
        <w:t>. Portanto, há uma melhoria co</w:t>
      </w:r>
      <w:r>
        <w:rPr>
          <w:rFonts w:ascii="Times New Roman" w:hAnsi="Times New Roman" w:cs="Times New Roman"/>
          <w:sz w:val="24"/>
          <w:szCs w:val="24"/>
        </w:rPr>
        <w:t xml:space="preserve">nforto térmico animal e, consequentemente, no consumo de alimentos para que a produção seja maximizada (Mota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2017). Deve ser fornecida água de qualidade e alimentação no cocho, o qual se torna viável na produção de vacas de média a alta produção 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ewley</w:t>
      </w:r>
      <w:r>
        <w:rPr>
          <w:rFonts w:ascii="Times New Roman" w:hAnsi="Times New Roman" w:cs="Times New Roman"/>
          <w:sz w:val="24"/>
          <w:szCs w:val="24"/>
        </w:rPr>
        <w:t xml:space="preserve">, 2010). </w:t>
      </w: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orientações para as dimensões da cama são variadas. As recomendações de comprimento da cama são entre </w:t>
      </w:r>
      <w:r>
        <w:rPr>
          <w:rFonts w:ascii="Times New Roman" w:hAnsi="Times New Roman" w:cs="Times New Roman"/>
          <w:sz w:val="24"/>
          <w:szCs w:val="24"/>
        </w:rPr>
        <w:t xml:space="preserve">200 e 274 cm; quanto à área de lançamento, necessária para o animal se levantar, as medidas variam de 40 a 60 cm; e quanto à largura da cama, é indicado para utilizar o dobro da distância entre os </w:t>
      </w:r>
      <w:proofErr w:type="spellStart"/>
      <w:r>
        <w:rPr>
          <w:rFonts w:ascii="Times New Roman" w:hAnsi="Times New Roman" w:cs="Times New Roman"/>
          <w:sz w:val="24"/>
          <w:szCs w:val="24"/>
        </w:rPr>
        <w:t>túberes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coxais do animal que a instalação vai abrigar (Dama</w:t>
      </w:r>
      <w:r>
        <w:rPr>
          <w:rFonts w:ascii="Times New Roman" w:hAnsi="Times New Roman" w:cs="Times New Roman"/>
          <w:sz w:val="24"/>
          <w:szCs w:val="24"/>
        </w:rPr>
        <w:t xml:space="preserve">sceno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2017). </w:t>
      </w: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sistema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convencional é barato e acessível aos pequenos produtores de leite, uma vez que os galpões podem possuir laterais abertas, promovendo a ventilação natural ou associá-la a ventilação mecânica. Além disso, a climati</w:t>
      </w:r>
      <w:r>
        <w:rPr>
          <w:rFonts w:ascii="Times New Roman" w:hAnsi="Times New Roman" w:cs="Times New Roman"/>
          <w:sz w:val="24"/>
          <w:szCs w:val="24"/>
        </w:rPr>
        <w:t>zação dos galpões fechados deve se basear no controle, direcionamento e refrigeração do ar com a utilização de exaustores, defletores, painéis evaporativos, nebulizadores e aspersores. Entretanto, é menos utilizado em pequenas propriedades por ser economic</w:t>
      </w:r>
      <w:r>
        <w:rPr>
          <w:rFonts w:ascii="Times New Roman" w:hAnsi="Times New Roman" w:cs="Times New Roman"/>
          <w:sz w:val="24"/>
          <w:szCs w:val="24"/>
        </w:rPr>
        <w:t xml:space="preserve">amente oneroso em relação ao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convencional (Bond, 2010). </w:t>
      </w: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as vantagens do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podemos citar as camas individuais delimitadas, redução nos custos operacionais, fácil mecanização, possibilidade dos animais se exercitarem regularmente </w:t>
      </w:r>
      <w:r>
        <w:rPr>
          <w:rFonts w:ascii="Times New Roman" w:hAnsi="Times New Roman" w:cs="Times New Roman"/>
          <w:sz w:val="24"/>
          <w:szCs w:val="24"/>
        </w:rPr>
        <w:t xml:space="preserve">e a praticidade de separá-los em grupos de raça ou produção. As desvantagens a serem destacadas, deve-se ressaltar o alto custo da construção da instalação quando comparado ao sistema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compost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barn</w:t>
      </w:r>
      <w:r>
        <w:rPr>
          <w:rFonts w:ascii="Times New Roman" w:hAnsi="Times New Roman" w:cs="Times New Roman"/>
          <w:sz w:val="24"/>
          <w:szCs w:val="24"/>
        </w:rPr>
        <w:t xml:space="preserve">, aumento da competição por baias, especialmente próximo ao </w:t>
      </w:r>
      <w:r>
        <w:rPr>
          <w:rFonts w:ascii="Times New Roman" w:hAnsi="Times New Roman" w:cs="Times New Roman"/>
          <w:sz w:val="24"/>
          <w:szCs w:val="24"/>
        </w:rPr>
        <w:t xml:space="preserve">corredor de alimentação, o que pode ocasionar lesões no aparelho locomotor do animal (Damasceno, 2021). Porém, não há diferenças significativas de claudicação entre rebanhos alojados no sistema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compost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barn</w:t>
      </w:r>
      <w:r>
        <w:rPr>
          <w:rFonts w:ascii="Times New Roman" w:hAnsi="Times New Roman" w:cs="Times New Roman"/>
          <w:sz w:val="24"/>
          <w:szCs w:val="24"/>
        </w:rPr>
        <w:t xml:space="preserve"> (18,7%) e no sistema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(14,9%). Entretan</w:t>
      </w:r>
      <w:r>
        <w:rPr>
          <w:rFonts w:ascii="Times New Roman" w:hAnsi="Times New Roman" w:cs="Times New Roman"/>
          <w:sz w:val="24"/>
          <w:szCs w:val="24"/>
        </w:rPr>
        <w:t xml:space="preserve">to, a prevalência de algumas lesões de casco é menor no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barn quando comparado ao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como, por exemplo, doença da linha branca, erosão de sola, </w:t>
      </w:r>
      <w:proofErr w:type="spellStart"/>
      <w:r>
        <w:rPr>
          <w:rFonts w:ascii="Times New Roman" w:hAnsi="Times New Roman" w:cs="Times New Roman"/>
          <w:sz w:val="24"/>
          <w:szCs w:val="24"/>
        </w:rPr>
        <w:t>laminite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crônica entre e hiperplasia interdigital (</w:t>
      </w:r>
      <w:proofErr w:type="spellStart"/>
      <w:r>
        <w:rPr>
          <w:rFonts w:ascii="Times New Roman" w:hAnsi="Times New Roman" w:cs="Times New Roman"/>
          <w:sz w:val="24"/>
          <w:szCs w:val="24"/>
        </w:rPr>
        <w:t>Eckelkamp</w:t>
      </w:r>
      <w:proofErr w:type="spellEnd"/>
      <w:r>
        <w:rPr>
          <w:rFonts w:ascii="Times New Roman" w:hAnsi="Times New Roman" w:cs="Times New Roman"/>
          <w:sz w:val="24"/>
          <w:szCs w:val="24"/>
        </w:rPr>
        <w:t>, 2016).</w:t>
      </w: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Estudos realizados entre os</w:t>
      </w:r>
      <w:r>
        <w:rPr>
          <w:rFonts w:ascii="Times New Roman" w:hAnsi="Times New Roman" w:cs="Times New Roman"/>
          <w:sz w:val="24"/>
          <w:szCs w:val="24"/>
        </w:rPr>
        <w:t xml:space="preserve"> anos de 2013 a 2014, nos Estados Unidos da América, no estado do Kentucky, em oito propriedades que aderiram ao sistema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compost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barns</w:t>
      </w:r>
      <w:r>
        <w:rPr>
          <w:rFonts w:ascii="Times New Roman" w:hAnsi="Times New Roman" w:cs="Times New Roman"/>
          <w:sz w:val="24"/>
          <w:szCs w:val="24"/>
        </w:rPr>
        <w:t xml:space="preserve"> e sete propriedades que eram adeptas ao sistema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observou-se que não houve diferença no percentual de animais </w:t>
      </w:r>
      <w:r>
        <w:rPr>
          <w:rFonts w:ascii="Times New Roman" w:hAnsi="Times New Roman" w:cs="Times New Roman"/>
          <w:sz w:val="24"/>
          <w:szCs w:val="24"/>
        </w:rPr>
        <w:t xml:space="preserve">com claudicação clínica. Além disso, não foi encontrado diferenças significativas na prevalência de mastite subclínica entre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compost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barn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ventilação cruzada 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ventilação natural (</w:t>
      </w:r>
      <w:proofErr w:type="spellStart"/>
      <w:r>
        <w:rPr>
          <w:rFonts w:ascii="Times New Roman" w:hAnsi="Times New Roman" w:cs="Times New Roman"/>
          <w:sz w:val="24"/>
          <w:szCs w:val="24"/>
        </w:rPr>
        <w:t>Eckelkamp</w:t>
      </w:r>
      <w:proofErr w:type="spellEnd"/>
      <w:r>
        <w:rPr>
          <w:rFonts w:ascii="Times New Roman" w:hAnsi="Times New Roman" w:cs="Times New Roman"/>
          <w:sz w:val="24"/>
          <w:szCs w:val="24"/>
        </w:rPr>
        <w:t>, 2016).</w:t>
      </w:r>
    </w:p>
    <w:p w:rsidR="00891B17" w:rsidRDefault="00891B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</w:t>
      </w:r>
      <w:r>
        <w:rPr>
          <w:rFonts w:ascii="Times New Roman" w:hAnsi="Times New Roman" w:cs="Times New Roman"/>
          <w:sz w:val="24"/>
          <w:szCs w:val="24"/>
        </w:rPr>
        <w:t xml:space="preserve">eramos portanto, que os sistemas confinados como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oferecem maior conforto ao animal para que ele tenha condições de expressar todo seu potencial genético e, consequente, produtividade. Além disso, o sistema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capaz de manter o conforto</w:t>
      </w:r>
      <w:r>
        <w:rPr>
          <w:rFonts w:ascii="Times New Roman" w:hAnsi="Times New Roman" w:cs="Times New Roman"/>
          <w:sz w:val="24"/>
          <w:szCs w:val="24"/>
        </w:rPr>
        <w:t xml:space="preserve"> térmico do rebanho, baixo custo ao produtor e maior controle sanitário.</w:t>
      </w:r>
    </w:p>
    <w:p w:rsidR="00891B17" w:rsidRDefault="00891B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REFERÊNCIAS BIBLIOGRÁFICAS </w:t>
      </w: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ARAÚJO, A. P. Estudo comparativo de diferentes sistemas de instalações para produção de leite tipo B, com ênfase nos índices de conforto térmico e na caracterização econômica. 2001. 94 p. Tese de Doutorado - Universidade de São Paulo, São Paulo, SP.</w:t>
      </w: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BEWLEY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J. Opportunities for Improved Cow Comfort through Free stall Barn Renovations. Cooperative Extension Service. University of Kentucky: College of Agriculture, Food and Environment. </w:t>
      </w:r>
      <w:r>
        <w:rPr>
          <w:rFonts w:ascii="Times New Roman" w:hAnsi="Times New Roman" w:cs="Times New Roman"/>
          <w:sz w:val="24"/>
          <w:szCs w:val="24"/>
        </w:rPr>
        <w:t>Lexington. 2010.</w:t>
      </w:r>
    </w:p>
    <w:p w:rsidR="00891B17" w:rsidRDefault="004B11FC">
      <w:pPr>
        <w:pStyle w:val="Textodecomentri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BOND, G. B. et al. Métodos de diagnóstico e pontos crític</w:t>
      </w:r>
      <w:r>
        <w:rPr>
          <w:rFonts w:ascii="Times New Roman" w:hAnsi="Times New Roman" w:cs="Times New Roman"/>
          <w:sz w:val="24"/>
          <w:szCs w:val="24"/>
        </w:rPr>
        <w:t>os de bem-estar de bovinos leiteiros. Ciência Rural, Santa Maria, v. 42, n. 7, p. 1286-1293, jul. 2012.</w:t>
      </w:r>
    </w:p>
    <w:p w:rsidR="00891B17" w:rsidRDefault="004B11FC">
      <w:pPr>
        <w:pStyle w:val="Textodecomentri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DAMASCENO, F. A. Sistemas de confinamento para bovinos leiteiros. In: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barn como uma alternativa para a pecuária leiteira. 1ed. Divinópolis: </w:t>
      </w:r>
      <w:proofErr w:type="spellStart"/>
      <w:r>
        <w:rPr>
          <w:rFonts w:ascii="Times New Roman" w:hAnsi="Times New Roman" w:cs="Times New Roman"/>
          <w:sz w:val="24"/>
          <w:szCs w:val="24"/>
        </w:rPr>
        <w:t>Adel</w:t>
      </w:r>
      <w:r>
        <w:rPr>
          <w:rFonts w:ascii="Times New Roman" w:hAnsi="Times New Roman" w:cs="Times New Roman"/>
          <w:sz w:val="24"/>
          <w:szCs w:val="24"/>
        </w:rPr>
        <w:t>ante</w:t>
      </w:r>
      <w:proofErr w:type="spellEnd"/>
      <w:r>
        <w:rPr>
          <w:rFonts w:ascii="Times New Roman" w:hAnsi="Times New Roman" w:cs="Times New Roman"/>
          <w:sz w:val="24"/>
          <w:szCs w:val="24"/>
        </w:rPr>
        <w:t>. 2020.</w:t>
      </w:r>
    </w:p>
    <w:p w:rsidR="00891B17" w:rsidRDefault="004B11FC">
      <w:pPr>
        <w:pStyle w:val="Textodecomentri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DAMASCENO, J. C.; TARGA, L. A. Definição de variáveis climáticas na determinação da resposta de vacas holandesas em um sistema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free-stall</w:t>
      </w:r>
      <w:proofErr w:type="spellEnd"/>
      <w:r>
        <w:rPr>
          <w:rFonts w:ascii="Times New Roman" w:hAnsi="Times New Roman" w:cs="Times New Roman"/>
          <w:sz w:val="24"/>
          <w:szCs w:val="24"/>
        </w:rPr>
        <w:t>”. Engenharia na Agricultura, Viçosa, MG, v. 12, n. 2, p. 12-25, 1997.</w:t>
      </w: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ECKELKAMP, E. A.; TARABA, J. L.; AKERS, K. A.; HARMON, R.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pack barns: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bedding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Science, v.190, p.35-42, 2016.</w:t>
      </w:r>
    </w:p>
    <w:p w:rsidR="00891B17" w:rsidRDefault="004B11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MOTA, V. C. et al. Confiname</w:t>
      </w:r>
      <w:r>
        <w:rPr>
          <w:rFonts w:ascii="Times New Roman" w:hAnsi="Times New Roman" w:cs="Times New Roman"/>
          <w:sz w:val="24"/>
          <w:szCs w:val="24"/>
        </w:rPr>
        <w:t>nto para bovinos leiteiros: Histórico e características. PUBVET, v. 11, p. 424-537, 2017.</w:t>
      </w:r>
    </w:p>
    <w:p w:rsidR="00891B17" w:rsidRDefault="004B11FC">
      <w:pPr>
        <w:pStyle w:val="Textodecomentri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ZANIN, A. et al. Apuração de custos e resultado econômico no manejo da produção leiteira: uma análise comparativa entre o sistema tradicional e o sistema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freestall</w:t>
      </w:r>
      <w:proofErr w:type="spellEnd"/>
      <w:r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>rganizações Rurais &amp; Agroindustriais, v. 17, n. 4, p. 431-444, 2015.</w:t>
      </w:r>
    </w:p>
    <w:p w:rsidR="00891B17" w:rsidRDefault="00891B1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1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B17" w:rsidRDefault="004B11FC">
      <w:pPr>
        <w:spacing w:after="0" w:line="240" w:lineRule="auto"/>
      </w:pPr>
      <w:r>
        <w:separator/>
      </w:r>
    </w:p>
  </w:endnote>
  <w:endnote w:type="continuationSeparator" w:id="0">
    <w:p w:rsidR="00891B17" w:rsidRDefault="004B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B17" w:rsidRDefault="004B11FC">
      <w:pPr>
        <w:spacing w:after="0" w:line="240" w:lineRule="auto"/>
      </w:pPr>
      <w:r>
        <w:separator/>
      </w:r>
    </w:p>
  </w:footnote>
  <w:footnote w:type="continuationSeparator" w:id="0">
    <w:p w:rsidR="00891B17" w:rsidRDefault="004B1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17"/>
    <w:rsid w:val="004B11FC"/>
    <w:rsid w:val="008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A76AE-7938-DF4C-91D9-0CC354EF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celiaregina3@yahoo.com.br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7227</Characters>
  <Application>Microsoft Office Word</Application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de Paula</dc:creator>
  <cp:keywords/>
  <dc:description/>
  <cp:lastModifiedBy>Regina Leal</cp:lastModifiedBy>
  <cp:revision>2</cp:revision>
  <dcterms:created xsi:type="dcterms:W3CDTF">2022-10-01T03:21:00Z</dcterms:created>
  <dcterms:modified xsi:type="dcterms:W3CDTF">2022-10-01T03:21:00Z</dcterms:modified>
</cp:coreProperties>
</file>