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84bffac1a75c4ba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ind w:left="283" w:right="242" w:firstLine="0"/>
        <w:jc w:val="center"/>
        <w:rPr>
          <w:rFonts w:ascii="Times New Roman" w:hAnsi="Times New Roman" w:eastAsia="Times New Roman" w:cs="Times New Roman"/>
          <w:b w:val="1"/>
          <w:sz w:val="24"/>
          <w:szCs w:val="24"/>
          <w:highlight w:val="white"/>
        </w:rPr>
      </w:pPr>
      <w:bookmarkStart w:name="_heading=h.gjdgxs" w:colFirst="0" w:colLast="0" w:id="0"/>
      <w:bookmarkEnd w:id="0"/>
      <w:r w:rsidRPr="00000000" w:rsidDel="00000000" w:rsidR="00000000">
        <w:rPr>
          <w:rFonts w:ascii="Times New Roman" w:hAnsi="Times New Roman" w:eastAsia="Times New Roman" w:cs="Times New Roman"/>
          <w:b w:val="1"/>
          <w:sz w:val="24"/>
          <w:szCs w:val="24"/>
          <w:rtl w:val="0"/>
        </w:rPr>
        <w:t xml:space="preserve">IMPORTÂNCIA DO CONTROLE POPULACIONAL DE </w:t>
      </w:r>
      <w:r w:rsidRPr="00000000" w:rsidDel="00000000" w:rsidR="00000000">
        <w:rPr>
          <w:rFonts w:ascii="Times New Roman" w:hAnsi="Times New Roman" w:eastAsia="Times New Roman" w:cs="Times New Roman"/>
          <w:b w:val="1"/>
          <w:sz w:val="24"/>
          <w:szCs w:val="24"/>
          <w:highlight w:val="white"/>
          <w:rtl w:val="0"/>
        </w:rPr>
        <w:t xml:space="preserve">CÃES E GATOS - REVISÃO DE LITERATURA</w:t>
      </w:r>
    </w:p>
    <w:p xmlns:wp14="http://schemas.microsoft.com/office/word/2010/wordml" w:rsidRPr="00000000" w:rsidR="00000000" w:rsidDel="00000000" w:rsidP="00000000" w:rsidRDefault="00000000" w14:paraId="00000002" wp14:textId="77777777">
      <w:pPr>
        <w:ind w:left="283" w:right="242" w:firstLine="0"/>
        <w:jc w:val="center"/>
        <w:rPr>
          <w:rFonts w:ascii="Times New Roman" w:hAnsi="Times New Roman" w:eastAsia="Times New Roman" w:cs="Times New Roman"/>
          <w:b w:val="1"/>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03" wp14:textId="77777777">
      <w:pPr>
        <w:ind w:left="283" w:right="242" w:firstLine="0"/>
        <w:jc w:val="center"/>
        <w:rPr>
          <w:rFonts w:ascii="Times New Roman" w:hAnsi="Times New Roman" w:eastAsia="Times New Roman" w:cs="Times New Roman"/>
          <w:sz w:val="20"/>
          <w:szCs w:val="20"/>
          <w:highlight w:val="white"/>
        </w:rPr>
      </w:pPr>
      <w:r w:rsidRPr="00000000" w:rsidDel="00000000" w:rsidR="00000000">
        <w:rPr>
          <w:rFonts w:ascii="Times New Roman" w:hAnsi="Times New Roman" w:eastAsia="Times New Roman" w:cs="Times New Roman"/>
          <w:sz w:val="20"/>
          <w:szCs w:val="20"/>
          <w:highlight w:val="white"/>
          <w:rtl w:val="0"/>
        </w:rPr>
        <w:t xml:space="preserve"> COURA, Rafaela Santos¹*; REIS, Julia Cristina Souza¹; ALFENAS, Geovanna Regina¹; SILVA, Laysa Karolyni Resende¹; TURQUETE, Paula Baêta da Silva Rios²</w:t>
      </w:r>
    </w:p>
    <w:p xmlns:wp14="http://schemas.microsoft.com/office/word/2010/wordml" w:rsidRPr="00000000" w:rsidR="00000000" w:rsidDel="00000000" w:rsidP="0BC743D8" w:rsidRDefault="00000000" w14:paraId="76F7C6CF" wp14:textId="467CAA39">
      <w:pPr>
        <w:ind w:left="283" w:right="242" w:firstLine="0"/>
        <w:jc w:val="both"/>
        <w:rPr>
          <w:rFonts w:ascii="Times New Roman" w:hAnsi="Times New Roman" w:eastAsia="Times New Roman" w:cs="Times New Roman"/>
          <w:i w:val="1"/>
          <w:iCs w:val="1"/>
          <w:sz w:val="20"/>
          <w:szCs w:val="20"/>
          <w:highlight w:val="white"/>
        </w:rPr>
      </w:pPr>
      <w:r w:rsidRPr="0BC743D8" w:rsidR="0BC743D8">
        <w:rPr>
          <w:rFonts w:ascii="Times New Roman" w:hAnsi="Times New Roman" w:eastAsia="Times New Roman" w:cs="Times New Roman"/>
          <w:i w:val="1"/>
          <w:iCs w:val="1"/>
          <w:sz w:val="20"/>
          <w:szCs w:val="20"/>
          <w:highlight w:val="white"/>
        </w:rPr>
        <w:t>¹Graduando</w:t>
      </w:r>
      <w:r w:rsidRPr="0BC743D8" w:rsidR="0BC743D8">
        <w:rPr>
          <w:rFonts w:ascii="Times New Roman" w:hAnsi="Times New Roman" w:eastAsia="Times New Roman" w:cs="Times New Roman"/>
          <w:i w:val="1"/>
          <w:iCs w:val="1"/>
          <w:sz w:val="20"/>
          <w:szCs w:val="20"/>
          <w:highlight w:val="white"/>
        </w:rPr>
        <w:t xml:space="preserve"> em Medicina Veterinária, </w:t>
      </w:r>
      <w:proofErr w:type="spellStart"/>
      <w:r w:rsidRPr="0BC743D8" w:rsidR="0BC743D8">
        <w:rPr>
          <w:rFonts w:ascii="Times New Roman" w:hAnsi="Times New Roman" w:eastAsia="Times New Roman" w:cs="Times New Roman"/>
          <w:i w:val="1"/>
          <w:iCs w:val="1"/>
          <w:sz w:val="20"/>
          <w:szCs w:val="20"/>
          <w:highlight w:val="white"/>
        </w:rPr>
        <w:t>Unipac</w:t>
      </w:r>
      <w:proofErr w:type="spellEnd"/>
      <w:r w:rsidRPr="0BC743D8" w:rsidR="0BC743D8">
        <w:rPr>
          <w:rFonts w:ascii="Times New Roman" w:hAnsi="Times New Roman" w:eastAsia="Times New Roman" w:cs="Times New Roman"/>
          <w:i w:val="1"/>
          <w:iCs w:val="1"/>
          <w:sz w:val="20"/>
          <w:szCs w:val="20"/>
          <w:highlight w:val="white"/>
        </w:rPr>
        <w:t xml:space="preserve"> - Conselheiro Lafaiete, MG, </w:t>
      </w:r>
      <w:r w:rsidRPr="0BC743D8" w:rsidR="0BC743D8">
        <w:rPr>
          <w:rFonts w:ascii="Times New Roman" w:hAnsi="Times New Roman" w:eastAsia="Times New Roman" w:cs="Times New Roman"/>
          <w:i w:val="1"/>
          <w:iCs w:val="1"/>
          <w:sz w:val="20"/>
          <w:szCs w:val="20"/>
          <w:highlight w:val="white"/>
        </w:rPr>
        <w:t>²Professora</w:t>
      </w:r>
      <w:r w:rsidRPr="0BC743D8" w:rsidR="0BC743D8">
        <w:rPr>
          <w:rFonts w:ascii="Times New Roman" w:hAnsi="Times New Roman" w:eastAsia="Times New Roman" w:cs="Times New Roman"/>
          <w:i w:val="1"/>
          <w:iCs w:val="1"/>
          <w:sz w:val="20"/>
          <w:szCs w:val="20"/>
          <w:highlight w:val="white"/>
        </w:rPr>
        <w:t xml:space="preserve"> do curso de Medicina Veterinária da UNIPAC - Conselheiro Lafaiete, MG </w:t>
      </w:r>
    </w:p>
    <w:p xmlns:wp14="http://schemas.microsoft.com/office/word/2010/wordml" w:rsidRPr="00000000" w:rsidR="00000000" w:rsidDel="00000000" w:rsidP="0BC743D8" w:rsidRDefault="00000000" w14:paraId="00000005" wp14:textId="7D28D1CA">
      <w:pPr>
        <w:ind w:left="283" w:right="242" w:firstLine="0"/>
        <w:jc w:val="both"/>
        <w:rPr>
          <w:rFonts w:ascii="Times New Roman" w:hAnsi="Times New Roman" w:eastAsia="Times New Roman" w:cs="Times New Roman"/>
          <w:i w:val="1"/>
          <w:iCs w:val="1"/>
          <w:sz w:val="20"/>
          <w:szCs w:val="20"/>
          <w:highlight w:val="white"/>
        </w:rPr>
      </w:pPr>
      <w:r w:rsidRPr="0BC743D8" w:rsidR="0BC743D8">
        <w:rPr>
          <w:rFonts w:ascii="Times New Roman" w:hAnsi="Times New Roman" w:eastAsia="Times New Roman" w:cs="Times New Roman"/>
          <w:i w:val="1"/>
          <w:iCs w:val="1"/>
          <w:sz w:val="20"/>
          <w:szCs w:val="20"/>
          <w:highlight w:val="white"/>
        </w:rPr>
        <w:t>*221-000738@aluno.unipac.br</w:t>
      </w:r>
    </w:p>
    <w:p xmlns:wp14="http://schemas.microsoft.com/office/word/2010/wordml" w:rsidRPr="00000000" w:rsidR="00000000" w:rsidDel="00000000" w:rsidP="00000000" w:rsidRDefault="00000000" w14:paraId="00000006" wp14:textId="77777777">
      <w:pPr>
        <w:ind w:left="283" w:right="242" w:firstLine="0"/>
        <w:jc w:val="center"/>
        <w:rPr>
          <w:rFonts w:ascii="Times New Roman" w:hAnsi="Times New Roman" w:eastAsia="Times New Roman" w:cs="Times New Roman"/>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007" wp14:textId="5B30FC79">
      <w:pPr>
        <w:spacing w:line="240" w:lineRule="auto"/>
        <w:ind w:left="283" w:right="242" w:firstLine="0"/>
        <w:jc w:val="both"/>
        <w:rPr>
          <w:rFonts w:ascii="Times New Roman" w:hAnsi="Times New Roman" w:eastAsia="Times New Roman" w:cs="Times New Roman"/>
          <w:sz w:val="24"/>
          <w:szCs w:val="24"/>
          <w:highlight w:val="white"/>
        </w:rPr>
      </w:pPr>
      <w:r w:rsidRPr="0BC743D8" w:rsidR="0BC743D8">
        <w:rPr>
          <w:rFonts w:ascii="Times New Roman" w:hAnsi="Times New Roman" w:eastAsia="Times New Roman" w:cs="Times New Roman"/>
          <w:b w:val="1"/>
          <w:bCs w:val="1"/>
          <w:sz w:val="24"/>
          <w:szCs w:val="24"/>
          <w:highlight w:val="white"/>
        </w:rPr>
        <w:t xml:space="preserve">RESUMO: </w:t>
      </w:r>
      <w:r w:rsidRPr="0BC743D8" w:rsidR="0BC743D8">
        <w:rPr>
          <w:rFonts w:ascii="Times New Roman" w:hAnsi="Times New Roman" w:eastAsia="Times New Roman" w:cs="Times New Roman"/>
          <w:sz w:val="24"/>
          <w:szCs w:val="24"/>
          <w:highlight w:val="white"/>
        </w:rPr>
        <w:t xml:space="preserve">A superpopulação de cães e gatos é um problema atual que afeta muitas cidades brasileiras. </w:t>
      </w:r>
      <w:r w:rsidRPr="0BC743D8" w:rsidR="0BC743D8">
        <w:rPr>
          <w:rFonts w:ascii="Times New Roman" w:hAnsi="Times New Roman" w:eastAsia="Times New Roman" w:cs="Times New Roman"/>
          <w:sz w:val="24"/>
          <w:szCs w:val="24"/>
        </w:rPr>
        <w:t>O crescimento desenfreado do número de animai</w:t>
      </w:r>
      <w:r w:rsidRPr="0BC743D8" w:rsidR="0BC743D8">
        <w:rPr>
          <w:rFonts w:ascii="Times New Roman" w:hAnsi="Times New Roman" w:eastAsia="Times New Roman" w:cs="Times New Roman"/>
          <w:sz w:val="24"/>
          <w:szCs w:val="24"/>
          <w:highlight w:val="white"/>
        </w:rPr>
        <w:t xml:space="preserve">s gera consequências graves ao cotidiano, tal como o aumento do número de animais abandonados nas ruas, podendo gerar </w:t>
      </w:r>
      <w:r w:rsidRPr="0BC743D8" w:rsidR="0BC743D8">
        <w:rPr>
          <w:rFonts w:ascii="Times New Roman" w:hAnsi="Times New Roman" w:eastAsia="Times New Roman" w:cs="Times New Roman"/>
          <w:sz w:val="24"/>
          <w:szCs w:val="24"/>
          <w:highlight w:val="white"/>
        </w:rPr>
        <w:t>riscos à</w:t>
      </w:r>
      <w:r w:rsidRPr="0BC743D8" w:rsidR="0BC743D8">
        <w:rPr>
          <w:rFonts w:ascii="Times New Roman" w:hAnsi="Times New Roman" w:eastAsia="Times New Roman" w:cs="Times New Roman"/>
          <w:sz w:val="24"/>
          <w:szCs w:val="24"/>
          <w:highlight w:val="white"/>
        </w:rPr>
        <w:t xml:space="preserve"> saúde pública, humana, animal e ao meio ambiente, visto que há um risco maior de propagação de doenças transmissíveis, como a zoonose. Mediante este problema, através de uma revisão de literatura, pretende-se estudar e compreender as causas e as formas em que o descontrole no aumento de pequenos animais pode acarretar ao cotidiano.</w:t>
      </w:r>
    </w:p>
    <w:p xmlns:wp14="http://schemas.microsoft.com/office/word/2010/wordml" w:rsidRPr="00000000" w:rsidR="00000000" w:rsidDel="00000000" w:rsidP="00000000" w:rsidRDefault="00000000" w14:paraId="00000008" wp14:textId="77777777">
      <w:pPr>
        <w:spacing w:line="240" w:lineRule="auto"/>
        <w:ind w:right="242"/>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BC743D8" w:rsidRDefault="00000000" w14:paraId="00000009" wp14:textId="66586E82">
      <w:pPr>
        <w:spacing w:line="240" w:lineRule="auto"/>
        <w:ind w:right="242"/>
        <w:jc w:val="both"/>
        <w:rPr>
          <w:rFonts w:ascii="Times New Roman" w:hAnsi="Times New Roman" w:eastAsia="Times New Roman" w:cs="Times New Roman"/>
          <w:b w:val="1"/>
          <w:bCs w:val="1"/>
          <w:sz w:val="20"/>
          <w:szCs w:val="20"/>
          <w:highlight w:val="white"/>
        </w:rPr>
      </w:pPr>
      <w:r w:rsidRPr="00000000" w:rsidDel="00000000" w:rsidR="00000000">
        <w:rPr>
          <w:rFonts w:ascii="Times New Roman" w:hAnsi="Times New Roman" w:eastAsia="Times New Roman" w:cs="Times New Roman"/>
          <w:sz w:val="24"/>
          <w:szCs w:val="24"/>
        </w:rPr>
        <w:t xml:space="preserve">     Palavras-chave: pequenos animais, castração, controle </w:t>
      </w:r>
      <w:r w:rsidRPr="00000000" w:rsidDel="00000000" w:rsidR="00000000">
        <w:rPr>
          <w:rFonts w:ascii="Times New Roman" w:hAnsi="Times New Roman" w:eastAsia="Times New Roman" w:cs="Times New Roman"/>
          <w:sz w:val="24"/>
          <w:szCs w:val="24"/>
        </w:rPr>
        <w:t xml:space="preserve">de população</w:t>
      </w:r>
      <w:r w:rsidRPr="00000000" w:rsidDel="00000000" w:rsidR="00000000">
        <w:rPr>
          <w:rtl w:val="0"/>
        </w:rPr>
      </w:r>
    </w:p>
    <w:p xmlns:wp14="http://schemas.microsoft.com/office/word/2010/wordml" w:rsidRPr="00000000" w:rsidR="00000000" w:rsidDel="00000000" w:rsidP="00000000" w:rsidRDefault="00000000" w14:paraId="0000000A" wp14:textId="77777777">
      <w:pPr>
        <w:spacing w:line="240" w:lineRule="auto"/>
        <w:ind w:left="283" w:right="242" w:firstLine="0"/>
        <w:rPr>
          <w:rFonts w:ascii="Times New Roman" w:hAnsi="Times New Roman" w:eastAsia="Times New Roman" w:cs="Times New Roman"/>
          <w:b w:val="1"/>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0B" wp14:textId="77777777">
      <w:pPr>
        <w:spacing w:line="240" w:lineRule="auto"/>
        <w:ind w:left="283" w:right="242" w:firstLine="0"/>
        <w:rPr>
          <w:rFonts w:ascii="Times New Roman" w:hAnsi="Times New Roman" w:eastAsia="Times New Roman" w:cs="Times New Roman"/>
          <w:b w:val="1"/>
          <w:sz w:val="24"/>
          <w:szCs w:val="24"/>
          <w:highlight w:val="white"/>
        </w:rPr>
      </w:pPr>
      <w:r w:rsidRPr="00000000" w:rsidDel="00000000" w:rsidR="00000000">
        <w:rPr>
          <w:rFonts w:ascii="Times New Roman" w:hAnsi="Times New Roman" w:eastAsia="Times New Roman" w:cs="Times New Roman"/>
          <w:b w:val="1"/>
          <w:sz w:val="24"/>
          <w:szCs w:val="24"/>
          <w:highlight w:val="white"/>
          <w:rtl w:val="0"/>
        </w:rPr>
        <w:t xml:space="preserve">INTRODUÇÃO</w:t>
      </w:r>
    </w:p>
    <w:p xmlns:wp14="http://schemas.microsoft.com/office/word/2010/wordml" w:rsidRPr="00000000" w:rsidR="00000000" w:rsidDel="00000000" w:rsidP="00000000" w:rsidRDefault="00000000" w14:paraId="0000000C" wp14:textId="77777777">
      <w:pPr>
        <w:spacing w:line="240" w:lineRule="auto"/>
        <w:ind w:left="283" w:right="242" w:firstLine="437"/>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line="240" w:lineRule="auto"/>
        <w:ind w:left="283" w:right="242" w:firstLine="437"/>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descontrole na população de cães e gatos é um problema social de cunho mundial, constituindo um problema de todas as sociedades, dependendo assim da atuação direta de órgãos governamentais, entidades de proteção animal e, sobretudo dos proprietários (Lima et al, 2010a). Atualmente, a população de cães e gatos tem sido cada vez mais crescente, o que vem desencadeando problemas populacionais e desordem do meio ambiente. “Assim, novas estratégias de controle populacional de cães de rua estão sendo expostas nos meios acadêmicos e profissionais da área. Algumas propostas envolvem esterilização cirúrgica, educação pública para guarda responsável e aplicação de legislação pertinente” (Molento et al, 2007). </w:t>
      </w:r>
    </w:p>
    <w:p xmlns:wp14="http://schemas.microsoft.com/office/word/2010/wordml" w:rsidRPr="00000000" w:rsidR="00000000" w:rsidDel="00000000" w:rsidP="00000000" w:rsidRDefault="00000000" w14:paraId="0000000E" wp14:textId="77777777">
      <w:pPr>
        <w:spacing w:line="240" w:lineRule="auto"/>
        <w:ind w:left="283" w:right="242" w:firstLine="437"/>
        <w:jc w:val="both"/>
        <w:rPr>
          <w:rFonts w:ascii="Times New Roman" w:hAnsi="Times New Roman" w:eastAsia="Times New Roman" w:cs="Times New Roman"/>
          <w:b w:val="1"/>
          <w:sz w:val="20"/>
          <w:szCs w:val="20"/>
          <w:highlight w:val="white"/>
        </w:rPr>
      </w:pPr>
      <w:r w:rsidRPr="00000000" w:rsidDel="00000000" w:rsidR="00000000">
        <w:rPr>
          <w:rFonts w:ascii="Times New Roman" w:hAnsi="Times New Roman" w:eastAsia="Times New Roman" w:cs="Times New Roman"/>
          <w:sz w:val="24"/>
          <w:szCs w:val="24"/>
          <w:rtl w:val="0"/>
        </w:rPr>
        <w:t xml:space="preserve">Portanto, este trabalho tem como objetivo fazer um levantamento dos motivos pelo qual esse descontrole populacional vem se alastrando e se fortificando cada vez mais.</w:t>
      </w:r>
      <w:r w:rsidRPr="00000000" w:rsidDel="00000000" w:rsidR="00000000">
        <w:rPr>
          <w:rFonts w:ascii="Times New Roman" w:hAnsi="Times New Roman" w:eastAsia="Times New Roman" w:cs="Times New Roman"/>
          <w:b w:val="1"/>
          <w:sz w:val="20"/>
          <w:szCs w:val="20"/>
          <w:highlight w:val="white"/>
          <w:rtl w:val="0"/>
        </w:rPr>
        <w:t xml:space="preserve"> </w:t>
      </w:r>
      <w:r w:rsidRPr="00000000" w:rsidDel="00000000" w:rsidR="00000000">
        <w:rPr>
          <w:rFonts w:ascii="Times New Roman" w:hAnsi="Times New Roman" w:eastAsia="Times New Roman" w:cs="Times New Roman"/>
          <w:sz w:val="24"/>
          <w:szCs w:val="24"/>
          <w:rtl w:val="0"/>
        </w:rPr>
        <w:t xml:space="preserve">Dentre vários fatores que provocam tal situação, podem ser destacados a procriação animal descontrolada e a irresponsabilidade do ser humano que se faz proprietário ou que contém a guarda do animal (Soto, 2003).</w:t>
      </w:r>
      <w:r w:rsidRPr="00000000" w:rsidDel="00000000" w:rsidR="00000000">
        <w:rPr>
          <w:rtl w:val="0"/>
        </w:rPr>
      </w:r>
    </w:p>
    <w:p xmlns:wp14="http://schemas.microsoft.com/office/word/2010/wordml" w:rsidRPr="00000000" w:rsidR="00000000" w:rsidDel="00000000" w:rsidP="00000000" w:rsidRDefault="00000000" w14:paraId="0000000F" wp14:textId="77777777">
      <w:pPr>
        <w:spacing w:line="240" w:lineRule="auto"/>
        <w:ind w:left="283" w:right="242" w:firstLine="0"/>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10" wp14:textId="77777777">
      <w:pPr>
        <w:spacing w:line="240" w:lineRule="auto"/>
        <w:ind w:left="283" w:right="242" w:firstLine="0"/>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REVISÃO DE LITERATURA</w:t>
      </w:r>
    </w:p>
    <w:p xmlns:wp14="http://schemas.microsoft.com/office/word/2010/wordml" w:rsidRPr="00000000" w:rsidR="00000000" w:rsidDel="00000000" w:rsidP="00000000" w:rsidRDefault="00000000" w14:paraId="00000011" wp14:textId="77777777">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280" w:right="240" w:firstLine="420"/>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2" wp14:textId="77777777">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280" w:right="240" w:firstLine="420"/>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Primeiramente, é importante destacar, que o número de filhotes nas ruas é cada dia mais considerável. No Brasil, segundo dados levantados pela Organização Mundial de Saúde, há 30 milhões de animais nas ruas (Semad,</w:t>
      </w:r>
      <w:r w:rsidRPr="00000000" w:rsidDel="00000000" w:rsidR="00000000">
        <w:rPr>
          <w:rtl w:val="0"/>
        </w:rPr>
        <w:t xml:space="preserve"> 2020)</w:t>
      </w:r>
      <w:r w:rsidRPr="00000000" w:rsidDel="00000000" w:rsidR="00000000">
        <w:rPr>
          <w:rFonts w:ascii="Times New Roman" w:hAnsi="Times New Roman" w:eastAsia="Times New Roman" w:cs="Times New Roman"/>
          <w:sz w:val="24"/>
          <w:szCs w:val="24"/>
          <w:rtl w:val="0"/>
        </w:rPr>
        <w:t xml:space="preserve">. Esse número, que destaca a quantidade de animais abandonados, também representa o número de seres maltratados, sacrificados e sem acesso ao suprimento das necessidades básicas (Andrade e Col, 2012). Visto que, encontram-se em locais precários, não seguros, sem acesso a saúde e alimentação adequada. Essas condições refletem diretamente na saúde pública, em razão da disseminação de doenças, </w:t>
      </w:r>
      <w:r w:rsidRPr="00000000" w:rsidDel="00000000" w:rsidR="00000000">
        <w:rPr>
          <w:rtl w:val="0"/>
        </w:rPr>
        <w:t xml:space="preserve">(Santana et al,</w:t>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tl w:val="0"/>
        </w:rPr>
        <w:t xml:space="preserve">2004; </w:t>
      </w:r>
      <w:r w:rsidRPr="00000000" w:rsidDel="00000000" w:rsidR="00000000">
        <w:rPr>
          <w:rFonts w:ascii="Times New Roman" w:hAnsi="Times New Roman" w:eastAsia="Times New Roman" w:cs="Times New Roman"/>
          <w:sz w:val="24"/>
          <w:szCs w:val="24"/>
          <w:rtl w:val="0"/>
        </w:rPr>
        <w:t xml:space="preserve">Andrade e Col, 2012</w:t>
      </w:r>
      <w:r w:rsidRPr="00000000" w:rsidDel="00000000" w:rsidR="00000000">
        <w:rPr>
          <w:rtl w:val="0"/>
        </w:rPr>
        <w:t xml:space="preserve">).</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3" wp14:textId="77777777">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280" w:right="240" w:firstLine="420"/>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Ademais, segundo a Declaração dos Direitos dos Animal da Unesco de 1978, artigo segundo, “O homem, enquanto espécie animal, não pode atribuir-se o direito de exterminar os outros animais, ou explorá-los, violando esse direito. Ele tem o dever de colocar a sua consciência a serviço dos outros animais.”. Considerando isso, é notório que as formas de controle populacional de cães e gatos, não são realizadas de maneira eficiente. </w:t>
      </w:r>
      <w:r w:rsidRPr="00000000" w:rsidDel="00000000" w:rsidR="00000000">
        <w:rPr>
          <w:rtl w:val="0"/>
        </w:rPr>
        <w:t xml:space="preserve">(Who, 1990)</w:t>
      </w:r>
      <w:r w:rsidRPr="00000000" w:rsidDel="00000000" w:rsidR="00000000">
        <w:rPr>
          <w:rFonts w:ascii="Times New Roman" w:hAnsi="Times New Roman" w:eastAsia="Times New Roman" w:cs="Times New Roman"/>
          <w:sz w:val="24"/>
          <w:szCs w:val="24"/>
          <w:rtl w:val="0"/>
        </w:rPr>
        <w:t xml:space="preserve">. Sendo que, grande parte desse controle, por meio da esterilização em massa, sendo a maneira mais eficaz, ainda é pouco fornecida gratuitamente. </w:t>
      </w:r>
    </w:p>
    <w:p xmlns:wp14="http://schemas.microsoft.com/office/word/2010/wordml" w:rsidRPr="00000000" w:rsidR="00000000" w:rsidDel="00000000" w:rsidP="00000000" w:rsidRDefault="00000000" w14:paraId="00000014" wp14:textId="77777777">
      <w:pPr>
        <w:pBdr>
          <w:top w:val="none" w:color="auto" w:sz="0" w:space="0"/>
          <w:left w:val="none" w:color="auto" w:sz="0" w:space="0"/>
          <w:bottom w:val="none" w:color="auto" w:sz="0" w:space="0"/>
          <w:right w:val="none" w:color="auto" w:sz="0" w:space="0"/>
          <w:between w:val="none" w:color="auto" w:sz="0" w:space="0"/>
        </w:pBdr>
        <w:shd w:val="clear" w:fill="ffffff"/>
        <w:spacing w:line="240" w:lineRule="auto"/>
        <w:ind w:left="280" w:right="240" w:firstLine="420"/>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Com relação à irresponsabilidade do ser humano que se faz proprietário ou que contém a guarda do animal é possível observar vários fatores que prejudicam o controle populacional de cães e gatos. O aconselhamento acerca de guarda responsável se faz necessário para que o abandono deixe de ser um fato comum na sociedade, uma vez que cães e gatos (Silva et al., 2009) ficam vulneráveis aos maus-tratos, e tornam-se susceptíveis a enfermidades infecciosas facilmente controladas por vacinação, resultando um alto custo para o município (Oliveira; Silva, 2007; Soto, 2003). Entretanto, mesmo com o custo alto, é de suma importância que o controle das populações de animais seja contemplado em programas ou políticas públicas nos municípios, por meio de implantações de programas de controle animal, além de meios financeiros, técnicos e humanos, requer planejamento que inclua diagnóstico, ações preventivas, controle, monitoramento, avaliação e dedicação permanente (Secretaria de Estado da Saúde de São Paulo, 2006). Ainda é importante destacar que cães e gatos normalmente geram de dois a mais filhotes e se estão em ambiente onde a reprodução é descontrolada, consequentemente, ocorrerá o aumento populacional.  </w:t>
      </w:r>
    </w:p>
    <w:p xmlns:wp14="http://schemas.microsoft.com/office/word/2010/wordml" w:rsidRPr="00000000" w:rsidR="00000000" w:rsidDel="00000000" w:rsidP="00000000" w:rsidRDefault="00000000" w14:paraId="00000015" wp14:textId="77777777">
      <w:pPr>
        <w:widowControl w:val="0"/>
        <w:spacing w:line="240" w:lineRule="auto"/>
        <w:ind w:left="0" w:right="242" w:firstLine="0"/>
        <w:jc w:val="both"/>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sz w:val="24"/>
          <w:szCs w:val="24"/>
          <w:rtl w:val="0"/>
        </w:rPr>
        <w:br w:type="textWrapping"/>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b w:val="1"/>
          <w:sz w:val="24"/>
          <w:szCs w:val="24"/>
          <w:rtl w:val="0"/>
        </w:rPr>
        <w:t xml:space="preserve">CONSIDERAÇÕES FINAIS</w:t>
      </w:r>
    </w:p>
    <w:p xmlns:wp14="http://schemas.microsoft.com/office/word/2010/wordml" w:rsidRPr="00000000" w:rsidR="00000000" w:rsidDel="00000000" w:rsidP="00000000" w:rsidRDefault="00000000" w14:paraId="00000016" wp14:textId="77777777">
      <w:pPr>
        <w:widowControl w:val="0"/>
        <w:spacing w:line="240" w:lineRule="auto"/>
        <w:ind w:left="283" w:right="242" w:firstLine="437"/>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7" wp14:textId="77777777">
      <w:pPr>
        <w:widowControl w:val="0"/>
        <w:spacing w:line="240" w:lineRule="auto"/>
        <w:ind w:left="283" w:right="242" w:firstLine="437"/>
        <w:jc w:val="both"/>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Conclui-se que é imprescindível a conscientização dos tutores em relação a procriação e principalmente em relação a castração de seus animais domésticos, uma estratégia importante para o controle populacional de cães e gatos é a implantação de um programa de registro e identificação de animais que formam um sistema de informação com dados que relacionam os proprietários aos seus animais. Dessa maneira, fazendo um controle sobre a população de cães e gatos.</w:t>
      </w:r>
    </w:p>
    <w:p xmlns:wp14="http://schemas.microsoft.com/office/word/2010/wordml" w:rsidRPr="00000000" w:rsidR="00000000" w:rsidDel="00000000" w:rsidP="00000000" w:rsidRDefault="00000000" w14:paraId="00000018" wp14:textId="77777777">
      <w:pPr>
        <w:widowControl w:val="0"/>
        <w:spacing w:line="240" w:lineRule="auto"/>
        <w:ind w:left="283" w:right="242" w:firstLine="0"/>
        <w:jc w:val="both"/>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9" wp14:textId="77777777">
      <w:pPr>
        <w:spacing w:line="240" w:lineRule="auto"/>
        <w:ind w:left="283" w:right="242" w:firstLine="0"/>
        <w:rPr>
          <w:rFonts w:ascii="Times New Roman" w:hAnsi="Times New Roman" w:eastAsia="Times New Roman" w:cs="Times New Roman"/>
          <w:b w:val="1"/>
          <w:sz w:val="24"/>
          <w:szCs w:val="24"/>
          <w:highlight w:val="white"/>
        </w:rPr>
      </w:pPr>
      <w:r w:rsidRPr="00000000" w:rsidDel="00000000" w:rsidR="00000000">
        <w:rPr>
          <w:rFonts w:ascii="Times New Roman" w:hAnsi="Times New Roman" w:eastAsia="Times New Roman" w:cs="Times New Roman"/>
          <w:b w:val="1"/>
          <w:sz w:val="24"/>
          <w:szCs w:val="24"/>
          <w:highlight w:val="white"/>
          <w:rtl w:val="0"/>
        </w:rPr>
        <w:t xml:space="preserve">REFERÊNCIAS BIBLIOGRÁFICAS</w:t>
      </w:r>
    </w:p>
    <w:p xmlns:wp14="http://schemas.microsoft.com/office/word/2010/wordml" w:rsidRPr="00000000" w:rsidR="00000000" w:rsidDel="00000000" w:rsidP="00000000" w:rsidRDefault="00000000" w14:paraId="0000001A" wp14:textId="77777777">
      <w:pPr>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1B" wp14:textId="77777777">
      <w:pPr>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BARROSO, José Eduardo Machado. "Gestão pública municipal do controle populacional de cães e gatos em Catalão/GO." (2020);</w:t>
      </w:r>
    </w:p>
    <w:p xmlns:wp14="http://schemas.microsoft.com/office/word/2010/wordml" w:rsidRPr="00000000" w:rsidR="00000000" w:rsidDel="00000000" w:rsidP="00000000" w:rsidRDefault="00000000" w14:paraId="0000001C" wp14:textId="77777777">
      <w:pPr>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1D" wp14:textId="77777777">
      <w:pPr>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LIMA, Ana Maria Alves, et al. "Percepção sobre o conhecimento e profilaxia das zoonoses e posse responsável em pais de alunos do pré-escolar de escolas situadas na comunidade localizada no bairro de Dois Irmãos na cidade do Recife (PE)." Ciência &amp; saúde coletiva 15 (2010): 1457-1464;</w:t>
      </w:r>
    </w:p>
    <w:p xmlns:wp14="http://schemas.microsoft.com/office/word/2010/wordml" w:rsidRPr="00000000" w:rsidR="00000000" w:rsidDel="00000000" w:rsidP="00000000" w:rsidRDefault="00000000" w14:paraId="0000001E" wp14:textId="77777777">
      <w:pPr>
        <w:widowControl w:val="0"/>
        <w:spacing w:line="240" w:lineRule="auto"/>
        <w:ind w:left="283" w:right="242" w:firstLine="0"/>
        <w:jc w:val="both"/>
        <w:rPr>
          <w:rFonts w:ascii="Times New Roman" w:hAnsi="Times New Roman" w:eastAsia="Times New Roman" w:cs="Times New Roman"/>
          <w:color w:val="222222"/>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1F"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MOLENTO, C. F. M., E. Lago, and G. B. Bond. "Controle populacional de cães e gatos em dez vilas rurais do Paraná: resultados em médio prazo." </w:t>
      </w:r>
      <w:r w:rsidRPr="00000000" w:rsidDel="00000000" w:rsidR="00000000">
        <w:rPr>
          <w:rFonts w:ascii="Times New Roman" w:hAnsi="Times New Roman" w:eastAsia="Times New Roman" w:cs="Times New Roman"/>
          <w:i w:val="1"/>
          <w:sz w:val="24"/>
          <w:szCs w:val="24"/>
          <w:highlight w:val="white"/>
          <w:rtl w:val="0"/>
        </w:rPr>
        <w:t xml:space="preserve">Archives of Veterinary Science</w:t>
      </w:r>
      <w:r w:rsidRPr="00000000" w:rsidDel="00000000" w:rsidR="00000000">
        <w:rPr>
          <w:rFonts w:ascii="Times New Roman" w:hAnsi="Times New Roman" w:eastAsia="Times New Roman" w:cs="Times New Roman"/>
          <w:sz w:val="24"/>
          <w:szCs w:val="24"/>
          <w:highlight w:val="white"/>
          <w:rtl w:val="0"/>
        </w:rPr>
        <w:t xml:space="preserve"> 12.3 (2007);</w:t>
      </w:r>
    </w:p>
    <w:p xmlns:wp14="http://schemas.microsoft.com/office/word/2010/wordml" w:rsidRPr="00000000" w:rsidR="00000000" w:rsidDel="00000000" w:rsidP="00000000" w:rsidRDefault="00000000" w14:paraId="00000020"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1"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OLIVEIRA, F.L.L., SILVA, J.P. Análise da eutanásia na Gerência de Zoonoses de Teresina-Piauí. In: Congresso Nacional de Saúde Pública Veterinária, 2, Fortaleza. Anais... Fortaleza-CE, 2007. p. 85. Disponível em http://www.abspv.org.br/resumos/2007/trabalhos_are a02.pdf. Acesso em 28 de março de 2011. </w:t>
      </w:r>
    </w:p>
    <w:p xmlns:wp14="http://schemas.microsoft.com/office/word/2010/wordml" w:rsidRPr="00000000" w:rsidR="00000000" w:rsidDel="00000000" w:rsidP="00000000" w:rsidRDefault="00000000" w14:paraId="00000022"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3"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Secretaria de Estado da Saúde de São Paulo. Programa de Controle de Populações de Cães e Gatos do Estado de São Paulo. São Paulo, Boletim Epidemiológico Paulista, 2006. 165p.</w:t>
      </w:r>
    </w:p>
    <w:p xmlns:wp14="http://schemas.microsoft.com/office/word/2010/wordml" w:rsidRPr="00000000" w:rsidR="00000000" w:rsidDel="00000000" w:rsidP="00000000" w:rsidRDefault="00000000" w14:paraId="00000024"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5"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Fonts w:ascii="Times New Roman" w:hAnsi="Times New Roman" w:eastAsia="Times New Roman" w:cs="Times New Roman"/>
          <w:sz w:val="24"/>
          <w:szCs w:val="24"/>
          <w:highlight w:val="white"/>
          <w:rtl w:val="0"/>
        </w:rPr>
        <w:t xml:space="preserve">SILVA, F.A.N.; CARVALHO, R.L.; KLEIN, R.P.; QUESSADA, A.M. Posse responsável de cães no bairro Buenos Aires na cidade de Teresina (PI). ARS VETERINARIA, Jaboticabal, SP, v.25, n.1, 2009. Disponível em www.arsveterinaria.org.br/index.php/ars/article/view/248/177. Acesso em 20 de junho de 2012. </w:t>
      </w:r>
    </w:p>
    <w:p xmlns:wp14="http://schemas.microsoft.com/office/word/2010/wordml" w:rsidRPr="00000000" w:rsidR="00000000" w:rsidDel="00000000" w:rsidP="00000000" w:rsidRDefault="00000000" w14:paraId="00000026" wp14:textId="77777777">
      <w:pPr>
        <w:widowControl w:val="0"/>
        <w:spacing w:line="240" w:lineRule="auto"/>
        <w:ind w:left="283" w:right="242" w:firstLine="0"/>
        <w:jc w:val="both"/>
        <w:rPr>
          <w:rFonts w:ascii="Times New Roman" w:hAnsi="Times New Roman" w:eastAsia="Times New Roman" w:cs="Times New Roman"/>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27" wp14:textId="77777777">
      <w:pPr>
        <w:widowControl w:val="0"/>
        <w:spacing w:line="240" w:lineRule="auto"/>
        <w:ind w:left="283" w:right="242" w:firstLine="0"/>
        <w:jc w:val="both"/>
        <w:rPr>
          <w:rFonts w:ascii="Times New Roman" w:hAnsi="Times New Roman" w:eastAsia="Times New Roman" w:cs="Times New Roman"/>
          <w:sz w:val="28"/>
          <w:szCs w:val="28"/>
          <w:highlight w:val="white"/>
        </w:rPr>
      </w:pPr>
      <w:r w:rsidRPr="00000000" w:rsidDel="00000000" w:rsidR="00000000">
        <w:rPr>
          <w:rFonts w:ascii="Times New Roman" w:hAnsi="Times New Roman" w:eastAsia="Times New Roman" w:cs="Times New Roman"/>
          <w:sz w:val="24"/>
          <w:szCs w:val="24"/>
          <w:highlight w:val="white"/>
          <w:rtl w:val="0"/>
        </w:rPr>
        <w:t xml:space="preserve">Soto, Francisco Rafael Martins. </w:t>
      </w:r>
      <w:r w:rsidRPr="00000000" w:rsidDel="00000000" w:rsidR="00000000">
        <w:rPr>
          <w:rFonts w:ascii="Times New Roman" w:hAnsi="Times New Roman" w:eastAsia="Times New Roman" w:cs="Times New Roman"/>
          <w:i w:val="1"/>
          <w:sz w:val="24"/>
          <w:szCs w:val="24"/>
          <w:highlight w:val="white"/>
          <w:rtl w:val="0"/>
        </w:rPr>
        <w:t xml:space="preserve">Dinâmica populacional canina no Município de Ibiúna-SP: estudo retrospectivo de 1998 a 2002 referente a animais recolhidos, eutanasiados e adotados</w:t>
      </w:r>
      <w:r w:rsidRPr="00000000" w:rsidDel="00000000" w:rsidR="00000000">
        <w:rPr>
          <w:rFonts w:ascii="Times New Roman" w:hAnsi="Times New Roman" w:eastAsia="Times New Roman" w:cs="Times New Roman"/>
          <w:sz w:val="24"/>
          <w:szCs w:val="24"/>
          <w:highlight w:val="white"/>
          <w:rtl w:val="0"/>
        </w:rPr>
        <w:t xml:space="preserve">. Diss. Universidade de São Paulo, 2003.</w:t>
      </w:r>
      <w:r w:rsidRPr="00000000" w:rsidDel="00000000" w:rsidR="00000000">
        <w:rPr>
          <w:rtl w:val="0"/>
        </w:rPr>
      </w:r>
    </w:p>
    <w:sectPr>
      <w:pgSz w:w="11909" w:h="16834" w:orient="portrait"/>
      <w:pgMar w:top="1417" w:right="1399" w:bottom="1403"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50D2C58"/>
  <w15:docId w15:val="{0F512301-9B78-466B-B756-48394CF26E7C}"/>
  <w:rsids>
    <w:rsidRoot w:val="0BC743D8"/>
    <w:rsid w:val="0BC743D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pt-BR"/>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qFormat w:val="1"/>
  </w:style>
  <w:style w:type="paragraph" w:styleId="Ttulo1">
    <w:name w:val="heading 10"/>
    <w:basedOn w:val="Normal"/>
    <w:next w:val="Normal"/>
    <w:uiPriority w:val="9"/>
    <w:qFormat w:val="1"/>
    <w:pPr>
      <w:keepNext w:val="1"/>
      <w:keepLines w:val="1"/>
      <w:spacing w:before="400" w:after="120"/>
      <w:outlineLvl w:val="0"/>
    </w:pPr>
    <w:rPr>
      <w:sz w:val="40"/>
      <w:szCs w:val="40"/>
    </w:rPr>
  </w:style>
  <w:style w:type="paragraph" w:styleId="Ttulo2">
    <w:name w:val="heading 20"/>
    <w:basedOn w:val="Normal"/>
    <w:next w:val="Normal"/>
    <w:uiPriority w:val="9"/>
    <w:semiHidden w:val="1"/>
    <w:unhideWhenUsed w:val="1"/>
    <w:qFormat w:val="1"/>
    <w:pPr>
      <w:keepNext w:val="1"/>
      <w:keepLines w:val="1"/>
      <w:spacing w:before="360" w:after="120"/>
      <w:outlineLvl w:val="1"/>
    </w:pPr>
    <w:rPr>
      <w:sz w:val="32"/>
      <w:szCs w:val="32"/>
    </w:rPr>
  </w:style>
  <w:style w:type="paragraph" w:styleId="Ttulo3">
    <w:name w:val="heading 30"/>
    <w:basedOn w:val="Normal"/>
    <w:next w:val="Normal"/>
    <w:uiPriority w:val="9"/>
    <w:semiHidden w:val="1"/>
    <w:unhideWhenUsed w:val="1"/>
    <w:qFormat w:val="1"/>
    <w:pPr>
      <w:keepNext w:val="1"/>
      <w:keepLines w:val="1"/>
      <w:spacing w:before="320" w:after="80"/>
      <w:outlineLvl w:val="2"/>
    </w:pPr>
    <w:rPr>
      <w:color w:val="434343"/>
      <w:sz w:val="28"/>
      <w:szCs w:val="28"/>
    </w:rPr>
  </w:style>
  <w:style w:type="paragraph" w:styleId="Ttulo4">
    <w:name w:val="heading 40"/>
    <w:basedOn w:val="Normal"/>
    <w:next w:val="Normal"/>
    <w:uiPriority w:val="9"/>
    <w:semiHidden w:val="1"/>
    <w:unhideWhenUsed w:val="1"/>
    <w:qFormat w:val="1"/>
    <w:pPr>
      <w:keepNext w:val="1"/>
      <w:keepLines w:val="1"/>
      <w:spacing w:before="280" w:after="80"/>
      <w:outlineLvl w:val="3"/>
    </w:pPr>
    <w:rPr>
      <w:color w:val="666666"/>
      <w:sz w:val="24"/>
      <w:szCs w:val="24"/>
    </w:rPr>
  </w:style>
  <w:style w:type="paragraph" w:styleId="Ttulo5">
    <w:name w:val="heading 50"/>
    <w:basedOn w:val="Normal"/>
    <w:next w:val="Normal"/>
    <w:uiPriority w:val="9"/>
    <w:semiHidden w:val="1"/>
    <w:unhideWhenUsed w:val="1"/>
    <w:qFormat w:val="1"/>
    <w:pPr>
      <w:keepNext w:val="1"/>
      <w:keepLines w:val="1"/>
      <w:spacing w:before="240" w:after="80"/>
      <w:outlineLvl w:val="4"/>
    </w:pPr>
    <w:rPr>
      <w:color w:val="666666"/>
    </w:rPr>
  </w:style>
  <w:style w:type="paragraph" w:styleId="Ttulo6">
    <w:name w:val="heading 60"/>
    <w:basedOn w:val="Normal"/>
    <w:next w:val="Normal"/>
    <w:uiPriority w:val="9"/>
    <w:semiHidden w:val="1"/>
    <w:unhideWhenUsed w:val="1"/>
    <w:qFormat w:val="1"/>
    <w:pPr>
      <w:keepNext w:val="1"/>
      <w:keepLines w:val="1"/>
      <w:spacing w:before="240" w:after="8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A75490"/>
    <w:rPr>
      <w:b w:val="1"/>
      <w:bCs w:val="1"/>
    </w:rPr>
  </w:style>
  <w:style w:type="character" w:styleId="AssuntodocomentrioChar" w:customStyle="1">
    <w:name w:val="Assunto do comentário Char"/>
    <w:basedOn w:val="TextodecomentrioChar"/>
    <w:link w:val="Assuntodocomentrio"/>
    <w:uiPriority w:val="99"/>
    <w:semiHidden w:val="1"/>
    <w:rsid w:val="00A75490"/>
    <w:rPr>
      <w:b w:val="1"/>
      <w:bCs w:val="1"/>
      <w:sz w:val="20"/>
      <w:szCs w:val="20"/>
    </w:rPr>
  </w:style>
  <w:style w:type="paragraph" w:styleId="Textodebalo">
    <w:name w:val="Balloon Text"/>
    <w:basedOn w:val="Normal"/>
    <w:link w:val="TextodebaloChar"/>
    <w:uiPriority w:val="99"/>
    <w:semiHidden w:val="1"/>
    <w:unhideWhenUsed w:val="1"/>
    <w:rsid w:val="00F31E80"/>
    <w:pPr>
      <w:spacing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val="1"/>
    <w:rsid w:val="00F31E80"/>
    <w:rPr>
      <w:rFonts w:ascii="Segoe UI" w:hAnsi="Segoe UI" w:cs="Segoe UI"/>
      <w:sz w:val="18"/>
      <w:szCs w:val="18"/>
    </w:rPr>
  </w:style>
  <w:style w:type="paragraph" w:styleId="Subtitle">
    <w:name w:val="Subtitle0"/>
    <w:basedOn w:val="Normal"/>
    <w:next w:val="Normal"/>
    <w:pPr>
      <w:keepNext w:val="1"/>
      <w:keepLines w:val="1"/>
      <w:spacing w:after="320" w:lineRule="auto"/>
    </w:pPr>
    <w:rPr>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C/TND33K/D76ojs2VqY+5cQQw==">AMUW2mUH/+4MvT1KFz0M+LYkJV2/Lm99PojrCfbFJ7qKc2euGcn3mgPawu/oUdd3xVZC23OjYDE1jfLlkL45owyhqJ/wBJEoI/+dDLapQEP1daHXpNwasC2bk6HJOTKdYJecs6gJpmp3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2022-09-19T00:07:00.0000000Z</dcterms:created>
  <dc:creator>Paula Baêta</dc:creator>
  <lastModifiedBy>Rafaela Coura</lastModifiedBy>
  <dcterms:modified xsi:type="dcterms:W3CDTF">2022-09-29T18:56:23.9531383Z</dcterms:modified>
</coreProperties>
</file>