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1427509" w:rsidR="003A1F7B" w:rsidRPr="00C452EE" w:rsidRDefault="00FA7DFC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52EE">
        <w:rPr>
          <w:rFonts w:ascii="Times New Roman" w:eastAsia="Times New Roman" w:hAnsi="Times New Roman" w:cs="Times New Roman"/>
          <w:b/>
          <w:sz w:val="24"/>
          <w:szCs w:val="24"/>
        </w:rPr>
        <w:t>“ATUAÇÃO FISIOTERAP</w:t>
      </w:r>
      <w:r w:rsidR="003800FA" w:rsidRPr="00C452EE">
        <w:rPr>
          <w:rFonts w:ascii="Times New Roman" w:eastAsia="Times New Roman" w:hAnsi="Times New Roman" w:cs="Times New Roman"/>
          <w:b/>
          <w:sz w:val="24"/>
          <w:szCs w:val="24"/>
        </w:rPr>
        <w:t>ÊU</w:t>
      </w:r>
      <w:r w:rsidRPr="00C452EE">
        <w:rPr>
          <w:rFonts w:ascii="Times New Roman" w:eastAsia="Times New Roman" w:hAnsi="Times New Roman" w:cs="Times New Roman"/>
          <w:b/>
          <w:sz w:val="24"/>
          <w:szCs w:val="24"/>
        </w:rPr>
        <w:t>TICA NO TRAUMA RAQUIMEDULAR: Revisão de Literatura’’</w:t>
      </w:r>
    </w:p>
    <w:p w14:paraId="00000002" w14:textId="77777777" w:rsidR="003A1F7B" w:rsidRPr="00C452EE" w:rsidRDefault="003A1F7B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6E382AFF" w:rsidR="003A1F7B" w:rsidRPr="00C452EE" w:rsidRDefault="00FA7DFC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52EE">
        <w:rPr>
          <w:rFonts w:ascii="Times New Roman" w:eastAsia="Times New Roman" w:hAnsi="Times New Roman" w:cs="Times New Roman"/>
          <w:b/>
          <w:sz w:val="24"/>
          <w:szCs w:val="24"/>
        </w:rPr>
        <w:t>Jackeline Almeida Fonseca</w:t>
      </w:r>
      <w:r w:rsidRPr="00C452E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 1</w:t>
      </w:r>
      <w:r w:rsidRPr="00C452EE">
        <w:rPr>
          <w:rFonts w:ascii="Times New Roman" w:eastAsia="Times New Roman" w:hAnsi="Times New Roman" w:cs="Times New Roman"/>
          <w:b/>
          <w:sz w:val="24"/>
          <w:szCs w:val="24"/>
        </w:rPr>
        <w:t xml:space="preserve">, Pedro Machado Menezes </w:t>
      </w:r>
      <w:r w:rsidRPr="00C452E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Pr="00C452E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452EE">
        <w:rPr>
          <w:rFonts w:ascii="Times New Roman" w:eastAsia="Times New Roman" w:hAnsi="Times New Roman" w:cs="Times New Roman"/>
          <w:b/>
          <w:sz w:val="24"/>
          <w:szCs w:val="24"/>
        </w:rPr>
        <w:t>Aida</w:t>
      </w:r>
      <w:proofErr w:type="spellEnd"/>
      <w:r w:rsidRPr="00C452EE">
        <w:rPr>
          <w:rFonts w:ascii="Times New Roman" w:eastAsia="Times New Roman" w:hAnsi="Times New Roman" w:cs="Times New Roman"/>
          <w:b/>
          <w:sz w:val="24"/>
          <w:szCs w:val="24"/>
        </w:rPr>
        <w:t xml:space="preserve"> Carla Santana de Melo Costa </w:t>
      </w:r>
      <w:r w:rsidRPr="00C452E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  <w:r w:rsidRPr="00C452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4" w14:textId="7EA6343B" w:rsidR="003A1F7B" w:rsidRPr="00C452EE" w:rsidRDefault="00000000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52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C452EE">
        <w:rPr>
          <w:rFonts w:ascii="Times New Roman" w:eastAsia="Times New Roman" w:hAnsi="Times New Roman" w:cs="Times New Roman"/>
          <w:sz w:val="24"/>
          <w:szCs w:val="24"/>
        </w:rPr>
        <w:t xml:space="preserve"> Universidade Tiradentes, (pedrom_menezes@outlook.com) </w:t>
      </w:r>
      <w:r w:rsidRPr="00C452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C452EE">
        <w:rPr>
          <w:rFonts w:ascii="Times New Roman" w:eastAsia="Times New Roman" w:hAnsi="Times New Roman" w:cs="Times New Roman"/>
          <w:sz w:val="24"/>
          <w:szCs w:val="24"/>
        </w:rPr>
        <w:t xml:space="preserve"> Instituição/ Universidade Tiradentes, (</w:t>
      </w:r>
      <w:r w:rsidR="00A30DD3">
        <w:rPr>
          <w:rFonts w:ascii="Times New Roman" w:eastAsia="Times New Roman" w:hAnsi="Times New Roman" w:cs="Times New Roman"/>
          <w:sz w:val="24"/>
          <w:szCs w:val="24"/>
        </w:rPr>
        <w:t>ainda-fisio@hotmail.com</w:t>
      </w:r>
      <w:r w:rsidRPr="00C452E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452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C452EE">
        <w:rPr>
          <w:rFonts w:ascii="Times New Roman" w:eastAsia="Times New Roman" w:hAnsi="Times New Roman" w:cs="Times New Roman"/>
          <w:sz w:val="24"/>
          <w:szCs w:val="24"/>
        </w:rPr>
        <w:t xml:space="preserve"> Universidade Tiradentes.</w:t>
      </w:r>
    </w:p>
    <w:p w14:paraId="00000005" w14:textId="77777777" w:rsidR="003A1F7B" w:rsidRPr="00C452EE" w:rsidRDefault="003A1F7B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425B562" w:rsidR="003A1F7B" w:rsidRPr="00C452EE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2EE"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="00F23017">
        <w:rPr>
          <w:rFonts w:ascii="Times New Roman" w:eastAsia="Times New Roman" w:hAnsi="Times New Roman" w:cs="Times New Roman"/>
          <w:sz w:val="24"/>
          <w:szCs w:val="24"/>
        </w:rPr>
        <w:t>Ciências da Saúde</w:t>
      </w:r>
      <w:r w:rsidRPr="00C452E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7" w14:textId="32638C9B" w:rsidR="003A1F7B" w:rsidRPr="00C452EE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52EE">
        <w:rPr>
          <w:rFonts w:ascii="Times New Roman" w:eastAsia="Times New Roman" w:hAnsi="Times New Roman" w:cs="Times New Roman"/>
          <w:b/>
          <w:sz w:val="24"/>
          <w:szCs w:val="24"/>
        </w:rPr>
        <w:t xml:space="preserve">E-mail do autor para correspondência: </w:t>
      </w:r>
      <w:r w:rsidR="00FA7DFC" w:rsidRPr="00C452EE">
        <w:rPr>
          <w:rFonts w:ascii="Times New Roman" w:eastAsia="Times New Roman" w:hAnsi="Times New Roman" w:cs="Times New Roman"/>
          <w:sz w:val="24"/>
          <w:szCs w:val="24"/>
        </w:rPr>
        <w:t>jacke.almeida.fonseca@gmail.com</w:t>
      </w:r>
    </w:p>
    <w:p w14:paraId="00000008" w14:textId="77777777" w:rsidR="003A1F7B" w:rsidRPr="00C452EE" w:rsidRDefault="003A1F7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7777777" w:rsidR="003A1F7B" w:rsidRPr="00C452EE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52EE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0000000B" w14:textId="61BCC6F1" w:rsidR="003A1F7B" w:rsidRPr="00C452EE" w:rsidRDefault="00000000" w:rsidP="00CD4BD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2EE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Pr="00C452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00FA" w:rsidRPr="00C452EE">
        <w:rPr>
          <w:rFonts w:ascii="Times New Roman" w:hAnsi="Times New Roman" w:cs="Times New Roman"/>
          <w:sz w:val="24"/>
          <w:szCs w:val="24"/>
        </w:rPr>
        <w:t>O trauma Raquimedular (TRM) é uma lesão na medula espinal que leva a um grave quadro clínico de problemas neurológicos causando diversos déficits motores e/ ou sensoriais, perda de várias funções e afastamento social. Armas de fogo, acidentes automobilísticos, mergulho em águas rasas e quedas de altura tem sido as principais causas de tal trauma. Segundo a Organização Mundial da Saúde (OMS) milhões de pessoas no mundo morrem ou ficam com sequelas funcionais importantes devido um evento de TRM</w:t>
      </w:r>
      <w:r w:rsidRPr="00C452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452EE"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 w:rsidRPr="00C452EE">
        <w:rPr>
          <w:rFonts w:ascii="Times New Roman" w:eastAsia="Times New Roman" w:hAnsi="Times New Roman" w:cs="Times New Roman"/>
          <w:sz w:val="24"/>
          <w:szCs w:val="24"/>
        </w:rPr>
        <w:t xml:space="preserve"> Realizar um levantamento bibliográfico a respeito</w:t>
      </w:r>
      <w:r w:rsidR="003800FA" w:rsidRPr="00C452EE"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  <w:r w:rsidRPr="00C452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00FA" w:rsidRPr="00C452EE">
        <w:rPr>
          <w:rFonts w:ascii="Times New Roman" w:eastAsia="Times New Roman" w:hAnsi="Times New Roman" w:cs="Times New Roman"/>
          <w:bCs/>
          <w:sz w:val="24"/>
          <w:szCs w:val="24"/>
        </w:rPr>
        <w:t>atuação fisioterapêutica no trauma raquimedular</w:t>
      </w:r>
      <w:r w:rsidRPr="00C452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452EE"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 w:rsidRPr="00C452EE">
        <w:rPr>
          <w:rFonts w:ascii="Times New Roman" w:eastAsia="Times New Roman" w:hAnsi="Times New Roman" w:cs="Times New Roman"/>
          <w:sz w:val="24"/>
          <w:szCs w:val="24"/>
        </w:rPr>
        <w:t xml:space="preserve"> Trata-se de uma revisão de literatura, na qual a busca bibliográfica ocorreu entre julho e agosto de 2022. Para isso realizou-se pesquisas nas seguintes bases de dados: </w:t>
      </w:r>
      <w:proofErr w:type="spellStart"/>
      <w:r w:rsidRPr="00C452EE">
        <w:rPr>
          <w:rFonts w:ascii="Times New Roman" w:eastAsia="Times New Roman" w:hAnsi="Times New Roman" w:cs="Times New Roman"/>
          <w:i/>
          <w:sz w:val="24"/>
          <w:szCs w:val="24"/>
        </w:rPr>
        <w:t>Scientific</w:t>
      </w:r>
      <w:proofErr w:type="spellEnd"/>
      <w:r w:rsidRPr="00C452E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52EE">
        <w:rPr>
          <w:rFonts w:ascii="Times New Roman" w:eastAsia="Times New Roman" w:hAnsi="Times New Roman" w:cs="Times New Roman"/>
          <w:i/>
          <w:sz w:val="24"/>
          <w:szCs w:val="24"/>
        </w:rPr>
        <w:t>Electronic</w:t>
      </w:r>
      <w:proofErr w:type="spellEnd"/>
      <w:r w:rsidRPr="00C452EE">
        <w:rPr>
          <w:rFonts w:ascii="Times New Roman" w:eastAsia="Times New Roman" w:hAnsi="Times New Roman" w:cs="Times New Roman"/>
          <w:i/>
          <w:sz w:val="24"/>
          <w:szCs w:val="24"/>
        </w:rPr>
        <w:t xml:space="preserve"> Librar Online</w:t>
      </w:r>
      <w:r w:rsidRPr="00C452EE">
        <w:rPr>
          <w:rFonts w:ascii="Times New Roman" w:eastAsia="Times New Roman" w:hAnsi="Times New Roman" w:cs="Times New Roman"/>
          <w:sz w:val="24"/>
          <w:szCs w:val="24"/>
        </w:rPr>
        <w:t xml:space="preserve"> (SciELO), </w:t>
      </w:r>
      <w:proofErr w:type="spellStart"/>
      <w:r w:rsidRPr="00C452EE">
        <w:rPr>
          <w:rFonts w:ascii="Times New Roman" w:eastAsia="Times New Roman" w:hAnsi="Times New Roman" w:cs="Times New Roman"/>
          <w:i/>
          <w:sz w:val="24"/>
          <w:szCs w:val="24"/>
        </w:rPr>
        <w:t>Public</w:t>
      </w:r>
      <w:proofErr w:type="spellEnd"/>
      <w:r w:rsidRPr="00C452EE">
        <w:rPr>
          <w:rFonts w:ascii="Times New Roman" w:eastAsia="Times New Roman" w:hAnsi="Times New Roman" w:cs="Times New Roman"/>
          <w:i/>
          <w:sz w:val="24"/>
          <w:szCs w:val="24"/>
        </w:rPr>
        <w:t xml:space="preserve"> Medline</w:t>
      </w:r>
      <w:r w:rsidRPr="00C452E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452EE"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 w:rsidRPr="00C452EE">
        <w:rPr>
          <w:rFonts w:ascii="Times New Roman" w:eastAsia="Times New Roman" w:hAnsi="Times New Roman" w:cs="Times New Roman"/>
          <w:sz w:val="24"/>
          <w:szCs w:val="24"/>
        </w:rPr>
        <w:t>), por meio dos seguintes descritores: &lt;</w:t>
      </w:r>
      <w:r w:rsidR="00FA7DFC" w:rsidRPr="00C452E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Traumatismos Medulares</w:t>
      </w:r>
      <w:r w:rsidRPr="00C452EE">
        <w:rPr>
          <w:rFonts w:ascii="Times New Roman" w:eastAsia="Times New Roman" w:hAnsi="Times New Roman" w:cs="Times New Roman"/>
          <w:sz w:val="24"/>
          <w:szCs w:val="24"/>
        </w:rPr>
        <w:t>&gt;, &lt;</w:t>
      </w:r>
      <w:r w:rsidR="00FA7DFC" w:rsidRPr="00C452EE">
        <w:rPr>
          <w:rFonts w:ascii="Times New Roman" w:eastAsia="Times New Roman" w:hAnsi="Times New Roman" w:cs="Times New Roman"/>
          <w:sz w:val="24"/>
          <w:szCs w:val="24"/>
        </w:rPr>
        <w:t>Fisioterapia</w:t>
      </w:r>
      <w:r w:rsidRPr="00C452EE">
        <w:rPr>
          <w:rFonts w:ascii="Times New Roman" w:eastAsia="Times New Roman" w:hAnsi="Times New Roman" w:cs="Times New Roman"/>
          <w:sz w:val="24"/>
          <w:szCs w:val="24"/>
        </w:rPr>
        <w:t>&gt;, &lt;</w:t>
      </w:r>
      <w:r w:rsidR="00FA7DFC" w:rsidRPr="00C452EE">
        <w:rPr>
          <w:rFonts w:ascii="Times New Roman" w:eastAsia="Times New Roman" w:hAnsi="Times New Roman" w:cs="Times New Roman"/>
          <w:sz w:val="24"/>
          <w:szCs w:val="24"/>
        </w:rPr>
        <w:t>Reabilitação</w:t>
      </w:r>
      <w:r w:rsidRPr="00C452EE">
        <w:rPr>
          <w:rFonts w:ascii="Times New Roman" w:eastAsia="Times New Roman" w:hAnsi="Times New Roman" w:cs="Times New Roman"/>
          <w:sz w:val="24"/>
          <w:szCs w:val="24"/>
        </w:rPr>
        <w:t>&gt;. Como critérios de seleção, foram utilizados artigos entre os anos de 200</w:t>
      </w:r>
      <w:r w:rsidR="004B68E7" w:rsidRPr="00C452E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452EE">
        <w:rPr>
          <w:rFonts w:ascii="Times New Roman" w:eastAsia="Times New Roman" w:hAnsi="Times New Roman" w:cs="Times New Roman"/>
          <w:sz w:val="24"/>
          <w:szCs w:val="24"/>
        </w:rPr>
        <w:t xml:space="preserve"> a 2022, em português e inglês que continham informações sobre a</w:t>
      </w:r>
      <w:r w:rsidR="003800FA" w:rsidRPr="00C452EE">
        <w:rPr>
          <w:rFonts w:ascii="Times New Roman" w:eastAsia="Times New Roman" w:hAnsi="Times New Roman" w:cs="Times New Roman"/>
          <w:sz w:val="24"/>
          <w:szCs w:val="24"/>
        </w:rPr>
        <w:t xml:space="preserve"> atuação da Fisioterapia da reabilitação de pacientes que sofreram trauma raquimedular</w:t>
      </w:r>
      <w:r w:rsidRPr="00C452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452EE"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 w:rsidRPr="00C452EE">
        <w:rPr>
          <w:rFonts w:ascii="Times New Roman" w:eastAsia="Times New Roman" w:hAnsi="Times New Roman" w:cs="Times New Roman"/>
          <w:sz w:val="24"/>
          <w:szCs w:val="24"/>
        </w:rPr>
        <w:t xml:space="preserve"> Inicialmente, </w:t>
      </w:r>
      <w:r w:rsidR="003800FA" w:rsidRPr="00C452EE">
        <w:rPr>
          <w:rFonts w:ascii="Times New Roman" w:eastAsia="Times New Roman" w:hAnsi="Times New Roman" w:cs="Times New Roman"/>
          <w:sz w:val="24"/>
          <w:szCs w:val="24"/>
        </w:rPr>
        <w:t>nove</w:t>
      </w:r>
      <w:r w:rsidRPr="00C452EE">
        <w:rPr>
          <w:rFonts w:ascii="Times New Roman" w:eastAsia="Times New Roman" w:hAnsi="Times New Roman" w:cs="Times New Roman"/>
          <w:sz w:val="24"/>
          <w:szCs w:val="24"/>
        </w:rPr>
        <w:t xml:space="preserve"> artigos foram selecionados, mas apenas </w:t>
      </w:r>
      <w:r w:rsidR="003800FA" w:rsidRPr="00C452E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452EE">
        <w:rPr>
          <w:rFonts w:ascii="Times New Roman" w:eastAsia="Times New Roman" w:hAnsi="Times New Roman" w:cs="Times New Roman"/>
          <w:sz w:val="24"/>
          <w:szCs w:val="24"/>
        </w:rPr>
        <w:t xml:space="preserve"> se enquadraram para o estudo</w:t>
      </w:r>
      <w:r w:rsidR="003800FA" w:rsidRPr="00C452EE">
        <w:rPr>
          <w:rFonts w:ascii="Times New Roman" w:eastAsia="Times New Roman" w:hAnsi="Times New Roman" w:cs="Times New Roman"/>
          <w:sz w:val="24"/>
          <w:szCs w:val="24"/>
        </w:rPr>
        <w:t>. Foi observado que</w:t>
      </w:r>
      <w:r w:rsidR="00A965C9" w:rsidRPr="00C452EE">
        <w:rPr>
          <w:rFonts w:ascii="Times New Roman" w:eastAsia="Times New Roman" w:hAnsi="Times New Roman" w:cs="Times New Roman"/>
          <w:sz w:val="24"/>
          <w:szCs w:val="24"/>
        </w:rPr>
        <w:t xml:space="preserve"> no âmbito hospitalar (precoce) </w:t>
      </w:r>
      <w:r w:rsidR="00A965C9" w:rsidRPr="00C452EE">
        <w:rPr>
          <w:rFonts w:ascii="Times New Roman" w:hAnsi="Times New Roman" w:cs="Times New Roman"/>
          <w:sz w:val="24"/>
          <w:szCs w:val="24"/>
        </w:rPr>
        <w:t>a fisioterapia é eficaz em todas as fases da doença, previne deformidades, proporciona maior independência funcional e melhora a qualidade de vida.</w:t>
      </w:r>
      <w:r w:rsidR="00CE0D40" w:rsidRPr="00C452EE">
        <w:rPr>
          <w:rFonts w:ascii="Times New Roman" w:hAnsi="Times New Roman" w:cs="Times New Roman"/>
          <w:sz w:val="24"/>
          <w:szCs w:val="24"/>
        </w:rPr>
        <w:t xml:space="preserve"> Contudo as evidencias ainda são conflitantes e estudos de maior rigor metodológico são necessários. </w:t>
      </w:r>
      <w:r w:rsidRPr="00C452EE"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 w:rsidR="00CE0D40" w:rsidRPr="00C452EE">
        <w:rPr>
          <w:rFonts w:ascii="Times New Roman" w:eastAsia="Times New Roman" w:hAnsi="Times New Roman" w:cs="Times New Roman"/>
          <w:sz w:val="24"/>
          <w:szCs w:val="24"/>
        </w:rPr>
        <w:t xml:space="preserve"> O TRM é uma afecção que impõe um alto grau de disfunção e a fisioterapia se faz necessária para a manutenção da funcionalidade desses indivíduos. </w:t>
      </w:r>
    </w:p>
    <w:p w14:paraId="0000000C" w14:textId="77777777" w:rsidR="003A1F7B" w:rsidRPr="00C452EE" w:rsidRDefault="003A1F7B" w:rsidP="00CD4BD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v3fbfsrze45v" w:colFirst="0" w:colLast="0"/>
      <w:bookmarkEnd w:id="0"/>
    </w:p>
    <w:p w14:paraId="0000000D" w14:textId="7A6D5100" w:rsidR="003A1F7B" w:rsidRPr="00C452EE" w:rsidRDefault="00000000">
      <w:pPr>
        <w:tabs>
          <w:tab w:val="left" w:pos="379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2EE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Pr="00C452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DFC" w:rsidRPr="00C452E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Traumatismos Medulares</w:t>
      </w:r>
      <w:r w:rsidRPr="00C452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A7DFC" w:rsidRPr="00C452EE">
        <w:rPr>
          <w:rFonts w:ascii="Times New Roman" w:eastAsia="Times New Roman" w:hAnsi="Times New Roman" w:cs="Times New Roman"/>
          <w:sz w:val="24"/>
          <w:szCs w:val="24"/>
        </w:rPr>
        <w:t>Fisioterapia</w:t>
      </w:r>
      <w:r w:rsidRPr="00C452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A7DFC" w:rsidRPr="00C452EE">
        <w:rPr>
          <w:rFonts w:ascii="Times New Roman" w:eastAsia="Times New Roman" w:hAnsi="Times New Roman" w:cs="Times New Roman"/>
          <w:sz w:val="24"/>
          <w:szCs w:val="24"/>
        </w:rPr>
        <w:t>Reabilitação</w:t>
      </w:r>
      <w:r w:rsidRPr="00C452E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026247" w14:textId="77777777" w:rsidR="007B05B4" w:rsidRDefault="00000000" w:rsidP="007B05B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2EE"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Pr="00C452EE">
        <w:rPr>
          <w:rFonts w:ascii="Times New Roman" w:eastAsia="Times New Roman" w:hAnsi="Times New Roman" w:cs="Times New Roman"/>
          <w:sz w:val="24"/>
          <w:szCs w:val="24"/>
        </w:rPr>
        <w:t xml:space="preserve">Saúde do Idoso. </w:t>
      </w:r>
    </w:p>
    <w:p w14:paraId="5C5EA521" w14:textId="77777777" w:rsidR="007B05B4" w:rsidRDefault="007B05B4" w:rsidP="007B05B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2684C1" w14:textId="3080E85B" w:rsidR="007B05B4" w:rsidRPr="007B05B4" w:rsidRDefault="00000000" w:rsidP="007B05B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2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7AFC5A7" w14:textId="0D5DAF9B" w:rsidR="00FC3DFD" w:rsidRPr="00C452EE" w:rsidRDefault="00000000" w:rsidP="00FC3DFD">
      <w:pPr>
        <w:numPr>
          <w:ilvl w:val="0"/>
          <w:numId w:val="1"/>
        </w:numPr>
        <w:spacing w:before="40" w:after="40" w:line="36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52EE"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6033C455" w14:textId="5F97FD40" w:rsidR="00FC3DFD" w:rsidRPr="00C452EE" w:rsidRDefault="00FC3DFD" w:rsidP="00FC3DFD">
      <w:pPr>
        <w:pStyle w:val="Standard"/>
        <w:spacing w:line="36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C452EE">
        <w:rPr>
          <w:rFonts w:ascii="Times New Roman" w:hAnsi="Times New Roman" w:cs="Times New Roman"/>
          <w:sz w:val="24"/>
          <w:szCs w:val="24"/>
        </w:rPr>
        <w:t xml:space="preserve">Uma das principais causas da ocorrência do trauma raquimedular é o alto índice de acidentes automobilísticos, segundo Ministério da Saúde (2015) os padrões de comprometimento mais frequentes são tetraplegia incompleta (38,3%), seguida por paraplegia completa (22,9%), paraplegia incompleta (21,5%) e tetraplegia completa (16,9%). Além dos </w:t>
      </w:r>
      <w:r w:rsidRPr="00C452EE">
        <w:rPr>
          <w:rFonts w:ascii="Times New Roman" w:hAnsi="Times New Roman" w:cs="Times New Roman"/>
          <w:sz w:val="24"/>
          <w:szCs w:val="24"/>
        </w:rPr>
        <w:lastRenderedPageBreak/>
        <w:t xml:space="preserve">acidentes de trânsito as armas de fogo também são um grande pivô de casos de trauma raquimedular, de acordo com </w:t>
      </w:r>
      <w:proofErr w:type="spellStart"/>
      <w:r w:rsidRPr="00C452EE">
        <w:rPr>
          <w:rFonts w:ascii="Times New Roman" w:hAnsi="Times New Roman" w:cs="Times New Roman"/>
          <w:sz w:val="24"/>
          <w:szCs w:val="24"/>
        </w:rPr>
        <w:t>Benat</w:t>
      </w:r>
      <w:proofErr w:type="spellEnd"/>
      <w:r w:rsidR="000E3FF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452EE">
        <w:rPr>
          <w:rFonts w:ascii="Times New Roman" w:hAnsi="Times New Roman" w:cs="Times New Roman"/>
          <w:sz w:val="24"/>
          <w:szCs w:val="24"/>
        </w:rPr>
        <w:t>Zaninelli</w:t>
      </w:r>
      <w:proofErr w:type="spellEnd"/>
      <w:r w:rsidR="000E3FFB">
        <w:rPr>
          <w:rFonts w:ascii="Times New Roman" w:hAnsi="Times New Roman" w:cs="Times New Roman"/>
          <w:sz w:val="24"/>
          <w:szCs w:val="24"/>
        </w:rPr>
        <w:t xml:space="preserve">; </w:t>
      </w:r>
      <w:r w:rsidRPr="00C452EE">
        <w:rPr>
          <w:rFonts w:ascii="Times New Roman" w:hAnsi="Times New Roman" w:cs="Times New Roman"/>
          <w:sz w:val="24"/>
          <w:szCs w:val="24"/>
        </w:rPr>
        <w:t>Graells</w:t>
      </w:r>
      <w:r w:rsidR="000E3FFB">
        <w:rPr>
          <w:rFonts w:ascii="Times New Roman" w:hAnsi="Times New Roman" w:cs="Times New Roman"/>
          <w:sz w:val="24"/>
          <w:szCs w:val="24"/>
        </w:rPr>
        <w:t>.,</w:t>
      </w:r>
      <w:r w:rsidRPr="00C452EE">
        <w:rPr>
          <w:rFonts w:ascii="Times New Roman" w:hAnsi="Times New Roman" w:cs="Times New Roman"/>
          <w:sz w:val="24"/>
          <w:szCs w:val="24"/>
        </w:rPr>
        <w:t xml:space="preserve"> (2007) as lesões provocadas pelas armas de fogos correspondem à segunda causa de lesões medulares, superada apenas pela-os acidentes automobilísticos. </w:t>
      </w:r>
    </w:p>
    <w:p w14:paraId="208DF82B" w14:textId="50F345FB" w:rsidR="00FC3DFD" w:rsidRPr="00C452EE" w:rsidRDefault="00FC3DFD" w:rsidP="000E3FFB">
      <w:pPr>
        <w:pStyle w:val="Standard"/>
        <w:spacing w:line="36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C452EE">
        <w:rPr>
          <w:rFonts w:ascii="Times New Roman" w:hAnsi="Times New Roman" w:cs="Times New Roman"/>
          <w:sz w:val="24"/>
          <w:szCs w:val="24"/>
        </w:rPr>
        <w:t>O trauma raquimedular (TRM) é uma agressão a medula que pode ocasionar danos neurológicos tais como alterações da função motora, sensitiva e autônoma, que pode ser causada por acidentes automobilísticos, queda de alturas e ferimentos por arma de fogo (MEYER et al, 2003). Segundo a Associação Americana do TRM, essas lesões podem ser classificadas como completa quando se tem funções motoras e sensitivas interrompidas abaixo do nível do trauma ou incompleta quando existe alguma função motora e/ou sensitiva preservada abaixo da lesão, podendo apresentar também lesões de outros aspectos. Os sintomas do trauma raquimedular ocorrem de acordo com o nível da lesão, a extensão e o tempo do acometimento, podendo o paciente apresentar mudanças nas funções fisiológicas representadas por alterações respiratórias, vasculares, urinárias, intestinais e músculo esqueléticas (SARTORI E MELO, 2002).</w:t>
      </w:r>
    </w:p>
    <w:p w14:paraId="0000001A" w14:textId="77777777" w:rsidR="003A1F7B" w:rsidRPr="00C452EE" w:rsidRDefault="00000000">
      <w:pPr>
        <w:numPr>
          <w:ilvl w:val="0"/>
          <w:numId w:val="1"/>
        </w:numPr>
        <w:spacing w:before="40" w:after="40" w:line="36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52EE">
        <w:rPr>
          <w:rFonts w:ascii="Times New Roman" w:eastAsia="Times New Roman" w:hAnsi="Times New Roman" w:cs="Times New Roman"/>
          <w:b/>
          <w:sz w:val="24"/>
          <w:szCs w:val="24"/>
        </w:rPr>
        <w:t xml:space="preserve"> METODOLOGIA</w:t>
      </w:r>
    </w:p>
    <w:p w14:paraId="0000001B" w14:textId="64DB61BB" w:rsidR="003A1F7B" w:rsidRDefault="000000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 w:rsidRPr="00C452EE">
        <w:rPr>
          <w:rFonts w:ascii="Times New Roman" w:eastAsia="Times New Roman" w:hAnsi="Times New Roman" w:cs="Times New Roman"/>
          <w:sz w:val="24"/>
          <w:szCs w:val="24"/>
        </w:rPr>
        <w:t xml:space="preserve">Trata-se de uma revisão de literatura, na qual a busca bibliográfica ocorreu entre julho e agosto de 2022. Para isso realizou-se pesquisas nas seguintes bases de dados: </w:t>
      </w:r>
      <w:proofErr w:type="spellStart"/>
      <w:r w:rsidRPr="00C452EE">
        <w:rPr>
          <w:rFonts w:ascii="Times New Roman" w:eastAsia="Times New Roman" w:hAnsi="Times New Roman" w:cs="Times New Roman"/>
          <w:i/>
          <w:sz w:val="24"/>
          <w:szCs w:val="24"/>
        </w:rPr>
        <w:t>Scientific</w:t>
      </w:r>
      <w:proofErr w:type="spellEnd"/>
      <w:r w:rsidRPr="00C452E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52EE">
        <w:rPr>
          <w:rFonts w:ascii="Times New Roman" w:eastAsia="Times New Roman" w:hAnsi="Times New Roman" w:cs="Times New Roman"/>
          <w:i/>
          <w:sz w:val="24"/>
          <w:szCs w:val="24"/>
        </w:rPr>
        <w:t>Electronic</w:t>
      </w:r>
      <w:proofErr w:type="spellEnd"/>
      <w:r w:rsidRPr="00C452EE">
        <w:rPr>
          <w:rFonts w:ascii="Times New Roman" w:eastAsia="Times New Roman" w:hAnsi="Times New Roman" w:cs="Times New Roman"/>
          <w:i/>
          <w:sz w:val="24"/>
          <w:szCs w:val="24"/>
        </w:rPr>
        <w:t xml:space="preserve"> Library Online</w:t>
      </w:r>
      <w:r w:rsidRPr="00C452EE">
        <w:rPr>
          <w:rFonts w:ascii="Times New Roman" w:eastAsia="Times New Roman" w:hAnsi="Times New Roman" w:cs="Times New Roman"/>
          <w:sz w:val="24"/>
          <w:szCs w:val="24"/>
        </w:rPr>
        <w:t xml:space="preserve"> (SciELO), </w:t>
      </w:r>
      <w:proofErr w:type="spellStart"/>
      <w:r w:rsidRPr="00C452EE">
        <w:rPr>
          <w:rFonts w:ascii="Times New Roman" w:eastAsia="Times New Roman" w:hAnsi="Times New Roman" w:cs="Times New Roman"/>
          <w:i/>
          <w:sz w:val="24"/>
          <w:szCs w:val="24"/>
        </w:rPr>
        <w:t>Public</w:t>
      </w:r>
      <w:proofErr w:type="spellEnd"/>
      <w:r w:rsidRPr="00C452EE">
        <w:rPr>
          <w:rFonts w:ascii="Times New Roman" w:eastAsia="Times New Roman" w:hAnsi="Times New Roman" w:cs="Times New Roman"/>
          <w:i/>
          <w:sz w:val="24"/>
          <w:szCs w:val="24"/>
        </w:rPr>
        <w:t xml:space="preserve"> Medline</w:t>
      </w:r>
      <w:r w:rsidRPr="00C452E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452EE"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 w:rsidRPr="00C452EE">
        <w:rPr>
          <w:rFonts w:ascii="Times New Roman" w:eastAsia="Times New Roman" w:hAnsi="Times New Roman" w:cs="Times New Roman"/>
          <w:sz w:val="24"/>
          <w:szCs w:val="24"/>
        </w:rPr>
        <w:t xml:space="preserve">), por meio dos seguintes descritores: </w:t>
      </w:r>
      <w:r w:rsidR="00CE0D40" w:rsidRPr="00C452EE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CE0D40" w:rsidRPr="00C452E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Traumatismos Medulares</w:t>
      </w:r>
      <w:r w:rsidR="00CE0D40" w:rsidRPr="00C452EE">
        <w:rPr>
          <w:rFonts w:ascii="Times New Roman" w:eastAsia="Times New Roman" w:hAnsi="Times New Roman" w:cs="Times New Roman"/>
          <w:sz w:val="24"/>
          <w:szCs w:val="24"/>
        </w:rPr>
        <w:t xml:space="preserve">&gt;, &lt;Fisioterapia&gt;, &lt;Reabilitação&gt;, </w:t>
      </w:r>
      <w:r w:rsidRPr="00C452EE">
        <w:rPr>
          <w:rFonts w:ascii="Times New Roman" w:eastAsia="Times New Roman" w:hAnsi="Times New Roman" w:cs="Times New Roman"/>
          <w:sz w:val="24"/>
          <w:szCs w:val="24"/>
        </w:rPr>
        <w:t>sendo utilizado o operador booleano AND entre os descritores. Como critérios de seleção, foram utilizados artigos entre os anos de 200</w:t>
      </w:r>
      <w:r w:rsidR="00463406" w:rsidRPr="00C452E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452EE">
        <w:rPr>
          <w:rFonts w:ascii="Times New Roman" w:eastAsia="Times New Roman" w:hAnsi="Times New Roman" w:cs="Times New Roman"/>
          <w:sz w:val="24"/>
          <w:szCs w:val="24"/>
        </w:rPr>
        <w:t xml:space="preserve"> a 2022, em português e inglês que continham informações sobre </w:t>
      </w:r>
      <w:r w:rsidR="004B68E7" w:rsidRPr="00C452EE">
        <w:rPr>
          <w:rFonts w:ascii="Times New Roman" w:eastAsia="Times New Roman" w:hAnsi="Times New Roman" w:cs="Times New Roman"/>
          <w:sz w:val="24"/>
          <w:szCs w:val="24"/>
        </w:rPr>
        <w:t>o tratamento fisioterapêutico no trauma raquimedular</w:t>
      </w:r>
      <w:r w:rsidRPr="00C452EE">
        <w:rPr>
          <w:rFonts w:ascii="Times New Roman" w:eastAsia="Times New Roman" w:hAnsi="Times New Roman" w:cs="Times New Roman"/>
          <w:sz w:val="24"/>
          <w:szCs w:val="24"/>
        </w:rPr>
        <w:t xml:space="preserve">, os </w:t>
      </w:r>
      <w:r w:rsidR="00CD4BD1" w:rsidRPr="00C452EE">
        <w:rPr>
          <w:rFonts w:ascii="Times New Roman" w:eastAsia="Times New Roman" w:hAnsi="Times New Roman" w:cs="Times New Roman"/>
          <w:sz w:val="24"/>
          <w:szCs w:val="24"/>
        </w:rPr>
        <w:t>critérios</w:t>
      </w:r>
      <w:r w:rsidRPr="00C452EE">
        <w:rPr>
          <w:rFonts w:ascii="Times New Roman" w:eastAsia="Times New Roman" w:hAnsi="Times New Roman" w:cs="Times New Roman"/>
          <w:sz w:val="24"/>
          <w:szCs w:val="24"/>
        </w:rPr>
        <w:t xml:space="preserve"> para exclusão foram estudos fora do </w:t>
      </w:r>
      <w:r w:rsidR="004B68E7" w:rsidRPr="00C452EE">
        <w:rPr>
          <w:rFonts w:ascii="Times New Roman" w:eastAsia="Times New Roman" w:hAnsi="Times New Roman" w:cs="Times New Roman"/>
          <w:sz w:val="24"/>
          <w:szCs w:val="24"/>
        </w:rPr>
        <w:t>período e/ou língua preditos</w:t>
      </w:r>
      <w:r w:rsidRPr="00C452EE">
        <w:rPr>
          <w:rFonts w:ascii="Times New Roman" w:eastAsia="Times New Roman" w:hAnsi="Times New Roman" w:cs="Times New Roman"/>
          <w:sz w:val="24"/>
          <w:szCs w:val="24"/>
        </w:rPr>
        <w:t xml:space="preserve">, estudos do tipo monografia, estudo de caso e trabalhos de conclusão de curso e os que não abordassem o tema </w:t>
      </w:r>
      <w:r w:rsidR="004B68E7" w:rsidRPr="00C452EE">
        <w:rPr>
          <w:rFonts w:ascii="Times New Roman" w:eastAsia="Times New Roman" w:hAnsi="Times New Roman" w:cs="Times New Roman"/>
          <w:sz w:val="24"/>
          <w:szCs w:val="24"/>
        </w:rPr>
        <w:t xml:space="preserve">TRM </w:t>
      </w:r>
      <w:r w:rsidRPr="00C452EE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68E7" w:rsidRPr="00C452EE">
        <w:rPr>
          <w:rFonts w:ascii="Times New Roman" w:eastAsia="Times New Roman" w:hAnsi="Times New Roman" w:cs="Times New Roman"/>
          <w:sz w:val="24"/>
          <w:szCs w:val="24"/>
        </w:rPr>
        <w:t>fisioterapia</w:t>
      </w:r>
      <w:r w:rsidRPr="00C452EE">
        <w:rPr>
          <w:rFonts w:ascii="Times New Roman" w:eastAsia="Times New Roman" w:hAnsi="Times New Roman" w:cs="Times New Roman"/>
          <w:sz w:val="24"/>
          <w:szCs w:val="24"/>
        </w:rPr>
        <w:t xml:space="preserve">. Foram analisados nove artigos, sendo que apenas </w:t>
      </w:r>
      <w:r w:rsidR="004B68E7" w:rsidRPr="00C452E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452EE">
        <w:rPr>
          <w:rFonts w:ascii="Times New Roman" w:eastAsia="Times New Roman" w:hAnsi="Times New Roman" w:cs="Times New Roman"/>
          <w:sz w:val="24"/>
          <w:szCs w:val="24"/>
        </w:rPr>
        <w:t xml:space="preserve"> foram válidos para a presente revisão.</w:t>
      </w:r>
    </w:p>
    <w:p w14:paraId="4F4128D6" w14:textId="11C874C9" w:rsidR="000E3FFB" w:rsidRDefault="000E3FFB" w:rsidP="000E3FF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34EABB" w14:textId="2EA519D0" w:rsidR="000E3FFB" w:rsidRDefault="000E3FFB" w:rsidP="000E3FF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3FFB">
        <w:rPr>
          <w:rFonts w:ascii="Times New Roman" w:eastAsia="Times New Roman" w:hAnsi="Times New Roman" w:cs="Times New Roman"/>
          <w:b/>
          <w:bCs/>
          <w:sz w:val="24"/>
          <w:szCs w:val="24"/>
        </w:rPr>
        <w:t>OBJETIVOS</w:t>
      </w:r>
    </w:p>
    <w:p w14:paraId="1FD08FBE" w14:textId="77777777" w:rsidR="000E3FFB" w:rsidRPr="00C452EE" w:rsidRDefault="000E3FFB" w:rsidP="000E3FFB">
      <w:pPr>
        <w:pStyle w:val="Standard"/>
        <w:spacing w:line="360" w:lineRule="auto"/>
        <w:ind w:left="285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C452EE">
        <w:rPr>
          <w:rFonts w:ascii="Times New Roman" w:hAnsi="Times New Roman" w:cs="Times New Roman"/>
          <w:sz w:val="24"/>
          <w:szCs w:val="24"/>
        </w:rPr>
        <w:t xml:space="preserve">Visto todos os fatos apresentados até aqui e todos os agravamentos que um caso de trauma raquimedular pode acarretar, o objetivo do presente trabalho é realizar uma revisão de literatura sobre quais as melhores condutas para a reabilitação de pacientes de trauma raquimedular. </w:t>
      </w:r>
    </w:p>
    <w:p w14:paraId="2136F792" w14:textId="77777777" w:rsidR="000E3FFB" w:rsidRPr="000E3FFB" w:rsidRDefault="000E3FFB" w:rsidP="000E3FFB">
      <w:pPr>
        <w:spacing w:line="360" w:lineRule="auto"/>
        <w:ind w:firstLine="6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00001D" w14:textId="3EC1DE2A" w:rsidR="003A1F7B" w:rsidRPr="007B05B4" w:rsidRDefault="00000000" w:rsidP="007B05B4">
      <w:pPr>
        <w:numPr>
          <w:ilvl w:val="0"/>
          <w:numId w:val="1"/>
        </w:numPr>
        <w:spacing w:before="40" w:after="40" w:line="36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52EE">
        <w:rPr>
          <w:rFonts w:ascii="Times New Roman" w:eastAsia="Times New Roman" w:hAnsi="Times New Roman" w:cs="Times New Roman"/>
          <w:b/>
          <w:sz w:val="24"/>
          <w:szCs w:val="24"/>
        </w:rPr>
        <w:t xml:space="preserve"> RESULTADOS</w:t>
      </w:r>
      <w:r w:rsidR="007B05B4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r w:rsidR="007B05B4" w:rsidRPr="00C452EE">
        <w:rPr>
          <w:rFonts w:ascii="Times New Roman" w:eastAsia="Times New Roman" w:hAnsi="Times New Roman" w:cs="Times New Roman"/>
          <w:b/>
          <w:sz w:val="24"/>
          <w:szCs w:val="24"/>
        </w:rPr>
        <w:t>DISCUSSÃO</w:t>
      </w:r>
    </w:p>
    <w:p w14:paraId="154312BC" w14:textId="06EE6E77" w:rsidR="001745FF" w:rsidRPr="00C452EE" w:rsidRDefault="00CE0D40" w:rsidP="00414732">
      <w:pPr>
        <w:spacing w:before="240" w:after="40" w:line="360" w:lineRule="auto"/>
        <w:ind w:firstLine="64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452EE">
        <w:rPr>
          <w:rFonts w:ascii="Times New Roman" w:eastAsia="Times New Roman" w:hAnsi="Times New Roman" w:cs="Times New Roman"/>
          <w:sz w:val="24"/>
          <w:szCs w:val="24"/>
        </w:rPr>
        <w:t>Inicialmente, 9 artigos foram selecionados, mas apenas 5 se enquadraram para o estudo. Foi observado pelo estudo de</w:t>
      </w:r>
      <w:r w:rsidR="00E20F8B" w:rsidRPr="00C452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0F8B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Cavenaghi et al</w:t>
      </w:r>
      <w:r w:rsidR="007B05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., (</w:t>
      </w:r>
      <w:r w:rsidR="00E20F8B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2005</w:t>
      </w:r>
      <w:r w:rsidR="007B05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Pr="00C452EE">
        <w:rPr>
          <w:rFonts w:ascii="Times New Roman" w:eastAsia="Times New Roman" w:hAnsi="Times New Roman" w:cs="Times New Roman"/>
          <w:sz w:val="24"/>
          <w:szCs w:val="24"/>
        </w:rPr>
        <w:t xml:space="preserve"> que no âmbito hospitalar (precoce) </w:t>
      </w:r>
      <w:r w:rsidRPr="00C452EE">
        <w:rPr>
          <w:rFonts w:ascii="Times New Roman" w:hAnsi="Times New Roman" w:cs="Times New Roman"/>
          <w:sz w:val="24"/>
          <w:szCs w:val="24"/>
        </w:rPr>
        <w:t>a fisioterapia é eficaz em todas as fases da doença, previne deformidades, proporciona maior independência funcional e melhora a qualidade de vida</w:t>
      </w:r>
      <w:r w:rsidRPr="00C452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20F8B" w:rsidRPr="00C452EE">
        <w:rPr>
          <w:rFonts w:ascii="Times New Roman" w:eastAsia="Times New Roman" w:hAnsi="Times New Roman" w:cs="Times New Roman"/>
          <w:sz w:val="24"/>
          <w:szCs w:val="24"/>
        </w:rPr>
        <w:t xml:space="preserve">Além disso, a </w:t>
      </w:r>
      <w:r w:rsidR="00E20F8B" w:rsidRPr="00C452EE">
        <w:rPr>
          <w:rFonts w:ascii="Times New Roman" w:hAnsi="Times New Roman" w:cs="Times New Roman"/>
          <w:sz w:val="24"/>
          <w:szCs w:val="24"/>
        </w:rPr>
        <w:t xml:space="preserve">cinesioterapia passiva é imprescindível para a manutenção da amplitude articular e da flexibilidade, enquanto os exercícios de resistência e força muscular garantem mudanças do sistema cardiovascular, previnem as complicações circulatórias e melhoram as capacidades funcionais. Entretanto, </w:t>
      </w:r>
      <w:r w:rsidR="009C1EC5" w:rsidRPr="00C452EE">
        <w:rPr>
          <w:rFonts w:ascii="Times New Roman" w:hAnsi="Times New Roman" w:cs="Times New Roman"/>
          <w:sz w:val="24"/>
          <w:szCs w:val="24"/>
        </w:rPr>
        <w:t xml:space="preserve">eles afirmam que </w:t>
      </w:r>
      <w:r w:rsidR="00E20F8B" w:rsidRPr="00C452EE">
        <w:rPr>
          <w:rFonts w:ascii="Times New Roman" w:hAnsi="Times New Roman" w:cs="Times New Roman"/>
          <w:sz w:val="24"/>
          <w:szCs w:val="24"/>
        </w:rPr>
        <w:t>poucos são os estudos atuais que exploram os efeitos da cinesioterapia nas complicações ocasionadas pelo TRM</w:t>
      </w:r>
      <w:r w:rsidR="009C1EC5" w:rsidRPr="00C452EE">
        <w:rPr>
          <w:rFonts w:ascii="Times New Roman" w:hAnsi="Times New Roman" w:cs="Times New Roman"/>
          <w:sz w:val="24"/>
          <w:szCs w:val="24"/>
        </w:rPr>
        <w:t xml:space="preserve"> (</w:t>
      </w:r>
      <w:r w:rsidR="009C1EC5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CAVENAGHI et al, 2005</w:t>
      </w:r>
      <w:r w:rsidR="00CB72F9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E20F8B" w:rsidRPr="00C452EE">
        <w:rPr>
          <w:rFonts w:ascii="Times New Roman" w:hAnsi="Times New Roman" w:cs="Times New Roman"/>
          <w:sz w:val="24"/>
          <w:szCs w:val="24"/>
        </w:rPr>
        <w:t>.</w:t>
      </w:r>
      <w:r w:rsidR="00CB72F9" w:rsidRPr="00C452EE">
        <w:rPr>
          <w:rFonts w:ascii="Times New Roman" w:hAnsi="Times New Roman" w:cs="Times New Roman"/>
          <w:sz w:val="24"/>
          <w:szCs w:val="24"/>
        </w:rPr>
        <w:t xml:space="preserve"> O estudo </w:t>
      </w:r>
      <w:r w:rsidR="00463406" w:rsidRPr="00C452EE">
        <w:rPr>
          <w:rFonts w:ascii="Times New Roman" w:hAnsi="Times New Roman" w:cs="Times New Roman"/>
          <w:sz w:val="24"/>
          <w:szCs w:val="24"/>
        </w:rPr>
        <w:t xml:space="preserve">pioneiro </w:t>
      </w:r>
      <w:r w:rsidR="00CB72F9" w:rsidRPr="00C452EE">
        <w:rPr>
          <w:rFonts w:ascii="Times New Roman" w:hAnsi="Times New Roman" w:cs="Times New Roman"/>
          <w:sz w:val="24"/>
          <w:szCs w:val="24"/>
        </w:rPr>
        <w:t xml:space="preserve">de </w:t>
      </w:r>
      <w:r w:rsidR="00CB72F9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Field-</w:t>
      </w:r>
      <w:proofErr w:type="spellStart"/>
      <w:r w:rsidR="00CB72F9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fote</w:t>
      </w:r>
      <w:proofErr w:type="spellEnd"/>
      <w:r w:rsidR="00CB72F9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aponta para o questionamento de como a fisioterapia pode buscar novas intervenções para poder usar melhor essas habilidades, em conjunto condutas já empregadas como, a esteira e FES e junto a novas intervenções como treinamento BWS, para desenvolver </w:t>
      </w:r>
      <w:r w:rsidR="00463406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abordagens</w:t>
      </w:r>
      <w:r w:rsidR="00CB72F9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baseadas em evidências</w:t>
      </w:r>
      <w:r w:rsidR="00463406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contudo, também aponta para o número reduzido de estudos de qualidade (FIELD-FOTE, 2000)</w:t>
      </w:r>
      <w:r w:rsidR="00CB72F9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171286D6" w14:textId="77777777" w:rsidR="00555267" w:rsidRDefault="00A41731" w:rsidP="00555267">
      <w:pPr>
        <w:spacing w:before="240" w:after="40" w:line="360" w:lineRule="auto"/>
        <w:ind w:firstLine="64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452EE">
        <w:rPr>
          <w:rFonts w:ascii="Times New Roman" w:hAnsi="Times New Roman" w:cs="Times New Roman"/>
          <w:sz w:val="24"/>
          <w:szCs w:val="24"/>
        </w:rPr>
        <w:t xml:space="preserve">O estudo de </w:t>
      </w:r>
      <w:r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Taylor-</w:t>
      </w:r>
      <w:proofErr w:type="spellStart"/>
      <w:r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schroeder</w:t>
      </w:r>
      <w:proofErr w:type="spellEnd"/>
      <w:r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et al</w:t>
      </w:r>
      <w:r w:rsidR="007B05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., (</w:t>
      </w:r>
      <w:r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2011</w:t>
      </w:r>
      <w:r w:rsidR="007B05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abordou sobre qual contudo era utilizada a depender do estágio da disfunção, eles observaram que, para o paciente agudo ainda em ambiente </w:t>
      </w:r>
      <w:r w:rsidR="000D22A9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hospitalar</w:t>
      </w:r>
      <w:r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as condutas mais utilizadas eram</w:t>
      </w:r>
      <w:r w:rsidRPr="00C452EE">
        <w:rPr>
          <w:rFonts w:ascii="Times New Roman" w:hAnsi="Times New Roman" w:cs="Times New Roman"/>
          <w:sz w:val="24"/>
          <w:szCs w:val="24"/>
        </w:rPr>
        <w:t xml:space="preserve"> alongamento, fortalecimento e transferências</w:t>
      </w:r>
      <w:r w:rsidR="007B05B4">
        <w:rPr>
          <w:rFonts w:ascii="Times New Roman" w:hAnsi="Times New Roman" w:cs="Times New Roman"/>
          <w:sz w:val="24"/>
          <w:szCs w:val="24"/>
        </w:rPr>
        <w:t>.</w:t>
      </w:r>
      <w:r w:rsidRPr="00C452EE">
        <w:rPr>
          <w:rFonts w:ascii="Times New Roman" w:hAnsi="Times New Roman" w:cs="Times New Roman"/>
          <w:sz w:val="24"/>
          <w:szCs w:val="24"/>
        </w:rPr>
        <w:t xml:space="preserve"> Para pacientes com</w:t>
      </w:r>
      <w:r w:rsidR="00A51D51" w:rsidRPr="00C452EE">
        <w:rPr>
          <w:rFonts w:ascii="Times New Roman" w:hAnsi="Times New Roman" w:cs="Times New Roman"/>
          <w:sz w:val="24"/>
          <w:szCs w:val="24"/>
        </w:rPr>
        <w:t xml:space="preserve"> apenas</w:t>
      </w:r>
      <w:r w:rsidRPr="00C452EE">
        <w:rPr>
          <w:rFonts w:ascii="Times New Roman" w:hAnsi="Times New Roman" w:cs="Times New Roman"/>
          <w:sz w:val="24"/>
          <w:szCs w:val="24"/>
        </w:rPr>
        <w:t xml:space="preserve"> paraplegia, as atividades </w:t>
      </w:r>
      <w:r w:rsidR="00A51D51" w:rsidRPr="00C452EE">
        <w:rPr>
          <w:rFonts w:ascii="Times New Roman" w:hAnsi="Times New Roman" w:cs="Times New Roman"/>
          <w:sz w:val="24"/>
          <w:szCs w:val="24"/>
        </w:rPr>
        <w:t xml:space="preserve">foram compostas por </w:t>
      </w:r>
      <w:r w:rsidRPr="00C452EE">
        <w:rPr>
          <w:rFonts w:ascii="Times New Roman" w:hAnsi="Times New Roman" w:cs="Times New Roman"/>
          <w:sz w:val="24"/>
          <w:szCs w:val="24"/>
        </w:rPr>
        <w:t>alongamento e fortalecimento</w:t>
      </w:r>
      <w:r w:rsidR="00A51D51" w:rsidRPr="00C452EE">
        <w:rPr>
          <w:rFonts w:ascii="Times New Roman" w:hAnsi="Times New Roman" w:cs="Times New Roman"/>
          <w:sz w:val="24"/>
          <w:szCs w:val="24"/>
        </w:rPr>
        <w:t xml:space="preserve"> e quando tinham um estado funcional que permitisse, o treino de marcha também era imposto (</w:t>
      </w:r>
      <w:r w:rsidR="00A51D51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TAYLOR-SCHROEDER et al, 2011).</w:t>
      </w:r>
      <w:r w:rsidR="001745FF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51D51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 estudo de Harvey</w:t>
      </w:r>
      <w:r w:rsidR="005552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L.A., (2016)</w:t>
      </w:r>
      <w:r w:rsidR="00A51D51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mostrou diferentes pontos da abordagem da fisioterapia e </w:t>
      </w:r>
      <w:r w:rsidR="001745FF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colocou que, e</w:t>
      </w:r>
      <w:r w:rsidR="00A51D51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 conjunto, </w:t>
      </w:r>
      <w:r w:rsidR="001745FF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</w:t>
      </w:r>
      <w:r w:rsidR="00A51D51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evidência</w:t>
      </w:r>
      <w:r w:rsidR="001745FF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A51D51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745FF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escassas para se saber </w:t>
      </w:r>
      <w:r w:rsidR="00A51D51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 a resposta de músculos parcialmente paralisados ​​a diferentes</w:t>
      </w:r>
      <w:r w:rsidR="001745FF" w:rsidRPr="00C452EE">
        <w:rPr>
          <w:rFonts w:ascii="Times New Roman" w:hAnsi="Times New Roman" w:cs="Times New Roman"/>
          <w:sz w:val="24"/>
          <w:szCs w:val="24"/>
        </w:rPr>
        <w:t xml:space="preserve"> </w:t>
      </w:r>
      <w:r w:rsidR="001745FF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</w:t>
      </w:r>
      <w:r w:rsidR="00A51D51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aradigmas do treinamento de força. </w:t>
      </w:r>
    </w:p>
    <w:p w14:paraId="5E362ADC" w14:textId="3CCB87E6" w:rsidR="00555267" w:rsidRPr="00555267" w:rsidRDefault="00A51D51" w:rsidP="00555267">
      <w:pPr>
        <w:spacing w:before="240" w:after="40" w:line="360" w:lineRule="auto"/>
        <w:ind w:firstLine="64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Na ausência de uma orientação clara, </w:t>
      </w:r>
      <w:r w:rsidR="001745FF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</w:t>
      </w:r>
      <w:r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abordagem mais sensata pode envolver uma combinação de</w:t>
      </w:r>
      <w:r w:rsidR="001745FF" w:rsidRPr="00C452EE">
        <w:rPr>
          <w:rFonts w:ascii="Times New Roman" w:hAnsi="Times New Roman" w:cs="Times New Roman"/>
          <w:sz w:val="24"/>
          <w:szCs w:val="24"/>
        </w:rPr>
        <w:t xml:space="preserve"> </w:t>
      </w:r>
      <w:r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treinamento resistido intercalado com a prática repetitiva de</w:t>
      </w:r>
      <w:r w:rsidR="001745FF" w:rsidRPr="00C452EE">
        <w:rPr>
          <w:rFonts w:ascii="Times New Roman" w:hAnsi="Times New Roman" w:cs="Times New Roman"/>
          <w:sz w:val="24"/>
          <w:szCs w:val="24"/>
        </w:rPr>
        <w:t xml:space="preserve"> </w:t>
      </w:r>
      <w:r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tarefas funcionais envolvendo baixas cargas e altas repetições</w:t>
      </w:r>
      <w:r w:rsidR="001745FF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(HARVEY, 2016)</w:t>
      </w:r>
      <w:r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Pode</w:t>
      </w:r>
      <w:r w:rsidR="001745FF" w:rsidRPr="00C452EE">
        <w:rPr>
          <w:rFonts w:ascii="Times New Roman" w:hAnsi="Times New Roman" w:cs="Times New Roman"/>
          <w:sz w:val="24"/>
          <w:szCs w:val="24"/>
        </w:rPr>
        <w:t xml:space="preserve"> </w:t>
      </w:r>
      <w:r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também ser razoável administrar estimulação elétrica em</w:t>
      </w:r>
      <w:r w:rsidR="001745FF" w:rsidRPr="00C452EE">
        <w:rPr>
          <w:rFonts w:ascii="Times New Roman" w:hAnsi="Times New Roman" w:cs="Times New Roman"/>
          <w:sz w:val="24"/>
          <w:szCs w:val="24"/>
        </w:rPr>
        <w:t xml:space="preserve"> </w:t>
      </w:r>
      <w:r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combinação com alta resistência e esforço voluntário máximo</w:t>
      </w:r>
      <w:r w:rsidR="001745FF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no entanto, afirma que melhores estudos precisam ser publicados (HARVEY, 2016). Por fim, a revisão sistemática de </w:t>
      </w:r>
      <w:proofErr w:type="spellStart"/>
      <w:r w:rsidR="001745FF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Gómara-toldrà</w:t>
      </w:r>
      <w:proofErr w:type="spellEnd"/>
      <w:r w:rsidR="001745FF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</w:t>
      </w:r>
      <w:proofErr w:type="spellStart"/>
      <w:r w:rsidR="001745FF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Sliwinski</w:t>
      </w:r>
      <w:proofErr w:type="spellEnd"/>
      <w:r w:rsidR="005552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  <w:r w:rsidR="001745FF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745FF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Dijkers</w:t>
      </w:r>
      <w:proofErr w:type="spellEnd"/>
      <w:r w:rsidR="005552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., (</w:t>
      </w:r>
      <w:r w:rsidR="001745FF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2014</w:t>
      </w:r>
      <w:r w:rsidR="005552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1745FF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414732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trouxe um problema, </w:t>
      </w:r>
      <w:r w:rsidR="00FC3DFD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r w:rsidR="00414732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corpo de pesquisa sobre intervenções para melhora é de pacientes pós TRM é </w:t>
      </w:r>
      <w:r w:rsidR="00414732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limitada. Eles indicam usar uma ferramenta de resultado válida para permitir mais pesquisas que examinem a participação e melhora desses indivíduos. E que a expansão da pesquisa de permitirá que os fisioterapeutas atendam às necessidades de indivíduos com TRM e identifiquem quais intervenções facilitam a integração destes indivíduos na comunidade</w:t>
      </w:r>
      <w:r w:rsidR="00AC21EF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(GÓMARA-TOLDRÀ; SLIWINSKI</w:t>
      </w:r>
      <w:r w:rsidR="005552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</w:t>
      </w:r>
      <w:r w:rsidR="00AC21EF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DIJKERS, 2014)</w:t>
      </w:r>
      <w:r w:rsidR="00414732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5486722D" w14:textId="17B25EF6" w:rsidR="000D22A9" w:rsidRPr="00C452EE" w:rsidRDefault="00233091" w:rsidP="000D22A9">
      <w:pPr>
        <w:spacing w:before="40" w:after="40" w:line="360" w:lineRule="auto"/>
        <w:ind w:firstLine="64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452EE">
        <w:rPr>
          <w:rFonts w:ascii="Times New Roman" w:hAnsi="Times New Roman" w:cs="Times New Roman"/>
          <w:sz w:val="24"/>
          <w:szCs w:val="24"/>
        </w:rPr>
        <w:t>O trauma raquimedular (TRM) é uma agressão a medula que pode ocasionar danos</w:t>
      </w:r>
      <w:r w:rsidR="000D22A9" w:rsidRPr="00C452EE">
        <w:rPr>
          <w:rFonts w:ascii="Times New Roman" w:hAnsi="Times New Roman" w:cs="Times New Roman"/>
          <w:sz w:val="24"/>
          <w:szCs w:val="24"/>
        </w:rPr>
        <w:t xml:space="preserve"> </w:t>
      </w:r>
      <w:r w:rsidRPr="00C452EE">
        <w:rPr>
          <w:rFonts w:ascii="Times New Roman" w:hAnsi="Times New Roman" w:cs="Times New Roman"/>
          <w:sz w:val="24"/>
          <w:szCs w:val="24"/>
        </w:rPr>
        <w:t>neurológicos tais como alterações da função motora, sensitiva e autônoma,</w:t>
      </w:r>
      <w:r w:rsidR="000D22A9" w:rsidRPr="00C452EE">
        <w:rPr>
          <w:rFonts w:ascii="Times New Roman" w:hAnsi="Times New Roman" w:cs="Times New Roman"/>
          <w:sz w:val="24"/>
          <w:szCs w:val="24"/>
        </w:rPr>
        <w:t xml:space="preserve"> em virtude do quadro clínico grave, é imprescindível para a reabilitação do paciente lesado raquimedular a intervenção fisioterapêutica precoce que deve iniciar-se na chegada ao hospital, seja no pronto atendimento, na enfermaria ou na unidade de terapia intensiva (MEYER et al</w:t>
      </w:r>
      <w:r w:rsidR="00555267">
        <w:rPr>
          <w:rFonts w:ascii="Times New Roman" w:hAnsi="Times New Roman" w:cs="Times New Roman"/>
          <w:sz w:val="24"/>
          <w:szCs w:val="24"/>
        </w:rPr>
        <w:t>.</w:t>
      </w:r>
      <w:r w:rsidR="000D22A9" w:rsidRPr="00C452EE">
        <w:rPr>
          <w:rFonts w:ascii="Times New Roman" w:hAnsi="Times New Roman" w:cs="Times New Roman"/>
          <w:sz w:val="24"/>
          <w:szCs w:val="24"/>
        </w:rPr>
        <w:t xml:space="preserve">, 2003). Neste primeiro momento a fisioterapia evita ou ameniza efeitos deletérios da imobilidade por meio da cinesioterapia, sendo a mobilização precoce, os exercícios terapêuticos e o treinamento funcional, os métodos mais simples e efetivos. Isto corrobora com os estudos de </w:t>
      </w:r>
      <w:r w:rsidR="000D22A9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Cavenaghi et al</w:t>
      </w:r>
      <w:r w:rsidR="005552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., </w:t>
      </w:r>
      <w:r w:rsidR="000D22A9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(2005) e Taylor-</w:t>
      </w:r>
      <w:proofErr w:type="spellStart"/>
      <w:r w:rsidR="000D22A9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schroeder</w:t>
      </w:r>
      <w:proofErr w:type="spellEnd"/>
      <w:r w:rsidR="000D22A9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552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S., </w:t>
      </w:r>
      <w:r w:rsidR="000D22A9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(2011), que apontavam para a importância da fisioterapia ainda no estágio inicial do trauma visando minimizar ao máximo a perda funcional desses pacientes, mesmo que ainda em ambiente hospitalar. </w:t>
      </w:r>
    </w:p>
    <w:p w14:paraId="0000002D" w14:textId="684FC3ED" w:rsidR="003A1F7B" w:rsidRDefault="000D22A9" w:rsidP="00555267">
      <w:pPr>
        <w:spacing w:before="40" w:after="40" w:line="360" w:lineRule="auto"/>
        <w:ind w:firstLine="64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cinesioterapia </w:t>
      </w:r>
      <w:r w:rsidR="005552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 modo geral</w:t>
      </w:r>
      <w:r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aplica como a </w:t>
      </w:r>
      <w:r w:rsidR="00555267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</w:t>
      </w:r>
      <w:r w:rsidR="005552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duta</w:t>
      </w:r>
      <w:r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maior segurança para esses pacientes, envolvendo tanto alongamentos, movimentação passiva, </w:t>
      </w:r>
      <w:r w:rsidR="00900D86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eletroestimulação e treino de força (HARVEY, 2016; TAYLOR-SCHROEDER, 2011). </w:t>
      </w:r>
      <w:r w:rsidR="00900D86" w:rsidRPr="00C452EE">
        <w:rPr>
          <w:rFonts w:ascii="Times New Roman" w:hAnsi="Times New Roman" w:cs="Times New Roman"/>
          <w:sz w:val="24"/>
          <w:szCs w:val="24"/>
        </w:rPr>
        <w:t xml:space="preserve">De modo geral o número de estudos com bom rigor metodológico a respeito deste tema é </w:t>
      </w:r>
      <w:r w:rsidR="00701C10" w:rsidRPr="00C452EE">
        <w:rPr>
          <w:rFonts w:ascii="Times New Roman" w:hAnsi="Times New Roman" w:cs="Times New Roman"/>
          <w:sz w:val="24"/>
          <w:szCs w:val="24"/>
        </w:rPr>
        <w:t xml:space="preserve">escasso, </w:t>
      </w:r>
      <w:r w:rsidR="00701C10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tendo</w:t>
      </w:r>
      <w:r w:rsidR="00900D86" w:rsidRPr="00C45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em vista esse déficit na literatura seguir por um caminha mais seguro e já bem estabelecido parece ser o melhor se fazer até o momento, utilizando a base da fisioterapia com a eletroestimulação e a cinesioterapia visando trazer o melhor resultado possível para o paciente.</w:t>
      </w:r>
    </w:p>
    <w:p w14:paraId="571C5BE6" w14:textId="77777777" w:rsidR="00CC7A81" w:rsidRPr="00555267" w:rsidRDefault="00CC7A81" w:rsidP="00555267">
      <w:pPr>
        <w:spacing w:before="40" w:after="40" w:line="36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</w:p>
    <w:p w14:paraId="0000002E" w14:textId="49AEB285" w:rsidR="003A1F7B" w:rsidRPr="00C452EE" w:rsidRDefault="00000000">
      <w:pPr>
        <w:numPr>
          <w:ilvl w:val="0"/>
          <w:numId w:val="1"/>
        </w:numPr>
        <w:spacing w:before="40" w:after="40" w:line="36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52EE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0E3FFB">
        <w:rPr>
          <w:rFonts w:ascii="Times New Roman" w:eastAsia="Times New Roman" w:hAnsi="Times New Roman" w:cs="Times New Roman"/>
          <w:b/>
          <w:sz w:val="24"/>
          <w:szCs w:val="24"/>
        </w:rPr>
        <w:t>ONSIDERAÇÕES FINAIS</w:t>
      </w:r>
    </w:p>
    <w:p w14:paraId="3C266475" w14:textId="6DAB1211" w:rsidR="00CC7A81" w:rsidRDefault="00701C10" w:rsidP="000E3FFB">
      <w:pPr>
        <w:spacing w:before="40" w:after="40" w:line="36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2EE">
        <w:rPr>
          <w:rFonts w:ascii="Times New Roman" w:eastAsia="Times New Roman" w:hAnsi="Times New Roman" w:cs="Times New Roman"/>
          <w:sz w:val="24"/>
          <w:szCs w:val="24"/>
        </w:rPr>
        <w:t xml:space="preserve">O trauma raquimedular se mostra como um problema social pela sua etiologia secundária, principalmente, a acidentes automobilísticos e disparos por armas de fogo, </w:t>
      </w:r>
      <w:r w:rsidR="00C452EE" w:rsidRPr="00C452EE">
        <w:rPr>
          <w:rFonts w:ascii="Times New Roman" w:eastAsia="Times New Roman" w:hAnsi="Times New Roman" w:cs="Times New Roman"/>
          <w:sz w:val="24"/>
          <w:szCs w:val="24"/>
        </w:rPr>
        <w:t xml:space="preserve">contudo, suas repercussões motoras e funcionais são enormes. A fisioterapia se mostra como um aliado na manutenção da funcionalidade desses pacientes com o uso de suas abordagens </w:t>
      </w:r>
      <w:proofErr w:type="spellStart"/>
      <w:r w:rsidR="00C452EE" w:rsidRPr="00C452EE">
        <w:rPr>
          <w:rFonts w:ascii="Times New Roman" w:eastAsia="Times New Roman" w:hAnsi="Times New Roman" w:cs="Times New Roman"/>
          <w:sz w:val="24"/>
          <w:szCs w:val="24"/>
        </w:rPr>
        <w:t>cine</w:t>
      </w:r>
      <w:r w:rsidR="00C452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452EE" w:rsidRPr="00C452EE">
        <w:rPr>
          <w:rFonts w:ascii="Times New Roman" w:eastAsia="Times New Roman" w:hAnsi="Times New Roman" w:cs="Times New Roman"/>
          <w:sz w:val="24"/>
          <w:szCs w:val="24"/>
        </w:rPr>
        <w:t>ioterápica</w:t>
      </w:r>
      <w:proofErr w:type="spellEnd"/>
      <w:r w:rsidR="00C452EE" w:rsidRPr="00C452E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C452EE" w:rsidRPr="00C452EE">
        <w:rPr>
          <w:rFonts w:ascii="Times New Roman" w:eastAsia="Times New Roman" w:hAnsi="Times New Roman" w:cs="Times New Roman"/>
          <w:sz w:val="24"/>
          <w:szCs w:val="24"/>
        </w:rPr>
        <w:t>eletr</w:t>
      </w:r>
      <w:r w:rsidR="00597220">
        <w:rPr>
          <w:rFonts w:ascii="Times New Roman" w:eastAsia="Times New Roman" w:hAnsi="Times New Roman" w:cs="Times New Roman"/>
          <w:sz w:val="24"/>
          <w:szCs w:val="24"/>
        </w:rPr>
        <w:t>o</w:t>
      </w:r>
      <w:r w:rsidR="00C452EE" w:rsidRPr="00C452EE">
        <w:rPr>
          <w:rFonts w:ascii="Times New Roman" w:eastAsia="Times New Roman" w:hAnsi="Times New Roman" w:cs="Times New Roman"/>
          <w:sz w:val="24"/>
          <w:szCs w:val="24"/>
        </w:rPr>
        <w:t>terápicas</w:t>
      </w:r>
      <w:proofErr w:type="spellEnd"/>
      <w:r w:rsidR="00C452EE" w:rsidRPr="00C452E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72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52EE" w:rsidRPr="00C452EE">
        <w:rPr>
          <w:rFonts w:ascii="Times New Roman" w:eastAsia="Times New Roman" w:hAnsi="Times New Roman" w:cs="Times New Roman"/>
          <w:sz w:val="24"/>
          <w:szCs w:val="24"/>
        </w:rPr>
        <w:t xml:space="preserve">Contudo, são necessários mais estudo e com melhores metodologias para entender de fato, quais as melhores abordagens para os pacientes de trauma raquimedular. </w:t>
      </w:r>
    </w:p>
    <w:p w14:paraId="56E11B06" w14:textId="77777777" w:rsidR="000E3FFB" w:rsidRPr="000E3FFB" w:rsidRDefault="000E3FFB" w:rsidP="000E3FFB">
      <w:pPr>
        <w:spacing w:before="40" w:after="40" w:line="36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B86CF2" w14:textId="0BD3CDE7" w:rsidR="00FB3156" w:rsidRPr="00C452EE" w:rsidRDefault="00000000" w:rsidP="00FB3156">
      <w:pPr>
        <w:spacing w:before="40" w:after="4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C452E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REFERÊNCIAS </w:t>
      </w:r>
      <w:r w:rsidRPr="00C452E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</w:p>
    <w:p w14:paraId="7961C8FD" w14:textId="77777777" w:rsidR="007B05B4" w:rsidRPr="007B05B4" w:rsidRDefault="007B05B4" w:rsidP="007B05B4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BENATO M.L; ZANINELLI E.M; GRAELLS X.S. Avaliação da incidência das lesões por</w:t>
      </w:r>
    </w:p>
    <w:p w14:paraId="376895C9" w14:textId="77777777" w:rsidR="007B05B4" w:rsidRPr="007B05B4" w:rsidRDefault="007B05B4" w:rsidP="007B05B4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arma de fogo da coluna vertebral. Coluna/Columna, v. 6, n. 3, p. 155 – 161, março 2007.</w:t>
      </w:r>
    </w:p>
    <w:p w14:paraId="42470DDF" w14:textId="77777777" w:rsidR="007B05B4" w:rsidRPr="007B05B4" w:rsidRDefault="007B05B4" w:rsidP="007B05B4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Disponível em: https://www.scielo.br/j/coluna/a/ZrvbgLPWjjbHtjMcGfztNxg/?lang=pt#.</w:t>
      </w:r>
    </w:p>
    <w:p w14:paraId="3AEBF349" w14:textId="77777777" w:rsidR="007B05B4" w:rsidRPr="007B05B4" w:rsidRDefault="007B05B4" w:rsidP="007B05B4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Acesso em: 30/08/2022.</w:t>
      </w:r>
    </w:p>
    <w:p w14:paraId="08E1181B" w14:textId="77777777" w:rsidR="007B05B4" w:rsidRPr="007B05B4" w:rsidRDefault="007B05B4" w:rsidP="007B05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667C74" w14:textId="77777777" w:rsidR="007B05B4" w:rsidRPr="007B05B4" w:rsidRDefault="007B05B4" w:rsidP="007B05B4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CAVENAGHI S et al. Aplicabilidade intra-hospitalar da cinesioterapia no trauma</w:t>
      </w:r>
    </w:p>
    <w:p w14:paraId="7CC15444" w14:textId="77777777" w:rsidR="007B05B4" w:rsidRPr="007B05B4" w:rsidRDefault="007B05B4" w:rsidP="007B05B4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raquimedular.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Arq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Ciênc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Saúde, São José do Rio Preto, SP, v. 12, n. 4, p. 213 – 215, outubro</w:t>
      </w:r>
    </w:p>
    <w:p w14:paraId="1FCAA4A6" w14:textId="77777777" w:rsidR="007B05B4" w:rsidRPr="007B05B4" w:rsidRDefault="007B05B4" w:rsidP="007B05B4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2005. Disponível em: https://repositorio-racs.famerp.br/racs_ol/vol-12-4/08_ID146.pdf.</w:t>
      </w:r>
    </w:p>
    <w:p w14:paraId="3C1B362B" w14:textId="77777777" w:rsidR="007B05B4" w:rsidRPr="007B05B4" w:rsidRDefault="007B05B4" w:rsidP="007B05B4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Acesso em: 30/08/2022.</w:t>
      </w:r>
    </w:p>
    <w:p w14:paraId="7AF9DC7F" w14:textId="77777777" w:rsidR="007B05B4" w:rsidRPr="007B05B4" w:rsidRDefault="007B05B4" w:rsidP="007B05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8CDBE9" w14:textId="77777777" w:rsidR="007B05B4" w:rsidRPr="007B05B4" w:rsidRDefault="007B05B4" w:rsidP="007B05B4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FIELD-FOTE E C.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Spinal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cord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control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movement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implications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for locomotor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rehabilitation</w:t>
      </w:r>
      <w:proofErr w:type="spellEnd"/>
    </w:p>
    <w:p w14:paraId="5CDD6983" w14:textId="77777777" w:rsidR="007B05B4" w:rsidRPr="007B05B4" w:rsidRDefault="007B05B4" w:rsidP="007B05B4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following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spinal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cord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injury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Physical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therapy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v. 80, n. 5, p. 477 – 484, maio 2000.</w:t>
      </w:r>
    </w:p>
    <w:p w14:paraId="3525A7B3" w14:textId="77777777" w:rsidR="007B05B4" w:rsidRPr="007B05B4" w:rsidRDefault="007B05B4" w:rsidP="007B05B4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Disponível em: https://academic.oup.com/ptj/article/80/5/477/2842511?login=false. Acesso</w:t>
      </w:r>
    </w:p>
    <w:p w14:paraId="009F4118" w14:textId="77777777" w:rsidR="007B05B4" w:rsidRPr="007B05B4" w:rsidRDefault="007B05B4" w:rsidP="007B05B4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em: 30/08/2022.</w:t>
      </w:r>
    </w:p>
    <w:p w14:paraId="7890D8A2" w14:textId="77777777" w:rsidR="007B05B4" w:rsidRPr="007B05B4" w:rsidRDefault="007B05B4" w:rsidP="007B05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D3B16A" w14:textId="77777777" w:rsidR="007B05B4" w:rsidRPr="007B05B4" w:rsidRDefault="007B05B4" w:rsidP="007B05B4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GÓMARA-TOLDRÀ N; SLIWINSKI M; DIJKERS M.P.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Physical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therapy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after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spinal</w:t>
      </w:r>
      <w:proofErr w:type="spellEnd"/>
    </w:p>
    <w:p w14:paraId="3F4A30E9" w14:textId="77777777" w:rsidR="007B05B4" w:rsidRPr="007B05B4" w:rsidRDefault="007B05B4" w:rsidP="007B05B4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cord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injury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a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systematic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review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treatments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focused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on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participation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The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journal</w:t>
      </w:r>
      <w:proofErr w:type="spellEnd"/>
    </w:p>
    <w:p w14:paraId="1C4328B9" w14:textId="77777777" w:rsidR="007B05B4" w:rsidRPr="007B05B4" w:rsidRDefault="007B05B4" w:rsidP="007B05B4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spinal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cord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medicine, v. 37, n. 4, p. 371 – 379, janeiro 2014. Disponível em:</w:t>
      </w:r>
    </w:p>
    <w:p w14:paraId="577DFF06" w14:textId="77777777" w:rsidR="007B05B4" w:rsidRPr="007B05B4" w:rsidRDefault="007B05B4" w:rsidP="007B05B4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https://www.tandfonline.com/doi/abs/10.1179/2045772314Y.0000000194. Acesso em:</w:t>
      </w:r>
    </w:p>
    <w:p w14:paraId="17AD5D67" w14:textId="77777777" w:rsidR="007B05B4" w:rsidRPr="007B05B4" w:rsidRDefault="007B05B4" w:rsidP="007B05B4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30/08/2022.</w:t>
      </w:r>
    </w:p>
    <w:p w14:paraId="70E4F22F" w14:textId="77777777" w:rsidR="007B05B4" w:rsidRPr="007B05B4" w:rsidRDefault="007B05B4" w:rsidP="007B05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2BF701" w14:textId="77777777" w:rsidR="007B05B4" w:rsidRPr="007B05B4" w:rsidRDefault="007B05B4" w:rsidP="007B05B4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HARVEY L.A.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Physiotherapy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rehabilitation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for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people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with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spinal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cord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injuries.</w:t>
      </w:r>
    </w:p>
    <w:p w14:paraId="23AF93A4" w14:textId="77777777" w:rsidR="007B05B4" w:rsidRPr="007B05B4" w:rsidRDefault="007B05B4" w:rsidP="007B05B4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Journal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physiotherapy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v. 62, n. 1, p. 4 – 11, janeiro 2016. Disponível em:</w:t>
      </w:r>
    </w:p>
    <w:p w14:paraId="21BFCFD9" w14:textId="77777777" w:rsidR="007B05B4" w:rsidRPr="007B05B4" w:rsidRDefault="007B05B4" w:rsidP="007B05B4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https://www.sciencedirect.com/science/article/pii/S1836955315001307. Acesso em:</w:t>
      </w:r>
    </w:p>
    <w:p w14:paraId="5695866E" w14:textId="77777777" w:rsidR="007B05B4" w:rsidRPr="007B05B4" w:rsidRDefault="007B05B4" w:rsidP="007B05B4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30/08/2022.</w:t>
      </w:r>
    </w:p>
    <w:p w14:paraId="4153188E" w14:textId="77777777" w:rsidR="007B05B4" w:rsidRPr="007B05B4" w:rsidRDefault="007B05B4" w:rsidP="007B05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E1DD53" w14:textId="77777777" w:rsidR="007B05B4" w:rsidRPr="007B05B4" w:rsidRDefault="007B05B4" w:rsidP="007B05B4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MEYER F et al. Alterações vesicais na lesão medular experimental em ratos. Acta</w:t>
      </w:r>
    </w:p>
    <w:p w14:paraId="12F4758C" w14:textId="77777777" w:rsidR="007B05B4" w:rsidRPr="007B05B4" w:rsidRDefault="007B05B4" w:rsidP="007B05B4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Cirúrgica Brasileira, v. 18, n. 3, p. 203 – 208, maio 2003. Disponível em: https:</w:t>
      </w:r>
    </w:p>
    <w:p w14:paraId="474E3EC5" w14:textId="77777777" w:rsidR="007B05B4" w:rsidRPr="007B05B4" w:rsidRDefault="007B05B4" w:rsidP="007B05B4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//www.scielo.br/j/acb/a/tcLmtdp9CJWjn69ctXPNyVS/abstract/?lang=pt#. Acesso em:</w:t>
      </w:r>
    </w:p>
    <w:p w14:paraId="1FCAED46" w14:textId="77777777" w:rsidR="007B05B4" w:rsidRPr="007B05B4" w:rsidRDefault="007B05B4" w:rsidP="007B05B4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30/08/2022.</w:t>
      </w:r>
    </w:p>
    <w:p w14:paraId="46FD6AE0" w14:textId="77777777" w:rsidR="007B05B4" w:rsidRPr="007B05B4" w:rsidRDefault="007B05B4" w:rsidP="007B05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F9E20E" w14:textId="77777777" w:rsidR="007B05B4" w:rsidRPr="007B05B4" w:rsidRDefault="007B05B4" w:rsidP="007B05B4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SARTORI, N. R.; MELO, M. R. Necessidades no cuidado hospitalar do lesado medular. Medicina (Ribeirão Preto), </w:t>
      </w:r>
      <w:r w:rsidRPr="007B05B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[S. l.]</w:t>
      </w:r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v. 35, n. 2, p. 151-159, 2002. Disponível em: https://www.revistas.usp.br/rmrp/article/view/809. Acesso em: 30/08/2022.</w:t>
      </w:r>
    </w:p>
    <w:p w14:paraId="4761DBEC" w14:textId="77777777" w:rsidR="007B05B4" w:rsidRPr="007B05B4" w:rsidRDefault="007B05B4" w:rsidP="007B05B4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14:paraId="103EC65B" w14:textId="77777777" w:rsidR="007B05B4" w:rsidRPr="007B05B4" w:rsidRDefault="007B05B4" w:rsidP="007B05B4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TAYLOR-SCHROEDER S et al.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Physical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therapy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treatment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time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during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inpatient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spinal</w:t>
      </w:r>
      <w:proofErr w:type="spellEnd"/>
    </w:p>
    <w:p w14:paraId="534C3E77" w14:textId="77777777" w:rsidR="007B05B4" w:rsidRPr="007B05B4" w:rsidRDefault="007B05B4" w:rsidP="007B05B4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cord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injury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rehabilitation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The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Journal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Spinal</w:t>
      </w:r>
      <w:proofErr w:type="spellEnd"/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Cord Medicine, v. 34, n. 2, p. 149</w:t>
      </w:r>
    </w:p>
    <w:p w14:paraId="2F0537EB" w14:textId="77777777" w:rsidR="007B05B4" w:rsidRPr="007B05B4" w:rsidRDefault="007B05B4" w:rsidP="007B05B4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– 161, julho 2011. Disponível em: https://www.tandfonline.com/doi/abs/10.1179/</w:t>
      </w:r>
    </w:p>
    <w:p w14:paraId="763F004B" w14:textId="77777777" w:rsidR="007B05B4" w:rsidRPr="007B05B4" w:rsidRDefault="007B05B4" w:rsidP="007B05B4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5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107902611X12971826988057. Acesso em: 30/08/2022.</w:t>
      </w:r>
    </w:p>
    <w:p w14:paraId="091AE8FF" w14:textId="6BC7A6CF" w:rsidR="00A51D51" w:rsidRDefault="00A51D51" w:rsidP="007B05B4">
      <w:pPr>
        <w:spacing w:before="40" w:after="40" w:line="240" w:lineRule="auto"/>
        <w:jc w:val="both"/>
        <w:rPr>
          <w:sz w:val="24"/>
          <w:szCs w:val="24"/>
        </w:rPr>
      </w:pPr>
    </w:p>
    <w:sectPr w:rsidR="00A51D51" w:rsidSect="00CD4BD1">
      <w:pgSz w:w="11909" w:h="16834"/>
      <w:pgMar w:top="1701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81840"/>
    <w:multiLevelType w:val="multilevel"/>
    <w:tmpl w:val="FF5AA8B6"/>
    <w:lvl w:ilvl="0">
      <w:start w:val="1"/>
      <w:numFmt w:val="decimal"/>
      <w:lvlText w:val="%1-"/>
      <w:lvlJc w:val="left"/>
      <w:pPr>
        <w:ind w:left="644" w:hanging="359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376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F7B"/>
    <w:rsid w:val="000D22A9"/>
    <w:rsid w:val="000E3FFB"/>
    <w:rsid w:val="001745FF"/>
    <w:rsid w:val="00233091"/>
    <w:rsid w:val="003800FA"/>
    <w:rsid w:val="003A1F7B"/>
    <w:rsid w:val="00414732"/>
    <w:rsid w:val="00463406"/>
    <w:rsid w:val="004B68E7"/>
    <w:rsid w:val="00555267"/>
    <w:rsid w:val="00597220"/>
    <w:rsid w:val="00701C10"/>
    <w:rsid w:val="007B05B4"/>
    <w:rsid w:val="00900D86"/>
    <w:rsid w:val="009C1EC5"/>
    <w:rsid w:val="009F2B61"/>
    <w:rsid w:val="00A30DD3"/>
    <w:rsid w:val="00A41731"/>
    <w:rsid w:val="00A51D51"/>
    <w:rsid w:val="00A965C9"/>
    <w:rsid w:val="00AC21EF"/>
    <w:rsid w:val="00C452EE"/>
    <w:rsid w:val="00CB72F9"/>
    <w:rsid w:val="00CC7A81"/>
    <w:rsid w:val="00CD4BD1"/>
    <w:rsid w:val="00CE0D40"/>
    <w:rsid w:val="00E20F8B"/>
    <w:rsid w:val="00F23017"/>
    <w:rsid w:val="00FA7DFC"/>
    <w:rsid w:val="00FB3156"/>
    <w:rsid w:val="00FC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B208"/>
  <w15:docId w15:val="{3E1186CC-B97B-47DB-A3AC-04970805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tandard">
    <w:name w:val="Standard"/>
    <w:rsid w:val="00FC3DFD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  <w:color w:val="00000A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B0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E3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7D35B-537E-4D38-9DFA-F1D89E31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1923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Machado</dc:creator>
  <cp:lastModifiedBy>Pedro Machado</cp:lastModifiedBy>
  <cp:revision>2</cp:revision>
  <dcterms:created xsi:type="dcterms:W3CDTF">2022-09-06T00:35:00Z</dcterms:created>
  <dcterms:modified xsi:type="dcterms:W3CDTF">2022-09-06T00:35:00Z</dcterms:modified>
</cp:coreProperties>
</file>