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00CA1" w14:textId="1967AC13" w:rsidR="000F45F0" w:rsidRPr="007F45CD" w:rsidRDefault="00566D5A" w:rsidP="005368CD">
      <w:pPr>
        <w:spacing w:line="360" w:lineRule="auto"/>
        <w:jc w:val="center"/>
        <w:rPr>
          <w:b/>
          <w:sz w:val="24"/>
          <w:szCs w:val="24"/>
        </w:rPr>
      </w:pPr>
      <w:r>
        <w:rPr>
          <w:b/>
          <w:spacing w:val="-1"/>
          <w:sz w:val="24"/>
          <w:szCs w:val="24"/>
        </w:rPr>
        <w:t>FATORES DE R</w:t>
      </w:r>
      <w:r w:rsidR="001B16D4">
        <w:rPr>
          <w:b/>
          <w:spacing w:val="-1"/>
          <w:sz w:val="24"/>
          <w:szCs w:val="24"/>
        </w:rPr>
        <w:t>ISCO ASSOCIADOS AO DESENVOLVIMENTO DA LESÃO POR PRESSÃO</w:t>
      </w:r>
    </w:p>
    <w:p w14:paraId="44014325" w14:textId="77777777" w:rsidR="000F45F0" w:rsidRPr="007F45CD" w:rsidRDefault="000F45F0" w:rsidP="007F45CD">
      <w:pPr>
        <w:pStyle w:val="Corpodetexto"/>
        <w:rPr>
          <w:b/>
        </w:rPr>
      </w:pPr>
    </w:p>
    <w:p w14:paraId="7F79C74B" w14:textId="0656D76C" w:rsidR="000F45F0" w:rsidRPr="007F45CD" w:rsidRDefault="00566D5A" w:rsidP="00633A44">
      <w:pPr>
        <w:pStyle w:val="Corpodetexto"/>
        <w:spacing w:line="360" w:lineRule="auto"/>
        <w:jc w:val="both"/>
      </w:pPr>
      <w:r>
        <w:t>Vito</w:t>
      </w:r>
      <w:r w:rsidR="0034223A" w:rsidRPr="007F45CD">
        <w:t>r</w:t>
      </w:r>
      <w:r>
        <w:t xml:space="preserve"> Ferreira Ramos</w:t>
      </w:r>
      <w:r w:rsidR="0034223A" w:rsidRPr="007F45CD">
        <w:rPr>
          <w:vertAlign w:val="superscript"/>
        </w:rPr>
        <w:t>1</w:t>
      </w:r>
      <w:r w:rsidR="0034223A" w:rsidRPr="007F45CD">
        <w:t>;</w:t>
      </w:r>
      <w:r w:rsidR="0034223A" w:rsidRPr="007F45CD">
        <w:rPr>
          <w:spacing w:val="-11"/>
        </w:rPr>
        <w:t xml:space="preserve"> </w:t>
      </w:r>
      <w:r>
        <w:t>Yasmim Xavier Arruda Costa</w:t>
      </w:r>
      <w:r w:rsidR="0034223A" w:rsidRPr="007F45CD">
        <w:rPr>
          <w:vertAlign w:val="superscript"/>
        </w:rPr>
        <w:t>2</w:t>
      </w:r>
      <w:r w:rsidR="0034223A" w:rsidRPr="007F45CD">
        <w:t>;</w:t>
      </w:r>
      <w:r w:rsidR="0034223A" w:rsidRPr="007F45CD">
        <w:rPr>
          <w:spacing w:val="-6"/>
        </w:rPr>
        <w:t xml:space="preserve"> </w:t>
      </w:r>
      <w:r w:rsidR="001B16D4">
        <w:t>Arianny Luiza Barros de Santana</w:t>
      </w:r>
      <w:r w:rsidR="0034223A" w:rsidRPr="007F45CD">
        <w:rPr>
          <w:vertAlign w:val="superscript"/>
        </w:rPr>
        <w:t>3</w:t>
      </w:r>
      <w:r w:rsidR="0034223A" w:rsidRPr="007F45CD">
        <w:t>;</w:t>
      </w:r>
      <w:r w:rsidR="0034223A" w:rsidRPr="007F45CD">
        <w:rPr>
          <w:spacing w:val="-6"/>
        </w:rPr>
        <w:t xml:space="preserve"> </w:t>
      </w:r>
      <w:r w:rsidR="001B16D4">
        <w:t>Daniel Avancini Araújo</w:t>
      </w:r>
      <w:r>
        <w:rPr>
          <w:vertAlign w:val="superscript"/>
        </w:rPr>
        <w:t>4</w:t>
      </w:r>
      <w:r>
        <w:t xml:space="preserve">; </w:t>
      </w:r>
      <w:r w:rsidR="001B16D4">
        <w:t>Barbara de Assis Silva</w:t>
      </w:r>
      <w:r>
        <w:rPr>
          <w:vertAlign w:val="superscript"/>
        </w:rPr>
        <w:t>5</w:t>
      </w:r>
      <w:r>
        <w:t xml:space="preserve">; </w:t>
      </w:r>
      <w:r w:rsidR="001B16D4">
        <w:t>Maria Vitória Santos de Sousa</w:t>
      </w:r>
      <w:r>
        <w:rPr>
          <w:vertAlign w:val="superscript"/>
        </w:rPr>
        <w:t>6</w:t>
      </w:r>
      <w:r>
        <w:t xml:space="preserve">; </w:t>
      </w:r>
      <w:r w:rsidR="001B16D4">
        <w:t>Caroline Midore Miyoshi</w:t>
      </w:r>
      <w:r>
        <w:rPr>
          <w:vertAlign w:val="superscript"/>
        </w:rPr>
        <w:t>7</w:t>
      </w:r>
      <w:r>
        <w:t xml:space="preserve">;  </w:t>
      </w:r>
      <w:r w:rsidR="001B16D4">
        <w:t>Elaine Cristina Duran Kestring</w:t>
      </w:r>
      <w:r>
        <w:rPr>
          <w:vertAlign w:val="superscript"/>
        </w:rPr>
        <w:t>8</w:t>
      </w:r>
      <w:r w:rsidR="0034223A" w:rsidRPr="007F45CD">
        <w:t>.</w:t>
      </w:r>
    </w:p>
    <w:p w14:paraId="7DDF74D0" w14:textId="77777777" w:rsidR="000F45F0" w:rsidRPr="007F45CD" w:rsidRDefault="000F45F0" w:rsidP="005368CD">
      <w:pPr>
        <w:pStyle w:val="Corpodetexto"/>
      </w:pPr>
    </w:p>
    <w:p w14:paraId="00915769" w14:textId="2CB791C1" w:rsidR="000F45F0" w:rsidRPr="007F45CD" w:rsidRDefault="001B16D4" w:rsidP="00F36A87">
      <w:pPr>
        <w:pStyle w:val="Corpodetexto"/>
        <w:spacing w:line="360" w:lineRule="auto"/>
        <w:jc w:val="both"/>
      </w:pPr>
      <w:r>
        <w:rPr>
          <w:vertAlign w:val="superscript"/>
        </w:rPr>
        <w:t>1,4,5,6,7</w:t>
      </w:r>
      <w:r>
        <w:t xml:space="preserve">Graduandos em Enfermagem pela </w:t>
      </w:r>
      <w:r w:rsidR="00566D5A">
        <w:t>Universidade Federal de Mato Grosso</w:t>
      </w:r>
      <w:r w:rsidR="0034223A" w:rsidRPr="007F45CD">
        <w:t>,</w:t>
      </w:r>
      <w:r w:rsidR="0034223A" w:rsidRPr="007F45CD">
        <w:rPr>
          <w:spacing w:val="2"/>
        </w:rPr>
        <w:t xml:space="preserve"> </w:t>
      </w:r>
      <w:r w:rsidR="00566D5A">
        <w:t>Cuiabá</w:t>
      </w:r>
      <w:r w:rsidR="0034223A" w:rsidRPr="007F45CD">
        <w:t>,</w:t>
      </w:r>
      <w:r w:rsidR="0034223A" w:rsidRPr="007F45CD">
        <w:rPr>
          <w:spacing w:val="2"/>
        </w:rPr>
        <w:t xml:space="preserve"> </w:t>
      </w:r>
      <w:r w:rsidR="00566D5A">
        <w:t>Mato Grosso</w:t>
      </w:r>
      <w:r w:rsidR="0034223A" w:rsidRPr="007F45CD">
        <w:t>,</w:t>
      </w:r>
      <w:r w:rsidR="0034223A" w:rsidRPr="007F45CD">
        <w:rPr>
          <w:spacing w:val="-57"/>
        </w:rPr>
        <w:t xml:space="preserve"> </w:t>
      </w:r>
      <w:r w:rsidR="00566D5A">
        <w:rPr>
          <w:spacing w:val="-57"/>
        </w:rPr>
        <w:t xml:space="preserve">           </w:t>
      </w:r>
      <w:r w:rsidR="0034223A" w:rsidRPr="007F45CD">
        <w:t>Brasil.</w:t>
      </w:r>
    </w:p>
    <w:p w14:paraId="62D316C2" w14:textId="7F1E2E0C" w:rsidR="000F45F0" w:rsidRDefault="001B16D4" w:rsidP="00F36A87">
      <w:pPr>
        <w:pStyle w:val="Corpodetexto"/>
        <w:spacing w:line="360" w:lineRule="auto"/>
        <w:jc w:val="both"/>
      </w:pPr>
      <w:r>
        <w:rPr>
          <w:vertAlign w:val="superscript"/>
        </w:rPr>
        <w:t>2</w:t>
      </w:r>
      <w:r>
        <w:t xml:space="preserve">Graduanda em Fisioterapia pela </w:t>
      </w:r>
      <w:r w:rsidR="00566D5A">
        <w:t xml:space="preserve">Universidade Potiguar, Natal, Rio Grande do Norte, Brasil. </w:t>
      </w:r>
    </w:p>
    <w:p w14:paraId="7BA69A74" w14:textId="25FFCA0C" w:rsidR="00633A44" w:rsidRPr="00633A44" w:rsidRDefault="00F36A87" w:rsidP="00F36A87">
      <w:pPr>
        <w:pStyle w:val="Corpodetexto"/>
        <w:spacing w:line="360" w:lineRule="auto"/>
        <w:jc w:val="both"/>
      </w:pPr>
      <w:r>
        <w:rPr>
          <w:vertAlign w:val="superscript"/>
        </w:rPr>
        <w:t>3</w:t>
      </w:r>
      <w:r>
        <w:t>Graduanda em Enfermagem pela Universidade Nove de Julho – UNINOVE, São Paulo, São Paulo, Brasil</w:t>
      </w:r>
      <w:r w:rsidR="00633A44">
        <w:t>.</w:t>
      </w:r>
    </w:p>
    <w:p w14:paraId="571CF27C" w14:textId="0798B289" w:rsidR="000F45F0" w:rsidRDefault="00F36A87" w:rsidP="00F36A87">
      <w:pPr>
        <w:pStyle w:val="Corpodetexto"/>
        <w:spacing w:line="360" w:lineRule="auto"/>
        <w:jc w:val="both"/>
      </w:pPr>
      <w:r>
        <w:rPr>
          <w:vertAlign w:val="superscript"/>
        </w:rPr>
        <w:t>8</w:t>
      </w:r>
      <w:r>
        <w:t>Fisioterapeuta pelo Centro Universitário de Várzea Grande – UNIVAG, Várzea Grande, Mato Grosso, Brasil.</w:t>
      </w:r>
      <w:r w:rsidR="00633A44">
        <w:t xml:space="preserve"> </w:t>
      </w:r>
    </w:p>
    <w:p w14:paraId="0C8F5478" w14:textId="77777777" w:rsidR="000F45F0" w:rsidRPr="007F45CD" w:rsidRDefault="000F45F0" w:rsidP="001040CD">
      <w:pPr>
        <w:pStyle w:val="Corpodetexto"/>
      </w:pPr>
    </w:p>
    <w:p w14:paraId="5D23868E" w14:textId="668E1E03" w:rsidR="000F45F0" w:rsidRPr="007F45CD" w:rsidRDefault="001040CD" w:rsidP="001040CD">
      <w:pPr>
        <w:spacing w:line="360" w:lineRule="auto"/>
        <w:rPr>
          <w:sz w:val="24"/>
          <w:szCs w:val="24"/>
        </w:rPr>
      </w:pPr>
      <w:r w:rsidRPr="007F45CD">
        <w:rPr>
          <w:b/>
          <w:spacing w:val="-1"/>
          <w:sz w:val="24"/>
          <w:szCs w:val="24"/>
        </w:rPr>
        <w:t>Área</w:t>
      </w:r>
      <w:r w:rsidR="0034223A" w:rsidRPr="007F45CD">
        <w:rPr>
          <w:b/>
          <w:spacing w:val="-2"/>
          <w:sz w:val="24"/>
          <w:szCs w:val="24"/>
        </w:rPr>
        <w:t xml:space="preserve"> </w:t>
      </w:r>
      <w:r w:rsidR="0034223A" w:rsidRPr="007F45CD">
        <w:rPr>
          <w:b/>
          <w:spacing w:val="-1"/>
          <w:sz w:val="24"/>
          <w:szCs w:val="24"/>
        </w:rPr>
        <w:t>Temática</w:t>
      </w:r>
      <w:r w:rsidR="0034223A" w:rsidRPr="007F45CD">
        <w:rPr>
          <w:spacing w:val="-1"/>
          <w:sz w:val="24"/>
          <w:szCs w:val="24"/>
        </w:rPr>
        <w:t>:</w:t>
      </w:r>
      <w:r w:rsidR="0034223A" w:rsidRPr="007F45CD">
        <w:rPr>
          <w:spacing w:val="-21"/>
          <w:sz w:val="24"/>
          <w:szCs w:val="24"/>
        </w:rPr>
        <w:t xml:space="preserve"> </w:t>
      </w:r>
      <w:r w:rsidR="001C2AB4">
        <w:rPr>
          <w:sz w:val="24"/>
          <w:szCs w:val="24"/>
        </w:rPr>
        <w:t>Ciências da Saúde.</w:t>
      </w:r>
    </w:p>
    <w:p w14:paraId="5CF351FE" w14:textId="5AB3C7A0" w:rsidR="000F45F0" w:rsidRPr="001B74AB" w:rsidRDefault="0034223A" w:rsidP="001B74AB">
      <w:pPr>
        <w:spacing w:line="360" w:lineRule="auto"/>
        <w:jc w:val="both"/>
        <w:rPr>
          <w:sz w:val="24"/>
          <w:szCs w:val="24"/>
        </w:rPr>
      </w:pPr>
      <w:r w:rsidRPr="007F45CD">
        <w:rPr>
          <w:b/>
          <w:spacing w:val="-2"/>
          <w:sz w:val="24"/>
          <w:szCs w:val="24"/>
        </w:rPr>
        <w:t>E-mail</w:t>
      </w:r>
      <w:r w:rsidRPr="007F45CD">
        <w:rPr>
          <w:b/>
          <w:spacing w:val="6"/>
          <w:sz w:val="24"/>
          <w:szCs w:val="24"/>
        </w:rPr>
        <w:t xml:space="preserve"> </w:t>
      </w:r>
      <w:r w:rsidRPr="007F45CD">
        <w:rPr>
          <w:b/>
          <w:spacing w:val="-2"/>
          <w:sz w:val="24"/>
          <w:szCs w:val="24"/>
        </w:rPr>
        <w:t>do</w:t>
      </w:r>
      <w:r w:rsidRPr="007F45CD">
        <w:rPr>
          <w:b/>
          <w:spacing w:val="-20"/>
          <w:sz w:val="24"/>
          <w:szCs w:val="24"/>
        </w:rPr>
        <w:t xml:space="preserve"> </w:t>
      </w:r>
      <w:r w:rsidRPr="007F45CD">
        <w:rPr>
          <w:b/>
          <w:spacing w:val="-2"/>
          <w:sz w:val="24"/>
          <w:szCs w:val="24"/>
        </w:rPr>
        <w:t>autor</w:t>
      </w:r>
      <w:r w:rsidRPr="007F45CD">
        <w:rPr>
          <w:b/>
          <w:spacing w:val="9"/>
          <w:sz w:val="24"/>
          <w:szCs w:val="24"/>
        </w:rPr>
        <w:t xml:space="preserve"> </w:t>
      </w:r>
      <w:r w:rsidRPr="007F45CD">
        <w:rPr>
          <w:b/>
          <w:spacing w:val="-2"/>
          <w:sz w:val="24"/>
          <w:szCs w:val="24"/>
        </w:rPr>
        <w:t>para</w:t>
      </w:r>
      <w:r w:rsidRPr="007F45CD">
        <w:rPr>
          <w:b/>
          <w:spacing w:val="-8"/>
          <w:sz w:val="24"/>
          <w:szCs w:val="24"/>
        </w:rPr>
        <w:t xml:space="preserve"> </w:t>
      </w:r>
      <w:r w:rsidRPr="007F45CD">
        <w:rPr>
          <w:b/>
          <w:spacing w:val="-1"/>
          <w:sz w:val="24"/>
          <w:szCs w:val="24"/>
        </w:rPr>
        <w:t>correspondência</w:t>
      </w:r>
      <w:r w:rsidRPr="007F45CD">
        <w:rPr>
          <w:spacing w:val="-1"/>
          <w:sz w:val="24"/>
          <w:szCs w:val="24"/>
        </w:rPr>
        <w:t>:</w:t>
      </w:r>
      <w:r w:rsidRPr="007F45CD">
        <w:rPr>
          <w:spacing w:val="-15"/>
          <w:sz w:val="24"/>
          <w:szCs w:val="24"/>
        </w:rPr>
        <w:t xml:space="preserve"> </w:t>
      </w:r>
      <w:r w:rsidR="00566D5A" w:rsidRPr="00566D5A">
        <w:rPr>
          <w:spacing w:val="-1"/>
          <w:sz w:val="24"/>
          <w:szCs w:val="24"/>
        </w:rPr>
        <w:t>vitorferamos@gmail.com.</w:t>
      </w:r>
    </w:p>
    <w:p w14:paraId="00B9881C" w14:textId="77777777" w:rsidR="001B74AB" w:rsidRDefault="001B74AB" w:rsidP="001B74AB">
      <w:pPr>
        <w:jc w:val="both"/>
        <w:rPr>
          <w:color w:val="FF0000"/>
          <w:spacing w:val="-1"/>
        </w:rPr>
      </w:pPr>
    </w:p>
    <w:p w14:paraId="7C6BCE67" w14:textId="77777777" w:rsidR="00E5395A" w:rsidRDefault="00E5395A" w:rsidP="00E5395A">
      <w:pPr>
        <w:spacing w:before="160" w:line="360" w:lineRule="auto"/>
        <w:ind w:left="100" w:right="108"/>
        <w:jc w:val="both"/>
        <w:rPr>
          <w:color w:val="000000"/>
          <w:sz w:val="24"/>
          <w:szCs w:val="24"/>
        </w:rPr>
      </w:pPr>
      <w:r>
        <w:rPr>
          <w:b/>
          <w:color w:val="000000"/>
          <w:sz w:val="24"/>
          <w:szCs w:val="24"/>
        </w:rPr>
        <w:t xml:space="preserve">INTRODUÇÃO: </w:t>
      </w:r>
      <w:r>
        <w:rPr>
          <w:color w:val="000000"/>
          <w:sz w:val="24"/>
          <w:szCs w:val="24"/>
        </w:rPr>
        <w:t xml:space="preserve">As lesões por pressão são definidas como um dano localizado na pele e/ou tecido subjacente em resposta a uma pressão ou, ainda, uma pressão em conjunto como cisalhamento. Além disso, a lesão por pressão envolve danos aos tecidos moles da pele, a qual inclui os tecidos epiteliais, dérmicos e subcutâneo, como gordura ou músculo. A prevalência das lesões por pressão é especialmente elevada em ambientes de cuidados intensivos de longa duração. Dessa forma, a lesão por pressão representa o terceiro problema de saúde mais dispendioso para o sistema de saúde, ficando atrás somente do câncer e das doenças cardiovasculares.  </w:t>
      </w:r>
      <w:r>
        <w:rPr>
          <w:b/>
          <w:color w:val="000000"/>
          <w:sz w:val="24"/>
          <w:szCs w:val="24"/>
        </w:rPr>
        <w:t xml:space="preserve">  OBJETIVO: </w:t>
      </w:r>
      <w:r>
        <w:rPr>
          <w:color w:val="000000"/>
          <w:sz w:val="24"/>
          <w:szCs w:val="24"/>
        </w:rPr>
        <w:t xml:space="preserve">Identificar os principais fatores de risco associados ao desenvolvimento da lesão por pressão. </w:t>
      </w:r>
      <w:r>
        <w:rPr>
          <w:b/>
          <w:color w:val="000000"/>
          <w:sz w:val="24"/>
          <w:szCs w:val="24"/>
        </w:rPr>
        <w:t xml:space="preserve">MÉTODOS: </w:t>
      </w:r>
      <w:r>
        <w:rPr>
          <w:color w:val="000000"/>
          <w:sz w:val="24"/>
          <w:szCs w:val="24"/>
        </w:rPr>
        <w:t xml:space="preserve">Trata-se de uma revisão integrativa da literatura realizada nas bases de dados: Bases de Dados em Enfermagem (BDENF); PubMed; Literatura Latino-Americana e do Caribe em Ciências da Saúde (LILACS); e, através do cruzamento dos Descritores em Ciências da Saúde (DeCS): “Fatores de risco”; “Lesão por pressão”; por meio do operador booleano AND. A busca ocorreu no mês de fevereiro de 2022. Como critérios de inclusão foram adotados artigos nos idiomas português, inglês e espanhol, disponíveis na íntegra e que abordassem a temática nos últimos cinco anos; como critérios de exclusão, adotaram-se aqueles que não respondiam ao objetivo do estudo e que estavam repetidos em mais de uma base de dados. </w:t>
      </w:r>
      <w:r>
        <w:rPr>
          <w:sz w:val="24"/>
          <w:szCs w:val="24"/>
        </w:rPr>
        <w:t xml:space="preserve">Após adotar os critérios de inclusão e </w:t>
      </w:r>
      <w:r>
        <w:rPr>
          <w:sz w:val="24"/>
          <w:szCs w:val="24"/>
        </w:rPr>
        <w:lastRenderedPageBreak/>
        <w:t>exclusão, dos 258 estudos encontrados, 10 foram selecionados para compor a revisão.</w:t>
      </w:r>
      <w:r>
        <w:rPr>
          <w:color w:val="000000"/>
          <w:sz w:val="24"/>
          <w:szCs w:val="24"/>
        </w:rPr>
        <w:t xml:space="preserve"> </w:t>
      </w:r>
      <w:r>
        <w:rPr>
          <w:b/>
          <w:color w:val="000000"/>
          <w:sz w:val="24"/>
          <w:szCs w:val="24"/>
        </w:rPr>
        <w:t>RESULTADOS:</w:t>
      </w:r>
      <w:r>
        <w:rPr>
          <w:b/>
          <w:sz w:val="24"/>
          <w:szCs w:val="24"/>
        </w:rPr>
        <w:t xml:space="preserve"> </w:t>
      </w:r>
      <w:r>
        <w:rPr>
          <w:sz w:val="24"/>
          <w:szCs w:val="24"/>
        </w:rPr>
        <w:t>C</w:t>
      </w:r>
      <w:r>
        <w:rPr>
          <w:color w:val="000000"/>
          <w:sz w:val="24"/>
          <w:szCs w:val="24"/>
        </w:rPr>
        <w:t xml:space="preserve">om a leitura dos estudos selecioandos, pode-se identificar alguns fatores de risco associados ao desenvolvimento da lesão por pressão como a idade, sexo, cor de pele, o tempo e as características da internação, a gravidade do paciente, estado nutricional do paciente, as doenças crônicas, a redução da mobilidade, a pele ressecada, o sobrepeso, o atrito em superfície, o tabagismo, a desidratação, o uso de lençóis com propriedade de redução da umidade insuficiente, pressão sobre saliência óssea e entre outros fatores. </w:t>
      </w:r>
      <w:r>
        <w:rPr>
          <w:b/>
          <w:color w:val="000000"/>
          <w:sz w:val="24"/>
          <w:szCs w:val="24"/>
        </w:rPr>
        <w:t xml:space="preserve">CONCLUSÃO: </w:t>
      </w:r>
      <w:r>
        <w:rPr>
          <w:color w:val="000000"/>
          <w:sz w:val="24"/>
          <w:szCs w:val="24"/>
        </w:rPr>
        <w:t xml:space="preserve">Sendo assim, após a análise dos estudos, percebe-se a necessidade do sistema público e privado de saúde possuir equipes multiprofissionais, como médicos, enfermeiros, fisioterapeutas e entre outros profissionais que são capazes para a atuar de maneira capacitada e qualificada no que tange ao tratamento e a prevenção das lesões por pressão, haja vista que essas respectivas lesões são consideradas um problema de saúde que persiste ao longo dos anos, de modo que ocorre em diversos contextos da assistência em saúde, principalmente, no ambiente hospitalar, comprometendo assim, a segurança e a qualidade de vida dos pacientes. Além disso, a identificação dos fatores de risco, a população em risco e as condições associadas das lesões por pressão auxiliam na tomada de decisões e nas práticas terapêuticas por todos os profissionais que compõem a equipe multiprofissional em saúde, com o intuito de aumentar a qualidade de vida dos pacientes hospitalizados. </w:t>
      </w:r>
    </w:p>
    <w:p w14:paraId="6DC0FBC0" w14:textId="643D5CFB" w:rsidR="00E5395A" w:rsidRDefault="00E5395A" w:rsidP="00E5395A">
      <w:pPr>
        <w:spacing w:before="160" w:line="360" w:lineRule="auto"/>
        <w:ind w:left="100" w:right="108"/>
        <w:jc w:val="both"/>
        <w:rPr>
          <w:color w:val="000000"/>
          <w:sz w:val="24"/>
          <w:szCs w:val="24"/>
        </w:rPr>
      </w:pPr>
      <w:r>
        <w:rPr>
          <w:b/>
          <w:sz w:val="24"/>
          <w:szCs w:val="24"/>
        </w:rPr>
        <w:t xml:space="preserve">Palavras-chave: </w:t>
      </w:r>
      <w:r>
        <w:rPr>
          <w:sz w:val="24"/>
          <w:szCs w:val="24"/>
        </w:rPr>
        <w:t>Fatores de risco; Lesão por pressão; Saúde pública.</w:t>
      </w:r>
    </w:p>
    <w:p w14:paraId="01B734B8" w14:textId="77777777" w:rsidR="008B5F05" w:rsidRDefault="008B5F05" w:rsidP="00E5395A">
      <w:pPr>
        <w:pStyle w:val="Ttulo1"/>
        <w:ind w:left="0" w:right="3443"/>
        <w:jc w:val="both"/>
        <w:rPr>
          <w:sz w:val="24"/>
          <w:szCs w:val="24"/>
          <w:u w:val="none"/>
        </w:rPr>
      </w:pPr>
    </w:p>
    <w:p w14:paraId="1F86D5EF" w14:textId="12592A44" w:rsidR="00E5395A" w:rsidRDefault="00E5395A" w:rsidP="00E5395A">
      <w:pPr>
        <w:pStyle w:val="Ttulo1"/>
        <w:ind w:left="0" w:right="3443"/>
        <w:jc w:val="both"/>
        <w:rPr>
          <w:sz w:val="24"/>
          <w:szCs w:val="24"/>
          <w:u w:val="none"/>
        </w:rPr>
      </w:pPr>
      <w:r w:rsidRPr="00E5395A">
        <w:rPr>
          <w:sz w:val="24"/>
          <w:szCs w:val="24"/>
          <w:u w:val="none"/>
        </w:rPr>
        <w:t>REFERÊNCIAS</w:t>
      </w:r>
    </w:p>
    <w:p w14:paraId="22F4A303" w14:textId="77777777" w:rsidR="00E5395A" w:rsidRPr="00E5395A" w:rsidRDefault="00E5395A" w:rsidP="00E5395A">
      <w:pPr>
        <w:pStyle w:val="Ttulo1"/>
        <w:ind w:left="0" w:right="3443"/>
        <w:jc w:val="both"/>
        <w:rPr>
          <w:sz w:val="24"/>
          <w:szCs w:val="24"/>
          <w:u w:val="none"/>
        </w:rPr>
      </w:pPr>
    </w:p>
    <w:p w14:paraId="47700D04" w14:textId="77777777" w:rsidR="00E5395A" w:rsidRDefault="00E5395A" w:rsidP="00E5395A">
      <w:pPr>
        <w:jc w:val="both"/>
        <w:rPr>
          <w:sz w:val="24"/>
          <w:szCs w:val="24"/>
          <w:highlight w:val="white"/>
        </w:rPr>
      </w:pPr>
    </w:p>
    <w:p w14:paraId="69D2A596" w14:textId="32F25300" w:rsidR="00E5395A" w:rsidRPr="00E5395A" w:rsidRDefault="00E5395A" w:rsidP="00E5395A">
      <w:pPr>
        <w:rPr>
          <w:sz w:val="24"/>
          <w:szCs w:val="24"/>
          <w:highlight w:val="white"/>
        </w:rPr>
      </w:pPr>
      <w:r w:rsidRPr="00E5395A">
        <w:rPr>
          <w:sz w:val="24"/>
          <w:szCs w:val="24"/>
          <w:highlight w:val="white"/>
        </w:rPr>
        <w:t xml:space="preserve">ARAUJO ALMEIDA, Alana Gomes </w:t>
      </w:r>
      <w:r w:rsidRPr="00E5395A">
        <w:rPr>
          <w:i/>
          <w:iCs/>
          <w:sz w:val="24"/>
          <w:szCs w:val="24"/>
          <w:highlight w:val="white"/>
        </w:rPr>
        <w:t>et al</w:t>
      </w:r>
      <w:r w:rsidRPr="00E5395A">
        <w:rPr>
          <w:sz w:val="24"/>
          <w:szCs w:val="24"/>
          <w:highlight w:val="white"/>
        </w:rPr>
        <w:t>. Relação entre o diagnóstico Risco de lesão por pressão e a escala de Braden. </w:t>
      </w:r>
      <w:r w:rsidRPr="00E5395A">
        <w:rPr>
          <w:b/>
          <w:sz w:val="24"/>
          <w:szCs w:val="24"/>
          <w:highlight w:val="white"/>
        </w:rPr>
        <w:t>Revista Enfermagem UERJ</w:t>
      </w:r>
      <w:r w:rsidRPr="00E5395A">
        <w:rPr>
          <w:sz w:val="24"/>
          <w:szCs w:val="24"/>
          <w:highlight w:val="white"/>
        </w:rPr>
        <w:t xml:space="preserve">, v. 29, p. 61666, 2021. </w:t>
      </w:r>
      <w:hyperlink r:id="rId8" w:history="1">
        <w:r w:rsidRPr="00E5395A">
          <w:rPr>
            <w:rStyle w:val="Hyperlink"/>
            <w:color w:val="000000"/>
            <w:sz w:val="24"/>
            <w:szCs w:val="24"/>
            <w:highlight w:val="white"/>
          </w:rPr>
          <w:t>https://www.e-publicacoes.uerj.br/index.php/enfermagemuerj/article/view/61666/41295</w:t>
        </w:r>
      </w:hyperlink>
      <w:r w:rsidRPr="00E5395A">
        <w:rPr>
          <w:sz w:val="24"/>
          <w:szCs w:val="24"/>
          <w:highlight w:val="white"/>
        </w:rPr>
        <w:t xml:space="preserve">. </w:t>
      </w:r>
      <w:bookmarkStart w:id="0" w:name="_GoBack"/>
      <w:bookmarkEnd w:id="0"/>
      <w:r w:rsidRPr="00E5395A">
        <w:rPr>
          <w:sz w:val="24"/>
          <w:szCs w:val="24"/>
          <w:highlight w:val="white"/>
        </w:rPr>
        <w:t xml:space="preserve">Acesso em: 23 de fev. 2022. </w:t>
      </w:r>
    </w:p>
    <w:p w14:paraId="51275A4F" w14:textId="77777777" w:rsidR="00E5395A" w:rsidRPr="00E5395A" w:rsidRDefault="00E5395A" w:rsidP="00E5395A">
      <w:pPr>
        <w:pStyle w:val="Ttulo1"/>
        <w:ind w:left="3881" w:right="3895"/>
        <w:rPr>
          <w:sz w:val="24"/>
          <w:szCs w:val="24"/>
        </w:rPr>
      </w:pPr>
    </w:p>
    <w:p w14:paraId="6DC07B56" w14:textId="77777777" w:rsidR="00E5395A" w:rsidRPr="00E5395A" w:rsidRDefault="00E5395A" w:rsidP="00E5395A">
      <w:pPr>
        <w:rPr>
          <w:sz w:val="24"/>
          <w:szCs w:val="24"/>
          <w:highlight w:val="white"/>
        </w:rPr>
      </w:pPr>
      <w:r w:rsidRPr="00E5395A">
        <w:rPr>
          <w:sz w:val="24"/>
          <w:szCs w:val="24"/>
          <w:highlight w:val="white"/>
        </w:rPr>
        <w:t>LOPES, Alexandra Nogueira Mello; BATASSINI, Érica; BEGHETTO, Mariur Gomes. Lesão por pressão em uma coorte de pacientes críticos: problemas e fatores associados. </w:t>
      </w:r>
      <w:r w:rsidRPr="00E5395A">
        <w:rPr>
          <w:b/>
          <w:sz w:val="24"/>
          <w:szCs w:val="24"/>
          <w:highlight w:val="white"/>
        </w:rPr>
        <w:t>Revista Gaúcha de Enfermagem</w:t>
      </w:r>
      <w:r w:rsidRPr="00E5395A">
        <w:rPr>
          <w:sz w:val="24"/>
          <w:szCs w:val="24"/>
          <w:highlight w:val="white"/>
        </w:rPr>
        <w:t xml:space="preserve">, v. 42, 2021. </w:t>
      </w:r>
      <w:hyperlink r:id="rId9" w:history="1">
        <w:r w:rsidRPr="00E5395A">
          <w:rPr>
            <w:rStyle w:val="Hyperlink"/>
            <w:color w:val="000000"/>
            <w:sz w:val="24"/>
            <w:szCs w:val="24"/>
            <w:highlight w:val="white"/>
          </w:rPr>
          <w:t>http://www.revenf.bvs.br/scielo.php?script=sci_arttext&amp;pid=S1983-14472021000200437</w:t>
        </w:r>
      </w:hyperlink>
      <w:r w:rsidRPr="00E5395A">
        <w:rPr>
          <w:sz w:val="24"/>
          <w:szCs w:val="24"/>
          <w:highlight w:val="white"/>
        </w:rPr>
        <w:t>. Acesso em: 23 de fev. 2022.</w:t>
      </w:r>
    </w:p>
    <w:p w14:paraId="0C488F00" w14:textId="77777777" w:rsidR="00E5395A" w:rsidRPr="00E5395A" w:rsidRDefault="00E5395A" w:rsidP="00E5395A">
      <w:pPr>
        <w:pStyle w:val="Ttulo1"/>
        <w:ind w:left="0" w:right="3895"/>
        <w:rPr>
          <w:sz w:val="24"/>
          <w:szCs w:val="24"/>
        </w:rPr>
      </w:pPr>
    </w:p>
    <w:p w14:paraId="57BA560F" w14:textId="53633E36" w:rsidR="00F72B19" w:rsidRPr="00E5395A" w:rsidRDefault="00E5395A" w:rsidP="00E5395A">
      <w:pPr>
        <w:rPr>
          <w:sz w:val="24"/>
          <w:szCs w:val="24"/>
          <w:highlight w:val="white"/>
        </w:rPr>
      </w:pPr>
      <w:r w:rsidRPr="00E5395A">
        <w:rPr>
          <w:sz w:val="24"/>
          <w:szCs w:val="24"/>
          <w:highlight w:val="white"/>
        </w:rPr>
        <w:t xml:space="preserve">SANTOS, Cássia Teixeira dos </w:t>
      </w:r>
      <w:r w:rsidRPr="00E5395A">
        <w:rPr>
          <w:i/>
          <w:iCs/>
          <w:sz w:val="24"/>
          <w:szCs w:val="24"/>
          <w:highlight w:val="white"/>
        </w:rPr>
        <w:t>et al</w:t>
      </w:r>
      <w:r w:rsidRPr="00E5395A">
        <w:rPr>
          <w:sz w:val="24"/>
          <w:szCs w:val="24"/>
          <w:highlight w:val="white"/>
        </w:rPr>
        <w:t>. Evidências clínicas do diagnóstico de enfermagem Lesão por pressão em adulto. </w:t>
      </w:r>
      <w:r w:rsidRPr="00E5395A">
        <w:rPr>
          <w:b/>
          <w:sz w:val="24"/>
          <w:szCs w:val="24"/>
          <w:highlight w:val="white"/>
        </w:rPr>
        <w:t>Revista da Escola de Enfermagem da USP</w:t>
      </w:r>
      <w:r w:rsidRPr="00E5395A">
        <w:rPr>
          <w:sz w:val="24"/>
          <w:szCs w:val="24"/>
          <w:highlight w:val="white"/>
        </w:rPr>
        <w:t xml:space="preserve">, v. 55, 2021. </w:t>
      </w:r>
      <w:hyperlink r:id="rId10" w:history="1">
        <w:r w:rsidRPr="00E5395A">
          <w:rPr>
            <w:rStyle w:val="Hyperlink"/>
            <w:color w:val="000000"/>
            <w:sz w:val="24"/>
            <w:szCs w:val="24"/>
            <w:highlight w:val="white"/>
          </w:rPr>
          <w:t>https://www.scielo.br/j/reeusp/a/v3vGDYnhZ7pBVnWNVvW78Tp/?lang=pt</w:t>
        </w:r>
      </w:hyperlink>
      <w:r w:rsidRPr="00E5395A">
        <w:rPr>
          <w:sz w:val="24"/>
          <w:szCs w:val="24"/>
          <w:highlight w:val="white"/>
        </w:rPr>
        <w:t>. Acesso em: 23 de fev. 2022.</w:t>
      </w:r>
    </w:p>
    <w:sectPr w:rsidR="00F72B19" w:rsidRPr="00E5395A" w:rsidSect="003F16B8">
      <w:headerReference w:type="default" r:id="rId11"/>
      <w:pgSz w:w="1192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57639" w14:textId="77777777" w:rsidR="00FB334B" w:rsidRDefault="00FB334B" w:rsidP="006C1C32">
      <w:r>
        <w:separator/>
      </w:r>
    </w:p>
  </w:endnote>
  <w:endnote w:type="continuationSeparator" w:id="0">
    <w:p w14:paraId="12430F03" w14:textId="77777777" w:rsidR="00FB334B" w:rsidRDefault="00FB334B" w:rsidP="006C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1316A" w14:textId="77777777" w:rsidR="00FB334B" w:rsidRDefault="00FB334B" w:rsidP="006C1C32">
      <w:r>
        <w:separator/>
      </w:r>
    </w:p>
  </w:footnote>
  <w:footnote w:type="continuationSeparator" w:id="0">
    <w:p w14:paraId="7B750817" w14:textId="77777777" w:rsidR="00FB334B" w:rsidRDefault="00FB334B" w:rsidP="006C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FBF0" w14:textId="167B8D9F" w:rsidR="006C1C32" w:rsidRDefault="006C1C32">
    <w:pPr>
      <w:pStyle w:val="Cabealho"/>
      <w:jc w:val="right"/>
    </w:pPr>
  </w:p>
  <w:p w14:paraId="28EA3753" w14:textId="77777777" w:rsidR="006C1C32" w:rsidRDefault="006C1C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7D0"/>
    <w:multiLevelType w:val="multilevel"/>
    <w:tmpl w:val="B43A930E"/>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638" w:hanging="361"/>
      </w:pPr>
      <w:rPr>
        <w:rFonts w:hint="default"/>
        <w:b/>
        <w:bCs/>
        <w:w w:val="100"/>
        <w:lang w:val="pt-PT" w:eastAsia="en-US" w:bidi="ar-SA"/>
      </w:rPr>
    </w:lvl>
    <w:lvl w:ilvl="2">
      <w:start w:val="1"/>
      <w:numFmt w:val="decimal"/>
      <w:lvlText w:val="%1.%2.%3"/>
      <w:lvlJc w:val="left"/>
      <w:pPr>
        <w:ind w:left="23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00" w:hanging="361"/>
      </w:pPr>
      <w:rPr>
        <w:rFonts w:hint="default"/>
        <w:lang w:val="pt-PT" w:eastAsia="en-US" w:bidi="ar-SA"/>
      </w:rPr>
    </w:lvl>
    <w:lvl w:ilvl="4">
      <w:numFmt w:val="bullet"/>
      <w:lvlText w:val="•"/>
      <w:lvlJc w:val="left"/>
      <w:pPr>
        <w:ind w:left="1560" w:hanging="361"/>
      </w:pPr>
      <w:rPr>
        <w:rFonts w:hint="default"/>
        <w:lang w:val="pt-PT" w:eastAsia="en-US" w:bidi="ar-SA"/>
      </w:rPr>
    </w:lvl>
    <w:lvl w:ilvl="5">
      <w:numFmt w:val="bullet"/>
      <w:lvlText w:val="•"/>
      <w:lvlJc w:val="left"/>
      <w:pPr>
        <w:ind w:left="2300" w:hanging="361"/>
      </w:pPr>
      <w:rPr>
        <w:rFonts w:hint="default"/>
        <w:lang w:val="pt-PT" w:eastAsia="en-US" w:bidi="ar-SA"/>
      </w:rPr>
    </w:lvl>
    <w:lvl w:ilvl="6">
      <w:numFmt w:val="bullet"/>
      <w:lvlText w:val="•"/>
      <w:lvlJc w:val="left"/>
      <w:pPr>
        <w:ind w:left="3720" w:hanging="361"/>
      </w:pPr>
      <w:rPr>
        <w:rFonts w:hint="default"/>
        <w:lang w:val="pt-PT" w:eastAsia="en-US" w:bidi="ar-SA"/>
      </w:rPr>
    </w:lvl>
    <w:lvl w:ilvl="7">
      <w:numFmt w:val="bullet"/>
      <w:lvlText w:val="•"/>
      <w:lvlJc w:val="left"/>
      <w:pPr>
        <w:ind w:left="5140" w:hanging="361"/>
      </w:pPr>
      <w:rPr>
        <w:rFonts w:hint="default"/>
        <w:lang w:val="pt-PT" w:eastAsia="en-US" w:bidi="ar-SA"/>
      </w:rPr>
    </w:lvl>
    <w:lvl w:ilvl="8">
      <w:numFmt w:val="bullet"/>
      <w:lvlText w:val="•"/>
      <w:lvlJc w:val="left"/>
      <w:pPr>
        <w:ind w:left="6560" w:hanging="361"/>
      </w:pPr>
      <w:rPr>
        <w:rFonts w:hint="default"/>
        <w:lang w:val="pt-PT" w:eastAsia="en-US" w:bidi="ar-SA"/>
      </w:rPr>
    </w:lvl>
  </w:abstractNum>
  <w:abstractNum w:abstractNumId="1" w15:restartNumberingAfterBreak="0">
    <w:nsid w:val="21725611"/>
    <w:multiLevelType w:val="hybridMultilevel"/>
    <w:tmpl w:val="27A2FB6C"/>
    <w:lvl w:ilvl="0" w:tplc="DF3C8F04">
      <w:start w:val="7"/>
      <w:numFmt w:val="decimalZero"/>
      <w:lvlText w:val="%1"/>
      <w:lvlJc w:val="left"/>
      <w:pPr>
        <w:ind w:left="-127" w:hanging="360"/>
      </w:pPr>
      <w:rPr>
        <w:rFonts w:hint="default"/>
      </w:rPr>
    </w:lvl>
    <w:lvl w:ilvl="1" w:tplc="04160019" w:tentative="1">
      <w:start w:val="1"/>
      <w:numFmt w:val="lowerLetter"/>
      <w:lvlText w:val="%2."/>
      <w:lvlJc w:val="left"/>
      <w:pPr>
        <w:ind w:left="593" w:hanging="360"/>
      </w:pPr>
    </w:lvl>
    <w:lvl w:ilvl="2" w:tplc="0416001B" w:tentative="1">
      <w:start w:val="1"/>
      <w:numFmt w:val="lowerRoman"/>
      <w:lvlText w:val="%3."/>
      <w:lvlJc w:val="right"/>
      <w:pPr>
        <w:ind w:left="1313" w:hanging="180"/>
      </w:pPr>
    </w:lvl>
    <w:lvl w:ilvl="3" w:tplc="0416000F" w:tentative="1">
      <w:start w:val="1"/>
      <w:numFmt w:val="decimal"/>
      <w:lvlText w:val="%4."/>
      <w:lvlJc w:val="left"/>
      <w:pPr>
        <w:ind w:left="2033" w:hanging="360"/>
      </w:pPr>
    </w:lvl>
    <w:lvl w:ilvl="4" w:tplc="04160019" w:tentative="1">
      <w:start w:val="1"/>
      <w:numFmt w:val="lowerLetter"/>
      <w:lvlText w:val="%5."/>
      <w:lvlJc w:val="left"/>
      <w:pPr>
        <w:ind w:left="2753" w:hanging="360"/>
      </w:pPr>
    </w:lvl>
    <w:lvl w:ilvl="5" w:tplc="0416001B" w:tentative="1">
      <w:start w:val="1"/>
      <w:numFmt w:val="lowerRoman"/>
      <w:lvlText w:val="%6."/>
      <w:lvlJc w:val="right"/>
      <w:pPr>
        <w:ind w:left="3473" w:hanging="180"/>
      </w:pPr>
    </w:lvl>
    <w:lvl w:ilvl="6" w:tplc="0416000F" w:tentative="1">
      <w:start w:val="1"/>
      <w:numFmt w:val="decimal"/>
      <w:lvlText w:val="%7."/>
      <w:lvlJc w:val="left"/>
      <w:pPr>
        <w:ind w:left="4193" w:hanging="360"/>
      </w:pPr>
    </w:lvl>
    <w:lvl w:ilvl="7" w:tplc="04160019" w:tentative="1">
      <w:start w:val="1"/>
      <w:numFmt w:val="lowerLetter"/>
      <w:lvlText w:val="%8."/>
      <w:lvlJc w:val="left"/>
      <w:pPr>
        <w:ind w:left="4913" w:hanging="360"/>
      </w:pPr>
    </w:lvl>
    <w:lvl w:ilvl="8" w:tplc="0416001B" w:tentative="1">
      <w:start w:val="1"/>
      <w:numFmt w:val="lowerRoman"/>
      <w:lvlText w:val="%9."/>
      <w:lvlJc w:val="right"/>
      <w:pPr>
        <w:ind w:left="5633" w:hanging="180"/>
      </w:pPr>
    </w:lvl>
  </w:abstractNum>
  <w:abstractNum w:abstractNumId="2" w15:restartNumberingAfterBreak="0">
    <w:nsid w:val="239D6A67"/>
    <w:multiLevelType w:val="hybridMultilevel"/>
    <w:tmpl w:val="786C5D6E"/>
    <w:lvl w:ilvl="0" w:tplc="A80C42BA">
      <w:start w:val="1"/>
      <w:numFmt w:val="lowerLetter"/>
      <w:lvlText w:val="%1)"/>
      <w:lvlJc w:val="left"/>
      <w:pPr>
        <w:ind w:left="785" w:hanging="360"/>
      </w:pPr>
      <w:rPr>
        <w:rFonts w:ascii="Times New Roman" w:eastAsia="Times New Roman" w:hAnsi="Times New Roman" w:cs="Times New Roman" w:hint="default"/>
        <w:b/>
        <w:bCs/>
        <w:w w:val="99"/>
        <w:sz w:val="24"/>
        <w:szCs w:val="24"/>
        <w:lang w:val="pt-PT" w:eastAsia="en-US" w:bidi="ar-SA"/>
      </w:rPr>
    </w:lvl>
    <w:lvl w:ilvl="1" w:tplc="61741112">
      <w:numFmt w:val="bullet"/>
      <w:lvlText w:val="•"/>
      <w:lvlJc w:val="left"/>
      <w:pPr>
        <w:ind w:left="1671" w:hanging="360"/>
      </w:pPr>
      <w:rPr>
        <w:rFonts w:hint="default"/>
        <w:lang w:val="pt-PT" w:eastAsia="en-US" w:bidi="ar-SA"/>
      </w:rPr>
    </w:lvl>
    <w:lvl w:ilvl="2" w:tplc="2C809E14">
      <w:numFmt w:val="bullet"/>
      <w:lvlText w:val="•"/>
      <w:lvlJc w:val="left"/>
      <w:pPr>
        <w:ind w:left="2557" w:hanging="360"/>
      </w:pPr>
      <w:rPr>
        <w:rFonts w:hint="default"/>
        <w:lang w:val="pt-PT" w:eastAsia="en-US" w:bidi="ar-SA"/>
      </w:rPr>
    </w:lvl>
    <w:lvl w:ilvl="3" w:tplc="0BF4E070">
      <w:numFmt w:val="bullet"/>
      <w:lvlText w:val="•"/>
      <w:lvlJc w:val="left"/>
      <w:pPr>
        <w:ind w:left="3443" w:hanging="360"/>
      </w:pPr>
      <w:rPr>
        <w:rFonts w:hint="default"/>
        <w:lang w:val="pt-PT" w:eastAsia="en-US" w:bidi="ar-SA"/>
      </w:rPr>
    </w:lvl>
    <w:lvl w:ilvl="4" w:tplc="A7306978">
      <w:numFmt w:val="bullet"/>
      <w:lvlText w:val="•"/>
      <w:lvlJc w:val="left"/>
      <w:pPr>
        <w:ind w:left="4329" w:hanging="360"/>
      </w:pPr>
      <w:rPr>
        <w:rFonts w:hint="default"/>
        <w:lang w:val="pt-PT" w:eastAsia="en-US" w:bidi="ar-SA"/>
      </w:rPr>
    </w:lvl>
    <w:lvl w:ilvl="5" w:tplc="98965A2E">
      <w:numFmt w:val="bullet"/>
      <w:lvlText w:val="•"/>
      <w:lvlJc w:val="left"/>
      <w:pPr>
        <w:ind w:left="5215" w:hanging="360"/>
      </w:pPr>
      <w:rPr>
        <w:rFonts w:hint="default"/>
        <w:lang w:val="pt-PT" w:eastAsia="en-US" w:bidi="ar-SA"/>
      </w:rPr>
    </w:lvl>
    <w:lvl w:ilvl="6" w:tplc="242047CE">
      <w:numFmt w:val="bullet"/>
      <w:lvlText w:val="•"/>
      <w:lvlJc w:val="left"/>
      <w:pPr>
        <w:ind w:left="6101" w:hanging="360"/>
      </w:pPr>
      <w:rPr>
        <w:rFonts w:hint="default"/>
        <w:lang w:val="pt-PT" w:eastAsia="en-US" w:bidi="ar-SA"/>
      </w:rPr>
    </w:lvl>
    <w:lvl w:ilvl="7" w:tplc="10DAF4FE">
      <w:numFmt w:val="bullet"/>
      <w:lvlText w:val="•"/>
      <w:lvlJc w:val="left"/>
      <w:pPr>
        <w:ind w:left="6987" w:hanging="360"/>
      </w:pPr>
      <w:rPr>
        <w:rFonts w:hint="default"/>
        <w:lang w:val="pt-PT" w:eastAsia="en-US" w:bidi="ar-SA"/>
      </w:rPr>
    </w:lvl>
    <w:lvl w:ilvl="8" w:tplc="4AE8FE46">
      <w:numFmt w:val="bullet"/>
      <w:lvlText w:val="•"/>
      <w:lvlJc w:val="left"/>
      <w:pPr>
        <w:ind w:left="7873" w:hanging="360"/>
      </w:pPr>
      <w:rPr>
        <w:rFonts w:hint="default"/>
        <w:lang w:val="pt-PT" w:eastAsia="en-US" w:bidi="ar-SA"/>
      </w:rPr>
    </w:lvl>
  </w:abstractNum>
  <w:abstractNum w:abstractNumId="3" w15:restartNumberingAfterBreak="0">
    <w:nsid w:val="275C317A"/>
    <w:multiLevelType w:val="hybridMultilevel"/>
    <w:tmpl w:val="64404DD2"/>
    <w:lvl w:ilvl="0" w:tplc="F36E724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790C58"/>
    <w:multiLevelType w:val="multilevel"/>
    <w:tmpl w:val="575AA296"/>
    <w:lvl w:ilvl="0">
      <w:start w:val="4"/>
      <w:numFmt w:val="decimal"/>
      <w:lvlText w:val="%1"/>
      <w:lvlJc w:val="left"/>
      <w:pPr>
        <w:ind w:left="1293" w:hanging="429"/>
      </w:pPr>
      <w:rPr>
        <w:rFonts w:hint="default"/>
        <w:lang w:val="pt-PT" w:eastAsia="en-US" w:bidi="ar-SA"/>
      </w:rPr>
    </w:lvl>
    <w:lvl w:ilvl="1">
      <w:start w:val="4"/>
      <w:numFmt w:val="decimal"/>
      <w:lvlText w:val="%1.%2"/>
      <w:lvlJc w:val="left"/>
      <w:pPr>
        <w:ind w:left="1293" w:hanging="429"/>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972" w:hanging="429"/>
      </w:pPr>
      <w:rPr>
        <w:rFonts w:hint="default"/>
        <w:lang w:val="pt-PT" w:eastAsia="en-US" w:bidi="ar-SA"/>
      </w:rPr>
    </w:lvl>
    <w:lvl w:ilvl="3">
      <w:numFmt w:val="bullet"/>
      <w:lvlText w:val="•"/>
      <w:lvlJc w:val="left"/>
      <w:pPr>
        <w:ind w:left="3808" w:hanging="429"/>
      </w:pPr>
      <w:rPr>
        <w:rFonts w:hint="default"/>
        <w:lang w:val="pt-PT" w:eastAsia="en-US" w:bidi="ar-SA"/>
      </w:rPr>
    </w:lvl>
    <w:lvl w:ilvl="4">
      <w:numFmt w:val="bullet"/>
      <w:lvlText w:val="•"/>
      <w:lvlJc w:val="left"/>
      <w:pPr>
        <w:ind w:left="4644" w:hanging="429"/>
      </w:pPr>
      <w:rPr>
        <w:rFonts w:hint="default"/>
        <w:lang w:val="pt-PT" w:eastAsia="en-US" w:bidi="ar-SA"/>
      </w:rPr>
    </w:lvl>
    <w:lvl w:ilvl="5">
      <w:numFmt w:val="bullet"/>
      <w:lvlText w:val="•"/>
      <w:lvlJc w:val="left"/>
      <w:pPr>
        <w:ind w:left="5480" w:hanging="429"/>
      </w:pPr>
      <w:rPr>
        <w:rFonts w:hint="default"/>
        <w:lang w:val="pt-PT" w:eastAsia="en-US" w:bidi="ar-SA"/>
      </w:rPr>
    </w:lvl>
    <w:lvl w:ilvl="6">
      <w:numFmt w:val="bullet"/>
      <w:lvlText w:val="•"/>
      <w:lvlJc w:val="left"/>
      <w:pPr>
        <w:ind w:left="6316" w:hanging="429"/>
      </w:pPr>
      <w:rPr>
        <w:rFonts w:hint="default"/>
        <w:lang w:val="pt-PT" w:eastAsia="en-US" w:bidi="ar-SA"/>
      </w:rPr>
    </w:lvl>
    <w:lvl w:ilvl="7">
      <w:numFmt w:val="bullet"/>
      <w:lvlText w:val="•"/>
      <w:lvlJc w:val="left"/>
      <w:pPr>
        <w:ind w:left="7152" w:hanging="429"/>
      </w:pPr>
      <w:rPr>
        <w:rFonts w:hint="default"/>
        <w:lang w:val="pt-PT" w:eastAsia="en-US" w:bidi="ar-SA"/>
      </w:rPr>
    </w:lvl>
    <w:lvl w:ilvl="8">
      <w:numFmt w:val="bullet"/>
      <w:lvlText w:val="•"/>
      <w:lvlJc w:val="left"/>
      <w:pPr>
        <w:ind w:left="7988" w:hanging="429"/>
      </w:pPr>
      <w:rPr>
        <w:rFonts w:hint="default"/>
        <w:lang w:val="pt-PT" w:eastAsia="en-US" w:bidi="ar-SA"/>
      </w:rPr>
    </w:lvl>
  </w:abstractNum>
  <w:abstractNum w:abstractNumId="5" w15:restartNumberingAfterBreak="0">
    <w:nsid w:val="2A857384"/>
    <w:multiLevelType w:val="hybridMultilevel"/>
    <w:tmpl w:val="D7E024F4"/>
    <w:lvl w:ilvl="0" w:tplc="0DFE2322">
      <w:start w:val="1"/>
      <w:numFmt w:val="decimal"/>
      <w:lvlText w:val="%1"/>
      <w:lvlJc w:val="left"/>
      <w:pPr>
        <w:ind w:left="464" w:hanging="360"/>
      </w:pPr>
      <w:rPr>
        <w:rFonts w:ascii="Times New Roman" w:eastAsia="Times New Roman" w:hAnsi="Times New Roman" w:cs="Times New Roman" w:hint="default"/>
        <w:b/>
        <w:bCs/>
        <w:w w:val="100"/>
        <w:sz w:val="24"/>
        <w:szCs w:val="24"/>
        <w:lang w:val="pt-PT" w:eastAsia="en-US" w:bidi="ar-SA"/>
      </w:rPr>
    </w:lvl>
    <w:lvl w:ilvl="1" w:tplc="1ADE2FEA">
      <w:numFmt w:val="bullet"/>
      <w:lvlText w:val="•"/>
      <w:lvlJc w:val="left"/>
      <w:pPr>
        <w:ind w:left="1370" w:hanging="360"/>
      </w:pPr>
      <w:rPr>
        <w:rFonts w:hint="default"/>
        <w:lang w:val="pt-PT" w:eastAsia="en-US" w:bidi="ar-SA"/>
      </w:rPr>
    </w:lvl>
    <w:lvl w:ilvl="2" w:tplc="9F0E6320">
      <w:numFmt w:val="bullet"/>
      <w:lvlText w:val="•"/>
      <w:lvlJc w:val="left"/>
      <w:pPr>
        <w:ind w:left="2280" w:hanging="360"/>
      </w:pPr>
      <w:rPr>
        <w:rFonts w:hint="default"/>
        <w:lang w:val="pt-PT" w:eastAsia="en-US" w:bidi="ar-SA"/>
      </w:rPr>
    </w:lvl>
    <w:lvl w:ilvl="3" w:tplc="62DACB00">
      <w:numFmt w:val="bullet"/>
      <w:lvlText w:val="•"/>
      <w:lvlJc w:val="left"/>
      <w:pPr>
        <w:ind w:left="3190" w:hanging="360"/>
      </w:pPr>
      <w:rPr>
        <w:rFonts w:hint="default"/>
        <w:lang w:val="pt-PT" w:eastAsia="en-US" w:bidi="ar-SA"/>
      </w:rPr>
    </w:lvl>
    <w:lvl w:ilvl="4" w:tplc="4D483E4C">
      <w:numFmt w:val="bullet"/>
      <w:lvlText w:val="•"/>
      <w:lvlJc w:val="left"/>
      <w:pPr>
        <w:ind w:left="4100" w:hanging="360"/>
      </w:pPr>
      <w:rPr>
        <w:rFonts w:hint="default"/>
        <w:lang w:val="pt-PT" w:eastAsia="en-US" w:bidi="ar-SA"/>
      </w:rPr>
    </w:lvl>
    <w:lvl w:ilvl="5" w:tplc="594A0766">
      <w:numFmt w:val="bullet"/>
      <w:lvlText w:val="•"/>
      <w:lvlJc w:val="left"/>
      <w:pPr>
        <w:ind w:left="5010" w:hanging="360"/>
      </w:pPr>
      <w:rPr>
        <w:rFonts w:hint="default"/>
        <w:lang w:val="pt-PT" w:eastAsia="en-US" w:bidi="ar-SA"/>
      </w:rPr>
    </w:lvl>
    <w:lvl w:ilvl="6" w:tplc="3034BCB0">
      <w:numFmt w:val="bullet"/>
      <w:lvlText w:val="•"/>
      <w:lvlJc w:val="left"/>
      <w:pPr>
        <w:ind w:left="5920" w:hanging="360"/>
      </w:pPr>
      <w:rPr>
        <w:rFonts w:hint="default"/>
        <w:lang w:val="pt-PT" w:eastAsia="en-US" w:bidi="ar-SA"/>
      </w:rPr>
    </w:lvl>
    <w:lvl w:ilvl="7" w:tplc="20662BEC">
      <w:numFmt w:val="bullet"/>
      <w:lvlText w:val="•"/>
      <w:lvlJc w:val="left"/>
      <w:pPr>
        <w:ind w:left="6830" w:hanging="360"/>
      </w:pPr>
      <w:rPr>
        <w:rFonts w:hint="default"/>
        <w:lang w:val="pt-PT" w:eastAsia="en-US" w:bidi="ar-SA"/>
      </w:rPr>
    </w:lvl>
    <w:lvl w:ilvl="8" w:tplc="6714EFDC">
      <w:numFmt w:val="bullet"/>
      <w:lvlText w:val="•"/>
      <w:lvlJc w:val="left"/>
      <w:pPr>
        <w:ind w:left="7740" w:hanging="360"/>
      </w:pPr>
      <w:rPr>
        <w:rFonts w:hint="default"/>
        <w:lang w:val="pt-PT" w:eastAsia="en-US" w:bidi="ar-SA"/>
      </w:rPr>
    </w:lvl>
  </w:abstractNum>
  <w:abstractNum w:abstractNumId="6" w15:restartNumberingAfterBreak="0">
    <w:nsid w:val="2C0D241B"/>
    <w:multiLevelType w:val="hybridMultilevel"/>
    <w:tmpl w:val="CB9CABC0"/>
    <w:lvl w:ilvl="0" w:tplc="04160001">
      <w:start w:val="1"/>
      <w:numFmt w:val="bullet"/>
      <w:lvlText w:val=""/>
      <w:lvlJc w:val="left"/>
      <w:pPr>
        <w:ind w:left="1220" w:hanging="360"/>
      </w:pPr>
      <w:rPr>
        <w:rFonts w:ascii="Symbol" w:hAnsi="Symbol" w:hint="default"/>
      </w:rPr>
    </w:lvl>
    <w:lvl w:ilvl="1" w:tplc="04160003" w:tentative="1">
      <w:start w:val="1"/>
      <w:numFmt w:val="bullet"/>
      <w:lvlText w:val="o"/>
      <w:lvlJc w:val="left"/>
      <w:pPr>
        <w:ind w:left="1940" w:hanging="360"/>
      </w:pPr>
      <w:rPr>
        <w:rFonts w:ascii="Courier New" w:hAnsi="Courier New" w:cs="Courier New" w:hint="default"/>
      </w:rPr>
    </w:lvl>
    <w:lvl w:ilvl="2" w:tplc="04160005" w:tentative="1">
      <w:start w:val="1"/>
      <w:numFmt w:val="bullet"/>
      <w:lvlText w:val=""/>
      <w:lvlJc w:val="left"/>
      <w:pPr>
        <w:ind w:left="2660" w:hanging="360"/>
      </w:pPr>
      <w:rPr>
        <w:rFonts w:ascii="Wingdings" w:hAnsi="Wingdings" w:hint="default"/>
      </w:rPr>
    </w:lvl>
    <w:lvl w:ilvl="3" w:tplc="04160001" w:tentative="1">
      <w:start w:val="1"/>
      <w:numFmt w:val="bullet"/>
      <w:lvlText w:val=""/>
      <w:lvlJc w:val="left"/>
      <w:pPr>
        <w:ind w:left="3380" w:hanging="360"/>
      </w:pPr>
      <w:rPr>
        <w:rFonts w:ascii="Symbol" w:hAnsi="Symbol" w:hint="default"/>
      </w:rPr>
    </w:lvl>
    <w:lvl w:ilvl="4" w:tplc="04160003" w:tentative="1">
      <w:start w:val="1"/>
      <w:numFmt w:val="bullet"/>
      <w:lvlText w:val="o"/>
      <w:lvlJc w:val="left"/>
      <w:pPr>
        <w:ind w:left="4100" w:hanging="360"/>
      </w:pPr>
      <w:rPr>
        <w:rFonts w:ascii="Courier New" w:hAnsi="Courier New" w:cs="Courier New" w:hint="default"/>
      </w:rPr>
    </w:lvl>
    <w:lvl w:ilvl="5" w:tplc="04160005" w:tentative="1">
      <w:start w:val="1"/>
      <w:numFmt w:val="bullet"/>
      <w:lvlText w:val=""/>
      <w:lvlJc w:val="left"/>
      <w:pPr>
        <w:ind w:left="4820" w:hanging="360"/>
      </w:pPr>
      <w:rPr>
        <w:rFonts w:ascii="Wingdings" w:hAnsi="Wingdings" w:hint="default"/>
      </w:rPr>
    </w:lvl>
    <w:lvl w:ilvl="6" w:tplc="04160001" w:tentative="1">
      <w:start w:val="1"/>
      <w:numFmt w:val="bullet"/>
      <w:lvlText w:val=""/>
      <w:lvlJc w:val="left"/>
      <w:pPr>
        <w:ind w:left="5540" w:hanging="360"/>
      </w:pPr>
      <w:rPr>
        <w:rFonts w:ascii="Symbol" w:hAnsi="Symbol" w:hint="default"/>
      </w:rPr>
    </w:lvl>
    <w:lvl w:ilvl="7" w:tplc="04160003" w:tentative="1">
      <w:start w:val="1"/>
      <w:numFmt w:val="bullet"/>
      <w:lvlText w:val="o"/>
      <w:lvlJc w:val="left"/>
      <w:pPr>
        <w:ind w:left="6260" w:hanging="360"/>
      </w:pPr>
      <w:rPr>
        <w:rFonts w:ascii="Courier New" w:hAnsi="Courier New" w:cs="Courier New" w:hint="default"/>
      </w:rPr>
    </w:lvl>
    <w:lvl w:ilvl="8" w:tplc="04160005" w:tentative="1">
      <w:start w:val="1"/>
      <w:numFmt w:val="bullet"/>
      <w:lvlText w:val=""/>
      <w:lvlJc w:val="left"/>
      <w:pPr>
        <w:ind w:left="6980" w:hanging="360"/>
      </w:pPr>
      <w:rPr>
        <w:rFonts w:ascii="Wingdings" w:hAnsi="Wingdings" w:hint="default"/>
      </w:rPr>
    </w:lvl>
  </w:abstractNum>
  <w:abstractNum w:abstractNumId="7" w15:restartNumberingAfterBreak="0">
    <w:nsid w:val="42DB7D4E"/>
    <w:multiLevelType w:val="multilevel"/>
    <w:tmpl w:val="C2C6A6D0"/>
    <w:lvl w:ilvl="0">
      <w:start w:val="1"/>
      <w:numFmt w:val="decimal"/>
      <w:lvlText w:val="%1."/>
      <w:lvlJc w:val="left"/>
      <w:pPr>
        <w:ind w:left="8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85" w:hanging="361"/>
      </w:pPr>
      <w:rPr>
        <w:rFonts w:hint="default"/>
        <w:b/>
        <w:bCs/>
        <w:w w:val="100"/>
        <w:lang w:val="pt-PT" w:eastAsia="en-US" w:bidi="ar-SA"/>
      </w:rPr>
    </w:lvl>
    <w:lvl w:ilvl="2">
      <w:start w:val="1"/>
      <w:numFmt w:val="decimal"/>
      <w:lvlText w:val="%1.%2.%3"/>
      <w:lvlJc w:val="left"/>
      <w:pPr>
        <w:ind w:left="26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300" w:hanging="361"/>
      </w:pPr>
      <w:rPr>
        <w:rFonts w:hint="default"/>
        <w:lang w:val="pt-PT" w:eastAsia="en-US" w:bidi="ar-SA"/>
      </w:rPr>
    </w:lvl>
    <w:lvl w:ilvl="4">
      <w:numFmt w:val="bullet"/>
      <w:lvlText w:val="•"/>
      <w:lvlJc w:val="left"/>
      <w:pPr>
        <w:ind w:left="2600" w:hanging="361"/>
      </w:pPr>
      <w:rPr>
        <w:rFonts w:hint="default"/>
        <w:lang w:val="pt-PT" w:eastAsia="en-US" w:bidi="ar-SA"/>
      </w:rPr>
    </w:lvl>
    <w:lvl w:ilvl="5">
      <w:numFmt w:val="bullet"/>
      <w:lvlText w:val="•"/>
      <w:lvlJc w:val="left"/>
      <w:pPr>
        <w:ind w:left="3776" w:hanging="361"/>
      </w:pPr>
      <w:rPr>
        <w:rFonts w:hint="default"/>
        <w:lang w:val="pt-PT" w:eastAsia="en-US" w:bidi="ar-SA"/>
      </w:rPr>
    </w:lvl>
    <w:lvl w:ilvl="6">
      <w:numFmt w:val="bullet"/>
      <w:lvlText w:val="•"/>
      <w:lvlJc w:val="left"/>
      <w:pPr>
        <w:ind w:left="4953" w:hanging="361"/>
      </w:pPr>
      <w:rPr>
        <w:rFonts w:hint="default"/>
        <w:lang w:val="pt-PT" w:eastAsia="en-US" w:bidi="ar-SA"/>
      </w:rPr>
    </w:lvl>
    <w:lvl w:ilvl="7">
      <w:numFmt w:val="bullet"/>
      <w:lvlText w:val="•"/>
      <w:lvlJc w:val="left"/>
      <w:pPr>
        <w:ind w:left="6130" w:hanging="361"/>
      </w:pPr>
      <w:rPr>
        <w:rFonts w:hint="default"/>
        <w:lang w:val="pt-PT" w:eastAsia="en-US" w:bidi="ar-SA"/>
      </w:rPr>
    </w:lvl>
    <w:lvl w:ilvl="8">
      <w:numFmt w:val="bullet"/>
      <w:lvlText w:val="•"/>
      <w:lvlJc w:val="left"/>
      <w:pPr>
        <w:ind w:left="7306" w:hanging="361"/>
      </w:pPr>
      <w:rPr>
        <w:rFonts w:hint="default"/>
        <w:lang w:val="pt-PT" w:eastAsia="en-US" w:bidi="ar-SA"/>
      </w:rPr>
    </w:lvl>
  </w:abstractNum>
  <w:abstractNum w:abstractNumId="8" w15:restartNumberingAfterBreak="0">
    <w:nsid w:val="516C67B0"/>
    <w:multiLevelType w:val="multilevel"/>
    <w:tmpl w:val="349EEA16"/>
    <w:lvl w:ilvl="0">
      <w:start w:val="4"/>
      <w:numFmt w:val="decimal"/>
      <w:lvlText w:val="%1"/>
      <w:lvlJc w:val="left"/>
      <w:pPr>
        <w:ind w:left="1861" w:hanging="632"/>
      </w:pPr>
      <w:rPr>
        <w:rFonts w:hint="default"/>
        <w:lang w:val="pt-PT" w:eastAsia="en-US" w:bidi="ar-SA"/>
      </w:rPr>
    </w:lvl>
    <w:lvl w:ilvl="1">
      <w:start w:val="3"/>
      <w:numFmt w:val="decimal"/>
      <w:lvlText w:val="%1.%2"/>
      <w:lvlJc w:val="left"/>
      <w:pPr>
        <w:ind w:left="1861" w:hanging="632"/>
      </w:pPr>
      <w:rPr>
        <w:rFonts w:hint="default"/>
        <w:lang w:val="pt-PT" w:eastAsia="en-US" w:bidi="ar-SA"/>
      </w:rPr>
    </w:lvl>
    <w:lvl w:ilvl="2">
      <w:start w:val="1"/>
      <w:numFmt w:val="decimal"/>
      <w:lvlText w:val="%1.%2.%3"/>
      <w:lvlJc w:val="left"/>
      <w:pPr>
        <w:ind w:left="1861" w:hanging="63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200" w:hanging="632"/>
      </w:pPr>
      <w:rPr>
        <w:rFonts w:hint="default"/>
        <w:lang w:val="pt-PT" w:eastAsia="en-US" w:bidi="ar-SA"/>
      </w:rPr>
    </w:lvl>
    <w:lvl w:ilvl="4">
      <w:numFmt w:val="bullet"/>
      <w:lvlText w:val="•"/>
      <w:lvlJc w:val="left"/>
      <w:pPr>
        <w:ind w:left="4980" w:hanging="632"/>
      </w:pPr>
      <w:rPr>
        <w:rFonts w:hint="default"/>
        <w:lang w:val="pt-PT" w:eastAsia="en-US" w:bidi="ar-SA"/>
      </w:rPr>
    </w:lvl>
    <w:lvl w:ilvl="5">
      <w:numFmt w:val="bullet"/>
      <w:lvlText w:val="•"/>
      <w:lvlJc w:val="left"/>
      <w:pPr>
        <w:ind w:left="5760" w:hanging="632"/>
      </w:pPr>
      <w:rPr>
        <w:rFonts w:hint="default"/>
        <w:lang w:val="pt-PT" w:eastAsia="en-US" w:bidi="ar-SA"/>
      </w:rPr>
    </w:lvl>
    <w:lvl w:ilvl="6">
      <w:numFmt w:val="bullet"/>
      <w:lvlText w:val="•"/>
      <w:lvlJc w:val="left"/>
      <w:pPr>
        <w:ind w:left="6540" w:hanging="632"/>
      </w:pPr>
      <w:rPr>
        <w:rFonts w:hint="default"/>
        <w:lang w:val="pt-PT" w:eastAsia="en-US" w:bidi="ar-SA"/>
      </w:rPr>
    </w:lvl>
    <w:lvl w:ilvl="7">
      <w:numFmt w:val="bullet"/>
      <w:lvlText w:val="•"/>
      <w:lvlJc w:val="left"/>
      <w:pPr>
        <w:ind w:left="7320" w:hanging="632"/>
      </w:pPr>
      <w:rPr>
        <w:rFonts w:hint="default"/>
        <w:lang w:val="pt-PT" w:eastAsia="en-US" w:bidi="ar-SA"/>
      </w:rPr>
    </w:lvl>
    <w:lvl w:ilvl="8">
      <w:numFmt w:val="bullet"/>
      <w:lvlText w:val="•"/>
      <w:lvlJc w:val="left"/>
      <w:pPr>
        <w:ind w:left="8100" w:hanging="632"/>
      </w:pPr>
      <w:rPr>
        <w:rFonts w:hint="default"/>
        <w:lang w:val="pt-PT" w:eastAsia="en-US" w:bidi="ar-SA"/>
      </w:rPr>
    </w:lvl>
  </w:abstractNum>
  <w:abstractNum w:abstractNumId="9" w15:restartNumberingAfterBreak="0">
    <w:nsid w:val="66016F45"/>
    <w:multiLevelType w:val="hybridMultilevel"/>
    <w:tmpl w:val="04EE8D04"/>
    <w:lvl w:ilvl="0" w:tplc="5BECD82C">
      <w:numFmt w:val="bullet"/>
      <w:lvlText w:val=""/>
      <w:lvlJc w:val="left"/>
      <w:pPr>
        <w:ind w:left="1211" w:hanging="360"/>
      </w:pPr>
      <w:rPr>
        <w:rFonts w:ascii="Symbol" w:eastAsia="Symbol" w:hAnsi="Symbol" w:cs="Symbol" w:hint="default"/>
        <w:w w:val="100"/>
        <w:sz w:val="24"/>
        <w:szCs w:val="24"/>
        <w:lang w:val="pt-PT" w:eastAsia="en-US" w:bidi="ar-SA"/>
      </w:rPr>
    </w:lvl>
    <w:lvl w:ilvl="1" w:tplc="953EE1D8">
      <w:numFmt w:val="bullet"/>
      <w:lvlText w:val="•"/>
      <w:lvlJc w:val="left"/>
      <w:pPr>
        <w:ind w:left="1686" w:hanging="360"/>
      </w:pPr>
      <w:rPr>
        <w:rFonts w:hint="default"/>
        <w:lang w:val="pt-PT" w:eastAsia="en-US" w:bidi="ar-SA"/>
      </w:rPr>
    </w:lvl>
    <w:lvl w:ilvl="2" w:tplc="956025D6">
      <w:numFmt w:val="bullet"/>
      <w:lvlText w:val="•"/>
      <w:lvlJc w:val="left"/>
      <w:pPr>
        <w:ind w:left="2572" w:hanging="360"/>
      </w:pPr>
      <w:rPr>
        <w:rFonts w:hint="default"/>
        <w:lang w:val="pt-PT" w:eastAsia="en-US" w:bidi="ar-SA"/>
      </w:rPr>
    </w:lvl>
    <w:lvl w:ilvl="3" w:tplc="FDC88894">
      <w:numFmt w:val="bullet"/>
      <w:lvlText w:val="•"/>
      <w:lvlJc w:val="left"/>
      <w:pPr>
        <w:ind w:left="3458" w:hanging="360"/>
      </w:pPr>
      <w:rPr>
        <w:rFonts w:hint="default"/>
        <w:lang w:val="pt-PT" w:eastAsia="en-US" w:bidi="ar-SA"/>
      </w:rPr>
    </w:lvl>
    <w:lvl w:ilvl="4" w:tplc="19E61018">
      <w:numFmt w:val="bullet"/>
      <w:lvlText w:val="•"/>
      <w:lvlJc w:val="left"/>
      <w:pPr>
        <w:ind w:left="4344" w:hanging="360"/>
      </w:pPr>
      <w:rPr>
        <w:rFonts w:hint="default"/>
        <w:lang w:val="pt-PT" w:eastAsia="en-US" w:bidi="ar-SA"/>
      </w:rPr>
    </w:lvl>
    <w:lvl w:ilvl="5" w:tplc="BBF07D80">
      <w:numFmt w:val="bullet"/>
      <w:lvlText w:val="•"/>
      <w:lvlJc w:val="left"/>
      <w:pPr>
        <w:ind w:left="5230" w:hanging="360"/>
      </w:pPr>
      <w:rPr>
        <w:rFonts w:hint="default"/>
        <w:lang w:val="pt-PT" w:eastAsia="en-US" w:bidi="ar-SA"/>
      </w:rPr>
    </w:lvl>
    <w:lvl w:ilvl="6" w:tplc="252C4F0E">
      <w:numFmt w:val="bullet"/>
      <w:lvlText w:val="•"/>
      <w:lvlJc w:val="left"/>
      <w:pPr>
        <w:ind w:left="6116" w:hanging="360"/>
      </w:pPr>
      <w:rPr>
        <w:rFonts w:hint="default"/>
        <w:lang w:val="pt-PT" w:eastAsia="en-US" w:bidi="ar-SA"/>
      </w:rPr>
    </w:lvl>
    <w:lvl w:ilvl="7" w:tplc="4140C166">
      <w:numFmt w:val="bullet"/>
      <w:lvlText w:val="•"/>
      <w:lvlJc w:val="left"/>
      <w:pPr>
        <w:ind w:left="7002" w:hanging="360"/>
      </w:pPr>
      <w:rPr>
        <w:rFonts w:hint="default"/>
        <w:lang w:val="pt-PT" w:eastAsia="en-US" w:bidi="ar-SA"/>
      </w:rPr>
    </w:lvl>
    <w:lvl w:ilvl="8" w:tplc="09208002">
      <w:numFmt w:val="bullet"/>
      <w:lvlText w:val="•"/>
      <w:lvlJc w:val="left"/>
      <w:pPr>
        <w:ind w:left="7888" w:hanging="360"/>
      </w:pPr>
      <w:rPr>
        <w:rFonts w:hint="default"/>
        <w:lang w:val="pt-PT" w:eastAsia="en-US" w:bidi="ar-SA"/>
      </w:rPr>
    </w:lvl>
  </w:abstractNum>
  <w:abstractNum w:abstractNumId="10" w15:restartNumberingAfterBreak="0">
    <w:nsid w:val="6609383F"/>
    <w:multiLevelType w:val="hybridMultilevel"/>
    <w:tmpl w:val="10EC8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8FF5E06"/>
    <w:multiLevelType w:val="multilevel"/>
    <w:tmpl w:val="19B0E814"/>
    <w:lvl w:ilvl="0">
      <w:start w:val="3"/>
      <w:numFmt w:val="decimal"/>
      <w:lvlText w:val="%1"/>
      <w:lvlJc w:val="left"/>
      <w:pPr>
        <w:ind w:left="480" w:hanging="480"/>
      </w:pPr>
      <w:rPr>
        <w:rFonts w:hint="default"/>
        <w:b/>
      </w:rPr>
    </w:lvl>
    <w:lvl w:ilvl="1">
      <w:start w:val="3"/>
      <w:numFmt w:val="decimal"/>
      <w:lvlText w:val="%1.%2"/>
      <w:lvlJc w:val="left"/>
      <w:pPr>
        <w:ind w:left="904" w:hanging="480"/>
      </w:pPr>
      <w:rPr>
        <w:rFonts w:hint="default"/>
        <w:b w:val="0"/>
      </w:rPr>
    </w:lvl>
    <w:lvl w:ilvl="2">
      <w:start w:val="2"/>
      <w:numFmt w:val="decimal"/>
      <w:lvlText w:val="%1.%2.%3"/>
      <w:lvlJc w:val="left"/>
      <w:pPr>
        <w:ind w:left="1568" w:hanging="720"/>
      </w:pPr>
      <w:rPr>
        <w:rFonts w:hint="default"/>
        <w:b w:val="0"/>
      </w:rPr>
    </w:lvl>
    <w:lvl w:ilvl="3">
      <w:start w:val="1"/>
      <w:numFmt w:val="decimal"/>
      <w:lvlText w:val="%1.%2.%3.%4"/>
      <w:lvlJc w:val="left"/>
      <w:pPr>
        <w:ind w:left="1992" w:hanging="720"/>
      </w:pPr>
      <w:rPr>
        <w:rFonts w:hint="default"/>
        <w:b/>
      </w:rPr>
    </w:lvl>
    <w:lvl w:ilvl="4">
      <w:start w:val="1"/>
      <w:numFmt w:val="decimal"/>
      <w:lvlText w:val="%1.%2.%3.%4.%5"/>
      <w:lvlJc w:val="left"/>
      <w:pPr>
        <w:ind w:left="2776" w:hanging="1080"/>
      </w:pPr>
      <w:rPr>
        <w:rFonts w:hint="default"/>
        <w:b/>
      </w:rPr>
    </w:lvl>
    <w:lvl w:ilvl="5">
      <w:start w:val="1"/>
      <w:numFmt w:val="decimal"/>
      <w:lvlText w:val="%1.%2.%3.%4.%5.%6"/>
      <w:lvlJc w:val="left"/>
      <w:pPr>
        <w:ind w:left="3200" w:hanging="1080"/>
      </w:pPr>
      <w:rPr>
        <w:rFonts w:hint="default"/>
        <w:b/>
      </w:rPr>
    </w:lvl>
    <w:lvl w:ilvl="6">
      <w:start w:val="1"/>
      <w:numFmt w:val="decimal"/>
      <w:lvlText w:val="%1.%2.%3.%4.%5.%6.%7"/>
      <w:lvlJc w:val="left"/>
      <w:pPr>
        <w:ind w:left="3984" w:hanging="1440"/>
      </w:pPr>
      <w:rPr>
        <w:rFonts w:hint="default"/>
        <w:b/>
      </w:rPr>
    </w:lvl>
    <w:lvl w:ilvl="7">
      <w:start w:val="1"/>
      <w:numFmt w:val="decimal"/>
      <w:lvlText w:val="%1.%2.%3.%4.%5.%6.%7.%8"/>
      <w:lvlJc w:val="left"/>
      <w:pPr>
        <w:ind w:left="4408" w:hanging="1440"/>
      </w:pPr>
      <w:rPr>
        <w:rFonts w:hint="default"/>
        <w:b/>
      </w:rPr>
    </w:lvl>
    <w:lvl w:ilvl="8">
      <w:start w:val="1"/>
      <w:numFmt w:val="decimal"/>
      <w:lvlText w:val="%1.%2.%3.%4.%5.%6.%7.%8.%9"/>
      <w:lvlJc w:val="left"/>
      <w:pPr>
        <w:ind w:left="5192" w:hanging="1800"/>
      </w:pPr>
      <w:rPr>
        <w:rFonts w:hint="default"/>
        <w:b/>
      </w:rPr>
    </w:lvl>
  </w:abstractNum>
  <w:abstractNum w:abstractNumId="12" w15:restartNumberingAfterBreak="0">
    <w:nsid w:val="715F2948"/>
    <w:multiLevelType w:val="hybridMultilevel"/>
    <w:tmpl w:val="C62E4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4AC2FEC"/>
    <w:multiLevelType w:val="hybridMultilevel"/>
    <w:tmpl w:val="9A26302A"/>
    <w:lvl w:ilvl="0" w:tplc="58F6382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1"/>
  </w:num>
  <w:num w:numId="8">
    <w:abstractNumId w:val="3"/>
  </w:num>
  <w:num w:numId="9">
    <w:abstractNumId w:val="0"/>
  </w:num>
  <w:num w:numId="10">
    <w:abstractNumId w:val="6"/>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0"/>
    <w:rsid w:val="00071C33"/>
    <w:rsid w:val="000A1E34"/>
    <w:rsid w:val="000A3938"/>
    <w:rsid w:val="000C4BBC"/>
    <w:rsid w:val="000F45F0"/>
    <w:rsid w:val="001040CD"/>
    <w:rsid w:val="001252C4"/>
    <w:rsid w:val="00167A5E"/>
    <w:rsid w:val="001931BB"/>
    <w:rsid w:val="001B16D4"/>
    <w:rsid w:val="001B74AB"/>
    <w:rsid w:val="001C2AB4"/>
    <w:rsid w:val="001D15FB"/>
    <w:rsid w:val="001E0776"/>
    <w:rsid w:val="002044BB"/>
    <w:rsid w:val="00213275"/>
    <w:rsid w:val="00266210"/>
    <w:rsid w:val="00275754"/>
    <w:rsid w:val="002935AD"/>
    <w:rsid w:val="002D2582"/>
    <w:rsid w:val="002D2CA3"/>
    <w:rsid w:val="002F02EB"/>
    <w:rsid w:val="002F59EF"/>
    <w:rsid w:val="00324E3C"/>
    <w:rsid w:val="0034223A"/>
    <w:rsid w:val="0034651B"/>
    <w:rsid w:val="003C4F12"/>
    <w:rsid w:val="003F16B8"/>
    <w:rsid w:val="004012A9"/>
    <w:rsid w:val="004101CB"/>
    <w:rsid w:val="00450E1F"/>
    <w:rsid w:val="004A317B"/>
    <w:rsid w:val="004F51A8"/>
    <w:rsid w:val="00505CE0"/>
    <w:rsid w:val="00527577"/>
    <w:rsid w:val="005314B1"/>
    <w:rsid w:val="005368CD"/>
    <w:rsid w:val="005460BA"/>
    <w:rsid w:val="00566D5A"/>
    <w:rsid w:val="00585597"/>
    <w:rsid w:val="005C4AD1"/>
    <w:rsid w:val="005E06BA"/>
    <w:rsid w:val="005E2805"/>
    <w:rsid w:val="00633A44"/>
    <w:rsid w:val="00633EE4"/>
    <w:rsid w:val="00634C75"/>
    <w:rsid w:val="00643B03"/>
    <w:rsid w:val="006C1C32"/>
    <w:rsid w:val="00716E4B"/>
    <w:rsid w:val="00732F79"/>
    <w:rsid w:val="00762BD3"/>
    <w:rsid w:val="007949D7"/>
    <w:rsid w:val="007D5151"/>
    <w:rsid w:val="007F2E4D"/>
    <w:rsid w:val="007F45CD"/>
    <w:rsid w:val="00863ECC"/>
    <w:rsid w:val="00893F36"/>
    <w:rsid w:val="008B5F05"/>
    <w:rsid w:val="008C2D37"/>
    <w:rsid w:val="008D77B3"/>
    <w:rsid w:val="009868F5"/>
    <w:rsid w:val="00A74BB1"/>
    <w:rsid w:val="00AE3256"/>
    <w:rsid w:val="00BE3C04"/>
    <w:rsid w:val="00C26F58"/>
    <w:rsid w:val="00CE5ABE"/>
    <w:rsid w:val="00D254C8"/>
    <w:rsid w:val="00DE6CCB"/>
    <w:rsid w:val="00DF4CFE"/>
    <w:rsid w:val="00E5395A"/>
    <w:rsid w:val="00E64E45"/>
    <w:rsid w:val="00E75D9E"/>
    <w:rsid w:val="00EE1582"/>
    <w:rsid w:val="00F151F0"/>
    <w:rsid w:val="00F36A87"/>
    <w:rsid w:val="00F6790E"/>
    <w:rsid w:val="00F72B19"/>
    <w:rsid w:val="00F72C84"/>
    <w:rsid w:val="00F825AB"/>
    <w:rsid w:val="00FB148F"/>
    <w:rsid w:val="00FB334B"/>
    <w:rsid w:val="00FC6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0EE1"/>
  <w15:docId w15:val="{A84CA3A0-A3A7-453D-B8E6-03AC234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02"/>
      <w:ind w:left="696"/>
      <w:outlineLvl w:val="0"/>
    </w:pPr>
    <w:rPr>
      <w:b/>
      <w:bCs/>
      <w:sz w:val="32"/>
      <w:szCs w:val="32"/>
      <w:u w:val="single" w:color="000000"/>
    </w:rPr>
  </w:style>
  <w:style w:type="paragraph" w:styleId="Ttulo2">
    <w:name w:val="heading 2"/>
    <w:basedOn w:val="Normal"/>
    <w:uiPriority w:val="9"/>
    <w:unhideWhenUsed/>
    <w:qFormat/>
    <w:pPr>
      <w:ind w:left="80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styleId="TabeladeGrade4-nfase3">
    <w:name w:val="Grid Table 4 Accent 3"/>
    <w:basedOn w:val="Tabelanormal"/>
    <w:uiPriority w:val="49"/>
    <w:rsid w:val="00CE5A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CE5A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Fontepargpadro"/>
    <w:uiPriority w:val="99"/>
    <w:unhideWhenUsed/>
    <w:rsid w:val="005E2805"/>
    <w:rPr>
      <w:color w:val="0000FF" w:themeColor="hyperlink"/>
      <w:u w:val="single"/>
    </w:rPr>
  </w:style>
  <w:style w:type="character" w:styleId="MenoPendente">
    <w:name w:val="Unresolved Mention"/>
    <w:basedOn w:val="Fontepargpadro"/>
    <w:uiPriority w:val="99"/>
    <w:semiHidden/>
    <w:unhideWhenUsed/>
    <w:rsid w:val="005E2805"/>
    <w:rPr>
      <w:color w:val="605E5C"/>
      <w:shd w:val="clear" w:color="auto" w:fill="E1DFDD"/>
    </w:rPr>
  </w:style>
  <w:style w:type="paragraph" w:styleId="CabealhodoSumrio">
    <w:name w:val="TOC Heading"/>
    <w:basedOn w:val="Ttulo1"/>
    <w:next w:val="Normal"/>
    <w:uiPriority w:val="39"/>
    <w:unhideWhenUsed/>
    <w:qFormat/>
    <w:rsid w:val="008D77B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eastAsia="pt-BR"/>
    </w:rPr>
  </w:style>
  <w:style w:type="paragraph" w:styleId="Sumrio1">
    <w:name w:val="toc 1"/>
    <w:basedOn w:val="Normal"/>
    <w:next w:val="Normal"/>
    <w:autoRedefine/>
    <w:uiPriority w:val="39"/>
    <w:unhideWhenUsed/>
    <w:rsid w:val="008D77B3"/>
    <w:pPr>
      <w:spacing w:after="100"/>
    </w:pPr>
  </w:style>
  <w:style w:type="paragraph" w:styleId="Sumrio2">
    <w:name w:val="toc 2"/>
    <w:basedOn w:val="Normal"/>
    <w:next w:val="Normal"/>
    <w:autoRedefine/>
    <w:uiPriority w:val="39"/>
    <w:unhideWhenUsed/>
    <w:rsid w:val="008D77B3"/>
    <w:pPr>
      <w:spacing w:after="100"/>
      <w:ind w:left="220"/>
    </w:pPr>
  </w:style>
  <w:style w:type="paragraph" w:styleId="Cabealho">
    <w:name w:val="header"/>
    <w:basedOn w:val="Normal"/>
    <w:link w:val="CabealhoChar"/>
    <w:uiPriority w:val="99"/>
    <w:unhideWhenUsed/>
    <w:rsid w:val="006C1C32"/>
    <w:pPr>
      <w:tabs>
        <w:tab w:val="center" w:pos="4252"/>
        <w:tab w:val="right" w:pos="8504"/>
      </w:tabs>
    </w:pPr>
  </w:style>
  <w:style w:type="character" w:customStyle="1" w:styleId="CabealhoChar">
    <w:name w:val="Cabeçalho Char"/>
    <w:basedOn w:val="Fontepargpadro"/>
    <w:link w:val="Cabealho"/>
    <w:uiPriority w:val="99"/>
    <w:rsid w:val="006C1C32"/>
    <w:rPr>
      <w:rFonts w:ascii="Times New Roman" w:eastAsia="Times New Roman" w:hAnsi="Times New Roman" w:cs="Times New Roman"/>
      <w:lang w:val="pt-PT"/>
    </w:rPr>
  </w:style>
  <w:style w:type="paragraph" w:styleId="Rodap">
    <w:name w:val="footer"/>
    <w:basedOn w:val="Normal"/>
    <w:link w:val="RodapChar"/>
    <w:uiPriority w:val="99"/>
    <w:unhideWhenUsed/>
    <w:rsid w:val="006C1C32"/>
    <w:pPr>
      <w:tabs>
        <w:tab w:val="center" w:pos="4252"/>
        <w:tab w:val="right" w:pos="8504"/>
      </w:tabs>
    </w:pPr>
  </w:style>
  <w:style w:type="character" w:customStyle="1" w:styleId="RodapChar">
    <w:name w:val="Rodapé Char"/>
    <w:basedOn w:val="Fontepargpadro"/>
    <w:link w:val="Rodap"/>
    <w:uiPriority w:val="99"/>
    <w:rsid w:val="006C1C32"/>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ublicacoes.uerj.br/index.php/enfermagemuerj/article/view/61666/412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lo.br/j/reeusp/a/v3vGDYnhZ7pBVnWNVvW78Tp/?lang=pt" TargetMode="External"/><Relationship Id="rId4" Type="http://schemas.openxmlformats.org/officeDocument/2006/relationships/settings" Target="settings.xml"/><Relationship Id="rId9" Type="http://schemas.openxmlformats.org/officeDocument/2006/relationships/hyperlink" Target="http://www.revenf.bvs.br/scielo.php?script=sci_arttext&amp;pid=S1983-14472021000200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DA82-621B-4389-B2EC-E9679DE8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797</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Vitor Ferreira Ramos</cp:lastModifiedBy>
  <cp:revision>6</cp:revision>
  <cp:lastPrinted>2022-06-17T02:21:00Z</cp:lastPrinted>
  <dcterms:created xsi:type="dcterms:W3CDTF">2022-08-11T15:02:00Z</dcterms:created>
  <dcterms:modified xsi:type="dcterms:W3CDTF">2022-09-01T10:12:00Z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