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60E2" w14:textId="77777777" w:rsidR="002A7E26" w:rsidRPr="002A7E26" w:rsidRDefault="002A7E26" w:rsidP="002A7E2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106308642"/>
      <w:bookmarkEnd w:id="0"/>
      <w:r w:rsidRPr="002A7E26">
        <w:rPr>
          <w:rFonts w:ascii="Times New Roman" w:hAnsi="Times New Roman"/>
          <w:b/>
          <w:bCs/>
          <w:color w:val="000000"/>
          <w:sz w:val="24"/>
          <w:szCs w:val="24"/>
        </w:rPr>
        <w:t>PLANEJAMENTO E CONTROLE DE ESTOQUE EM UMA EMPRESA DO RAMO ALIMENTÍCIO</w:t>
      </w:r>
    </w:p>
    <w:p w14:paraId="1137C62B" w14:textId="77777777" w:rsidR="005A7CBF" w:rsidRDefault="005A7CBF" w:rsidP="00BE3F4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BA229C" w14:textId="64230235" w:rsidR="005A7CBF" w:rsidRDefault="002A7E26" w:rsidP="00BE3F4B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097F8B">
        <w:rPr>
          <w:rStyle w:val="Forte"/>
          <w:rFonts w:ascii="Times New Roman" w:hAnsi="Times New Roman"/>
          <w:sz w:val="24"/>
          <w:szCs w:val="24"/>
        </w:rPr>
        <w:t>Jaceline</w:t>
      </w:r>
      <w:proofErr w:type="spellEnd"/>
      <w:r w:rsidRPr="00097F8B">
        <w:rPr>
          <w:rStyle w:val="Forte"/>
          <w:rFonts w:ascii="Times New Roman" w:hAnsi="Times New Roman"/>
          <w:sz w:val="24"/>
          <w:szCs w:val="24"/>
        </w:rPr>
        <w:t xml:space="preserve"> da Silva Pereira Rei</w:t>
      </w:r>
      <w:r>
        <w:rPr>
          <w:rStyle w:val="Forte"/>
          <w:rFonts w:ascii="Times New Roman" w:hAnsi="Times New Roman"/>
          <w:sz w:val="24"/>
          <w:szCs w:val="24"/>
        </w:rPr>
        <w:t>s</w:t>
      </w:r>
      <w:r w:rsidR="005A7CBF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14:paraId="36CE7CFC" w14:textId="18DD5C47" w:rsidR="005A7CBF" w:rsidRPr="00907BD3" w:rsidRDefault="002A7E26" w:rsidP="00BE3F4B">
      <w:pPr>
        <w:spacing w:after="0" w:line="360" w:lineRule="auto"/>
        <w:jc w:val="right"/>
        <w:rPr>
          <w:rFonts w:ascii="Times New Roman" w:hAnsi="Times New Roman"/>
        </w:rPr>
      </w:pPr>
      <w:r w:rsidRPr="00097F8B">
        <w:rPr>
          <w:rStyle w:val="Forte"/>
          <w:rFonts w:ascii="Times New Roman" w:hAnsi="Times New Roman"/>
          <w:sz w:val="24"/>
          <w:szCs w:val="24"/>
        </w:rPr>
        <w:t>Raquel Maria Gondim</w:t>
      </w:r>
      <w:r w:rsidR="005A7CBF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3E18EDC6" w14:textId="77777777" w:rsidR="00AA7581" w:rsidRDefault="00AA7581" w:rsidP="00BE3F4B">
      <w:pPr>
        <w:spacing w:after="0" w:line="360" w:lineRule="auto"/>
        <w:jc w:val="right"/>
        <w:rPr>
          <w:rFonts w:ascii="Times New Roman" w:hAnsi="Times New Roman"/>
        </w:rPr>
      </w:pPr>
    </w:p>
    <w:p w14:paraId="2EA975D8" w14:textId="6148EEA3" w:rsidR="00922F11" w:rsidRDefault="002A7E26" w:rsidP="002A7E2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E26">
        <w:rPr>
          <w:rFonts w:ascii="Times New Roman" w:hAnsi="Times New Roman"/>
          <w:color w:val="000000"/>
          <w:sz w:val="24"/>
          <w:szCs w:val="24"/>
        </w:rPr>
        <w:t>Para que uma organização consiga destacar</w:t>
      </w:r>
      <w:r w:rsidR="00242830">
        <w:rPr>
          <w:rFonts w:ascii="Times New Roman" w:hAnsi="Times New Roman"/>
          <w:color w:val="000000"/>
          <w:sz w:val="24"/>
          <w:szCs w:val="24"/>
        </w:rPr>
        <w:t>-se</w:t>
      </w:r>
      <w:r w:rsidRPr="002A7E26">
        <w:rPr>
          <w:rFonts w:ascii="Times New Roman" w:hAnsi="Times New Roman"/>
          <w:color w:val="000000"/>
          <w:sz w:val="24"/>
          <w:szCs w:val="24"/>
        </w:rPr>
        <w:t xml:space="preserve"> n</w:t>
      </w:r>
      <w:r>
        <w:rPr>
          <w:rFonts w:ascii="Times New Roman" w:hAnsi="Times New Roman"/>
          <w:color w:val="000000"/>
          <w:sz w:val="24"/>
          <w:szCs w:val="24"/>
        </w:rPr>
        <w:t>os dias atuais é de suma importâ</w:t>
      </w:r>
      <w:r w:rsidRPr="002A7E26">
        <w:rPr>
          <w:rFonts w:ascii="Times New Roman" w:hAnsi="Times New Roman"/>
          <w:color w:val="000000"/>
          <w:sz w:val="24"/>
          <w:szCs w:val="24"/>
        </w:rPr>
        <w:t>ncia que a mesma se atente a gestão e controle de estoque. Ser capaz de identificar o que deve permanecer em estoque, quando o mesmo precisará de reabastecimento, quanto de estoque será necessário para que a organização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7E26">
        <w:rPr>
          <w:rFonts w:ascii="Times New Roman" w:hAnsi="Times New Roman"/>
          <w:color w:val="000000"/>
          <w:sz w:val="24"/>
          <w:szCs w:val="24"/>
        </w:rPr>
        <w:t>consiga girar e como controlar o estoque é função do gestor de estoque.</w:t>
      </w:r>
    </w:p>
    <w:p w14:paraId="093653BE" w14:textId="4CB51632" w:rsidR="00F4521E" w:rsidRPr="00F4521E" w:rsidRDefault="00F23E33" w:rsidP="00F4521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3E33">
        <w:rPr>
          <w:rFonts w:ascii="Times New Roman" w:hAnsi="Times New Roman"/>
          <w:color w:val="000000"/>
          <w:sz w:val="24"/>
          <w:szCs w:val="24"/>
        </w:rPr>
        <w:t>A gestão de estoques visa elevar o controle de custos e melhorar a qualidade dos produtos guardados na empresa. As teorias sobre o tema normalmente ressaltam a seguinte premissa: é possível definir uma quantidade ótima de estoque de cada componente e dos produtos da empresa, entretanto, só é possível defini-la a partir da previsão da demanda de consumo do produto (DIAS, 2010).</w:t>
      </w:r>
      <w:r w:rsidR="00AE21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 realizar a presente pesquisa foi desenvolvido um estudo de caso numa microempresa do ramo alimentício, mais especificamente um restaurante, localizado na cidade de Luís Eduardo Magalhães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22F1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922F11" w:rsidRPr="00922F11">
        <w:rPr>
          <w:rFonts w:ascii="Times New Roman" w:hAnsi="Times New Roman"/>
          <w:color w:val="000000"/>
          <w:sz w:val="24"/>
          <w:szCs w:val="24"/>
        </w:rPr>
        <w:t xml:space="preserve">estudo </w:t>
      </w:r>
      <w:r w:rsidR="007B204C">
        <w:rPr>
          <w:rFonts w:ascii="Times New Roman" w:hAnsi="Times New Roman"/>
          <w:color w:val="000000"/>
          <w:sz w:val="24"/>
          <w:szCs w:val="24"/>
        </w:rPr>
        <w:t>teve como base 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2830">
        <w:rPr>
          <w:rFonts w:ascii="Times New Roman" w:hAnsi="Times New Roman"/>
          <w:color w:val="000000"/>
          <w:sz w:val="24"/>
          <w:szCs w:val="24"/>
        </w:rPr>
        <w:t>pesquisa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2F11" w:rsidRPr="00922F11">
        <w:rPr>
          <w:rFonts w:ascii="Times New Roman" w:hAnsi="Times New Roman"/>
          <w:color w:val="000000"/>
          <w:sz w:val="24"/>
          <w:szCs w:val="24"/>
        </w:rPr>
        <w:t>descritiv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922F11" w:rsidRPr="00922F11">
        <w:rPr>
          <w:rFonts w:ascii="Times New Roman" w:hAnsi="Times New Roman"/>
          <w:color w:val="000000"/>
          <w:sz w:val="24"/>
          <w:szCs w:val="24"/>
        </w:rPr>
        <w:t xml:space="preserve"> com análise qualitativa, pois a coleta de dados e interpretação dos resultados se dá diretamente do ambiente analisado.</w:t>
      </w:r>
      <w:r w:rsidR="00922F11" w:rsidRPr="00922F11">
        <w:rPr>
          <w:rFonts w:ascii="Times New Roman" w:eastAsiaTheme="minorHAnsi" w:hAnsi="Times New Roman"/>
          <w:noProof/>
          <w:sz w:val="24"/>
          <w:szCs w:val="24"/>
        </w:rPr>
        <w:t xml:space="preserve"> </w:t>
      </w:r>
      <w:r w:rsidR="00922F11" w:rsidRPr="00922F11">
        <w:rPr>
          <w:rFonts w:ascii="Times New Roman" w:hAnsi="Times New Roman"/>
          <w:color w:val="000000"/>
          <w:sz w:val="24"/>
          <w:szCs w:val="24"/>
        </w:rPr>
        <w:t xml:space="preserve">O desenvolvimento do estudo deu-se através de pesquisa bibliográfica em livros e artigos. Também foi realizada pesquisa documental, sendo que esta é muito semelhante </w:t>
      </w:r>
      <w:r w:rsidR="00D570D2">
        <w:rPr>
          <w:rFonts w:ascii="Times New Roman" w:hAnsi="Times New Roman"/>
          <w:color w:val="000000"/>
          <w:sz w:val="24"/>
          <w:szCs w:val="24"/>
        </w:rPr>
        <w:t xml:space="preserve">à </w:t>
      </w:r>
      <w:r w:rsidR="00922F11" w:rsidRPr="00922F11">
        <w:rPr>
          <w:rFonts w:ascii="Times New Roman" w:hAnsi="Times New Roman"/>
          <w:color w:val="000000"/>
          <w:sz w:val="24"/>
          <w:szCs w:val="24"/>
        </w:rPr>
        <w:t>pesquisa bibliográfica, mas utiliza fontes primárias, no caso o sistema de gestão da empresa.</w:t>
      </w:r>
      <w:r w:rsidR="00922F11" w:rsidRPr="00922F11">
        <w:rPr>
          <w:rFonts w:ascii="Times New Roman" w:eastAsiaTheme="minorHAnsi" w:hAnsi="Times New Roman"/>
          <w:noProof/>
          <w:sz w:val="24"/>
          <w:szCs w:val="24"/>
        </w:rPr>
        <w:t xml:space="preserve"> </w:t>
      </w:r>
      <w:r w:rsidR="00922F11" w:rsidRPr="00922F11">
        <w:rPr>
          <w:rFonts w:ascii="Times New Roman" w:hAnsi="Times New Roman"/>
          <w:color w:val="000000"/>
          <w:sz w:val="24"/>
          <w:szCs w:val="24"/>
        </w:rPr>
        <w:t>Foi analisado os dados disponíveis no sistema gerencial e a organização do almoxarifado da empresa, para que assim o pesquisador conseguisse identificar os problemas e as ferramentas que serão mais adequadas à realidade da organização.</w:t>
      </w:r>
      <w:r w:rsidR="00922F11">
        <w:rPr>
          <w:rFonts w:ascii="Times New Roman" w:hAnsi="Times New Roman"/>
          <w:color w:val="000000"/>
          <w:sz w:val="24"/>
          <w:szCs w:val="24"/>
        </w:rPr>
        <w:t xml:space="preserve"> Desse modo, o objetivo do presente estudo  </w:t>
      </w:r>
      <w:r w:rsidR="002A7E26" w:rsidRPr="002A7E26">
        <w:rPr>
          <w:rFonts w:ascii="Times New Roman" w:hAnsi="Times New Roman"/>
          <w:color w:val="000000"/>
          <w:sz w:val="24"/>
          <w:szCs w:val="24"/>
        </w:rPr>
        <w:t xml:space="preserve"> é analisar o estoque da empresa estudada, identificar e aplicar as ferramentas de gestão e controle de estoque mais adequadas ao negócio</w:t>
      </w:r>
      <w:r w:rsidR="008825BA">
        <w:rPr>
          <w:rFonts w:ascii="Times New Roman" w:hAnsi="Times New Roman"/>
          <w:color w:val="000000"/>
          <w:sz w:val="24"/>
          <w:szCs w:val="24"/>
        </w:rPr>
        <w:t>.</w:t>
      </w:r>
      <w:r w:rsidR="007B20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09D1">
        <w:rPr>
          <w:rFonts w:ascii="Times New Roman" w:hAnsi="Times New Roman"/>
          <w:sz w:val="24"/>
          <w:szCs w:val="24"/>
        </w:rPr>
        <w:t xml:space="preserve">As </w:t>
      </w:r>
      <w:r w:rsidR="007B204C">
        <w:rPr>
          <w:rFonts w:ascii="Times New Roman" w:hAnsi="Times New Roman"/>
          <w:sz w:val="24"/>
          <w:szCs w:val="24"/>
        </w:rPr>
        <w:t xml:space="preserve">ferramentas implantadas foram respectivamente Primeiro que entra Primeiro que sai (PEPS), Inventário </w:t>
      </w:r>
      <w:r w:rsidR="00242830">
        <w:rPr>
          <w:rFonts w:ascii="Times New Roman" w:hAnsi="Times New Roman"/>
          <w:sz w:val="24"/>
          <w:szCs w:val="24"/>
        </w:rPr>
        <w:t>Físic</w:t>
      </w:r>
      <w:r w:rsidR="007B204C">
        <w:rPr>
          <w:rFonts w:ascii="Times New Roman" w:hAnsi="Times New Roman"/>
          <w:sz w:val="24"/>
          <w:szCs w:val="24"/>
        </w:rPr>
        <w:t xml:space="preserve">o e </w:t>
      </w:r>
      <w:r w:rsidR="00242830">
        <w:rPr>
          <w:rFonts w:ascii="Times New Roman" w:hAnsi="Times New Roman"/>
          <w:sz w:val="24"/>
          <w:szCs w:val="24"/>
        </w:rPr>
        <w:t>curva ABC</w:t>
      </w:r>
      <w:r w:rsidR="008825BA">
        <w:rPr>
          <w:rFonts w:ascii="Times New Roman" w:hAnsi="Times New Roman"/>
          <w:sz w:val="24"/>
          <w:szCs w:val="24"/>
        </w:rPr>
        <w:t>.</w:t>
      </w:r>
      <w:r w:rsidR="00242830">
        <w:rPr>
          <w:rFonts w:ascii="Times New Roman" w:hAnsi="Times New Roman"/>
          <w:sz w:val="24"/>
          <w:szCs w:val="24"/>
        </w:rPr>
        <w:t xml:space="preserve"> Após o período de análise, foi feita a implementação de duas ferramentas simultaneamente, o PEPS e o inventário físico, pois através dessas ferramentas seria possível não só fazer o controle de produtos vencidos como também a contagem do estoque físico e comparação com o registrado no sistema gerencial. </w:t>
      </w:r>
      <w:r w:rsidR="00AE21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4F61">
        <w:rPr>
          <w:rFonts w:ascii="Times New Roman" w:hAnsi="Times New Roman"/>
          <w:color w:val="000000"/>
          <w:sz w:val="24"/>
          <w:szCs w:val="24"/>
        </w:rPr>
        <w:t>Portanto, conclui</w:t>
      </w:r>
      <w:r w:rsidR="008A2D64">
        <w:rPr>
          <w:rFonts w:ascii="Times New Roman" w:hAnsi="Times New Roman"/>
          <w:color w:val="000000"/>
          <w:sz w:val="24"/>
          <w:szCs w:val="24"/>
        </w:rPr>
        <w:t>-se que os</w:t>
      </w:r>
      <w:r w:rsidR="00F4521E" w:rsidRPr="00F4521E">
        <w:rPr>
          <w:rFonts w:ascii="Times New Roman" w:hAnsi="Times New Roman"/>
          <w:color w:val="000000"/>
          <w:sz w:val="24"/>
          <w:szCs w:val="24"/>
        </w:rPr>
        <w:t xml:space="preserve"> objetivos propostos neste trabalho foram </w:t>
      </w:r>
      <w:r w:rsidR="008A2D64">
        <w:rPr>
          <w:rFonts w:ascii="Times New Roman" w:hAnsi="Times New Roman"/>
          <w:color w:val="000000"/>
          <w:sz w:val="24"/>
          <w:szCs w:val="24"/>
        </w:rPr>
        <w:t>alcançados,</w:t>
      </w:r>
      <w:r w:rsidR="00F4521E" w:rsidRPr="00F4521E">
        <w:rPr>
          <w:rFonts w:ascii="Times New Roman" w:hAnsi="Times New Roman"/>
          <w:color w:val="000000"/>
          <w:sz w:val="24"/>
          <w:szCs w:val="24"/>
        </w:rPr>
        <w:t xml:space="preserve"> pois através da observação e análise documental foi possível entender o processo de gestão de estoque da empresa, indicar os gargalos e demonstrar as ferramentas de gestão de estoque </w:t>
      </w:r>
      <w:r w:rsidR="008A1894">
        <w:rPr>
          <w:rFonts w:ascii="Times New Roman" w:hAnsi="Times New Roman"/>
          <w:color w:val="000000"/>
          <w:sz w:val="24"/>
          <w:szCs w:val="24"/>
        </w:rPr>
        <w:t>aplicáveis a realidade da organização estudada</w:t>
      </w:r>
      <w:r w:rsidR="00F4521E" w:rsidRPr="00F4521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64D5567" w14:textId="77777777" w:rsidR="005A7CBF" w:rsidRDefault="005A7CBF" w:rsidP="00BE3F4B">
      <w:pPr>
        <w:spacing w:after="0" w:line="360" w:lineRule="auto"/>
        <w:jc w:val="both"/>
        <w:rPr>
          <w:rFonts w:ascii="Times New Roman" w:hAnsi="Times New Roman"/>
        </w:rPr>
      </w:pPr>
    </w:p>
    <w:p w14:paraId="4FD21C78" w14:textId="5F560A54" w:rsidR="005A7CBF" w:rsidRDefault="00AA7581" w:rsidP="00BE3F4B">
      <w:pPr>
        <w:spacing w:line="360" w:lineRule="auto"/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</w:t>
      </w:r>
      <w:r w:rsidR="002A7E26" w:rsidRPr="002A7E26">
        <w:rPr>
          <w:rFonts w:ascii="Times New Roman" w:hAnsi="Times New Roman"/>
        </w:rPr>
        <w:t>Controle; Estoque; Ferramentas; Gestão; Organização</w:t>
      </w:r>
    </w:p>
    <w:p w14:paraId="4A9B0F72" w14:textId="77777777" w:rsidR="005A7CBF" w:rsidRDefault="005A7CBF" w:rsidP="00BE3F4B">
      <w:pPr>
        <w:spacing w:line="360" w:lineRule="auto"/>
        <w:rPr>
          <w:rFonts w:ascii="Times New Roman" w:hAnsi="Times New Roman"/>
        </w:rPr>
      </w:pPr>
    </w:p>
    <w:p w14:paraId="39AC58D0" w14:textId="77777777" w:rsidR="005A7CBF" w:rsidRDefault="005A7CBF" w:rsidP="00BE3F4B">
      <w:pPr>
        <w:spacing w:line="360" w:lineRule="auto"/>
        <w:rPr>
          <w:rFonts w:ascii="Times New Roman" w:hAnsi="Times New Roman"/>
          <w:b/>
          <w:bCs/>
        </w:rPr>
      </w:pPr>
      <w:r w:rsidRPr="00047F10">
        <w:rPr>
          <w:rFonts w:ascii="Times New Roman" w:hAnsi="Times New Roman"/>
          <w:b/>
          <w:bCs/>
        </w:rPr>
        <w:t>REFERÊNCIAS:</w:t>
      </w:r>
    </w:p>
    <w:p w14:paraId="797470E9" w14:textId="77777777" w:rsidR="002A7E26" w:rsidRPr="002A7E26" w:rsidRDefault="002A7E26" w:rsidP="002A7E2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A7E26">
        <w:rPr>
          <w:rFonts w:ascii="Times New Roman" w:hAnsi="Times New Roman"/>
          <w:color w:val="000000"/>
          <w:sz w:val="24"/>
          <w:szCs w:val="24"/>
        </w:rPr>
        <w:t xml:space="preserve">BALLOU, Ronald H. </w:t>
      </w:r>
      <w:r w:rsidRPr="002A7E26">
        <w:rPr>
          <w:rFonts w:ascii="Times New Roman" w:hAnsi="Times New Roman"/>
          <w:b/>
          <w:bCs/>
          <w:color w:val="000000"/>
          <w:sz w:val="24"/>
          <w:szCs w:val="24"/>
        </w:rPr>
        <w:t>Gerenciamento da cadeia de suprimentos/logística empresarial</w:t>
      </w:r>
      <w:r w:rsidRPr="002A7E26">
        <w:rPr>
          <w:rFonts w:ascii="Times New Roman" w:hAnsi="Times New Roman"/>
          <w:color w:val="000000"/>
          <w:sz w:val="24"/>
          <w:szCs w:val="24"/>
        </w:rPr>
        <w:t>. 5. ed. Porto Alegre: Bookman, 2006.</w:t>
      </w:r>
    </w:p>
    <w:p w14:paraId="031C8858" w14:textId="77777777" w:rsidR="002A7E26" w:rsidRPr="002A7E26" w:rsidRDefault="002A7E26" w:rsidP="002A7E2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A7E26">
        <w:rPr>
          <w:rFonts w:ascii="Times New Roman" w:hAnsi="Times New Roman"/>
          <w:color w:val="000000"/>
          <w:sz w:val="24"/>
          <w:szCs w:val="24"/>
        </w:rPr>
        <w:t xml:space="preserve">DIAS, Marco Aurélio P. </w:t>
      </w:r>
      <w:r w:rsidRPr="002A7E26">
        <w:rPr>
          <w:rFonts w:ascii="Times New Roman" w:hAnsi="Times New Roman"/>
          <w:b/>
          <w:bCs/>
          <w:color w:val="000000"/>
          <w:sz w:val="24"/>
          <w:szCs w:val="24"/>
        </w:rPr>
        <w:t>Administração de materiais</w:t>
      </w:r>
      <w:r w:rsidRPr="002A7E26">
        <w:rPr>
          <w:rFonts w:ascii="Times New Roman" w:hAnsi="Times New Roman"/>
          <w:color w:val="000000"/>
          <w:sz w:val="24"/>
          <w:szCs w:val="24"/>
        </w:rPr>
        <w:t>. 4. ed. São Paulo: Atlas, 1997</w:t>
      </w:r>
    </w:p>
    <w:p w14:paraId="44932B43" w14:textId="6E541E5A" w:rsidR="002A7E26" w:rsidRPr="002A7E26" w:rsidRDefault="002A7E26" w:rsidP="002A7E26">
      <w:p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7E26">
        <w:rPr>
          <w:rFonts w:ascii="Times New Roman" w:hAnsi="Times New Roman"/>
          <w:color w:val="000000"/>
          <w:sz w:val="24"/>
          <w:szCs w:val="24"/>
        </w:rPr>
        <w:t xml:space="preserve">POZO, Hamilton. </w:t>
      </w:r>
      <w:r w:rsidRPr="002A7E26">
        <w:rPr>
          <w:rFonts w:ascii="Times New Roman" w:hAnsi="Times New Roman"/>
          <w:b/>
          <w:bCs/>
          <w:color w:val="000000"/>
          <w:sz w:val="24"/>
          <w:szCs w:val="24"/>
        </w:rPr>
        <w:t>Administração de recursos materiais e patrimoniais: uma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A7E26">
        <w:rPr>
          <w:rFonts w:ascii="Times New Roman" w:hAnsi="Times New Roman"/>
          <w:b/>
          <w:bCs/>
          <w:color w:val="000000"/>
          <w:sz w:val="24"/>
          <w:szCs w:val="24"/>
        </w:rPr>
        <w:t>abordagem logística</w:t>
      </w:r>
      <w:r w:rsidRPr="002A7E26">
        <w:rPr>
          <w:rFonts w:ascii="Times New Roman" w:hAnsi="Times New Roman"/>
          <w:color w:val="000000"/>
          <w:sz w:val="24"/>
          <w:szCs w:val="24"/>
        </w:rPr>
        <w:t>. 6. ed. São Paulo: Atlas, 2010.</w:t>
      </w:r>
    </w:p>
    <w:p w14:paraId="5CEF7ED5" w14:textId="77777777" w:rsidR="002A7E26" w:rsidRPr="002A7E26" w:rsidRDefault="002A7E26" w:rsidP="002A7E2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A7E26">
        <w:rPr>
          <w:rFonts w:ascii="Times New Roman" w:hAnsi="Times New Roman"/>
          <w:color w:val="000000"/>
          <w:sz w:val="24"/>
          <w:szCs w:val="24"/>
        </w:rPr>
        <w:t xml:space="preserve">VIANA, João José. </w:t>
      </w:r>
      <w:r w:rsidRPr="002A7E26">
        <w:rPr>
          <w:rFonts w:ascii="Times New Roman" w:hAnsi="Times New Roman"/>
          <w:b/>
          <w:bCs/>
          <w:color w:val="000000"/>
          <w:sz w:val="24"/>
          <w:szCs w:val="24"/>
        </w:rPr>
        <w:t>Administração de materiais</w:t>
      </w:r>
      <w:r w:rsidRPr="002A7E26">
        <w:rPr>
          <w:rFonts w:ascii="Times New Roman" w:hAnsi="Times New Roman"/>
          <w:color w:val="000000"/>
          <w:sz w:val="24"/>
          <w:szCs w:val="24"/>
        </w:rPr>
        <w:t>. São Paulo: Atlas, 2010</w:t>
      </w:r>
    </w:p>
    <w:p w14:paraId="0F0142C5" w14:textId="77777777" w:rsidR="005A7CBF" w:rsidRDefault="005A7CBF" w:rsidP="00BE3F4B">
      <w:pPr>
        <w:spacing w:line="360" w:lineRule="auto"/>
      </w:pPr>
    </w:p>
    <w:sectPr w:rsidR="005A7CBF" w:rsidSect="00B93CDB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F824" w14:textId="77777777" w:rsidR="003E558D" w:rsidRDefault="003E558D" w:rsidP="005A7CBF">
      <w:pPr>
        <w:spacing w:after="0" w:line="240" w:lineRule="auto"/>
      </w:pPr>
      <w:r>
        <w:separator/>
      </w:r>
    </w:p>
  </w:endnote>
  <w:endnote w:type="continuationSeparator" w:id="0">
    <w:p w14:paraId="1550FE57" w14:textId="77777777" w:rsidR="003E558D" w:rsidRDefault="003E558D" w:rsidP="005A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7EB2" w14:textId="092B0A30" w:rsidR="009239A9" w:rsidRDefault="002A7E26">
    <w:pPr>
      <w:pStyle w:val="Rodap"/>
    </w:pPr>
    <w:r>
      <w:rPr>
        <w:noProof/>
        <w:lang w:eastAsia="pt-BR"/>
      </w:rPr>
      <w:drawing>
        <wp:inline distT="0" distB="0" distL="0" distR="0" wp14:anchorId="155FCF39" wp14:editId="32FF59F6">
          <wp:extent cx="5391150" cy="361950"/>
          <wp:effectExtent l="0" t="0" r="0" b="0"/>
          <wp:docPr id="1" name="Imagem 1" descr="FOLHA TIMBRADA FAAHF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FOLHA TIMBRADA FAAHF 02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2769E0" w14:textId="77777777" w:rsidR="009239A9" w:rsidRDefault="007F7E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02ED" w14:textId="77777777" w:rsidR="003E558D" w:rsidRDefault="003E558D" w:rsidP="005A7CBF">
      <w:pPr>
        <w:spacing w:after="0" w:line="240" w:lineRule="auto"/>
      </w:pPr>
      <w:r>
        <w:separator/>
      </w:r>
    </w:p>
  </w:footnote>
  <w:footnote w:type="continuationSeparator" w:id="0">
    <w:p w14:paraId="06B80AFA" w14:textId="77777777" w:rsidR="003E558D" w:rsidRDefault="003E558D" w:rsidP="005A7CBF">
      <w:pPr>
        <w:spacing w:after="0" w:line="240" w:lineRule="auto"/>
      </w:pPr>
      <w:r>
        <w:continuationSeparator/>
      </w:r>
    </w:p>
  </w:footnote>
  <w:footnote w:id="1">
    <w:p w14:paraId="2F8E90B0" w14:textId="635AA5BA" w:rsidR="005A7CBF" w:rsidRPr="002A7E26" w:rsidRDefault="005A7CBF" w:rsidP="002A7E26">
      <w:pPr>
        <w:pStyle w:val="Rodap"/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2A7E26">
        <w:rPr>
          <w:rFonts w:ascii="Times New Roman" w:hAnsi="Times New Roman"/>
        </w:rPr>
        <w:t>Graduanda em administração do Centro Universitário Arnaldo Horácio Fe</w:t>
      </w:r>
      <w:r w:rsidR="00AE21F6">
        <w:rPr>
          <w:rFonts w:ascii="Times New Roman" w:hAnsi="Times New Roman"/>
        </w:rPr>
        <w:t>rreira</w:t>
      </w:r>
    </w:p>
  </w:footnote>
  <w:footnote w:id="2">
    <w:p w14:paraId="0B517553" w14:textId="4814AA2B" w:rsidR="005A7CBF" w:rsidRPr="00671461" w:rsidRDefault="005A7CBF" w:rsidP="005A7CBF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2A7E26">
        <w:rPr>
          <w:rFonts w:ascii="Times New Roman" w:hAnsi="Times New Roman"/>
        </w:rPr>
        <w:t>Prof. Me. Do Centro Universitário Arnaldo Horácio Ferreira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2F6D" w14:textId="156A1F9A" w:rsidR="009239A9" w:rsidRDefault="002A7E26" w:rsidP="00EE47F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jc w:val="center"/>
    </w:pPr>
    <w:r>
      <w:rPr>
        <w:noProof/>
        <w:lang w:eastAsia="pt-BR"/>
      </w:rPr>
      <w:drawing>
        <wp:inline distT="0" distB="0" distL="0" distR="0" wp14:anchorId="0ED7D029" wp14:editId="548BE201">
          <wp:extent cx="2647950" cy="9620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00" b="27435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47B0">
      <w:rPr>
        <w:noProof/>
        <w:lang w:eastAsia="pt-BR"/>
      </w:rPr>
      <w:drawing>
        <wp:inline distT="0" distB="0" distL="0" distR="0" wp14:anchorId="5A679216" wp14:editId="16E12F3F">
          <wp:extent cx="1828800" cy="880534"/>
          <wp:effectExtent l="0" t="0" r="0" b="0"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10" b="28241"/>
                  <a:stretch/>
                </pic:blipFill>
                <pic:spPr bwMode="auto">
                  <a:xfrm>
                    <a:off x="0" y="0"/>
                    <a:ext cx="1833129" cy="8826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BF"/>
    <w:rsid w:val="00064F61"/>
    <w:rsid w:val="00082ABA"/>
    <w:rsid w:val="000E4033"/>
    <w:rsid w:val="00242830"/>
    <w:rsid w:val="002A7E26"/>
    <w:rsid w:val="002D4D56"/>
    <w:rsid w:val="003934F6"/>
    <w:rsid w:val="003A09D1"/>
    <w:rsid w:val="003E558D"/>
    <w:rsid w:val="004D4372"/>
    <w:rsid w:val="005955D9"/>
    <w:rsid w:val="005A7CBF"/>
    <w:rsid w:val="007B204C"/>
    <w:rsid w:val="008825BA"/>
    <w:rsid w:val="008A1894"/>
    <w:rsid w:val="008A2D64"/>
    <w:rsid w:val="00922F11"/>
    <w:rsid w:val="00976022"/>
    <w:rsid w:val="00AA7581"/>
    <w:rsid w:val="00AE21F6"/>
    <w:rsid w:val="00B93CDB"/>
    <w:rsid w:val="00BE3F4B"/>
    <w:rsid w:val="00C458FC"/>
    <w:rsid w:val="00D570D2"/>
    <w:rsid w:val="00E647B0"/>
    <w:rsid w:val="00F23E33"/>
    <w:rsid w:val="00F4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77F453"/>
  <w15:chartTrackingRefBased/>
  <w15:docId w15:val="{D8668319-A5E5-BE4F-AA0B-F451CB63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CB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CBF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A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CBF"/>
    <w:rPr>
      <w:rFonts w:ascii="Calibri" w:eastAsia="Calibri" w:hAnsi="Calibri" w:cs="Times New Roman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7CB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7CB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5A7CBF"/>
    <w:rPr>
      <w:vertAlign w:val="superscript"/>
    </w:rPr>
  </w:style>
  <w:style w:type="character" w:styleId="Forte">
    <w:name w:val="Strong"/>
    <w:basedOn w:val="Fontepargpadro"/>
    <w:uiPriority w:val="22"/>
    <w:qFormat/>
    <w:rsid w:val="002A7E26"/>
    <w:rPr>
      <w:b/>
      <w:bCs/>
    </w:rPr>
  </w:style>
  <w:style w:type="character" w:styleId="Hyperlink">
    <w:name w:val="Hyperlink"/>
    <w:basedOn w:val="Fontepargpadro"/>
    <w:uiPriority w:val="99"/>
    <w:unhideWhenUsed/>
    <w:rsid w:val="002A7E2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458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58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58FC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58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58FC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8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Piccoli</dc:creator>
  <cp:keywords/>
  <dc:description/>
  <cp:lastModifiedBy>Jaceline Reis</cp:lastModifiedBy>
  <cp:revision>2</cp:revision>
  <dcterms:created xsi:type="dcterms:W3CDTF">2022-08-15T22:07:00Z</dcterms:created>
  <dcterms:modified xsi:type="dcterms:W3CDTF">2022-08-15T22:07:00Z</dcterms:modified>
</cp:coreProperties>
</file>