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C20B" w14:textId="77777777" w:rsidR="00C65CEA" w:rsidRDefault="00C65CEA" w:rsidP="007624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90461F" w14:textId="2D53505D" w:rsidR="0063441E" w:rsidRDefault="00C65CEA" w:rsidP="005837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5CEA">
        <w:rPr>
          <w:rFonts w:ascii="Arial" w:hAnsi="Arial" w:cs="Arial"/>
          <w:sz w:val="24"/>
          <w:szCs w:val="24"/>
        </w:rPr>
        <w:t xml:space="preserve">RELATO DE EXPERIÊNCIA: </w:t>
      </w:r>
      <w:r w:rsidR="007126A3">
        <w:rPr>
          <w:rFonts w:ascii="Arial" w:hAnsi="Arial" w:cs="Arial"/>
          <w:sz w:val="24"/>
          <w:szCs w:val="24"/>
        </w:rPr>
        <w:t>ATUALIZAÇÃO DA EQUIPE DE ENFERMAGEM</w:t>
      </w:r>
      <w:r w:rsidR="00AA121D">
        <w:rPr>
          <w:rFonts w:ascii="Arial" w:hAnsi="Arial" w:cs="Arial"/>
          <w:sz w:val="24"/>
          <w:szCs w:val="24"/>
        </w:rPr>
        <w:t xml:space="preserve"> EM</w:t>
      </w:r>
      <w:r w:rsidR="007126A3">
        <w:rPr>
          <w:rFonts w:ascii="Arial" w:hAnsi="Arial" w:cs="Arial"/>
          <w:sz w:val="24"/>
          <w:szCs w:val="24"/>
        </w:rPr>
        <w:t xml:space="preserve"> </w:t>
      </w:r>
      <w:r w:rsidRPr="00C65CEA">
        <w:rPr>
          <w:rFonts w:ascii="Arial" w:hAnsi="Arial" w:cs="Arial"/>
          <w:sz w:val="24"/>
          <w:szCs w:val="24"/>
        </w:rPr>
        <w:t>EMERGÊNCIA</w:t>
      </w:r>
      <w:r w:rsidR="005837DE">
        <w:rPr>
          <w:rFonts w:ascii="Arial" w:hAnsi="Arial" w:cs="Arial"/>
          <w:sz w:val="24"/>
          <w:szCs w:val="24"/>
        </w:rPr>
        <w:t>S E URGÊNCIAS HIPERTENSIVAS</w:t>
      </w:r>
      <w:r w:rsidR="00597B97">
        <w:rPr>
          <w:rFonts w:ascii="Arial" w:hAnsi="Arial" w:cs="Arial"/>
          <w:sz w:val="24"/>
          <w:szCs w:val="24"/>
        </w:rPr>
        <w:t xml:space="preserve"> EM OBSTETRÍCIA</w:t>
      </w:r>
      <w:r w:rsidR="005837DE">
        <w:rPr>
          <w:rFonts w:ascii="Arial" w:hAnsi="Arial" w:cs="Arial"/>
          <w:sz w:val="24"/>
          <w:szCs w:val="24"/>
        </w:rPr>
        <w:t>.</w:t>
      </w:r>
    </w:p>
    <w:p w14:paraId="359BF1EC" w14:textId="77777777" w:rsidR="004253F1" w:rsidRDefault="004253F1" w:rsidP="007126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9CC998" w14:textId="6CA6E2A2" w:rsidR="004253F1" w:rsidRPr="00F812C5" w:rsidRDefault="00F812C5" w:rsidP="00F812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12C5">
        <w:rPr>
          <w:rFonts w:ascii="Arial" w:hAnsi="Arial" w:cs="Arial"/>
          <w:sz w:val="24"/>
          <w:szCs w:val="24"/>
        </w:rPr>
        <w:t>Emanuella Pereira de Lacerda</w:t>
      </w:r>
    </w:p>
    <w:p w14:paraId="299FA5C3" w14:textId="20337CC9" w:rsidR="00F812C5" w:rsidRPr="00F812C5" w:rsidRDefault="00F812C5" w:rsidP="00F812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812C5">
        <w:rPr>
          <w:rFonts w:ascii="Arial" w:hAnsi="Arial" w:cs="Arial"/>
          <w:sz w:val="20"/>
          <w:szCs w:val="20"/>
        </w:rPr>
        <w:t>Especialista em Nefrologia</w:t>
      </w:r>
    </w:p>
    <w:p w14:paraId="1AE1B747" w14:textId="4F26B562" w:rsidR="00F812C5" w:rsidRDefault="00DA3F22" w:rsidP="00F812C5">
      <w:pPr>
        <w:spacing w:after="0" w:line="240" w:lineRule="auto"/>
        <w:jc w:val="right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7" w:history="1">
        <w:r w:rsidR="00AA121D" w:rsidRPr="00612E2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emanuellalacerda03@gmail.com</w:t>
        </w:r>
      </w:hyperlink>
    </w:p>
    <w:p w14:paraId="1B094EDD" w14:textId="15B4974D" w:rsidR="004C6034" w:rsidRPr="00612E24" w:rsidRDefault="004C6034" w:rsidP="00F812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Unidade Materno infantil- HUUFMA</w:t>
      </w:r>
    </w:p>
    <w:p w14:paraId="60CB5D58" w14:textId="172E58A1" w:rsidR="00F812C5" w:rsidRPr="00F812C5" w:rsidRDefault="00F812C5" w:rsidP="00F812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12C5">
        <w:rPr>
          <w:rFonts w:ascii="Arial" w:hAnsi="Arial" w:cs="Arial"/>
          <w:sz w:val="24"/>
          <w:szCs w:val="24"/>
        </w:rPr>
        <w:t>Fabiano Rossi Soares Ribeiro</w:t>
      </w:r>
    </w:p>
    <w:p w14:paraId="7D007FA8" w14:textId="02030B9D" w:rsidR="00F812C5" w:rsidRPr="00F812C5" w:rsidRDefault="00F812C5" w:rsidP="00F812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812C5">
        <w:rPr>
          <w:rFonts w:ascii="Arial" w:hAnsi="Arial" w:cs="Arial"/>
          <w:sz w:val="20"/>
          <w:szCs w:val="20"/>
        </w:rPr>
        <w:t>Mestrando em enfermagem</w:t>
      </w:r>
    </w:p>
    <w:p w14:paraId="680AD10F" w14:textId="57204909" w:rsidR="00F812C5" w:rsidRDefault="00DA3F22" w:rsidP="00F812C5">
      <w:pPr>
        <w:spacing w:after="0" w:line="240" w:lineRule="auto"/>
        <w:jc w:val="right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8" w:history="1">
        <w:r w:rsidR="00AA121D" w:rsidRPr="00612E2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fabianno_batalha@hotmail.com</w:t>
        </w:r>
      </w:hyperlink>
    </w:p>
    <w:p w14:paraId="0C9EBB2F" w14:textId="6FA2E278" w:rsidR="004C6034" w:rsidRPr="00612E24" w:rsidRDefault="004C6034" w:rsidP="00F812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Universidade do Vale dos Sinos- UNISINOS</w:t>
      </w:r>
    </w:p>
    <w:p w14:paraId="55E0AA4D" w14:textId="5B8CB997" w:rsidR="00F812C5" w:rsidRPr="00F812C5" w:rsidRDefault="00F812C5" w:rsidP="00F812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12C5">
        <w:rPr>
          <w:rFonts w:ascii="Arial" w:hAnsi="Arial" w:cs="Arial"/>
          <w:sz w:val="24"/>
          <w:szCs w:val="24"/>
        </w:rPr>
        <w:t>Amanda Silva de Oliveira</w:t>
      </w:r>
    </w:p>
    <w:p w14:paraId="5A5A76CF" w14:textId="0AB454C2" w:rsidR="00F812C5" w:rsidRPr="00F812C5" w:rsidRDefault="00F812C5" w:rsidP="00F812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812C5">
        <w:rPr>
          <w:rFonts w:ascii="Arial" w:hAnsi="Arial" w:cs="Arial"/>
          <w:sz w:val="20"/>
          <w:szCs w:val="20"/>
        </w:rPr>
        <w:t>Mestranda em enfermagem</w:t>
      </w:r>
    </w:p>
    <w:p w14:paraId="40B8C041" w14:textId="56D717F8" w:rsidR="00F812C5" w:rsidRDefault="00DA3F22" w:rsidP="00F812C5">
      <w:pPr>
        <w:spacing w:after="0" w:line="240" w:lineRule="auto"/>
        <w:jc w:val="right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9" w:history="1">
        <w:r w:rsidR="00AA121D" w:rsidRPr="00612E2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amanda.so@discente.ufma.br</w:t>
        </w:r>
      </w:hyperlink>
    </w:p>
    <w:p w14:paraId="0CFA44E1" w14:textId="77777777" w:rsidR="004C6034" w:rsidRPr="00612E24" w:rsidRDefault="004C6034" w:rsidP="004C603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Unidade Materno infantil- HUUFMA</w:t>
      </w:r>
    </w:p>
    <w:p w14:paraId="06A1171F" w14:textId="35EDF78D" w:rsidR="00F812C5" w:rsidRPr="00F812C5" w:rsidRDefault="004C6034" w:rsidP="004C60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="00F812C5" w:rsidRPr="00F812C5">
        <w:rPr>
          <w:rFonts w:ascii="Arial" w:hAnsi="Arial" w:cs="Arial"/>
          <w:sz w:val="24"/>
          <w:szCs w:val="24"/>
        </w:rPr>
        <w:t>Valdiclea de Jesus Veras</w:t>
      </w:r>
    </w:p>
    <w:p w14:paraId="23160783" w14:textId="4BB1B489" w:rsidR="00F812C5" w:rsidRPr="00F812C5" w:rsidRDefault="00F812C5" w:rsidP="00F812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812C5">
        <w:rPr>
          <w:rFonts w:ascii="Arial" w:hAnsi="Arial" w:cs="Arial"/>
          <w:sz w:val="20"/>
          <w:szCs w:val="20"/>
        </w:rPr>
        <w:t>Especialista em Obstetrícia</w:t>
      </w:r>
    </w:p>
    <w:p w14:paraId="1073C68A" w14:textId="053EA56E" w:rsidR="00F812C5" w:rsidRDefault="00DA3F22" w:rsidP="00F812C5">
      <w:pPr>
        <w:spacing w:after="0" w:line="240" w:lineRule="auto"/>
        <w:jc w:val="right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0" w:history="1">
        <w:r w:rsidR="00F812C5" w:rsidRPr="00612E2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valdicleaveras@gmail.com</w:t>
        </w:r>
      </w:hyperlink>
    </w:p>
    <w:p w14:paraId="4F5D3232" w14:textId="61A5BCE6" w:rsidR="004C6034" w:rsidRPr="00612E24" w:rsidRDefault="004C6034" w:rsidP="004C603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Unidade Materno infantil- HUUFMA</w:t>
      </w:r>
    </w:p>
    <w:p w14:paraId="0A207571" w14:textId="605C2DD5" w:rsidR="00F812C5" w:rsidRPr="00F812C5" w:rsidRDefault="00F812C5" w:rsidP="00F812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12C5">
        <w:rPr>
          <w:rFonts w:ascii="Arial" w:hAnsi="Arial" w:cs="Arial"/>
          <w:sz w:val="24"/>
          <w:szCs w:val="24"/>
        </w:rPr>
        <w:t>Rosemary Fernandes Corrêa Alencar</w:t>
      </w:r>
    </w:p>
    <w:p w14:paraId="4C7C8737" w14:textId="6AFDBBAF" w:rsidR="00F812C5" w:rsidRPr="00F812C5" w:rsidRDefault="00F812C5" w:rsidP="00F812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812C5">
        <w:rPr>
          <w:rFonts w:ascii="Arial" w:hAnsi="Arial" w:cs="Arial"/>
          <w:sz w:val="20"/>
          <w:szCs w:val="20"/>
        </w:rPr>
        <w:t>Especialista em Obstetricia</w:t>
      </w:r>
    </w:p>
    <w:p w14:paraId="7B67CF59" w14:textId="2E4C9DD8" w:rsidR="00F812C5" w:rsidRDefault="00DA3F22" w:rsidP="00F812C5">
      <w:pPr>
        <w:spacing w:after="0" w:line="240" w:lineRule="auto"/>
        <w:jc w:val="right"/>
        <w:rPr>
          <w:rStyle w:val="Hyperlink"/>
          <w:rFonts w:ascii="Arial" w:hAnsi="Arial" w:cs="Arial"/>
          <w:sz w:val="20"/>
          <w:szCs w:val="20"/>
        </w:rPr>
      </w:pPr>
      <w:hyperlink r:id="rId11" w:history="1">
        <w:r w:rsidR="00211588" w:rsidRPr="00211588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rosemaryalencar</w:t>
        </w:r>
        <w:r w:rsidR="00211588" w:rsidRPr="00E61A29">
          <w:rPr>
            <w:rStyle w:val="Hyperlink"/>
            <w:rFonts w:ascii="Arial" w:hAnsi="Arial" w:cs="Arial"/>
            <w:sz w:val="20"/>
            <w:szCs w:val="20"/>
          </w:rPr>
          <w:t>@hotmail.com</w:t>
        </w:r>
      </w:hyperlink>
    </w:p>
    <w:p w14:paraId="4C503C96" w14:textId="22AC17CB" w:rsidR="004C6034" w:rsidRDefault="004C6034" w:rsidP="004C603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Unidade Materno infantil- HUUFMA</w:t>
      </w:r>
    </w:p>
    <w:p w14:paraId="32360279" w14:textId="319C3F41" w:rsidR="00211588" w:rsidRPr="003E1491" w:rsidRDefault="00211588" w:rsidP="00F812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1491">
        <w:rPr>
          <w:rFonts w:ascii="Arial" w:hAnsi="Arial" w:cs="Arial"/>
          <w:sz w:val="24"/>
          <w:szCs w:val="24"/>
        </w:rPr>
        <w:t>Pablo Nascimento Cruz</w:t>
      </w:r>
    </w:p>
    <w:p w14:paraId="6BB59EDC" w14:textId="0AAA39DF" w:rsidR="00211588" w:rsidRDefault="00211588" w:rsidP="00F812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de enfermagem obstétrica </w:t>
      </w:r>
    </w:p>
    <w:p w14:paraId="2A333CA4" w14:textId="312856AA" w:rsidR="00211588" w:rsidRDefault="004C6034" w:rsidP="00F812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12" w:history="1">
        <w:r w:rsidRPr="00256CA8">
          <w:rPr>
            <w:rStyle w:val="Hyperlink"/>
            <w:rFonts w:ascii="Arial" w:hAnsi="Arial" w:cs="Arial"/>
            <w:sz w:val="20"/>
            <w:szCs w:val="20"/>
          </w:rPr>
          <w:t>pablonascimentocruz@gmail.com</w:t>
        </w:r>
      </w:hyperlink>
    </w:p>
    <w:p w14:paraId="2B4270B6" w14:textId="77777777" w:rsidR="004C6034" w:rsidRPr="00612E24" w:rsidRDefault="004C6034" w:rsidP="004C603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Unidade Materno infantil- HUUFMA</w:t>
      </w:r>
    </w:p>
    <w:p w14:paraId="4FEB68F2" w14:textId="77777777" w:rsidR="004C6034" w:rsidRPr="00F812C5" w:rsidRDefault="004C6034" w:rsidP="00F812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C43ED3F" w14:textId="4B5FC288" w:rsidR="007126A3" w:rsidRPr="00B00645" w:rsidRDefault="007126A3" w:rsidP="007126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6A3">
        <w:rPr>
          <w:rFonts w:ascii="Arial" w:hAnsi="Arial" w:cs="Arial"/>
          <w:sz w:val="24"/>
          <w:szCs w:val="24"/>
        </w:rPr>
        <w:t>A hipertensão crônica está presente em 0,9-1,5% das grávidas, e estima-se que a pré</w:t>
      </w:r>
      <w:r w:rsidR="00252C3A">
        <w:rPr>
          <w:rFonts w:ascii="Arial" w:hAnsi="Arial" w:cs="Arial"/>
          <w:sz w:val="24"/>
          <w:szCs w:val="24"/>
        </w:rPr>
        <w:t>-</w:t>
      </w:r>
      <w:r w:rsidRPr="007126A3">
        <w:rPr>
          <w:rFonts w:ascii="Arial" w:hAnsi="Arial" w:cs="Arial"/>
          <w:sz w:val="24"/>
          <w:szCs w:val="24"/>
        </w:rPr>
        <w:t>eclâmpsia (PE) complica de 2 a 8% das gestações globalmente. Tais síndromes são fatores causais relacionados com os óbitos materno e perinatal, podendo causar limitações definitivas à saúde materna e problemas graves decorrentes da prematuridade associada às indicações precoces de intervenção (prematuridade eletiva) (Diretrizes Brasileiras de Hipertensão Arterial, 2020). A síndrome Hipertensiva Gestacional (SHG) é uma doença que não tem cura, exceto pela interrupção da gestação, podendo evoluir para síndrome HELLP (Haemolysis, Elevated Liver enzyme activity e Low Platelets) ou CID (Coagulação Intr</w:t>
      </w:r>
      <w:r w:rsidR="00252C3A">
        <w:rPr>
          <w:rFonts w:ascii="Arial" w:hAnsi="Arial" w:cs="Arial"/>
          <w:sz w:val="24"/>
          <w:szCs w:val="24"/>
        </w:rPr>
        <w:t>avascular Diseminada) (</w:t>
      </w:r>
      <w:r w:rsidR="00B00645">
        <w:rPr>
          <w:rFonts w:ascii="Arial" w:hAnsi="Arial" w:cs="Arial"/>
          <w:sz w:val="24"/>
          <w:szCs w:val="24"/>
        </w:rPr>
        <w:t>BRASIL,</w:t>
      </w:r>
      <w:r w:rsidRPr="007126A3">
        <w:rPr>
          <w:rFonts w:ascii="Arial" w:hAnsi="Arial" w:cs="Arial"/>
          <w:sz w:val="24"/>
          <w:szCs w:val="24"/>
        </w:rPr>
        <w:t>2010). Essas condições são consideradas como agravamento do quadro de pré</w:t>
      </w:r>
      <w:r w:rsidR="00252C3A">
        <w:rPr>
          <w:rFonts w:ascii="Arial" w:hAnsi="Arial" w:cs="Arial"/>
          <w:sz w:val="24"/>
          <w:szCs w:val="24"/>
        </w:rPr>
        <w:t>-</w:t>
      </w:r>
      <w:r w:rsidRPr="007126A3">
        <w:rPr>
          <w:rFonts w:ascii="Arial" w:hAnsi="Arial" w:cs="Arial"/>
          <w:sz w:val="24"/>
          <w:szCs w:val="24"/>
        </w:rPr>
        <w:t>eclâmpsia e, se manejadas inadequadamente, poderão ocasionar a morte materna e a perinatal (THULER, 2019). A literatura aponta que a mortalidade materna e perinatal por SHG são influenciadas tanto por fatores biológicos, socioeconômicos e culturais como pela qualidade da assistência recebida (SOARES &amp; LENTSCK, 2021). O papel do profissional de saúde principalmente do enfermeiro é primordial, visto que ele acompanha a gestante desde a captação da gravidez, o decorrer do pré-natal, o parto, o puerpério e o pós-alta hospitalar não esquecendo claro, da família que tem o seu papel também ess</w:t>
      </w:r>
      <w:r w:rsidR="006E79B8">
        <w:rPr>
          <w:rFonts w:ascii="Arial" w:hAnsi="Arial" w:cs="Arial"/>
          <w:sz w:val="24"/>
          <w:szCs w:val="24"/>
        </w:rPr>
        <w:t>encial (FASSARELA et al., 2020)</w:t>
      </w:r>
      <w:r w:rsidRPr="007126A3">
        <w:rPr>
          <w:rFonts w:ascii="Arial" w:hAnsi="Arial" w:cs="Arial"/>
          <w:sz w:val="24"/>
          <w:szCs w:val="24"/>
        </w:rPr>
        <w:t xml:space="preserve">. Dentre os fatores dificultadores da assistência prestada a gestante e parturiente, temos os seguintes: comunicação reduzida entre os membros da equipe; Dúvidas por parte dos profissionais na execução do atendimento; Descontinuidade do cuidado; Aumento na ocorrência dos casos mais graves das Síndrome Hipertensiva Específica da Gestação- SHEG; Alta rotatividade de pacientes; </w:t>
      </w:r>
      <w:r w:rsidRPr="007126A3">
        <w:rPr>
          <w:rFonts w:ascii="Arial" w:hAnsi="Arial" w:cs="Arial"/>
          <w:sz w:val="24"/>
          <w:szCs w:val="24"/>
        </w:rPr>
        <w:lastRenderedPageBreak/>
        <w:t>Grande número de gestantes e parturientes com quadro clínico característico de SHEG; Uso rotineiro de terapêutica voltada para quadros emergenciais (pré-eclâmpsia, eclampsia) e necessidade de monitorização</w:t>
      </w:r>
      <w:r w:rsidR="00252C3A">
        <w:rPr>
          <w:rFonts w:ascii="Arial" w:hAnsi="Arial" w:cs="Arial"/>
          <w:sz w:val="24"/>
          <w:szCs w:val="24"/>
        </w:rPr>
        <w:t xml:space="preserve"> continua por parte da equipe. O</w:t>
      </w:r>
      <w:r w:rsidR="00A70FE7">
        <w:rPr>
          <w:rFonts w:ascii="Arial" w:hAnsi="Arial" w:cs="Arial"/>
          <w:sz w:val="24"/>
          <w:szCs w:val="24"/>
        </w:rPr>
        <w:t>bjetivo</w:t>
      </w:r>
      <w:r w:rsidR="00252C3A">
        <w:rPr>
          <w:rFonts w:ascii="Arial" w:hAnsi="Arial" w:cs="Arial"/>
          <w:sz w:val="24"/>
          <w:szCs w:val="24"/>
        </w:rPr>
        <w:t xml:space="preserve">: </w:t>
      </w:r>
      <w:r w:rsidR="00043881">
        <w:rPr>
          <w:rFonts w:ascii="Arial" w:hAnsi="Arial" w:cs="Arial"/>
          <w:sz w:val="24"/>
          <w:szCs w:val="24"/>
        </w:rPr>
        <w:t xml:space="preserve">Capacitar </w:t>
      </w:r>
      <w:r w:rsidRPr="007126A3">
        <w:rPr>
          <w:rFonts w:ascii="Arial" w:hAnsi="Arial" w:cs="Arial"/>
          <w:sz w:val="24"/>
          <w:szCs w:val="24"/>
        </w:rPr>
        <w:t>a equipe de enfermagem com atualizações frente às emergências/urgências hipertensivas de gestantes e p</w:t>
      </w:r>
      <w:r w:rsidR="006C75F7">
        <w:rPr>
          <w:rFonts w:ascii="Arial" w:hAnsi="Arial" w:cs="Arial"/>
          <w:sz w:val="24"/>
          <w:szCs w:val="24"/>
        </w:rPr>
        <w:t>uérperas</w:t>
      </w:r>
      <w:r w:rsidRPr="007126A3">
        <w:rPr>
          <w:rFonts w:ascii="Arial" w:hAnsi="Arial" w:cs="Arial"/>
          <w:sz w:val="24"/>
          <w:szCs w:val="24"/>
        </w:rPr>
        <w:t xml:space="preserve"> de um centro obsté</w:t>
      </w:r>
      <w:r w:rsidR="00AA121D">
        <w:rPr>
          <w:rFonts w:ascii="Arial" w:hAnsi="Arial" w:cs="Arial"/>
          <w:sz w:val="24"/>
          <w:szCs w:val="24"/>
        </w:rPr>
        <w:t>trico de alta complexidade.</w:t>
      </w:r>
      <w:r w:rsidR="00E81C2B">
        <w:rPr>
          <w:rFonts w:ascii="Arial" w:hAnsi="Arial" w:cs="Arial"/>
          <w:sz w:val="24"/>
          <w:szCs w:val="24"/>
        </w:rPr>
        <w:t xml:space="preserve"> Metodologia: </w:t>
      </w:r>
      <w:r w:rsidR="00AA121D">
        <w:rPr>
          <w:rFonts w:ascii="Arial" w:hAnsi="Arial" w:cs="Arial"/>
          <w:sz w:val="24"/>
          <w:szCs w:val="24"/>
        </w:rPr>
        <w:t>O presente estudo foi</w:t>
      </w:r>
      <w:r w:rsidRPr="007126A3">
        <w:rPr>
          <w:rFonts w:ascii="Arial" w:hAnsi="Arial" w:cs="Arial"/>
          <w:sz w:val="24"/>
          <w:szCs w:val="24"/>
        </w:rPr>
        <w:t xml:space="preserve"> desenvolvido para um Centro</w:t>
      </w:r>
      <w:r w:rsidR="00AA121D">
        <w:rPr>
          <w:rFonts w:ascii="Arial" w:hAnsi="Arial" w:cs="Arial"/>
          <w:sz w:val="24"/>
          <w:szCs w:val="24"/>
        </w:rPr>
        <w:t xml:space="preserve"> Obstétrico</w:t>
      </w:r>
      <w:r w:rsidRPr="007126A3">
        <w:rPr>
          <w:rFonts w:ascii="Arial" w:hAnsi="Arial" w:cs="Arial"/>
          <w:sz w:val="24"/>
          <w:szCs w:val="24"/>
        </w:rPr>
        <w:t>, que cotidianamente atende a clientela relacionada. Trata-se de uma pesquisa de natureza exploratória e intervencionista.</w:t>
      </w:r>
      <w:r w:rsidR="007B751E">
        <w:rPr>
          <w:rFonts w:ascii="Arial" w:hAnsi="Arial" w:cs="Arial"/>
          <w:sz w:val="24"/>
          <w:szCs w:val="24"/>
        </w:rPr>
        <w:t xml:space="preserve"> Resultados: Os conteúdos foram repassados in loco durante os plantões diurnos e noturnos da equipe assist</w:t>
      </w:r>
      <w:r w:rsidR="008A6F82">
        <w:rPr>
          <w:rFonts w:ascii="Arial" w:hAnsi="Arial" w:cs="Arial"/>
          <w:sz w:val="24"/>
          <w:szCs w:val="24"/>
        </w:rPr>
        <w:t>encial de enfermagem, perfazendo 45 min/ aula plantão</w:t>
      </w:r>
      <w:r w:rsidR="00D377C6">
        <w:rPr>
          <w:rFonts w:ascii="Arial" w:hAnsi="Arial" w:cs="Arial"/>
          <w:sz w:val="24"/>
          <w:szCs w:val="24"/>
        </w:rPr>
        <w:t xml:space="preserve"> com temas relacionados à temática</w:t>
      </w:r>
      <w:r w:rsidR="008A6F82">
        <w:rPr>
          <w:rFonts w:ascii="Arial" w:hAnsi="Arial" w:cs="Arial"/>
          <w:sz w:val="24"/>
          <w:szCs w:val="24"/>
        </w:rPr>
        <w:t>.</w:t>
      </w:r>
      <w:r w:rsidRPr="007126A3">
        <w:rPr>
          <w:rFonts w:ascii="Arial" w:hAnsi="Arial" w:cs="Arial"/>
          <w:sz w:val="24"/>
          <w:szCs w:val="24"/>
        </w:rPr>
        <w:t xml:space="preserve"> Ao fin</w:t>
      </w:r>
      <w:r w:rsidR="00AA121D">
        <w:rPr>
          <w:rFonts w:ascii="Arial" w:hAnsi="Arial" w:cs="Arial"/>
          <w:sz w:val="24"/>
          <w:szCs w:val="24"/>
        </w:rPr>
        <w:t xml:space="preserve">al da capacitação realizou-se </w:t>
      </w:r>
      <w:r w:rsidRPr="007126A3">
        <w:rPr>
          <w:rFonts w:ascii="Arial" w:hAnsi="Arial" w:cs="Arial"/>
          <w:sz w:val="24"/>
          <w:szCs w:val="24"/>
        </w:rPr>
        <w:t>uma avaliação dos conteúdos abordados, através de</w:t>
      </w:r>
      <w:r w:rsidR="008A6F82">
        <w:rPr>
          <w:rFonts w:ascii="Arial" w:hAnsi="Arial" w:cs="Arial"/>
          <w:sz w:val="24"/>
          <w:szCs w:val="24"/>
        </w:rPr>
        <w:t xml:space="preserve"> </w:t>
      </w:r>
      <w:r w:rsidRPr="007126A3">
        <w:rPr>
          <w:rFonts w:ascii="Arial" w:hAnsi="Arial" w:cs="Arial"/>
          <w:sz w:val="24"/>
          <w:szCs w:val="24"/>
        </w:rPr>
        <w:t>roda</w:t>
      </w:r>
      <w:r w:rsidR="008A6F82">
        <w:rPr>
          <w:rFonts w:ascii="Arial" w:hAnsi="Arial" w:cs="Arial"/>
          <w:sz w:val="24"/>
          <w:szCs w:val="24"/>
        </w:rPr>
        <w:t>s</w:t>
      </w:r>
      <w:r w:rsidRPr="007126A3">
        <w:rPr>
          <w:rFonts w:ascii="Arial" w:hAnsi="Arial" w:cs="Arial"/>
          <w:sz w:val="24"/>
          <w:szCs w:val="24"/>
        </w:rPr>
        <w:t xml:space="preserve"> com cada equipe e realização de arguição oral direcionada aos envolvidos.</w:t>
      </w:r>
      <w:r w:rsidR="00A67CAB">
        <w:rPr>
          <w:rFonts w:ascii="Arial" w:hAnsi="Arial" w:cs="Arial"/>
          <w:sz w:val="24"/>
          <w:szCs w:val="24"/>
        </w:rPr>
        <w:t xml:space="preserve"> C</w:t>
      </w:r>
      <w:r w:rsidR="00A67CAB" w:rsidRPr="00A67CAB">
        <w:rPr>
          <w:rFonts w:ascii="Arial" w:hAnsi="Arial" w:cs="Arial"/>
          <w:sz w:val="24"/>
          <w:szCs w:val="24"/>
        </w:rPr>
        <w:t>onclusão</w:t>
      </w:r>
      <w:r w:rsidR="00A67CAB">
        <w:rPr>
          <w:rFonts w:ascii="Arial" w:hAnsi="Arial" w:cs="Arial"/>
          <w:sz w:val="24"/>
          <w:szCs w:val="24"/>
        </w:rPr>
        <w:t>:</w:t>
      </w:r>
      <w:r w:rsidRPr="00A67CAB">
        <w:rPr>
          <w:rFonts w:ascii="Arial" w:hAnsi="Arial" w:cs="Arial"/>
          <w:sz w:val="24"/>
          <w:szCs w:val="24"/>
        </w:rPr>
        <w:t xml:space="preserve"> </w:t>
      </w:r>
      <w:r w:rsidR="00B00645" w:rsidRPr="00B00645">
        <w:rPr>
          <w:rFonts w:ascii="Arial" w:hAnsi="Arial" w:cs="Arial"/>
          <w:sz w:val="24"/>
          <w:szCs w:val="24"/>
        </w:rPr>
        <w:t>Através do estudo em questão os membr</w:t>
      </w:r>
      <w:r w:rsidR="00AD103D">
        <w:rPr>
          <w:rFonts w:ascii="Arial" w:hAnsi="Arial" w:cs="Arial"/>
          <w:sz w:val="24"/>
          <w:szCs w:val="24"/>
        </w:rPr>
        <w:t>os da equipe de enfermagem puderam</w:t>
      </w:r>
      <w:r w:rsidR="00B00645" w:rsidRPr="00B00645">
        <w:rPr>
          <w:rFonts w:ascii="Arial" w:hAnsi="Arial" w:cs="Arial"/>
          <w:sz w:val="24"/>
          <w:szCs w:val="24"/>
        </w:rPr>
        <w:t xml:space="preserve"> dirimir as dúvidas referentes ao atendime</w:t>
      </w:r>
      <w:r w:rsidR="005837DE">
        <w:rPr>
          <w:rFonts w:ascii="Arial" w:hAnsi="Arial" w:cs="Arial"/>
          <w:sz w:val="24"/>
          <w:szCs w:val="24"/>
        </w:rPr>
        <w:t>nto das gestantes e puérperas</w:t>
      </w:r>
      <w:r w:rsidR="00B00645" w:rsidRPr="00B00645">
        <w:rPr>
          <w:rFonts w:ascii="Arial" w:hAnsi="Arial" w:cs="Arial"/>
          <w:sz w:val="24"/>
          <w:szCs w:val="24"/>
        </w:rPr>
        <w:t xml:space="preserve"> com crises hipertensivas agravadas ou não. Tendo mais segurança e autonomia na realização de suas atividades; Melhora na relação interpessoal entre os membros da equipe de enfermagem e também com os demais profissionais, que atuam no setor e </w:t>
      </w:r>
      <w:r w:rsidR="00A67CAB">
        <w:rPr>
          <w:rFonts w:ascii="Arial" w:hAnsi="Arial" w:cs="Arial"/>
          <w:sz w:val="24"/>
          <w:szCs w:val="24"/>
        </w:rPr>
        <w:t>m</w:t>
      </w:r>
      <w:r w:rsidR="00B00645" w:rsidRPr="00B00645">
        <w:rPr>
          <w:rFonts w:ascii="Arial" w:hAnsi="Arial" w:cs="Arial"/>
          <w:sz w:val="24"/>
          <w:szCs w:val="24"/>
        </w:rPr>
        <w:t>aior atenção por parte dos profissionais de enfermagem na rotina de acompanhamento das pacientes hipertensas no centro obstétrico. REFERÊNCIAS</w:t>
      </w:r>
      <w:r w:rsidR="006E1711">
        <w:rPr>
          <w:rFonts w:ascii="Arial" w:hAnsi="Arial" w:cs="Arial"/>
          <w:sz w:val="24"/>
          <w:szCs w:val="24"/>
        </w:rPr>
        <w:t xml:space="preserve">: </w:t>
      </w:r>
      <w:r w:rsidR="00B00645" w:rsidRPr="00B00645">
        <w:rPr>
          <w:rFonts w:ascii="Arial" w:hAnsi="Arial" w:cs="Arial"/>
          <w:sz w:val="24"/>
          <w:szCs w:val="24"/>
        </w:rPr>
        <w:t>BARROS et al. Diretrizes Brasileiras de Hipertensão Arterial – 2020. Disponível: http://departamentos.cardiol.br/sbc-dha/profissional/pdf/Diretriz-HAS-2020.pdf. Acesso em: 02/10/2021. BRASIL, Departamento de Ações Programáticas Estratégicas. Gestação de alto risco</w:t>
      </w:r>
      <w:r w:rsidR="0072195E">
        <w:rPr>
          <w:rFonts w:ascii="Arial" w:hAnsi="Arial" w:cs="Arial"/>
          <w:sz w:val="24"/>
          <w:szCs w:val="24"/>
        </w:rPr>
        <w:t>.</w:t>
      </w:r>
      <w:r w:rsidR="00B00645" w:rsidRPr="00B00645">
        <w:rPr>
          <w:rFonts w:ascii="Arial" w:hAnsi="Arial" w:cs="Arial"/>
          <w:sz w:val="24"/>
          <w:szCs w:val="24"/>
        </w:rPr>
        <w:t xml:space="preserve"> manual técnico. 5 ª ed. – Brasília: Ministério da Saúde, 2010. Disponível em: https://bvsms.saude.gov.br/bvs/publicacoes/manual_tecnico_gestacao_alto_risco.pdf. Acesso em: 01/10/2021. FASSARELLA et al. Cuidados de enfermagem direcionados à gestante portadora de doença hipertensiva específica da gravidez. </w:t>
      </w:r>
      <w:r w:rsidR="00B00645" w:rsidRPr="00B00645">
        <w:rPr>
          <w:rFonts w:ascii="Arial" w:hAnsi="Arial" w:cs="Arial"/>
          <w:sz w:val="24"/>
          <w:szCs w:val="24"/>
          <w:lang w:val="en-US"/>
        </w:rPr>
        <w:t xml:space="preserve">Artigo de revista. Research, Society and Development, v. 9, n. 9, e343996768, 2020. </w:t>
      </w:r>
      <w:r w:rsidR="00B00645" w:rsidRPr="00B00645">
        <w:rPr>
          <w:rFonts w:ascii="Arial" w:hAnsi="Arial" w:cs="Arial"/>
          <w:sz w:val="24"/>
          <w:szCs w:val="24"/>
        </w:rPr>
        <w:t>Disponível em: https://www.rsdjournal.org/index.php/rsd/article/view/6768/6499. Acesso: 03/10/2021. SOARES L.G; LENTSCK M.H; Fatores associados à síndrome hipertensiva da gestação: análise múltipla em modelos hierarquizados. 2021 jan/dez; 13:626-633. Disponível em: http://dx.doi.org/0.9789/2175-5361.rpcfo.v13.9352. Acesso em: 03/10/2021. THULER A. C. M.C. Construção e validação de Escala de autoeficácia de Gestantes na prevenção de complicações das síndromes hipertensivas da gravidez. Tese (doutorado) – Programa de Pós-Graduação em Enfermagem. Setor de Ciências da Saúde, Universidade Federal do Paraná, 2019. Disponível em: https://acervodigital.ufpr.br/bitstream/handle/1884/70628/R%20-%20T%20- %20ANDREA%20CRISTINA%20DE%20MORAIS%20CHAVES%20THULER.pdf?sequen ce=1&amp;isAllowed=y. Acesso em: 01/10/2021.</w:t>
      </w:r>
    </w:p>
    <w:p w14:paraId="74F14022" w14:textId="5CA8B997" w:rsidR="007126A3" w:rsidRDefault="007126A3" w:rsidP="007126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E4B371" w14:textId="13C4CADF" w:rsidR="006C75F7" w:rsidRDefault="006C75F7" w:rsidP="007126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19F231" w14:textId="77777777" w:rsidR="00C65CEA" w:rsidRPr="00B00645" w:rsidRDefault="00C65CEA" w:rsidP="007126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6D259B" w14:textId="77777777" w:rsidR="00C65CEA" w:rsidRPr="00B00645" w:rsidRDefault="00C65CEA" w:rsidP="007126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C65CEA" w:rsidRPr="00B00645" w:rsidSect="00C65CEA">
      <w:headerReference w:type="default" r:id="rId13"/>
      <w:footerReference w:type="default" r:id="rId14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EA79" w14:textId="77777777" w:rsidR="00DA3F22" w:rsidRDefault="00DA3F22" w:rsidP="009F4553">
      <w:pPr>
        <w:spacing w:after="0" w:line="240" w:lineRule="auto"/>
      </w:pPr>
      <w:r>
        <w:separator/>
      </w:r>
    </w:p>
  </w:endnote>
  <w:endnote w:type="continuationSeparator" w:id="0">
    <w:p w14:paraId="30900D80" w14:textId="77777777" w:rsidR="00DA3F22" w:rsidRDefault="00DA3F22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A06E" w14:textId="56435102"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>Rua Carutapera,3, Jardim Renascença, São Luis/MA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14:paraId="1D25562A" w14:textId="77777777" w:rsidR="009F4553" w:rsidRDefault="009F45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061D" w14:textId="77777777" w:rsidR="00DA3F22" w:rsidRDefault="00DA3F22" w:rsidP="009F4553">
      <w:pPr>
        <w:spacing w:after="0" w:line="240" w:lineRule="auto"/>
      </w:pPr>
      <w:r>
        <w:separator/>
      </w:r>
    </w:p>
  </w:footnote>
  <w:footnote w:type="continuationSeparator" w:id="0">
    <w:p w14:paraId="7BBE220D" w14:textId="77777777" w:rsidR="00DA3F22" w:rsidRDefault="00DA3F22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742A" w14:textId="5312A675" w:rsidR="009F4553" w:rsidRDefault="009F4553">
    <w:pPr>
      <w:pStyle w:val="Cabealho"/>
    </w:pPr>
    <w:r>
      <w:rPr>
        <w:noProof/>
        <w:lang w:eastAsia="pt-BR"/>
      </w:rPr>
      <w:drawing>
        <wp:inline distT="0" distB="0" distL="0" distR="0" wp14:anchorId="065B13FB" wp14:editId="6F1A4358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t-BR"/>
      </w:rPr>
      <w:drawing>
        <wp:inline distT="0" distB="0" distL="0" distR="0" wp14:anchorId="43D75405" wp14:editId="36BF1304">
          <wp:extent cx="819150" cy="457200"/>
          <wp:effectExtent l="0" t="0" r="0" b="0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73"/>
    <w:rsid w:val="00043881"/>
    <w:rsid w:val="001C4ABA"/>
    <w:rsid w:val="00211588"/>
    <w:rsid w:val="00252C3A"/>
    <w:rsid w:val="00272A3A"/>
    <w:rsid w:val="00286020"/>
    <w:rsid w:val="003A3411"/>
    <w:rsid w:val="003D7866"/>
    <w:rsid w:val="003E1491"/>
    <w:rsid w:val="00401489"/>
    <w:rsid w:val="004253F1"/>
    <w:rsid w:val="004C6034"/>
    <w:rsid w:val="005837DE"/>
    <w:rsid w:val="00597B97"/>
    <w:rsid w:val="00612E24"/>
    <w:rsid w:val="0063441E"/>
    <w:rsid w:val="006578D8"/>
    <w:rsid w:val="006C75F7"/>
    <w:rsid w:val="006E1711"/>
    <w:rsid w:val="006E79B8"/>
    <w:rsid w:val="007126A3"/>
    <w:rsid w:val="0072195E"/>
    <w:rsid w:val="00742D2D"/>
    <w:rsid w:val="00762473"/>
    <w:rsid w:val="007B751E"/>
    <w:rsid w:val="00844965"/>
    <w:rsid w:val="00851E3E"/>
    <w:rsid w:val="008A6F82"/>
    <w:rsid w:val="009F4553"/>
    <w:rsid w:val="00A67CAB"/>
    <w:rsid w:val="00A70FE7"/>
    <w:rsid w:val="00AA121D"/>
    <w:rsid w:val="00AD103D"/>
    <w:rsid w:val="00B00645"/>
    <w:rsid w:val="00B24B3C"/>
    <w:rsid w:val="00C65CEA"/>
    <w:rsid w:val="00C74D81"/>
    <w:rsid w:val="00D377C6"/>
    <w:rsid w:val="00DA3F22"/>
    <w:rsid w:val="00E81C2B"/>
    <w:rsid w:val="00F8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812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6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no_batalha@hot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nuellalacerda03@gmail.com" TargetMode="External"/><Relationship Id="rId12" Type="http://schemas.openxmlformats.org/officeDocument/2006/relationships/hyperlink" Target="mailto:pablonascimentocruz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osemaryalencar@hot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aldicleavera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anda.so@discente.ufma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7D449-85EA-4FC9-B089-CDF8F527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938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Cibele Silva Lima</cp:lastModifiedBy>
  <cp:revision>29</cp:revision>
  <dcterms:created xsi:type="dcterms:W3CDTF">2022-01-09T02:44:00Z</dcterms:created>
  <dcterms:modified xsi:type="dcterms:W3CDTF">2022-01-15T14:08:00Z</dcterms:modified>
</cp:coreProperties>
</file>