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05807" w14:textId="7D893B5A" w:rsidR="00401342" w:rsidRPr="00D66592" w:rsidRDefault="00401342" w:rsidP="00401342">
      <w:pPr>
        <w:pStyle w:val="Corpodetexto"/>
        <w:ind w:firstLine="1134"/>
        <w:jc w:val="both"/>
        <w:rPr>
          <w:rFonts w:ascii="Arial" w:hAnsi="Arial" w:cs="Arial"/>
          <w:b/>
        </w:rPr>
      </w:pPr>
      <w:r w:rsidRPr="00D66592">
        <w:rPr>
          <w:rFonts w:ascii="Arial" w:hAnsi="Arial" w:cs="Arial"/>
          <w:b/>
        </w:rPr>
        <w:t>CÂNCER PENIANO NA BAHIA E NO MARANHÃO</w:t>
      </w:r>
    </w:p>
    <w:p w14:paraId="39CACDA5" w14:textId="4DC8C3FE" w:rsidR="00D66592" w:rsidRPr="00D66592" w:rsidRDefault="00D66592" w:rsidP="00D66592">
      <w:pPr>
        <w:spacing w:line="240" w:lineRule="auto"/>
        <w:rPr>
          <w:rFonts w:ascii="Arial" w:hAnsi="Arial" w:cs="Arial"/>
          <w:color w:val="0563C1" w:themeColor="hyperlink"/>
          <w:sz w:val="20"/>
          <w:szCs w:val="20"/>
          <w:u w:val="single"/>
          <w:shd w:val="clear" w:color="auto" w:fill="FFFFFF"/>
        </w:rPr>
      </w:pPr>
      <w:r w:rsidRPr="00D6659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43FF421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bCs/>
          <w:sz w:val="24"/>
          <w:u w:val="single"/>
        </w:rPr>
      </w:pPr>
      <w:proofErr w:type="spellStart"/>
      <w:r w:rsidRPr="00D66592">
        <w:rPr>
          <w:rFonts w:ascii="Arial" w:hAnsi="Arial" w:cs="Arial"/>
          <w:bCs/>
          <w:sz w:val="24"/>
          <w:u w:val="single"/>
        </w:rPr>
        <w:t>Adilelson</w:t>
      </w:r>
      <w:proofErr w:type="spellEnd"/>
      <w:r w:rsidRPr="00D66592">
        <w:rPr>
          <w:rFonts w:ascii="Arial" w:hAnsi="Arial" w:cs="Arial"/>
          <w:bCs/>
          <w:sz w:val="24"/>
          <w:u w:val="single"/>
        </w:rPr>
        <w:t xml:space="preserve"> Lopes Costa Júnior</w:t>
      </w:r>
    </w:p>
    <w:p w14:paraId="148570E1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66592">
        <w:rPr>
          <w:rFonts w:ascii="Arial" w:hAnsi="Arial" w:cs="Arial"/>
          <w:bCs/>
          <w:sz w:val="20"/>
          <w:szCs w:val="20"/>
        </w:rPr>
        <w:t>Graduando em Enfermagem pelo Instituto de Ensino Superior Franciscano (IESF);</w:t>
      </w:r>
    </w:p>
    <w:p w14:paraId="17CA3D4A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</w:pPr>
      <w:r w:rsidRPr="00D66592">
        <w:rPr>
          <w:rFonts w:ascii="Arial" w:hAnsi="Arial" w:cs="Arial"/>
          <w:bCs/>
          <w:sz w:val="20"/>
          <w:szCs w:val="20"/>
        </w:rPr>
        <w:t xml:space="preserve">E-mail: </w:t>
      </w:r>
      <w:hyperlink r:id="rId6" w:history="1">
        <w:r w:rsidRPr="00D6659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kalau.ruge@gmail.com</w:t>
        </w:r>
      </w:hyperlink>
      <w:r w:rsidRPr="00D66592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 w14:paraId="7A0F67C8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</w:pPr>
    </w:p>
    <w:p w14:paraId="2A13BF2A" w14:textId="449DF010" w:rsidR="00D66592" w:rsidRPr="00D66592" w:rsidRDefault="00D66592" w:rsidP="00D66592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D66592">
        <w:rPr>
          <w:rFonts w:ascii="Arial" w:hAnsi="Arial" w:cs="Arial"/>
          <w:color w:val="222222"/>
          <w:sz w:val="24"/>
          <w:szCs w:val="24"/>
          <w:shd w:val="clear" w:color="auto" w:fill="FFFFFF"/>
        </w:rPr>
        <w:t>Danyele</w:t>
      </w:r>
      <w:proofErr w:type="spellEnd"/>
      <w:r w:rsidRPr="00D665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Viana Costa</w:t>
      </w:r>
    </w:p>
    <w:p w14:paraId="52998A92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66592">
        <w:rPr>
          <w:rFonts w:ascii="Arial" w:hAnsi="Arial" w:cs="Arial"/>
          <w:color w:val="222222"/>
          <w:sz w:val="20"/>
          <w:szCs w:val="20"/>
          <w:shd w:val="clear" w:color="auto" w:fill="FFFFFF"/>
        </w:rPr>
        <w:t>Graduanda em Enfermagem pelo Instituto de Ensino Superior Franciscano (IESF);</w:t>
      </w:r>
    </w:p>
    <w:p w14:paraId="5E4827E0" w14:textId="6765D47C" w:rsidR="00D66592" w:rsidRPr="00D66592" w:rsidRDefault="00D66592" w:rsidP="00D66592">
      <w:pPr>
        <w:spacing w:line="240" w:lineRule="auto"/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 w:rsidRPr="00D6659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E-mail: </w:t>
      </w:r>
      <w:hyperlink r:id="rId7" w:history="1">
        <w:r w:rsidRPr="00D6659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vianadan304@gmail.com</w:t>
        </w:r>
      </w:hyperlink>
    </w:p>
    <w:p w14:paraId="112EA8CD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665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Karen </w:t>
      </w:r>
      <w:proofErr w:type="spellStart"/>
      <w:r w:rsidRPr="00D66592">
        <w:rPr>
          <w:rFonts w:ascii="Arial" w:hAnsi="Arial" w:cs="Arial"/>
          <w:color w:val="222222"/>
          <w:sz w:val="24"/>
          <w:szCs w:val="24"/>
          <w:shd w:val="clear" w:color="auto" w:fill="FFFFFF"/>
        </w:rPr>
        <w:t>Lesly</w:t>
      </w:r>
      <w:proofErr w:type="spellEnd"/>
      <w:r w:rsidRPr="00D665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Silva Lemos</w:t>
      </w:r>
    </w:p>
    <w:p w14:paraId="460E6D94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66592">
        <w:rPr>
          <w:rFonts w:ascii="Arial" w:hAnsi="Arial" w:cs="Arial"/>
          <w:color w:val="222222"/>
          <w:sz w:val="20"/>
          <w:szCs w:val="20"/>
          <w:shd w:val="clear" w:color="auto" w:fill="FFFFFF"/>
        </w:rPr>
        <w:t>Graduanda em Enfermagem pelo Instituto de Ensino Superior Franciscano (IESF);</w:t>
      </w:r>
    </w:p>
    <w:p w14:paraId="328EADF1" w14:textId="77777777" w:rsidR="00D66592" w:rsidRPr="00D66592" w:rsidRDefault="00D66592" w:rsidP="00D66592">
      <w:pPr>
        <w:spacing w:line="240" w:lineRule="auto"/>
        <w:rPr>
          <w:rFonts w:ascii="Arial" w:hAnsi="Arial" w:cs="Arial"/>
          <w:color w:val="0563C1" w:themeColor="hyperlink"/>
          <w:sz w:val="20"/>
          <w:szCs w:val="20"/>
          <w:u w:val="single"/>
          <w:shd w:val="clear" w:color="auto" w:fill="FFFFFF"/>
        </w:rPr>
      </w:pPr>
      <w:r w:rsidRPr="00D6659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E-mail: </w:t>
      </w:r>
      <w:hyperlink r:id="rId8" w:history="1">
        <w:r w:rsidRPr="00D6659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Karenlesly42@gmail.com</w:t>
        </w:r>
      </w:hyperlink>
      <w:r w:rsidRPr="00D6659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6B3D4F6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bCs/>
          <w:sz w:val="24"/>
          <w:u w:val="single"/>
        </w:rPr>
      </w:pPr>
      <w:r w:rsidRPr="00D66592">
        <w:rPr>
          <w:rFonts w:ascii="Arial" w:hAnsi="Arial" w:cs="Arial"/>
          <w:bCs/>
          <w:sz w:val="24"/>
        </w:rPr>
        <w:t>Marcelo Oliveira Vieira</w:t>
      </w:r>
    </w:p>
    <w:p w14:paraId="5BFDB61C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66592">
        <w:rPr>
          <w:rFonts w:ascii="Arial" w:hAnsi="Arial" w:cs="Arial"/>
          <w:bCs/>
          <w:sz w:val="20"/>
          <w:szCs w:val="20"/>
        </w:rPr>
        <w:t>Graduando em Enfermagem pelo Instituto de Ensino Superior Franciscano (IESF);</w:t>
      </w:r>
    </w:p>
    <w:p w14:paraId="2F403AB9" w14:textId="77777777" w:rsidR="00D66592" w:rsidRPr="00D66592" w:rsidRDefault="00D66592" w:rsidP="00D66592">
      <w:pPr>
        <w:spacing w:after="0" w:line="240" w:lineRule="auto"/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 w:rsidRPr="00D66592">
        <w:rPr>
          <w:rFonts w:ascii="Arial" w:hAnsi="Arial" w:cs="Arial"/>
          <w:bCs/>
          <w:sz w:val="20"/>
          <w:szCs w:val="20"/>
        </w:rPr>
        <w:t xml:space="preserve">E-mail: </w:t>
      </w:r>
      <w:hyperlink r:id="rId9" w:history="1">
        <w:r w:rsidRPr="00D6659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marceloovieira33@hotmail.com</w:t>
        </w:r>
      </w:hyperlink>
      <w:r w:rsidRPr="00D6659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E1989EC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color w:val="0563C1" w:themeColor="hyperlink"/>
          <w:sz w:val="20"/>
          <w:szCs w:val="20"/>
          <w:u w:val="single"/>
          <w:shd w:val="clear" w:color="auto" w:fill="FFFFFF"/>
        </w:rPr>
      </w:pPr>
    </w:p>
    <w:p w14:paraId="44CCFDD9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66592">
        <w:rPr>
          <w:rFonts w:ascii="Arial" w:hAnsi="Arial" w:cs="Arial"/>
          <w:color w:val="222222"/>
          <w:sz w:val="24"/>
          <w:szCs w:val="24"/>
          <w:shd w:val="clear" w:color="auto" w:fill="FFFFFF"/>
        </w:rPr>
        <w:t>Messias Lemos</w:t>
      </w:r>
    </w:p>
    <w:p w14:paraId="073342E1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66592">
        <w:rPr>
          <w:rFonts w:ascii="Arial" w:hAnsi="Arial" w:cs="Arial"/>
          <w:color w:val="222222"/>
          <w:sz w:val="20"/>
          <w:szCs w:val="20"/>
          <w:shd w:val="clear" w:color="auto" w:fill="FFFFFF"/>
        </w:rPr>
        <w:t>Enfermeiro, doutorando em Enfermagem pela Universidade Federal de Santa Catarina (UFSC);</w:t>
      </w:r>
    </w:p>
    <w:p w14:paraId="54996B6F" w14:textId="77777777" w:rsidR="00D66592" w:rsidRPr="00D66592" w:rsidRDefault="00D66592" w:rsidP="00D66592">
      <w:pPr>
        <w:spacing w:line="240" w:lineRule="auto"/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 w:rsidRPr="00D6659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E-mail: </w:t>
      </w:r>
      <w:hyperlink r:id="rId10" w:history="1">
        <w:r w:rsidRPr="00D6659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messelemos01@gmail.com</w:t>
        </w:r>
      </w:hyperlink>
    </w:p>
    <w:p w14:paraId="1CBB55EC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D66592">
        <w:rPr>
          <w:rFonts w:ascii="Arial" w:hAnsi="Arial" w:cs="Arial"/>
          <w:color w:val="222222"/>
          <w:sz w:val="24"/>
          <w:szCs w:val="24"/>
          <w:shd w:val="clear" w:color="auto" w:fill="FFFFFF"/>
        </w:rPr>
        <w:t>Tayanne</w:t>
      </w:r>
      <w:proofErr w:type="spellEnd"/>
      <w:r w:rsidRPr="00D665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Rodrigues Ribeiro</w:t>
      </w:r>
    </w:p>
    <w:p w14:paraId="59DBF4FB" w14:textId="77777777" w:rsidR="00D66592" w:rsidRPr="00D66592" w:rsidRDefault="00D66592" w:rsidP="00D66592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66592">
        <w:rPr>
          <w:rFonts w:ascii="Arial" w:hAnsi="Arial" w:cs="Arial"/>
          <w:color w:val="222222"/>
          <w:sz w:val="20"/>
          <w:szCs w:val="20"/>
          <w:shd w:val="clear" w:color="auto" w:fill="FFFFFF"/>
        </w:rPr>
        <w:t>Enfermeira, Esp. Em Saúde da Família, HU-Materno Infantil.</w:t>
      </w:r>
    </w:p>
    <w:p w14:paraId="14B6EC20" w14:textId="4F81D5A3" w:rsidR="00D66592" w:rsidRPr="00D66592" w:rsidRDefault="00D66592" w:rsidP="00D66592">
      <w:pPr>
        <w:pStyle w:val="Corpodetexto"/>
        <w:jc w:val="both"/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 w:rsidRPr="00D6659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E-mail: </w:t>
      </w:r>
      <w:r w:rsidRPr="00D66592">
        <w:fldChar w:fldCharType="begin"/>
      </w:r>
      <w:r w:rsidRPr="00D66592">
        <w:rPr>
          <w:rFonts w:ascii="Arial" w:hAnsi="Arial" w:cs="Arial"/>
        </w:rPr>
        <w:instrText xml:space="preserve"> HYPERLINK "mailto:tayanneribeiro6@gmail.com" </w:instrText>
      </w:r>
      <w:r w:rsidRPr="00D66592">
        <w:fldChar w:fldCharType="separate"/>
      </w:r>
      <w:r w:rsidRPr="00D6659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tayanneribeiro6@gmail.com</w:t>
      </w:r>
      <w:r w:rsidRPr="00D66592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</w:p>
    <w:p w14:paraId="42EDA6B5" w14:textId="77777777" w:rsidR="00D66592" w:rsidRPr="00D66592" w:rsidRDefault="00D66592" w:rsidP="00D66592">
      <w:pPr>
        <w:pStyle w:val="Corpodetexto"/>
        <w:jc w:val="both"/>
        <w:rPr>
          <w:rFonts w:ascii="Arial" w:hAnsi="Arial" w:cs="Arial"/>
          <w:b/>
        </w:rPr>
      </w:pPr>
    </w:p>
    <w:p w14:paraId="208DD11F" w14:textId="2047EB02" w:rsidR="00401342" w:rsidRPr="00D66592" w:rsidRDefault="00D66592" w:rsidP="00401342">
      <w:pPr>
        <w:pStyle w:val="Corpodetexto"/>
        <w:jc w:val="both"/>
        <w:rPr>
          <w:rFonts w:ascii="Arial" w:hAnsi="Arial" w:cs="Arial"/>
        </w:rPr>
      </w:pPr>
      <w:r w:rsidRPr="00D66592">
        <w:rPr>
          <w:rFonts w:ascii="Arial" w:hAnsi="Arial" w:cs="Arial"/>
          <w:b/>
        </w:rPr>
        <w:t>Introdução:</w:t>
      </w:r>
      <w:r w:rsidRPr="00D66592">
        <w:rPr>
          <w:rFonts w:ascii="Arial" w:hAnsi="Arial" w:cs="Arial"/>
        </w:rPr>
        <w:t xml:space="preserve"> </w:t>
      </w:r>
      <w:r w:rsidR="00401342" w:rsidRPr="00D66592">
        <w:rPr>
          <w:rFonts w:ascii="Arial" w:hAnsi="Arial" w:cs="Arial"/>
        </w:rPr>
        <w:t>Entre a população masculina são altos os índices de morbimortalidade, estando dentre as mais frequentes causas de óbito, o câncer peniano é de grande prevalência e incidência em países subdesenvolvidos e em desenvolvimento, como por exemplo, países da América do Sul, África e Ásia, com cerca de 26.000 novos casos por ano. É possível observar que homens entre a 4ª e 8ª década de vida são os mais acometidos pelo câncer de pênis. No Brasil, a incidência é de 8,3 casos por 100.000 homens, representando um dos maiores índices do mundo. A frequência é variável dependendo da região considerada, sendo mais frequente nas regiões Norte e Nordeste do país, somando 5,30% e 5,70%, respectivamente. Os estados do Maranhão e Bahia têm os maiores números de casos de câncer peniano na Região Nordeste e possuem umas das maiores incidências por câncer peniano no mundo, somando em média 6,1 casos a cada 100.000 homens.</w:t>
      </w:r>
      <w:r w:rsidRPr="00D66592">
        <w:rPr>
          <w:rFonts w:ascii="Arial" w:hAnsi="Arial" w:cs="Arial"/>
        </w:rPr>
        <w:t xml:space="preserve"> </w:t>
      </w:r>
      <w:r w:rsidRPr="00D66592">
        <w:rPr>
          <w:rFonts w:ascii="Arial" w:hAnsi="Arial" w:cs="Arial"/>
          <w:b/>
        </w:rPr>
        <w:t>Objetivo:</w:t>
      </w:r>
      <w:r w:rsidRPr="00D66592">
        <w:rPr>
          <w:rFonts w:ascii="Arial" w:hAnsi="Arial" w:cs="Arial"/>
        </w:rPr>
        <w:t xml:space="preserve"> </w:t>
      </w:r>
      <w:r w:rsidR="00B33D85">
        <w:rPr>
          <w:rFonts w:ascii="Arial" w:hAnsi="Arial" w:cs="Arial"/>
        </w:rPr>
        <w:t>D</w:t>
      </w:r>
      <w:r w:rsidR="00401342" w:rsidRPr="00D66592">
        <w:rPr>
          <w:rFonts w:ascii="Arial" w:hAnsi="Arial" w:cs="Arial"/>
        </w:rPr>
        <w:t xml:space="preserve">escrever a situação da prevalência do câncer peniano no Maranhão e Bahia nos anos de 2015 e 2019. </w:t>
      </w:r>
      <w:r w:rsidRPr="00D66592">
        <w:rPr>
          <w:rFonts w:ascii="Arial" w:hAnsi="Arial" w:cs="Arial"/>
          <w:b/>
        </w:rPr>
        <w:t>Metodologia:</w:t>
      </w:r>
      <w:r w:rsidR="00401342" w:rsidRPr="00D66592">
        <w:rPr>
          <w:rFonts w:ascii="Arial" w:hAnsi="Arial" w:cs="Arial"/>
        </w:rPr>
        <w:t xml:space="preserve">Trata-se de um estudo descritivo de série histórica com abordagem na neoplasia de pênis. A população de estudo foi composta 364 homens diagnosticados com neoplasia de pênis nos anos de 2015 a 2019 no Maranhão e na Bahia.  A coleta de dados ocorreu no mês de Janeiro de 2022. Os dados foram coletados em base de dados secundários do DATASUS, sendo utilizado a classificação CID C60 neoplasia maligna de pênis, referentes ao ano de 2015 a 2019. A pesquisa considerou os dados por Unidade Federação (UF), faixa etária e ano do diagnóstico. </w:t>
      </w:r>
      <w:r w:rsidRPr="00D66592">
        <w:rPr>
          <w:rFonts w:ascii="Arial" w:hAnsi="Arial" w:cs="Arial"/>
          <w:b/>
        </w:rPr>
        <w:t>Resultados:</w:t>
      </w:r>
      <w:r w:rsidRPr="00D66592">
        <w:rPr>
          <w:rFonts w:ascii="Arial" w:hAnsi="Arial" w:cs="Arial"/>
        </w:rPr>
        <w:t xml:space="preserve"> </w:t>
      </w:r>
      <w:r w:rsidR="00401342" w:rsidRPr="00D66592">
        <w:rPr>
          <w:rFonts w:ascii="Arial" w:hAnsi="Arial" w:cs="Arial"/>
        </w:rPr>
        <w:t xml:space="preserve">Os dados presentes nos 5 anos abordados na pesquisa apontam que o estado da Bahia possui maior prevalência e incidência de casos da neoplasia peniano em todos os anos. O estado do Maranhão apresentou 133 casos registrados entre 2015 e 2019, sendo 84,96% presente entre a 4ª e a 8ª década de vida dos homens maranhenses. A Bahia, com um total de 231 casos de câncer de pênis entre 2015 e 2019, sendo 89,17% entre a 4ª e 8ª década de vida dos homens </w:t>
      </w:r>
      <w:r w:rsidR="00401342" w:rsidRPr="00D66592">
        <w:rPr>
          <w:rFonts w:ascii="Arial" w:hAnsi="Arial" w:cs="Arial"/>
        </w:rPr>
        <w:lastRenderedPageBreak/>
        <w:t xml:space="preserve">baianos. </w:t>
      </w:r>
      <w:r w:rsidRPr="00D66592">
        <w:rPr>
          <w:rFonts w:ascii="Arial" w:hAnsi="Arial" w:cs="Arial"/>
          <w:b/>
        </w:rPr>
        <w:t>Considerações finais:</w:t>
      </w:r>
      <w:r w:rsidRPr="00D66592">
        <w:rPr>
          <w:rFonts w:ascii="Arial" w:hAnsi="Arial" w:cs="Arial"/>
        </w:rPr>
        <w:t xml:space="preserve"> </w:t>
      </w:r>
      <w:r w:rsidR="00401342" w:rsidRPr="00D66592">
        <w:rPr>
          <w:rFonts w:ascii="Arial" w:hAnsi="Arial" w:cs="Arial"/>
        </w:rPr>
        <w:t>Por se tratar de uma doença rara e de fácil prevenção, não é um bom sinal números tão altos conc</w:t>
      </w:r>
      <w:r w:rsidR="00B33D85">
        <w:rPr>
          <w:rFonts w:ascii="Arial" w:hAnsi="Arial" w:cs="Arial"/>
        </w:rPr>
        <w:t>entrados em estados do Nordeste, visto que entre 2015 e 2019, o estado da Bahia liderou a lista de estados nordestinos</w:t>
      </w:r>
      <w:bookmarkStart w:id="0" w:name="_GoBack"/>
      <w:bookmarkEnd w:id="0"/>
      <w:r w:rsidR="00B33D85">
        <w:rPr>
          <w:rFonts w:ascii="Arial" w:hAnsi="Arial" w:cs="Arial"/>
        </w:rPr>
        <w:t xml:space="preserve"> com 231 casos de câncer de pênis, e em seguida, o estado do Maranhão com 133 casos.</w:t>
      </w:r>
      <w:r w:rsidR="00401342" w:rsidRPr="00D66592">
        <w:rPr>
          <w:rFonts w:ascii="Arial" w:hAnsi="Arial" w:cs="Arial"/>
        </w:rPr>
        <w:t xml:space="preserve"> </w:t>
      </w:r>
      <w:r w:rsidRPr="00D66592">
        <w:rPr>
          <w:rFonts w:ascii="Arial" w:hAnsi="Arial" w:cs="Arial"/>
          <w:b/>
        </w:rPr>
        <w:t xml:space="preserve">Contribuições para a Enfermagem: </w:t>
      </w:r>
      <w:r w:rsidR="00401342" w:rsidRPr="00D66592">
        <w:rPr>
          <w:rFonts w:ascii="Arial" w:hAnsi="Arial" w:cs="Arial"/>
        </w:rPr>
        <w:t>Considerando que o câncer de pênis é um problema de saúde pública, a enfermagem, visando diminuir a incidência desta patologia (CP), pode atuar na educação em saúde e prevenção, desde a Atenção Básica em Unidades Básicas de Saúde (UBS’s), dando ênfase à higiene correta da genital masculina e prevenção contra HPV, agindo nos principais fatores de risco.</w:t>
      </w:r>
    </w:p>
    <w:p w14:paraId="7B9C5E29" w14:textId="4048D039" w:rsidR="00401342" w:rsidRPr="00D66592" w:rsidRDefault="00401342" w:rsidP="00401342">
      <w:pPr>
        <w:pStyle w:val="Corpodetexto"/>
        <w:jc w:val="both"/>
        <w:rPr>
          <w:rFonts w:ascii="Arial" w:hAnsi="Arial" w:cs="Arial"/>
        </w:rPr>
      </w:pPr>
      <w:r w:rsidRPr="00D66592">
        <w:rPr>
          <w:rFonts w:ascii="Arial" w:hAnsi="Arial" w:cs="Arial"/>
          <w:b/>
        </w:rPr>
        <w:t>Palavras-chave</w:t>
      </w:r>
      <w:r w:rsidRPr="00D66592">
        <w:rPr>
          <w:rFonts w:ascii="Arial" w:hAnsi="Arial" w:cs="Arial"/>
        </w:rPr>
        <w:t>: Câncer de Pênis. Neoplasia. Prevalência. Brasil. Saúde. Bahia. Maranhão.</w:t>
      </w:r>
    </w:p>
    <w:p w14:paraId="4468FF7C" w14:textId="0B1E1DA7" w:rsidR="00D66592" w:rsidRPr="00D66592" w:rsidRDefault="00D66592" w:rsidP="00401342">
      <w:pPr>
        <w:pStyle w:val="Corpodetexto"/>
        <w:jc w:val="both"/>
        <w:rPr>
          <w:rFonts w:ascii="Arial" w:hAnsi="Arial" w:cs="Arial"/>
        </w:rPr>
      </w:pPr>
    </w:p>
    <w:p w14:paraId="1D644ED6" w14:textId="6A150182" w:rsidR="00D66592" w:rsidRPr="00D66592" w:rsidRDefault="00D66592" w:rsidP="00401342">
      <w:pPr>
        <w:pStyle w:val="Corpodetexto"/>
        <w:jc w:val="both"/>
        <w:rPr>
          <w:rFonts w:ascii="Arial" w:hAnsi="Arial" w:cs="Arial"/>
          <w:b/>
        </w:rPr>
      </w:pPr>
      <w:r w:rsidRPr="00D66592">
        <w:rPr>
          <w:rFonts w:ascii="Arial" w:hAnsi="Arial" w:cs="Arial"/>
          <w:b/>
        </w:rPr>
        <w:t>Referências</w:t>
      </w:r>
    </w:p>
    <w:p w14:paraId="0B90461F" w14:textId="42E7D9C7" w:rsidR="0063441E" w:rsidRPr="00D66592" w:rsidRDefault="0063441E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C918E5" w14:textId="77777777" w:rsidR="00D66592" w:rsidRPr="00D66592" w:rsidRDefault="00D66592" w:rsidP="00D66592">
      <w:pPr>
        <w:spacing w:line="240" w:lineRule="auto"/>
        <w:rPr>
          <w:rFonts w:ascii="Arial" w:hAnsi="Arial" w:cs="Arial"/>
        </w:rPr>
      </w:pPr>
      <w:r w:rsidRPr="00D66592">
        <w:rPr>
          <w:rFonts w:ascii="Arial" w:hAnsi="Arial" w:cs="Arial"/>
          <w:b/>
          <w:sz w:val="24"/>
          <w:szCs w:val="24"/>
        </w:rPr>
        <w:t xml:space="preserve">American </w:t>
      </w:r>
      <w:proofErr w:type="spellStart"/>
      <w:r w:rsidRPr="00D66592">
        <w:rPr>
          <w:rFonts w:ascii="Arial" w:hAnsi="Arial" w:cs="Arial"/>
          <w:b/>
          <w:sz w:val="24"/>
          <w:szCs w:val="24"/>
        </w:rPr>
        <w:t>Cancer</w:t>
      </w:r>
      <w:proofErr w:type="spellEnd"/>
      <w:r w:rsidRPr="00D6659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b/>
          <w:sz w:val="24"/>
          <w:szCs w:val="24"/>
        </w:rPr>
        <w:t>Society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6592">
        <w:rPr>
          <w:rFonts w:ascii="Arial" w:hAnsi="Arial" w:cs="Arial"/>
          <w:sz w:val="24"/>
          <w:szCs w:val="24"/>
        </w:rPr>
        <w:t>Signs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sz w:val="24"/>
          <w:szCs w:val="24"/>
        </w:rPr>
        <w:t>and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sz w:val="24"/>
          <w:szCs w:val="24"/>
        </w:rPr>
        <w:t>Symptoms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sz w:val="24"/>
          <w:szCs w:val="24"/>
        </w:rPr>
        <w:t>of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sz w:val="24"/>
          <w:szCs w:val="24"/>
        </w:rPr>
        <w:t>Penile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sz w:val="24"/>
          <w:szCs w:val="24"/>
        </w:rPr>
        <w:t>Cancer</w:t>
      </w:r>
      <w:proofErr w:type="spellEnd"/>
      <w:r w:rsidRPr="00D66592">
        <w:rPr>
          <w:rFonts w:ascii="Arial" w:hAnsi="Arial" w:cs="Arial"/>
          <w:b/>
          <w:sz w:val="24"/>
          <w:szCs w:val="24"/>
        </w:rPr>
        <w:t xml:space="preserve">. </w:t>
      </w:r>
      <w:r w:rsidRPr="00D66592">
        <w:rPr>
          <w:rFonts w:ascii="Arial" w:hAnsi="Arial" w:cs="Arial"/>
          <w:sz w:val="24"/>
          <w:szCs w:val="24"/>
        </w:rPr>
        <w:t>https://www.cancer.org/cancer/penile-cancer/detection-diagnosisstaging/signs-symptoms.html (2018).</w:t>
      </w:r>
    </w:p>
    <w:p w14:paraId="34CCF3F7" w14:textId="5882B895" w:rsidR="00D66592" w:rsidRPr="00D66592" w:rsidRDefault="00D66592" w:rsidP="00D6659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592">
        <w:rPr>
          <w:rFonts w:ascii="Arial" w:hAnsi="Arial" w:cs="Arial"/>
          <w:sz w:val="24"/>
          <w:szCs w:val="24"/>
        </w:rPr>
        <w:t xml:space="preserve">Coelho, R. W. P. et al. </w:t>
      </w:r>
      <w:proofErr w:type="spellStart"/>
      <w:r w:rsidRPr="00D66592">
        <w:rPr>
          <w:rFonts w:ascii="Arial" w:hAnsi="Arial" w:cs="Arial"/>
          <w:sz w:val="24"/>
          <w:szCs w:val="24"/>
        </w:rPr>
        <w:t>Penile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sz w:val="24"/>
          <w:szCs w:val="24"/>
        </w:rPr>
        <w:t>cancer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in Maranhão, </w:t>
      </w:r>
      <w:proofErr w:type="spellStart"/>
      <w:r w:rsidRPr="00D66592">
        <w:rPr>
          <w:rFonts w:ascii="Arial" w:hAnsi="Arial" w:cs="Arial"/>
          <w:sz w:val="24"/>
          <w:szCs w:val="24"/>
        </w:rPr>
        <w:t>Northeast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sz w:val="24"/>
          <w:szCs w:val="24"/>
        </w:rPr>
        <w:t>Brazil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66592">
        <w:rPr>
          <w:rFonts w:ascii="Arial" w:hAnsi="Arial" w:cs="Arial"/>
          <w:sz w:val="24"/>
          <w:szCs w:val="24"/>
        </w:rPr>
        <w:t>the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sz w:val="24"/>
          <w:szCs w:val="24"/>
        </w:rPr>
        <w:t>highest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sz w:val="24"/>
          <w:szCs w:val="24"/>
        </w:rPr>
        <w:t>incidence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592">
        <w:rPr>
          <w:rFonts w:ascii="Arial" w:hAnsi="Arial" w:cs="Arial"/>
          <w:sz w:val="24"/>
          <w:szCs w:val="24"/>
        </w:rPr>
        <w:t>globally</w:t>
      </w:r>
      <w:proofErr w:type="spellEnd"/>
      <w:r w:rsidRPr="00D66592">
        <w:rPr>
          <w:rFonts w:ascii="Arial" w:hAnsi="Arial" w:cs="Arial"/>
          <w:sz w:val="24"/>
          <w:szCs w:val="24"/>
        </w:rPr>
        <w:t xml:space="preserve">? BMC </w:t>
      </w:r>
      <w:proofErr w:type="spellStart"/>
      <w:r w:rsidRPr="00D66592">
        <w:rPr>
          <w:rFonts w:ascii="Arial" w:hAnsi="Arial" w:cs="Arial"/>
          <w:sz w:val="24"/>
          <w:szCs w:val="24"/>
        </w:rPr>
        <w:t>Urology</w:t>
      </w:r>
      <w:proofErr w:type="spellEnd"/>
      <w:r w:rsidRPr="00D66592">
        <w:rPr>
          <w:rFonts w:ascii="Arial" w:hAnsi="Arial" w:cs="Arial"/>
          <w:sz w:val="24"/>
          <w:szCs w:val="24"/>
        </w:rPr>
        <w:t>. 18, 50 (2018).</w:t>
      </w:r>
    </w:p>
    <w:p w14:paraId="29F001C6" w14:textId="77777777" w:rsidR="00D66592" w:rsidRPr="00D66592" w:rsidRDefault="00D66592" w:rsidP="00D66592">
      <w:pPr>
        <w:widowControl w:val="0"/>
        <w:spacing w:after="0" w:line="240" w:lineRule="auto"/>
        <w:jc w:val="both"/>
        <w:rPr>
          <w:rFonts w:ascii="Arial" w:eastAsia="Arial MT" w:hAnsi="Arial" w:cs="Arial"/>
          <w:bCs/>
          <w:sz w:val="24"/>
          <w:szCs w:val="24"/>
          <w:lang w:eastAsia="pt-BR"/>
        </w:rPr>
      </w:pPr>
    </w:p>
    <w:p w14:paraId="35B81E5A" w14:textId="77777777" w:rsidR="00D66592" w:rsidRPr="00D66592" w:rsidRDefault="00D66592" w:rsidP="00D66592">
      <w:pPr>
        <w:widowControl w:val="0"/>
        <w:spacing w:after="0" w:line="240" w:lineRule="auto"/>
        <w:jc w:val="both"/>
        <w:rPr>
          <w:rFonts w:ascii="Arial" w:eastAsia="Arial MT" w:hAnsi="Arial" w:cs="Arial"/>
          <w:bCs/>
          <w:sz w:val="24"/>
          <w:szCs w:val="24"/>
          <w:lang w:eastAsia="pt-BR"/>
        </w:rPr>
      </w:pPr>
      <w:r w:rsidRPr="00D66592">
        <w:rPr>
          <w:rFonts w:ascii="Arial" w:eastAsia="Arial MT" w:hAnsi="Arial" w:cs="Arial"/>
          <w:bCs/>
          <w:sz w:val="24"/>
          <w:szCs w:val="24"/>
          <w:lang w:eastAsia="pt-BR"/>
        </w:rPr>
        <w:t>SILVA, R. S. D.; SILVA, A.C.M.D.; NASCIMENTO, S.G.D.; OLIVEIRA, C.M.D.;</w:t>
      </w:r>
    </w:p>
    <w:p w14:paraId="73713171" w14:textId="77777777" w:rsidR="00D66592" w:rsidRPr="00D66592" w:rsidRDefault="00D66592" w:rsidP="00D66592">
      <w:pPr>
        <w:widowControl w:val="0"/>
        <w:spacing w:after="0" w:line="240" w:lineRule="auto"/>
        <w:jc w:val="both"/>
        <w:rPr>
          <w:rFonts w:ascii="Arial" w:eastAsia="Arial MT" w:hAnsi="Arial" w:cs="Arial"/>
          <w:bCs/>
          <w:sz w:val="24"/>
          <w:szCs w:val="24"/>
          <w:lang w:eastAsia="pt-BR"/>
        </w:rPr>
      </w:pPr>
      <w:r w:rsidRPr="00D66592">
        <w:rPr>
          <w:rFonts w:ascii="Arial" w:eastAsia="Arial MT" w:hAnsi="Arial" w:cs="Arial"/>
          <w:bCs/>
          <w:sz w:val="24"/>
          <w:szCs w:val="24"/>
          <w:lang w:eastAsia="pt-BR"/>
        </w:rPr>
        <w:t xml:space="preserve">BONFIM, C.V.D. </w:t>
      </w:r>
      <w:r w:rsidRPr="00D66592">
        <w:rPr>
          <w:rFonts w:ascii="Arial" w:eastAsia="Arial MT" w:hAnsi="Arial" w:cs="Arial"/>
          <w:b/>
          <w:bCs/>
          <w:sz w:val="24"/>
          <w:szCs w:val="24"/>
          <w:lang w:eastAsia="pt-BR"/>
        </w:rPr>
        <w:t>Aspectos demográficos e epidemiológicos da mortalidade por câncer no pênis.</w:t>
      </w:r>
      <w:r w:rsidRPr="00D66592">
        <w:rPr>
          <w:rFonts w:ascii="Arial" w:eastAsia="Arial MT" w:hAnsi="Arial" w:cs="Arial"/>
          <w:bCs/>
          <w:sz w:val="24"/>
          <w:szCs w:val="24"/>
          <w:lang w:eastAsia="pt-BR"/>
        </w:rPr>
        <w:t xml:space="preserve"> Acta paul. </w:t>
      </w:r>
      <w:proofErr w:type="spellStart"/>
      <w:proofErr w:type="gramStart"/>
      <w:r w:rsidRPr="00D66592">
        <w:rPr>
          <w:rFonts w:ascii="Arial" w:eastAsia="Arial MT" w:hAnsi="Arial" w:cs="Arial"/>
          <w:bCs/>
          <w:sz w:val="24"/>
          <w:szCs w:val="24"/>
          <w:lang w:eastAsia="pt-BR"/>
        </w:rPr>
        <w:t>enferm</w:t>
      </w:r>
      <w:proofErr w:type="spellEnd"/>
      <w:proofErr w:type="gramEnd"/>
      <w:r w:rsidRPr="00D66592">
        <w:rPr>
          <w:rFonts w:ascii="Arial" w:eastAsia="Arial MT" w:hAnsi="Arial" w:cs="Arial"/>
          <w:bCs/>
          <w:sz w:val="24"/>
          <w:szCs w:val="24"/>
          <w:lang w:eastAsia="pt-BR"/>
        </w:rPr>
        <w:t>., São Paulo, v. 27, n. 1, p. 44-47, 2018.</w:t>
      </w:r>
    </w:p>
    <w:p w14:paraId="539A834E" w14:textId="77777777" w:rsidR="00D66592" w:rsidRPr="00762473" w:rsidRDefault="00D66592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66592" w:rsidRPr="00762473" w:rsidSect="00762473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6DAA8" w14:textId="77777777" w:rsidR="009C3400" w:rsidRDefault="009C3400" w:rsidP="009F4553">
      <w:pPr>
        <w:spacing w:after="0" w:line="240" w:lineRule="auto"/>
      </w:pPr>
      <w:r>
        <w:separator/>
      </w:r>
    </w:p>
  </w:endnote>
  <w:endnote w:type="continuationSeparator" w:id="0">
    <w:p w14:paraId="7B29690F" w14:textId="77777777" w:rsidR="009C3400" w:rsidRDefault="009C3400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6C120" w14:textId="77777777" w:rsidR="009C3400" w:rsidRDefault="009C3400" w:rsidP="009F4553">
      <w:pPr>
        <w:spacing w:after="0" w:line="240" w:lineRule="auto"/>
      </w:pPr>
      <w:r>
        <w:separator/>
      </w:r>
    </w:p>
  </w:footnote>
  <w:footnote w:type="continuationSeparator" w:id="0">
    <w:p w14:paraId="7BE90D21" w14:textId="77777777" w:rsidR="009C3400" w:rsidRDefault="009C3400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F742A" w14:textId="5312A675" w:rsidR="009F4553" w:rsidRDefault="009F4553">
    <w:pPr>
      <w:pStyle w:val="Cabealho"/>
    </w:pPr>
    <w:r>
      <w:rPr>
        <w:noProof/>
        <w:lang w:eastAsia="pt-BR"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73"/>
    <w:rsid w:val="001C4ABA"/>
    <w:rsid w:val="00214DB5"/>
    <w:rsid w:val="00401342"/>
    <w:rsid w:val="0063441E"/>
    <w:rsid w:val="00762473"/>
    <w:rsid w:val="00954E4A"/>
    <w:rsid w:val="009C3400"/>
    <w:rsid w:val="009F4553"/>
    <w:rsid w:val="00B24B3C"/>
    <w:rsid w:val="00B33D85"/>
    <w:rsid w:val="00B4658F"/>
    <w:rsid w:val="00D6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013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1342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66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lesly42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anadan304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au.ruge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esselemos0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celoovieira33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Usuario</cp:lastModifiedBy>
  <cp:revision>4</cp:revision>
  <dcterms:created xsi:type="dcterms:W3CDTF">2022-01-09T15:51:00Z</dcterms:created>
  <dcterms:modified xsi:type="dcterms:W3CDTF">2022-01-13T13:06:00Z</dcterms:modified>
</cp:coreProperties>
</file>