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E8A" w:rsidRDefault="004F4E30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O IMPACTO DO </w:t>
      </w:r>
      <w:r w:rsidR="00154D3D">
        <w:rPr>
          <w:rFonts w:ascii="Arial" w:eastAsia="Arial" w:hAnsi="Arial" w:cs="Arial"/>
          <w:b/>
          <w:smallCaps/>
          <w:sz w:val="22"/>
          <w:szCs w:val="22"/>
        </w:rPr>
        <w:t xml:space="preserve">ESTRESSE </w:t>
      </w:r>
      <w:r w:rsidR="00A84AB9">
        <w:rPr>
          <w:rFonts w:ascii="Arial" w:eastAsia="Arial" w:hAnsi="Arial" w:cs="Arial"/>
          <w:b/>
          <w:smallCaps/>
          <w:sz w:val="22"/>
          <w:szCs w:val="22"/>
        </w:rPr>
        <w:t xml:space="preserve">NA </w:t>
      </w:r>
      <w:r w:rsidR="00563E0D">
        <w:rPr>
          <w:rFonts w:ascii="Arial" w:eastAsia="Arial" w:hAnsi="Arial" w:cs="Arial"/>
          <w:b/>
          <w:smallCaps/>
          <w:sz w:val="22"/>
          <w:szCs w:val="22"/>
        </w:rPr>
        <w:t>INSEMINAÇÃO ARTIFICIAL EM TEMPO FIXO</w:t>
      </w:r>
      <w:r w:rsidR="00551159">
        <w:rPr>
          <w:rFonts w:ascii="Arial" w:eastAsia="Arial" w:hAnsi="Arial" w:cs="Arial"/>
          <w:b/>
          <w:smallCaps/>
          <w:sz w:val="22"/>
          <w:szCs w:val="22"/>
        </w:rPr>
        <w:t xml:space="preserve"> (IATF</w:t>
      </w:r>
      <w:r w:rsidR="00563E0D">
        <w:rPr>
          <w:rFonts w:ascii="Arial" w:eastAsia="Arial" w:hAnsi="Arial" w:cs="Arial"/>
          <w:b/>
          <w:smallCaps/>
          <w:sz w:val="22"/>
          <w:szCs w:val="22"/>
        </w:rPr>
        <w:t xml:space="preserve">) </w:t>
      </w:r>
      <w:r w:rsidR="00551159">
        <w:rPr>
          <w:rFonts w:ascii="Arial" w:eastAsia="Arial" w:hAnsi="Arial" w:cs="Arial"/>
          <w:b/>
          <w:smallCaps/>
          <w:sz w:val="22"/>
          <w:szCs w:val="22"/>
        </w:rPr>
        <w:t>DE BOVINOS</w:t>
      </w:r>
      <w:r w:rsidR="00414386">
        <w:rPr>
          <w:rFonts w:ascii="Arial" w:eastAsia="Arial" w:hAnsi="Arial" w:cs="Arial"/>
          <w:b/>
          <w:smallCaps/>
          <w:sz w:val="22"/>
          <w:szCs w:val="22"/>
        </w:rPr>
        <w:t>: REVISÃO DE LITERATURA</w:t>
      </w:r>
    </w:p>
    <w:p w:rsidR="005B3E8A" w:rsidRDefault="00A84A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Reginaldo José dos Santos</w:t>
      </w:r>
      <w:r w:rsidR="00034083">
        <w:rPr>
          <w:rFonts w:ascii="Arial" w:eastAsia="Arial" w:hAnsi="Arial" w:cs="Arial"/>
          <w:b/>
          <w:color w:val="000000"/>
          <w:vertAlign w:val="superscript"/>
        </w:rPr>
        <w:t>1</w:t>
      </w:r>
      <w:r w:rsidR="00034083">
        <w:rPr>
          <w:rFonts w:ascii="Arial" w:eastAsia="Arial" w:hAnsi="Arial" w:cs="Arial"/>
          <w:b/>
          <w:color w:val="000000"/>
        </w:rPr>
        <w:t xml:space="preserve">*, </w:t>
      </w:r>
      <w:r>
        <w:rPr>
          <w:rFonts w:ascii="Arial" w:eastAsia="Arial" w:hAnsi="Arial" w:cs="Arial"/>
          <w:b/>
          <w:color w:val="000000"/>
        </w:rPr>
        <w:t>João Victor de Almeida Carvalho</w:t>
      </w:r>
      <w:r w:rsidR="00034083">
        <w:rPr>
          <w:rFonts w:ascii="Arial" w:eastAsia="Arial" w:hAnsi="Arial" w:cs="Arial"/>
          <w:b/>
          <w:color w:val="000000"/>
          <w:vertAlign w:val="superscript"/>
        </w:rPr>
        <w:t>1</w:t>
      </w:r>
      <w:r w:rsidR="00551159">
        <w:rPr>
          <w:rFonts w:ascii="Arial" w:eastAsia="Arial" w:hAnsi="Arial" w:cs="Arial"/>
          <w:b/>
          <w:color w:val="000000"/>
        </w:rPr>
        <w:t>,</w:t>
      </w:r>
      <w:r w:rsidR="00034083">
        <w:rPr>
          <w:rFonts w:ascii="Arial" w:eastAsia="Arial" w:hAnsi="Arial" w:cs="Arial"/>
          <w:b/>
          <w:color w:val="000000"/>
        </w:rPr>
        <w:t xml:space="preserve"> </w:t>
      </w:r>
      <w:r w:rsidR="00BB7A25">
        <w:rPr>
          <w:rFonts w:ascii="Arial" w:eastAsia="Arial" w:hAnsi="Arial" w:cs="Arial"/>
          <w:b/>
          <w:color w:val="000000"/>
        </w:rPr>
        <w:t>Breno Mourão de Sousa</w:t>
      </w:r>
      <w:r w:rsidR="00034083">
        <w:rPr>
          <w:rFonts w:ascii="Arial" w:eastAsia="Arial" w:hAnsi="Arial" w:cs="Arial"/>
          <w:b/>
          <w:color w:val="000000"/>
          <w:vertAlign w:val="superscript"/>
        </w:rPr>
        <w:t>2</w:t>
      </w:r>
      <w:r w:rsidR="00551159">
        <w:rPr>
          <w:rFonts w:ascii="Arial" w:eastAsia="Arial" w:hAnsi="Arial" w:cs="Arial"/>
          <w:b/>
          <w:color w:val="000000"/>
        </w:rPr>
        <w:t xml:space="preserve"> e </w:t>
      </w:r>
      <w:r w:rsidR="00551159" w:rsidRPr="00BC1540">
        <w:rPr>
          <w:rFonts w:ascii="Arial" w:eastAsia="Arial" w:hAnsi="Arial" w:cs="Arial"/>
          <w:b/>
        </w:rPr>
        <w:t>Gustavo Henrique Ferreira Abreu Moreira</w:t>
      </w:r>
      <w:r w:rsidR="00551159">
        <w:rPr>
          <w:rFonts w:ascii="Arial" w:eastAsia="Arial" w:hAnsi="Arial" w:cs="Arial"/>
          <w:b/>
          <w:vertAlign w:val="superscript"/>
        </w:rPr>
        <w:t>2</w:t>
      </w:r>
      <w:r w:rsidR="00034083">
        <w:rPr>
          <w:rFonts w:ascii="Arial" w:eastAsia="Arial" w:hAnsi="Arial" w:cs="Arial"/>
          <w:b/>
          <w:color w:val="000000"/>
        </w:rPr>
        <w:t>.</w:t>
      </w:r>
    </w:p>
    <w:p w:rsidR="005B3E8A" w:rsidRDefault="000340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UniBH – Belo Horizonte/MG – Brasil – *Contato: </w:t>
      </w:r>
      <w:r w:rsidR="00BB7A25">
        <w:rPr>
          <w:rFonts w:ascii="Arial" w:eastAsia="Arial" w:hAnsi="Arial" w:cs="Arial"/>
          <w:i/>
          <w:color w:val="000000"/>
          <w:sz w:val="14"/>
          <w:szCs w:val="14"/>
        </w:rPr>
        <w:t>reginaldo</w:t>
      </w:r>
      <w:r>
        <w:rPr>
          <w:rFonts w:ascii="Arial" w:eastAsia="Arial" w:hAnsi="Arial" w:cs="Arial"/>
          <w:i/>
          <w:color w:val="000000"/>
          <w:sz w:val="14"/>
          <w:szCs w:val="14"/>
        </w:rPr>
        <w:t>@</w:t>
      </w:r>
      <w:r w:rsidR="00BB7A25">
        <w:rPr>
          <w:rFonts w:ascii="Arial" w:eastAsia="Arial" w:hAnsi="Arial" w:cs="Arial"/>
          <w:i/>
          <w:color w:val="000000"/>
          <w:sz w:val="14"/>
          <w:szCs w:val="14"/>
        </w:rPr>
        <w:t>targetconstrutora</w:t>
      </w:r>
      <w:r>
        <w:rPr>
          <w:rFonts w:ascii="Arial" w:eastAsia="Arial" w:hAnsi="Arial" w:cs="Arial"/>
          <w:i/>
          <w:color w:val="000000"/>
          <w:sz w:val="14"/>
          <w:szCs w:val="14"/>
        </w:rPr>
        <w:t>.com</w:t>
      </w:r>
      <w:r w:rsidR="00BB7A25">
        <w:rPr>
          <w:rFonts w:ascii="Arial" w:eastAsia="Arial" w:hAnsi="Arial" w:cs="Arial"/>
          <w:i/>
          <w:color w:val="000000"/>
          <w:sz w:val="14"/>
          <w:szCs w:val="14"/>
        </w:rPr>
        <w:t>.br</w:t>
      </w:r>
    </w:p>
    <w:p w:rsidR="005B3E8A" w:rsidRDefault="00034083" w:rsidP="00BB7A2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Professor </w:t>
      </w:r>
      <w:r w:rsidR="00BB7A25">
        <w:rPr>
          <w:rFonts w:ascii="Arial" w:eastAsia="Arial" w:hAnsi="Arial" w:cs="Arial"/>
          <w:i/>
          <w:color w:val="000000"/>
          <w:sz w:val="14"/>
          <w:szCs w:val="14"/>
        </w:rPr>
        <w:t xml:space="preserve">do Departamento </w:t>
      </w:r>
      <w:r>
        <w:rPr>
          <w:rFonts w:ascii="Arial" w:eastAsia="Arial" w:hAnsi="Arial" w:cs="Arial"/>
          <w:i/>
          <w:color w:val="000000"/>
          <w:sz w:val="14"/>
          <w:szCs w:val="14"/>
        </w:rPr>
        <w:t>de Medicina Veterinária – UniBH – Belo Horizonte/MG – Brasil</w:t>
      </w:r>
    </w:p>
    <w:p w:rsidR="005B3E8A" w:rsidRDefault="005B3E8A" w:rsidP="006E248B">
      <w:pPr>
        <w:pBdr>
          <w:top w:val="nil"/>
          <w:left w:val="nil"/>
          <w:bottom w:val="nil"/>
          <w:right w:val="nil"/>
          <w:between w:val="nil"/>
        </w:pBdr>
        <w:spacing w:afterLines="40"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</w:pPr>
      <w:bookmarkStart w:id="0" w:name="_heading=h.gjdgxs" w:colFirst="0" w:colLast="0"/>
      <w:bookmarkEnd w:id="0"/>
    </w:p>
    <w:p w:rsidR="005B3E8A" w:rsidRDefault="005B3E8A" w:rsidP="006E248B">
      <w:pPr>
        <w:spacing w:afterLines="40" w:after="96"/>
        <w:rPr>
          <w:rFonts w:ascii="Arial" w:eastAsia="Arial" w:hAnsi="Arial" w:cs="Arial"/>
        </w:rPr>
        <w:sectPr w:rsidR="005B3E8A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:rsidR="005B3E8A" w:rsidRDefault="00034083" w:rsidP="006E248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Lines="40"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:rsidR="004F4E30" w:rsidRDefault="004F4E30" w:rsidP="003304BD">
      <w:pPr>
        <w:spacing w:before="40" w:afterLines="40" w:after="96"/>
        <w:jc w:val="both"/>
        <w:rPr>
          <w:rFonts w:ascii="Arial" w:hAnsi="Arial" w:cs="Arial"/>
          <w:sz w:val="18"/>
          <w:szCs w:val="18"/>
        </w:rPr>
      </w:pPr>
    </w:p>
    <w:p w:rsidR="00D265ED" w:rsidRDefault="00D265ED" w:rsidP="003304BD">
      <w:pPr>
        <w:spacing w:before="40" w:afterLines="40" w:after="9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Atualmente a pecuária brasileira tem-se destacado no cenário nacional e internacional, se</w:t>
      </w:r>
      <w:r w:rsidR="00537796">
        <w:rPr>
          <w:rFonts w:ascii="Arial" w:hAnsi="Arial" w:cs="Arial"/>
          <w:sz w:val="18"/>
          <w:szCs w:val="18"/>
        </w:rPr>
        <w:t xml:space="preserve">ndo uma atividade consolidada e uma importante fonte geradora de renda. </w:t>
      </w:r>
      <w:r w:rsidR="007A7C94">
        <w:rPr>
          <w:rFonts w:ascii="Arial" w:hAnsi="Arial" w:cs="Arial"/>
          <w:sz w:val="18"/>
          <w:szCs w:val="18"/>
        </w:rPr>
        <w:t>Por outro lado</w:t>
      </w:r>
      <w:r w:rsidR="00537796">
        <w:rPr>
          <w:rFonts w:ascii="Arial" w:hAnsi="Arial" w:cs="Arial"/>
          <w:sz w:val="18"/>
          <w:szCs w:val="18"/>
        </w:rPr>
        <w:t xml:space="preserve">, esta atividade apresenta índices produtivos aquém do potencial do país, devido </w:t>
      </w:r>
      <w:r w:rsidR="007A7C94">
        <w:rPr>
          <w:rFonts w:ascii="Arial" w:hAnsi="Arial" w:cs="Arial"/>
          <w:sz w:val="18"/>
          <w:szCs w:val="18"/>
        </w:rPr>
        <w:t>à</w:t>
      </w:r>
      <w:r w:rsidR="00537796">
        <w:rPr>
          <w:rFonts w:ascii="Arial" w:hAnsi="Arial" w:cs="Arial"/>
          <w:sz w:val="18"/>
          <w:szCs w:val="18"/>
        </w:rPr>
        <w:t xml:space="preserve"> baixa eficiência</w:t>
      </w:r>
      <w:r w:rsidR="007A7C94">
        <w:rPr>
          <w:rFonts w:ascii="Arial" w:hAnsi="Arial" w:cs="Arial"/>
          <w:sz w:val="18"/>
          <w:szCs w:val="18"/>
        </w:rPr>
        <w:t xml:space="preserve"> reprodutiva dos rebanhos. Sendo assim, os mercados consumidores têm pressionado o setor produtivo, fazendo com que os profissionais busquem melhores técnicas de produção</w:t>
      </w:r>
      <w:r w:rsidR="00C60494">
        <w:rPr>
          <w:rFonts w:ascii="Arial" w:hAnsi="Arial" w:cs="Arial"/>
          <w:sz w:val="18"/>
          <w:szCs w:val="18"/>
        </w:rPr>
        <w:t>, procurando conciliar o bem estar animal com a maior lucratividade ao produtor.</w:t>
      </w:r>
      <w:r w:rsidR="00D64CCE">
        <w:rPr>
          <w:rFonts w:ascii="Arial" w:hAnsi="Arial" w:cs="Arial"/>
          <w:sz w:val="18"/>
          <w:szCs w:val="18"/>
          <w:vertAlign w:val="superscript"/>
        </w:rPr>
        <w:t>1,4</w:t>
      </w:r>
      <w:r w:rsidR="00C60494">
        <w:rPr>
          <w:rFonts w:ascii="Arial" w:hAnsi="Arial" w:cs="Arial"/>
          <w:sz w:val="18"/>
          <w:szCs w:val="18"/>
        </w:rPr>
        <w:t xml:space="preserve"> </w:t>
      </w:r>
      <w:r w:rsidR="007A7C94">
        <w:rPr>
          <w:rFonts w:ascii="Arial" w:hAnsi="Arial" w:cs="Arial"/>
          <w:sz w:val="18"/>
          <w:szCs w:val="18"/>
        </w:rPr>
        <w:t xml:space="preserve">   </w:t>
      </w:r>
      <w:r w:rsidR="00537796">
        <w:rPr>
          <w:rFonts w:ascii="Arial" w:hAnsi="Arial" w:cs="Arial"/>
          <w:sz w:val="18"/>
          <w:szCs w:val="18"/>
        </w:rPr>
        <w:t xml:space="preserve">  </w:t>
      </w:r>
    </w:p>
    <w:p w:rsidR="00057E1A" w:rsidRPr="006B0F5D" w:rsidRDefault="00057E1A" w:rsidP="003B45EF">
      <w:pPr>
        <w:spacing w:before="40" w:afterLines="40" w:after="96"/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A produtividade das fazendas de leite e </w:t>
      </w:r>
      <w:r w:rsidR="000F1A59">
        <w:rPr>
          <w:rFonts w:ascii="Arial" w:hAnsi="Arial" w:cs="Arial"/>
          <w:sz w:val="18"/>
          <w:szCs w:val="18"/>
        </w:rPr>
        <w:t xml:space="preserve">de </w:t>
      </w:r>
      <w:r>
        <w:rPr>
          <w:rFonts w:ascii="Arial" w:hAnsi="Arial" w:cs="Arial"/>
          <w:sz w:val="18"/>
          <w:szCs w:val="18"/>
        </w:rPr>
        <w:t>corte por todo mundo</w:t>
      </w:r>
      <w:r w:rsidR="000F1A59">
        <w:rPr>
          <w:rFonts w:ascii="Arial" w:hAnsi="Arial" w:cs="Arial"/>
          <w:sz w:val="18"/>
          <w:szCs w:val="18"/>
        </w:rPr>
        <w:t xml:space="preserve"> tem proporcionado relevante aumento</w:t>
      </w:r>
      <w:r>
        <w:rPr>
          <w:rFonts w:ascii="Arial" w:hAnsi="Arial" w:cs="Arial"/>
          <w:sz w:val="18"/>
          <w:szCs w:val="18"/>
        </w:rPr>
        <w:t>, com a disseminação do melhoramento genético e com o desenvolvimento das biotecnologias</w:t>
      </w:r>
      <w:r w:rsidR="000F1A59">
        <w:rPr>
          <w:rFonts w:ascii="Arial" w:hAnsi="Arial" w:cs="Arial"/>
          <w:sz w:val="18"/>
          <w:szCs w:val="18"/>
        </w:rPr>
        <w:t xml:space="preserve">, principalmente através da utilização de uma importante ferramenta de manejo reprodutivo, a Inseminação Artificial em Tempo Fixo (IATF), que </w:t>
      </w:r>
      <w:r w:rsidR="00800594">
        <w:rPr>
          <w:rFonts w:ascii="Arial" w:hAnsi="Arial" w:cs="Arial"/>
          <w:sz w:val="18"/>
          <w:szCs w:val="18"/>
        </w:rPr>
        <w:t xml:space="preserve">permite a programação da </w:t>
      </w:r>
      <w:r w:rsidR="000F1A59">
        <w:rPr>
          <w:rFonts w:ascii="Arial" w:hAnsi="Arial" w:cs="Arial"/>
          <w:sz w:val="18"/>
          <w:szCs w:val="18"/>
        </w:rPr>
        <w:t>sincroniza</w:t>
      </w:r>
      <w:r w:rsidR="00800594">
        <w:rPr>
          <w:rFonts w:ascii="Arial" w:hAnsi="Arial" w:cs="Arial"/>
          <w:sz w:val="18"/>
          <w:szCs w:val="18"/>
        </w:rPr>
        <w:t>ção</w:t>
      </w:r>
      <w:r w:rsidR="000F1A59">
        <w:rPr>
          <w:rFonts w:ascii="Arial" w:hAnsi="Arial" w:cs="Arial"/>
          <w:sz w:val="18"/>
          <w:szCs w:val="18"/>
        </w:rPr>
        <w:t xml:space="preserve"> </w:t>
      </w:r>
      <w:r w:rsidR="00800594">
        <w:rPr>
          <w:rFonts w:ascii="Arial" w:hAnsi="Arial" w:cs="Arial"/>
          <w:sz w:val="18"/>
          <w:szCs w:val="18"/>
        </w:rPr>
        <w:t>d</w:t>
      </w:r>
      <w:r w:rsidR="000F1A59">
        <w:rPr>
          <w:rFonts w:ascii="Arial" w:hAnsi="Arial" w:cs="Arial"/>
          <w:sz w:val="18"/>
          <w:szCs w:val="18"/>
        </w:rPr>
        <w:t xml:space="preserve">a ovulação das vacas e </w:t>
      </w:r>
      <w:r w:rsidR="00800594">
        <w:rPr>
          <w:rFonts w:ascii="Arial" w:hAnsi="Arial" w:cs="Arial"/>
          <w:sz w:val="18"/>
          <w:szCs w:val="18"/>
        </w:rPr>
        <w:t>as suas</w:t>
      </w:r>
      <w:r w:rsidR="000F1A59">
        <w:rPr>
          <w:rFonts w:ascii="Arial" w:hAnsi="Arial" w:cs="Arial"/>
          <w:sz w:val="18"/>
          <w:szCs w:val="18"/>
        </w:rPr>
        <w:t xml:space="preserve"> inseminações em mesma data.</w:t>
      </w:r>
      <w:r w:rsidR="006B0F5D">
        <w:rPr>
          <w:rFonts w:ascii="Arial" w:hAnsi="Arial" w:cs="Arial"/>
          <w:sz w:val="18"/>
          <w:szCs w:val="18"/>
          <w:vertAlign w:val="superscript"/>
        </w:rPr>
        <w:t>1,2</w:t>
      </w:r>
    </w:p>
    <w:p w:rsidR="000F1A59" w:rsidRDefault="00CD3711" w:rsidP="006E248B">
      <w:pPr>
        <w:spacing w:before="40" w:afterLines="40" w:after="96"/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>E</w:t>
      </w:r>
      <w:r w:rsidR="001E43B4">
        <w:rPr>
          <w:rFonts w:ascii="Arial" w:hAnsi="Arial" w:cs="Arial"/>
          <w:sz w:val="18"/>
          <w:szCs w:val="18"/>
        </w:rPr>
        <w:t xml:space="preserve">xiste uma significativa amplitude nos resultados da IATF, </w:t>
      </w:r>
      <w:r w:rsidR="00470D85">
        <w:rPr>
          <w:rFonts w:ascii="Arial" w:hAnsi="Arial" w:cs="Arial"/>
          <w:sz w:val="18"/>
          <w:szCs w:val="18"/>
        </w:rPr>
        <w:t>sendo que</w:t>
      </w:r>
      <w:r w:rsidR="00800594">
        <w:rPr>
          <w:rFonts w:ascii="Arial" w:hAnsi="Arial" w:cs="Arial"/>
          <w:sz w:val="18"/>
          <w:szCs w:val="18"/>
        </w:rPr>
        <w:t xml:space="preserve"> este fato</w:t>
      </w:r>
      <w:r w:rsidR="00470D85">
        <w:rPr>
          <w:rFonts w:ascii="Arial" w:hAnsi="Arial" w:cs="Arial"/>
          <w:sz w:val="18"/>
          <w:szCs w:val="18"/>
        </w:rPr>
        <w:t xml:space="preserve"> justifica</w:t>
      </w:r>
      <w:r>
        <w:rPr>
          <w:rFonts w:ascii="Arial" w:hAnsi="Arial" w:cs="Arial"/>
          <w:sz w:val="18"/>
          <w:szCs w:val="18"/>
        </w:rPr>
        <w:t>-se por inúmeras causas, dentre elas destacaremos o estresse.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B53515">
        <w:rPr>
          <w:rFonts w:ascii="Arial" w:hAnsi="Arial" w:cs="Arial"/>
          <w:sz w:val="18"/>
          <w:szCs w:val="18"/>
        </w:rPr>
        <w:t>N</w:t>
      </w:r>
      <w:r w:rsidR="001E43B4">
        <w:rPr>
          <w:rFonts w:ascii="Arial" w:hAnsi="Arial" w:cs="Arial"/>
          <w:sz w:val="18"/>
          <w:szCs w:val="18"/>
        </w:rPr>
        <w:t>a IATF há um intenso contato entre humanos e animais, e que</w:t>
      </w:r>
      <w:r>
        <w:rPr>
          <w:rFonts w:ascii="Arial" w:hAnsi="Arial" w:cs="Arial"/>
          <w:sz w:val="18"/>
          <w:szCs w:val="18"/>
        </w:rPr>
        <w:t>,</w:t>
      </w:r>
      <w:r w:rsidR="001E43B4">
        <w:rPr>
          <w:rFonts w:ascii="Arial" w:hAnsi="Arial" w:cs="Arial"/>
          <w:sz w:val="18"/>
          <w:szCs w:val="18"/>
        </w:rPr>
        <w:t xml:space="preserve"> conforme a qualidade e a intensidade desta interação</w:t>
      </w:r>
      <w:r>
        <w:rPr>
          <w:rFonts w:ascii="Arial" w:hAnsi="Arial" w:cs="Arial"/>
          <w:sz w:val="18"/>
          <w:szCs w:val="18"/>
        </w:rPr>
        <w:t>,</w:t>
      </w:r>
      <w:r w:rsidR="001E43B4">
        <w:rPr>
          <w:rFonts w:ascii="Arial" w:hAnsi="Arial" w:cs="Arial"/>
          <w:sz w:val="18"/>
          <w:szCs w:val="18"/>
        </w:rPr>
        <w:t xml:space="preserve"> pode-se desencadear consequências negativas na eficiência reprodutiva e no bem estar.</w:t>
      </w:r>
      <w:r w:rsidR="006B0F5D">
        <w:rPr>
          <w:rFonts w:ascii="Arial" w:hAnsi="Arial" w:cs="Arial"/>
          <w:sz w:val="18"/>
          <w:szCs w:val="18"/>
          <w:vertAlign w:val="superscript"/>
        </w:rPr>
        <w:t>3,4</w:t>
      </w:r>
    </w:p>
    <w:p w:rsidR="00FB1D16" w:rsidRDefault="00FB1D16" w:rsidP="00A76AA7"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bdr w:val="none" w:sz="0" w:space="0" w:color="auto" w:frame="1"/>
        </w:rPr>
        <w:t xml:space="preserve">O objetivo desse trabalho é </w:t>
      </w:r>
      <w:r w:rsidR="0053391E">
        <w:rPr>
          <w:rFonts w:ascii="Arial" w:hAnsi="Arial" w:cs="Arial"/>
          <w:sz w:val="18"/>
          <w:bdr w:val="none" w:sz="0" w:space="0" w:color="auto" w:frame="1"/>
        </w:rPr>
        <w:t>avaliar a influência do estresse no manejo</w:t>
      </w:r>
      <w:r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53391E">
        <w:rPr>
          <w:rFonts w:ascii="Arial" w:hAnsi="Arial" w:cs="Arial"/>
          <w:sz w:val="18"/>
          <w:bdr w:val="none" w:sz="0" w:space="0" w:color="auto" w:frame="1"/>
        </w:rPr>
        <w:t>de</w:t>
      </w:r>
      <w:r>
        <w:rPr>
          <w:rFonts w:ascii="Arial" w:hAnsi="Arial" w:cs="Arial"/>
          <w:sz w:val="18"/>
          <w:bdr w:val="none" w:sz="0" w:space="0" w:color="auto" w:frame="1"/>
        </w:rPr>
        <w:t xml:space="preserve"> novilhas e </w:t>
      </w:r>
      <w:r w:rsidR="0053391E">
        <w:rPr>
          <w:rFonts w:ascii="Arial" w:hAnsi="Arial" w:cs="Arial"/>
          <w:sz w:val="18"/>
          <w:bdr w:val="none" w:sz="0" w:space="0" w:color="auto" w:frame="1"/>
        </w:rPr>
        <w:t xml:space="preserve">de </w:t>
      </w:r>
      <w:r>
        <w:rPr>
          <w:rFonts w:ascii="Arial" w:hAnsi="Arial" w:cs="Arial"/>
          <w:sz w:val="18"/>
          <w:bdr w:val="none" w:sz="0" w:space="0" w:color="auto" w:frame="1"/>
        </w:rPr>
        <w:t>vacas</w:t>
      </w:r>
      <w:r w:rsidR="0053391E">
        <w:rPr>
          <w:rFonts w:ascii="Arial" w:hAnsi="Arial" w:cs="Arial"/>
          <w:sz w:val="18"/>
          <w:bdr w:val="none" w:sz="0" w:space="0" w:color="auto" w:frame="1"/>
        </w:rPr>
        <w:t xml:space="preserve"> submetidas à IATF</w:t>
      </w:r>
      <w:r>
        <w:rPr>
          <w:rFonts w:ascii="Arial" w:hAnsi="Arial" w:cs="Arial"/>
          <w:sz w:val="18"/>
          <w:bdr w:val="none" w:sz="0" w:space="0" w:color="auto" w:frame="1"/>
        </w:rPr>
        <w:t xml:space="preserve">, </w:t>
      </w:r>
      <w:r w:rsidR="0053391E">
        <w:rPr>
          <w:rFonts w:ascii="Arial" w:hAnsi="Arial" w:cs="Arial"/>
          <w:sz w:val="18"/>
          <w:bdr w:val="none" w:sz="0" w:space="0" w:color="auto" w:frame="1"/>
        </w:rPr>
        <w:t>de modo a verificar se esse fator interfere nas taxas de concepção, e assim ratificá-lo como importante desafio na eficiência reprodutiva nos protocolos de IATF</w:t>
      </w:r>
      <w:r w:rsidR="00A76AA7">
        <w:rPr>
          <w:rFonts w:ascii="Arial" w:hAnsi="Arial" w:cs="Arial"/>
          <w:sz w:val="18"/>
          <w:bdr w:val="none" w:sz="0" w:space="0" w:color="auto" w:frame="1"/>
        </w:rPr>
        <w:t xml:space="preserve"> em bovinos.</w:t>
      </w:r>
    </w:p>
    <w:p w:rsidR="0005795D" w:rsidRDefault="0005795D" w:rsidP="006E248B">
      <w:pPr>
        <w:spacing w:before="40" w:afterLines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05795D" w:rsidRDefault="00C72DE6" w:rsidP="006E248B">
      <w:pPr>
        <w:pStyle w:val="NormalWeb"/>
        <w:pBdr>
          <w:bottom w:val="single" w:sz="4" w:space="1" w:color="000000"/>
        </w:pBdr>
        <w:spacing w:before="0" w:beforeAutospacing="0" w:afterLines="40" w:after="96" w:afterAutospacing="0"/>
        <w:jc w:val="both"/>
      </w:pPr>
      <w:r>
        <w:rPr>
          <w:rFonts w:ascii="Arial" w:hAnsi="Arial" w:cs="Arial"/>
          <w:b/>
          <w:bCs/>
          <w:color w:val="000000"/>
          <w:sz w:val="18"/>
          <w:szCs w:val="18"/>
        </w:rPr>
        <w:t>MATERIAL</w:t>
      </w:r>
      <w:r w:rsidR="0005795D">
        <w:rPr>
          <w:rFonts w:ascii="Arial" w:hAnsi="Arial" w:cs="Arial"/>
          <w:b/>
          <w:bCs/>
          <w:color w:val="000000"/>
          <w:sz w:val="18"/>
          <w:szCs w:val="18"/>
        </w:rPr>
        <w:t xml:space="preserve"> E MÉTODOS</w:t>
      </w:r>
    </w:p>
    <w:p w:rsidR="004F4E30" w:rsidRDefault="004F4E30" w:rsidP="006A3E26">
      <w:pPr>
        <w:pStyle w:val="NormalWeb"/>
        <w:spacing w:before="0" w:beforeAutospacing="0" w:afterLines="40" w:after="96" w:afterAutospacing="0"/>
        <w:jc w:val="both"/>
        <w:rPr>
          <w:rFonts w:ascii="Arial" w:hAnsi="Arial" w:cs="Arial"/>
          <w:sz w:val="18"/>
          <w:szCs w:val="18"/>
        </w:rPr>
      </w:pPr>
    </w:p>
    <w:p w:rsidR="00CA2C63" w:rsidRPr="000F1399" w:rsidRDefault="00CA2C63" w:rsidP="006A3E26">
      <w:pPr>
        <w:pStyle w:val="NormalWeb"/>
        <w:spacing w:before="0" w:beforeAutospacing="0" w:afterLines="40" w:after="96" w:afterAutospacing="0"/>
        <w:jc w:val="both"/>
        <w:rPr>
          <w:rFonts w:ascii="Arial" w:eastAsia="Arial" w:hAnsi="Arial" w:cs="Arial"/>
          <w:sz w:val="18"/>
          <w:szCs w:val="18"/>
        </w:rPr>
      </w:pPr>
      <w:r w:rsidRPr="000F1399">
        <w:rPr>
          <w:rFonts w:ascii="Arial" w:hAnsi="Arial" w:cs="Arial"/>
          <w:sz w:val="18"/>
          <w:szCs w:val="18"/>
        </w:rPr>
        <w:t xml:space="preserve">A revisão foi desenvolvida </w:t>
      </w:r>
      <w:r w:rsidR="001B01C6" w:rsidRPr="000F1399">
        <w:rPr>
          <w:rFonts w:ascii="Arial" w:hAnsi="Arial" w:cs="Arial"/>
          <w:sz w:val="18"/>
          <w:szCs w:val="18"/>
        </w:rPr>
        <w:t>a partir d</w:t>
      </w:r>
      <w:r w:rsidR="00A43629" w:rsidRPr="000F1399">
        <w:rPr>
          <w:rFonts w:ascii="Arial" w:hAnsi="Arial" w:cs="Arial"/>
          <w:sz w:val="18"/>
          <w:szCs w:val="18"/>
        </w:rPr>
        <w:t xml:space="preserve">o estudo de </w:t>
      </w:r>
      <w:r w:rsidR="001B01C6" w:rsidRPr="000F1399">
        <w:rPr>
          <w:rFonts w:ascii="Arial" w:hAnsi="Arial" w:cs="Arial"/>
          <w:sz w:val="18"/>
          <w:szCs w:val="18"/>
        </w:rPr>
        <w:t xml:space="preserve">artigos científicos, </w:t>
      </w:r>
      <w:r w:rsidR="00A43629" w:rsidRPr="000F1399">
        <w:rPr>
          <w:rFonts w:ascii="Arial" w:hAnsi="Arial" w:cs="Arial"/>
          <w:sz w:val="18"/>
          <w:szCs w:val="18"/>
        </w:rPr>
        <w:t>livro</w:t>
      </w:r>
      <w:r w:rsidR="001B01C6" w:rsidRPr="000F1399">
        <w:rPr>
          <w:rFonts w:ascii="Arial" w:hAnsi="Arial" w:cs="Arial"/>
          <w:sz w:val="18"/>
          <w:szCs w:val="18"/>
        </w:rPr>
        <w:t>s</w:t>
      </w:r>
      <w:r w:rsidR="006A3E26" w:rsidRPr="000F1399">
        <w:rPr>
          <w:rFonts w:ascii="Arial" w:hAnsi="Arial" w:cs="Arial"/>
          <w:sz w:val="18"/>
          <w:szCs w:val="18"/>
        </w:rPr>
        <w:t xml:space="preserve"> e trabalhos técnicos, </w:t>
      </w:r>
      <w:r w:rsidR="001B01C6" w:rsidRPr="000F1399">
        <w:rPr>
          <w:rFonts w:ascii="Arial" w:hAnsi="Arial" w:cs="Arial"/>
          <w:sz w:val="18"/>
          <w:szCs w:val="18"/>
        </w:rPr>
        <w:t xml:space="preserve">que foram </w:t>
      </w:r>
      <w:r w:rsidR="009C2CC2" w:rsidRPr="000F1399">
        <w:rPr>
          <w:rFonts w:ascii="Arial" w:hAnsi="Arial" w:cs="Arial"/>
          <w:sz w:val="18"/>
          <w:szCs w:val="18"/>
        </w:rPr>
        <w:t xml:space="preserve">pesquisados no google acadêmico </w:t>
      </w:r>
      <w:r w:rsidR="00A43629" w:rsidRPr="000F1399">
        <w:rPr>
          <w:rFonts w:ascii="Arial" w:hAnsi="Arial" w:cs="Arial"/>
          <w:sz w:val="18"/>
          <w:szCs w:val="18"/>
        </w:rPr>
        <w:t>e</w:t>
      </w:r>
      <w:r w:rsidR="006A3E26" w:rsidRPr="000F1399">
        <w:rPr>
          <w:rFonts w:ascii="Arial" w:hAnsi="Arial" w:cs="Arial"/>
          <w:sz w:val="18"/>
          <w:szCs w:val="18"/>
        </w:rPr>
        <w:t xml:space="preserve"> </w:t>
      </w:r>
      <w:r w:rsidR="001B01C6" w:rsidRPr="000F1399">
        <w:rPr>
          <w:rFonts w:ascii="Arial" w:hAnsi="Arial" w:cs="Arial"/>
          <w:sz w:val="18"/>
          <w:szCs w:val="18"/>
        </w:rPr>
        <w:t xml:space="preserve">em </w:t>
      </w:r>
      <w:r w:rsidR="006A3E26" w:rsidRPr="000F1399">
        <w:rPr>
          <w:rFonts w:ascii="Arial" w:hAnsi="Arial" w:cs="Arial"/>
          <w:sz w:val="18"/>
          <w:szCs w:val="18"/>
        </w:rPr>
        <w:t>sites especializados em bovinocultura, com ênfase em reprodução</w:t>
      </w:r>
      <w:r w:rsidR="001B01C6" w:rsidRPr="000F1399">
        <w:rPr>
          <w:rFonts w:ascii="Arial" w:hAnsi="Arial" w:cs="Arial"/>
          <w:sz w:val="18"/>
          <w:szCs w:val="18"/>
        </w:rPr>
        <w:t>. O período dos materiais pesquisados está compreendido entre os anos de 200</w:t>
      </w:r>
      <w:r w:rsidR="00800594">
        <w:rPr>
          <w:rFonts w:ascii="Arial" w:hAnsi="Arial" w:cs="Arial"/>
          <w:sz w:val="18"/>
          <w:szCs w:val="18"/>
        </w:rPr>
        <w:t>9</w:t>
      </w:r>
      <w:r w:rsidR="001B01C6" w:rsidRPr="000F1399">
        <w:rPr>
          <w:rFonts w:ascii="Arial" w:hAnsi="Arial" w:cs="Arial"/>
          <w:sz w:val="18"/>
          <w:szCs w:val="18"/>
        </w:rPr>
        <w:t xml:space="preserve"> e 20</w:t>
      </w:r>
      <w:r w:rsidR="008E6BB9">
        <w:rPr>
          <w:rFonts w:ascii="Arial" w:hAnsi="Arial" w:cs="Arial"/>
          <w:sz w:val="18"/>
          <w:szCs w:val="18"/>
        </w:rPr>
        <w:t>19</w:t>
      </w:r>
      <w:r w:rsidR="006A3E26" w:rsidRPr="000F1399">
        <w:rPr>
          <w:rFonts w:ascii="Arial" w:hAnsi="Arial" w:cs="Arial"/>
          <w:sz w:val="18"/>
          <w:szCs w:val="18"/>
        </w:rPr>
        <w:t xml:space="preserve">. </w:t>
      </w:r>
      <w:r w:rsidRPr="000F1399">
        <w:rPr>
          <w:rFonts w:ascii="Arial" w:eastAsia="Arial" w:hAnsi="Arial" w:cs="Arial"/>
          <w:sz w:val="18"/>
          <w:szCs w:val="18"/>
        </w:rPr>
        <w:t xml:space="preserve">Para isso, foram utilizadas as seguintes palavras-chave: </w:t>
      </w:r>
      <w:r w:rsidR="00A85962">
        <w:rPr>
          <w:rFonts w:ascii="Arial" w:eastAsia="Arial" w:hAnsi="Arial" w:cs="Arial"/>
          <w:sz w:val="18"/>
          <w:szCs w:val="18"/>
        </w:rPr>
        <w:t>b</w:t>
      </w:r>
      <w:r w:rsidR="006A3E26" w:rsidRPr="000F1399">
        <w:rPr>
          <w:rFonts w:ascii="Arial" w:eastAsia="Arial" w:hAnsi="Arial" w:cs="Arial"/>
          <w:sz w:val="18"/>
          <w:szCs w:val="18"/>
        </w:rPr>
        <w:t xml:space="preserve">ovinos, </w:t>
      </w:r>
      <w:r w:rsidR="00800594">
        <w:rPr>
          <w:rFonts w:ascii="Arial" w:eastAsia="Arial" w:hAnsi="Arial" w:cs="Arial"/>
          <w:sz w:val="18"/>
          <w:szCs w:val="18"/>
        </w:rPr>
        <w:t>estresse</w:t>
      </w:r>
      <w:r w:rsidR="006A3E26" w:rsidRPr="000F1399">
        <w:rPr>
          <w:rFonts w:ascii="Arial" w:eastAsia="Arial" w:hAnsi="Arial" w:cs="Arial"/>
          <w:sz w:val="18"/>
          <w:szCs w:val="18"/>
        </w:rPr>
        <w:t xml:space="preserve">, </w:t>
      </w:r>
      <w:r w:rsidR="00800594">
        <w:rPr>
          <w:rFonts w:ascii="Arial" w:eastAsia="Arial" w:hAnsi="Arial" w:cs="Arial"/>
          <w:sz w:val="18"/>
          <w:szCs w:val="18"/>
        </w:rPr>
        <w:t>manejo</w:t>
      </w:r>
      <w:r w:rsidR="006A3E26" w:rsidRPr="000F1399">
        <w:rPr>
          <w:rFonts w:ascii="Arial" w:eastAsia="Arial" w:hAnsi="Arial" w:cs="Arial"/>
          <w:sz w:val="18"/>
          <w:szCs w:val="18"/>
        </w:rPr>
        <w:t>, sincronização, inseminação</w:t>
      </w:r>
      <w:r w:rsidR="004F41B4" w:rsidRPr="000F1399">
        <w:rPr>
          <w:rFonts w:ascii="Arial" w:eastAsia="Arial" w:hAnsi="Arial" w:cs="Arial"/>
          <w:sz w:val="18"/>
          <w:szCs w:val="18"/>
        </w:rPr>
        <w:t>, IATF.</w:t>
      </w:r>
    </w:p>
    <w:p w:rsidR="005B3E8A" w:rsidRDefault="005B3E8A" w:rsidP="006E248B">
      <w:pPr>
        <w:pBdr>
          <w:top w:val="nil"/>
          <w:left w:val="nil"/>
          <w:bottom w:val="nil"/>
          <w:right w:val="nil"/>
          <w:between w:val="nil"/>
        </w:pBdr>
        <w:spacing w:afterLines="40"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5B3E8A" w:rsidRDefault="00551159" w:rsidP="006E248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Lines="40"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REVISÃO DE LITERATURA</w:t>
      </w:r>
    </w:p>
    <w:p w:rsidR="004F4E30" w:rsidRDefault="004F4E30" w:rsidP="003304BD">
      <w:pPr>
        <w:autoSpaceDE w:val="0"/>
        <w:autoSpaceDN w:val="0"/>
        <w:adjustRightInd w:val="0"/>
        <w:spacing w:before="40" w:after="8"/>
        <w:jc w:val="both"/>
        <w:rPr>
          <w:rFonts w:ascii="Arial" w:hAnsi="Arial" w:cs="Arial"/>
          <w:sz w:val="18"/>
          <w:szCs w:val="18"/>
        </w:rPr>
      </w:pPr>
    </w:p>
    <w:p w:rsidR="003304BD" w:rsidRDefault="00A85962" w:rsidP="003304BD">
      <w:pPr>
        <w:autoSpaceDE w:val="0"/>
        <w:autoSpaceDN w:val="0"/>
        <w:adjustRightInd w:val="0"/>
        <w:spacing w:before="40" w:after="8"/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Para </w:t>
      </w:r>
      <w:proofErr w:type="spellStart"/>
      <w:r>
        <w:rPr>
          <w:rFonts w:ascii="Arial" w:hAnsi="Arial" w:cs="Arial"/>
          <w:sz w:val="18"/>
          <w:szCs w:val="18"/>
        </w:rPr>
        <w:t>Russi</w:t>
      </w:r>
      <w:proofErr w:type="spellEnd"/>
      <w:r>
        <w:rPr>
          <w:rFonts w:ascii="Arial" w:hAnsi="Arial" w:cs="Arial"/>
          <w:sz w:val="18"/>
          <w:szCs w:val="18"/>
        </w:rPr>
        <w:t xml:space="preserve"> et Al. (2009),</w:t>
      </w:r>
      <w:r w:rsidR="0076084C">
        <w:rPr>
          <w:rFonts w:ascii="Arial" w:hAnsi="Arial" w:cs="Arial"/>
          <w:sz w:val="18"/>
          <w:szCs w:val="18"/>
        </w:rPr>
        <w:t xml:space="preserve"> a interação entre o homem e o animal pode ser positiva, negativa ou neutra, e depende do tipo de ação praticada pelo homem</w:t>
      </w:r>
      <w:r>
        <w:rPr>
          <w:rFonts w:ascii="Arial" w:hAnsi="Arial" w:cs="Arial"/>
          <w:sz w:val="18"/>
          <w:szCs w:val="18"/>
        </w:rPr>
        <w:t xml:space="preserve"> </w:t>
      </w:r>
      <w:r w:rsidR="0076084C">
        <w:rPr>
          <w:rFonts w:ascii="Arial" w:hAnsi="Arial" w:cs="Arial"/>
          <w:sz w:val="18"/>
          <w:szCs w:val="18"/>
        </w:rPr>
        <w:t>e do efeito sobre o bem-estar animal. D</w:t>
      </w:r>
      <w:r>
        <w:rPr>
          <w:rFonts w:ascii="Arial" w:hAnsi="Arial" w:cs="Arial"/>
          <w:sz w:val="18"/>
          <w:szCs w:val="18"/>
        </w:rPr>
        <w:t xml:space="preserve">urante o manejo </w:t>
      </w:r>
      <w:r w:rsidR="002776F6">
        <w:rPr>
          <w:rFonts w:ascii="Arial" w:hAnsi="Arial" w:cs="Arial"/>
          <w:sz w:val="18"/>
          <w:szCs w:val="18"/>
        </w:rPr>
        <w:t>de animais</w:t>
      </w:r>
      <w:r w:rsidR="0076084C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9744F4">
        <w:rPr>
          <w:rFonts w:ascii="Arial" w:hAnsi="Arial" w:cs="Arial"/>
          <w:sz w:val="18"/>
          <w:szCs w:val="18"/>
        </w:rPr>
        <w:t>os</w:t>
      </w:r>
      <w:r>
        <w:rPr>
          <w:rFonts w:ascii="Arial" w:hAnsi="Arial" w:cs="Arial"/>
          <w:sz w:val="18"/>
          <w:szCs w:val="18"/>
        </w:rPr>
        <w:t xml:space="preserve"> diversos constituintes </w:t>
      </w:r>
      <w:r w:rsidR="009744F4">
        <w:rPr>
          <w:rFonts w:ascii="Arial" w:hAnsi="Arial" w:cs="Arial"/>
          <w:sz w:val="18"/>
          <w:szCs w:val="18"/>
        </w:rPr>
        <w:t xml:space="preserve">do meio, </w:t>
      </w:r>
      <w:r>
        <w:rPr>
          <w:rFonts w:ascii="Arial" w:hAnsi="Arial" w:cs="Arial"/>
          <w:sz w:val="18"/>
          <w:szCs w:val="18"/>
        </w:rPr>
        <w:t>is</w:t>
      </w:r>
      <w:r w:rsidR="009744F4">
        <w:rPr>
          <w:rFonts w:ascii="Arial" w:hAnsi="Arial" w:cs="Arial"/>
          <w:sz w:val="18"/>
          <w:szCs w:val="18"/>
        </w:rPr>
        <w:t xml:space="preserve">olados ou combinados, atuam no organismo desencadeando reações adaptativas, </w:t>
      </w:r>
      <w:r w:rsidR="009B2EE2">
        <w:rPr>
          <w:rFonts w:ascii="Arial" w:hAnsi="Arial" w:cs="Arial"/>
          <w:sz w:val="18"/>
          <w:szCs w:val="18"/>
        </w:rPr>
        <w:t xml:space="preserve">chamadas de respostas ao estresse, que </w:t>
      </w:r>
      <w:r w:rsidR="009744F4">
        <w:rPr>
          <w:rFonts w:ascii="Arial" w:hAnsi="Arial" w:cs="Arial"/>
          <w:sz w:val="18"/>
          <w:szCs w:val="18"/>
        </w:rPr>
        <w:t>promove</w:t>
      </w:r>
      <w:r w:rsidR="009B2EE2">
        <w:rPr>
          <w:rFonts w:ascii="Arial" w:hAnsi="Arial" w:cs="Arial"/>
          <w:sz w:val="18"/>
          <w:szCs w:val="18"/>
        </w:rPr>
        <w:t>m</w:t>
      </w:r>
      <w:r w:rsidR="009744F4">
        <w:rPr>
          <w:rFonts w:ascii="Arial" w:hAnsi="Arial" w:cs="Arial"/>
          <w:sz w:val="18"/>
          <w:szCs w:val="18"/>
        </w:rPr>
        <w:t xml:space="preserve"> alterações fisio</w:t>
      </w:r>
      <w:r w:rsidR="0076084C">
        <w:rPr>
          <w:rFonts w:ascii="Arial" w:hAnsi="Arial" w:cs="Arial"/>
          <w:sz w:val="18"/>
          <w:szCs w:val="18"/>
        </w:rPr>
        <w:t>lógicas e comportamentais</w:t>
      </w:r>
      <w:r w:rsidR="009744F4">
        <w:rPr>
          <w:rFonts w:ascii="Arial" w:hAnsi="Arial" w:cs="Arial"/>
          <w:sz w:val="18"/>
          <w:szCs w:val="18"/>
        </w:rPr>
        <w:t>.</w:t>
      </w:r>
      <w:r w:rsidR="006B0F5D">
        <w:rPr>
          <w:rFonts w:ascii="Arial" w:hAnsi="Arial" w:cs="Arial"/>
          <w:sz w:val="18"/>
          <w:szCs w:val="18"/>
          <w:vertAlign w:val="superscript"/>
        </w:rPr>
        <w:t>5</w:t>
      </w:r>
    </w:p>
    <w:p w:rsidR="0091763B" w:rsidRDefault="00CA6227" w:rsidP="003304BD">
      <w:pPr>
        <w:autoSpaceDE w:val="0"/>
        <w:autoSpaceDN w:val="0"/>
        <w:adjustRightInd w:val="0"/>
        <w:spacing w:before="40" w:after="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dificuldade de adaptação do animal ao ambiente, principalmente em bem-estar p</w:t>
      </w:r>
      <w:r w:rsidR="00EF2ECE">
        <w:rPr>
          <w:rFonts w:ascii="Arial" w:hAnsi="Arial" w:cs="Arial"/>
          <w:sz w:val="18"/>
          <w:szCs w:val="18"/>
        </w:rPr>
        <w:t>obre, sob a ameaça de medo, dor</w:t>
      </w:r>
      <w:r w:rsidR="00F85282">
        <w:rPr>
          <w:rFonts w:ascii="Arial" w:hAnsi="Arial" w:cs="Arial"/>
          <w:sz w:val="18"/>
          <w:szCs w:val="18"/>
        </w:rPr>
        <w:t>, desconforto</w:t>
      </w:r>
      <w:r w:rsidR="00EF2ECE">
        <w:rPr>
          <w:rFonts w:ascii="Arial" w:hAnsi="Arial" w:cs="Arial"/>
          <w:sz w:val="18"/>
          <w:szCs w:val="18"/>
        </w:rPr>
        <w:t xml:space="preserve"> e frustração, pode favorecer enormemente a sua incapacidade de manter a homeostase. </w:t>
      </w:r>
      <w:r w:rsidR="00EA6FE7">
        <w:rPr>
          <w:rFonts w:ascii="Arial" w:hAnsi="Arial" w:cs="Arial"/>
          <w:sz w:val="18"/>
          <w:szCs w:val="18"/>
        </w:rPr>
        <w:t xml:space="preserve">Isto ocorre de forma bastante complexa, pois o estresse favorece a liberação de diversos hormônios, tais como </w:t>
      </w:r>
      <w:r w:rsidR="00193BF3">
        <w:rPr>
          <w:rFonts w:ascii="Arial" w:hAnsi="Arial" w:cs="Arial"/>
          <w:sz w:val="18"/>
          <w:szCs w:val="18"/>
        </w:rPr>
        <w:t>h</w:t>
      </w:r>
      <w:r w:rsidR="00EA6FE7" w:rsidRPr="00EA6FE7">
        <w:rPr>
          <w:rFonts w:ascii="Arial" w:hAnsi="Arial" w:cs="Arial"/>
          <w:sz w:val="18"/>
          <w:szCs w:val="18"/>
        </w:rPr>
        <w:t xml:space="preserve">ormônio </w:t>
      </w:r>
      <w:r w:rsidR="00193BF3">
        <w:rPr>
          <w:rFonts w:ascii="Arial" w:hAnsi="Arial" w:cs="Arial"/>
          <w:sz w:val="18"/>
          <w:szCs w:val="18"/>
        </w:rPr>
        <w:t>l</w:t>
      </w:r>
      <w:r w:rsidR="00EA6FE7" w:rsidRPr="00EA6FE7">
        <w:rPr>
          <w:rFonts w:ascii="Arial" w:hAnsi="Arial" w:cs="Arial"/>
          <w:sz w:val="18"/>
          <w:szCs w:val="18"/>
        </w:rPr>
        <w:t>iberador de</w:t>
      </w:r>
      <w:r w:rsidR="00EA6FE7">
        <w:rPr>
          <w:rFonts w:ascii="Arial" w:hAnsi="Arial" w:cs="Arial"/>
          <w:sz w:val="18"/>
          <w:szCs w:val="18"/>
        </w:rPr>
        <w:t xml:space="preserve"> </w:t>
      </w:r>
      <w:r w:rsidR="00193BF3">
        <w:rPr>
          <w:rFonts w:ascii="Arial" w:hAnsi="Arial" w:cs="Arial"/>
          <w:sz w:val="18"/>
          <w:szCs w:val="18"/>
        </w:rPr>
        <w:t>c</w:t>
      </w:r>
      <w:r w:rsidR="00EA6FE7" w:rsidRPr="00EA6FE7">
        <w:rPr>
          <w:rFonts w:ascii="Arial" w:hAnsi="Arial" w:cs="Arial"/>
          <w:sz w:val="18"/>
          <w:szCs w:val="18"/>
        </w:rPr>
        <w:t xml:space="preserve">orticotrofina (CRH), </w:t>
      </w:r>
      <w:r w:rsidR="00193BF3">
        <w:rPr>
          <w:rFonts w:ascii="Arial" w:hAnsi="Arial" w:cs="Arial"/>
          <w:sz w:val="18"/>
          <w:szCs w:val="18"/>
        </w:rPr>
        <w:t>h</w:t>
      </w:r>
      <w:r w:rsidR="00EA6FE7" w:rsidRPr="00EA6FE7">
        <w:rPr>
          <w:rFonts w:ascii="Arial" w:hAnsi="Arial" w:cs="Arial"/>
          <w:sz w:val="18"/>
          <w:szCs w:val="18"/>
        </w:rPr>
        <w:t xml:space="preserve">ormônio </w:t>
      </w:r>
      <w:r w:rsidR="00193BF3">
        <w:rPr>
          <w:rFonts w:ascii="Arial" w:hAnsi="Arial" w:cs="Arial"/>
          <w:sz w:val="18"/>
          <w:szCs w:val="18"/>
        </w:rPr>
        <w:lastRenderedPageBreak/>
        <w:t>adrenoc</w:t>
      </w:r>
      <w:r w:rsidR="00EA6FE7" w:rsidRPr="00EA6FE7">
        <w:rPr>
          <w:rFonts w:ascii="Arial" w:hAnsi="Arial" w:cs="Arial"/>
          <w:sz w:val="18"/>
          <w:szCs w:val="18"/>
        </w:rPr>
        <w:t xml:space="preserve">orticotrófico (ACTH), </w:t>
      </w:r>
      <w:r w:rsidR="00193BF3">
        <w:rPr>
          <w:rFonts w:ascii="Arial" w:hAnsi="Arial" w:cs="Arial"/>
          <w:sz w:val="18"/>
          <w:szCs w:val="18"/>
        </w:rPr>
        <w:t>a</w:t>
      </w:r>
      <w:r w:rsidR="00EA6FE7" w:rsidRPr="00EA6FE7">
        <w:rPr>
          <w:rFonts w:ascii="Arial" w:hAnsi="Arial" w:cs="Arial"/>
          <w:sz w:val="18"/>
          <w:szCs w:val="18"/>
        </w:rPr>
        <w:t xml:space="preserve">rginina </w:t>
      </w:r>
      <w:r w:rsidR="00193BF3">
        <w:rPr>
          <w:rFonts w:ascii="Arial" w:hAnsi="Arial" w:cs="Arial"/>
          <w:sz w:val="18"/>
          <w:szCs w:val="18"/>
        </w:rPr>
        <w:t>v</w:t>
      </w:r>
      <w:r w:rsidR="00EA6FE7" w:rsidRPr="00EA6FE7">
        <w:rPr>
          <w:rFonts w:ascii="Arial" w:hAnsi="Arial" w:cs="Arial"/>
          <w:sz w:val="18"/>
          <w:szCs w:val="18"/>
        </w:rPr>
        <w:t>asopressina (AVP),</w:t>
      </w:r>
      <w:r w:rsidR="00EA6FE7">
        <w:rPr>
          <w:rFonts w:ascii="Arial" w:hAnsi="Arial" w:cs="Arial"/>
          <w:sz w:val="18"/>
          <w:szCs w:val="18"/>
        </w:rPr>
        <w:t xml:space="preserve"> </w:t>
      </w:r>
      <w:r w:rsidR="00EA6FE7" w:rsidRPr="00EA6FE7">
        <w:rPr>
          <w:rFonts w:ascii="Arial" w:hAnsi="Arial" w:cs="Arial"/>
          <w:sz w:val="18"/>
          <w:szCs w:val="18"/>
        </w:rPr>
        <w:t>cortisol, adrenalina e noradrenalina</w:t>
      </w:r>
      <w:r w:rsidR="00EA6FE7">
        <w:rPr>
          <w:rFonts w:ascii="Arial" w:hAnsi="Arial" w:cs="Arial"/>
          <w:sz w:val="18"/>
          <w:szCs w:val="18"/>
        </w:rPr>
        <w:t>, além de</w:t>
      </w:r>
      <w:r w:rsidR="00EA6FE7" w:rsidRPr="00EA6FE7">
        <w:rPr>
          <w:rFonts w:ascii="Arial" w:hAnsi="Arial" w:cs="Arial"/>
          <w:sz w:val="18"/>
          <w:szCs w:val="18"/>
        </w:rPr>
        <w:t xml:space="preserve"> opi</w:t>
      </w:r>
      <w:r w:rsidR="00193BF3">
        <w:rPr>
          <w:rFonts w:ascii="Arial" w:hAnsi="Arial" w:cs="Arial"/>
          <w:sz w:val="18"/>
          <w:szCs w:val="18"/>
        </w:rPr>
        <w:t>o</w:t>
      </w:r>
      <w:r w:rsidR="00EA6FE7" w:rsidRPr="00EA6FE7">
        <w:rPr>
          <w:rFonts w:ascii="Arial" w:hAnsi="Arial" w:cs="Arial"/>
          <w:sz w:val="18"/>
          <w:szCs w:val="18"/>
        </w:rPr>
        <w:t xml:space="preserve">ides endógenos, como a </w:t>
      </w:r>
      <w:r w:rsidR="00EA6FE7" w:rsidRPr="00EA6FE7">
        <w:rPr>
          <w:rFonts w:ascii="Arial" w:eastAsia="ArialMT" w:hAnsi="Arial" w:cs="Arial"/>
          <w:sz w:val="18"/>
          <w:szCs w:val="18"/>
        </w:rPr>
        <w:t>β</w:t>
      </w:r>
      <w:r w:rsidR="00EA6FE7" w:rsidRPr="00EA6FE7">
        <w:rPr>
          <w:rFonts w:ascii="Arial" w:hAnsi="Arial" w:cs="Arial"/>
          <w:sz w:val="18"/>
          <w:szCs w:val="18"/>
        </w:rPr>
        <w:t>-endorfina</w:t>
      </w:r>
      <w:r w:rsidR="00EA6FE7">
        <w:rPr>
          <w:rFonts w:ascii="Arial" w:hAnsi="Arial" w:cs="Arial"/>
          <w:sz w:val="18"/>
          <w:szCs w:val="18"/>
        </w:rPr>
        <w:t xml:space="preserve">. </w:t>
      </w:r>
      <w:r w:rsidR="00EF2ECE">
        <w:rPr>
          <w:rFonts w:ascii="Arial" w:hAnsi="Arial" w:cs="Arial"/>
          <w:sz w:val="18"/>
          <w:szCs w:val="18"/>
        </w:rPr>
        <w:t>Um dos principais efeitos do estresse é a elevação da concentração sanguínea do hormônio cortisol, que aumenta a disponibilidade</w:t>
      </w:r>
      <w:r w:rsidR="00872137">
        <w:rPr>
          <w:rFonts w:ascii="Arial" w:hAnsi="Arial" w:cs="Arial"/>
          <w:sz w:val="18"/>
          <w:szCs w:val="18"/>
        </w:rPr>
        <w:t xml:space="preserve"> de glicose (energia) para o metabolismo celular, que por sua vez pode ocasionar prejuízos reprodutivos</w:t>
      </w:r>
      <w:r w:rsidR="0091763B">
        <w:rPr>
          <w:rFonts w:ascii="Arial" w:hAnsi="Arial" w:cs="Arial"/>
          <w:sz w:val="18"/>
          <w:szCs w:val="18"/>
        </w:rPr>
        <w:t>.</w:t>
      </w:r>
      <w:r w:rsidR="00EA6FE7">
        <w:rPr>
          <w:rFonts w:ascii="Arial" w:hAnsi="Arial" w:cs="Arial"/>
          <w:sz w:val="18"/>
          <w:szCs w:val="18"/>
          <w:vertAlign w:val="superscript"/>
        </w:rPr>
        <w:t>1,2</w:t>
      </w:r>
      <w:r w:rsidR="0091763B">
        <w:rPr>
          <w:rFonts w:ascii="Arial" w:hAnsi="Arial" w:cs="Arial"/>
          <w:sz w:val="18"/>
          <w:szCs w:val="18"/>
        </w:rPr>
        <w:t xml:space="preserve"> </w:t>
      </w:r>
    </w:p>
    <w:p w:rsidR="00FB1D16" w:rsidRDefault="00B53515" w:rsidP="003304BD">
      <w:pPr>
        <w:autoSpaceDE w:val="0"/>
        <w:autoSpaceDN w:val="0"/>
        <w:adjustRightInd w:val="0"/>
        <w:spacing w:before="40" w:after="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Segundo Rueda (2012), e</w:t>
      </w:r>
      <w:r w:rsidR="00A864B4">
        <w:rPr>
          <w:rFonts w:ascii="Arial" w:hAnsi="Arial" w:cs="Arial"/>
          <w:sz w:val="18"/>
          <w:szCs w:val="18"/>
        </w:rPr>
        <w:t xml:space="preserve">xistem duas vias fisiológicas que justificam a ação do estresse sobre a reprodução. Em uma via, o estresse aumenta o cortisol que diminui </w:t>
      </w:r>
      <w:r w:rsidR="00AF7E4A">
        <w:rPr>
          <w:rFonts w:ascii="Arial" w:hAnsi="Arial" w:cs="Arial"/>
          <w:sz w:val="18"/>
          <w:szCs w:val="18"/>
        </w:rPr>
        <w:t>a disponibilidade de</w:t>
      </w:r>
      <w:r w:rsidR="00A864B4">
        <w:rPr>
          <w:rFonts w:ascii="Arial" w:hAnsi="Arial" w:cs="Arial"/>
          <w:sz w:val="18"/>
          <w:szCs w:val="18"/>
        </w:rPr>
        <w:t xml:space="preserve"> colesterol, </w:t>
      </w:r>
      <w:r w:rsidR="00AF7E4A">
        <w:rPr>
          <w:rFonts w:ascii="Arial" w:hAnsi="Arial" w:cs="Arial"/>
          <w:sz w:val="18"/>
          <w:szCs w:val="18"/>
        </w:rPr>
        <w:t xml:space="preserve">para a síntese de hormônios esteroides nas glândulas adrenais e nas </w:t>
      </w:r>
      <w:r w:rsidR="003B45EF">
        <w:rPr>
          <w:rFonts w:ascii="Arial" w:hAnsi="Arial" w:cs="Arial"/>
          <w:sz w:val="18"/>
          <w:szCs w:val="18"/>
        </w:rPr>
        <w:t>gônadas</w:t>
      </w:r>
      <w:r w:rsidR="00AF7E4A">
        <w:rPr>
          <w:rFonts w:ascii="Arial" w:hAnsi="Arial" w:cs="Arial"/>
          <w:sz w:val="18"/>
          <w:szCs w:val="18"/>
        </w:rPr>
        <w:t>. Em outra via, o estresse aumenta o cortisol que aumenta a secreção do CRH</w:t>
      </w:r>
      <w:r w:rsidR="006637AC">
        <w:rPr>
          <w:rFonts w:ascii="Arial" w:hAnsi="Arial" w:cs="Arial"/>
          <w:sz w:val="18"/>
          <w:szCs w:val="18"/>
        </w:rPr>
        <w:t xml:space="preserve">, que reduz a secreção do hormônio liberador de gonadotrofina (GnRH), que ativa a glândula adeno-hipófise, que aumenta a liberação do </w:t>
      </w:r>
      <w:r w:rsidR="00193BF3">
        <w:rPr>
          <w:rFonts w:ascii="Arial" w:hAnsi="Arial" w:cs="Arial"/>
          <w:sz w:val="18"/>
          <w:szCs w:val="18"/>
        </w:rPr>
        <w:t>ACTH</w:t>
      </w:r>
      <w:r>
        <w:rPr>
          <w:rFonts w:ascii="Arial" w:hAnsi="Arial" w:cs="Arial"/>
          <w:sz w:val="18"/>
          <w:szCs w:val="18"/>
        </w:rPr>
        <w:t>, que por sua vez reduz a secreção das gonadotrofinas, LH e hormônio folículo estimulante</w:t>
      </w:r>
      <w:r w:rsidR="00EA6FE7">
        <w:rPr>
          <w:rFonts w:ascii="Arial" w:hAnsi="Arial" w:cs="Arial"/>
          <w:sz w:val="18"/>
          <w:szCs w:val="18"/>
        </w:rPr>
        <w:t xml:space="preserve"> (FSH), e assim promove problemas na ovulação, fecundação e/ou qualidade embrionária.</w:t>
      </w:r>
    </w:p>
    <w:p w:rsidR="003304BD" w:rsidRDefault="003304BD" w:rsidP="00D1408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3304BD" w:rsidRDefault="00193BF3" w:rsidP="0091763B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>
            <wp:extent cx="2562225" cy="1143926"/>
            <wp:effectExtent l="0" t="0" r="0" b="0"/>
            <wp:docPr id="9" name="Imagem 9" descr="Fêmeas zebuínas tem sua fertilidade afetada pelo manejo de curral ou são  resistentes ao estress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êmeas zebuínas tem sua fertilidade afetada pelo manejo de curral ou são  resistentes ao estresse?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111" cy="115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4BD" w:rsidRPr="00865DB7" w:rsidRDefault="00193BF3" w:rsidP="000477D9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865DB7">
        <w:rPr>
          <w:rFonts w:ascii="Helvetica" w:hAnsi="Helvetica"/>
          <w:b/>
          <w:color w:val="000000" w:themeColor="text1"/>
          <w:sz w:val="18"/>
          <w:szCs w:val="18"/>
          <w:shd w:val="clear" w:color="auto" w:fill="FFFFFF"/>
        </w:rPr>
        <w:t xml:space="preserve">Figura </w:t>
      </w:r>
      <w:r w:rsidR="00865DB7" w:rsidRPr="00865DB7">
        <w:rPr>
          <w:rFonts w:ascii="Helvetica" w:hAnsi="Helvetica"/>
          <w:b/>
          <w:color w:val="000000" w:themeColor="text1"/>
          <w:sz w:val="18"/>
          <w:szCs w:val="18"/>
          <w:shd w:val="clear" w:color="auto" w:fill="FFFFFF"/>
        </w:rPr>
        <w:t>1:</w:t>
      </w:r>
      <w:r w:rsidRPr="00865DB7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 xml:space="preserve"> A – Concentração de cortisol e B – Viabilidade embrionária (Macedo et al., 2011).</w:t>
      </w:r>
    </w:p>
    <w:p w:rsidR="001F0ACB" w:rsidRDefault="001F0ACB" w:rsidP="006E248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Lines="40"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5B3E8A" w:rsidRDefault="00034083" w:rsidP="006E248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Lines="40"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:rsidR="004F4E30" w:rsidRDefault="004F4E30" w:rsidP="006E248B">
      <w:pPr>
        <w:spacing w:afterLines="40" w:after="96"/>
        <w:jc w:val="both"/>
        <w:rPr>
          <w:rFonts w:ascii="Arial" w:eastAsia="Arial" w:hAnsi="Arial" w:cs="Arial"/>
          <w:sz w:val="18"/>
          <w:szCs w:val="18"/>
        </w:rPr>
      </w:pPr>
    </w:p>
    <w:p w:rsidR="00EA36B2" w:rsidRDefault="00EA36B2" w:rsidP="006E248B">
      <w:pPr>
        <w:spacing w:afterLines="40" w:after="96"/>
        <w:jc w:val="both"/>
        <w:rPr>
          <w:rFonts w:ascii="Arial" w:eastAsia="Arial" w:hAnsi="Arial" w:cs="Arial"/>
          <w:sz w:val="18"/>
          <w:szCs w:val="18"/>
        </w:rPr>
      </w:pPr>
      <w:bookmarkStart w:id="1" w:name="_GoBack"/>
      <w:bookmarkEnd w:id="1"/>
      <w:r>
        <w:rPr>
          <w:rFonts w:ascii="Arial" w:eastAsia="Arial" w:hAnsi="Arial" w:cs="Arial"/>
          <w:sz w:val="18"/>
          <w:szCs w:val="18"/>
        </w:rPr>
        <w:t>Através deste estudo ratificamos que</w:t>
      </w:r>
      <w:r w:rsidR="00A83CA2">
        <w:rPr>
          <w:rFonts w:ascii="Arial" w:eastAsia="Arial" w:hAnsi="Arial" w:cs="Arial"/>
          <w:sz w:val="18"/>
          <w:szCs w:val="18"/>
        </w:rPr>
        <w:t xml:space="preserve"> o </w:t>
      </w:r>
      <w:r w:rsidR="00100601">
        <w:rPr>
          <w:rFonts w:ascii="Arial" w:eastAsia="Arial" w:hAnsi="Arial" w:cs="Arial"/>
          <w:sz w:val="18"/>
          <w:szCs w:val="18"/>
        </w:rPr>
        <w:t>estresse</w:t>
      </w:r>
      <w:r>
        <w:rPr>
          <w:rFonts w:ascii="Arial" w:eastAsia="Arial" w:hAnsi="Arial" w:cs="Arial"/>
          <w:sz w:val="18"/>
          <w:szCs w:val="18"/>
        </w:rPr>
        <w:t xml:space="preserve">, causado </w:t>
      </w:r>
      <w:r w:rsidR="0006189A">
        <w:rPr>
          <w:rFonts w:ascii="Arial" w:eastAsia="Arial" w:hAnsi="Arial" w:cs="Arial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 xml:space="preserve"> manejo inadequado de bovinos, é um enorme desafio para bons resultados nos protocolos de IATF. Desta forma, os profissionais e</w:t>
      </w:r>
      <w:r w:rsidR="0006189A">
        <w:rPr>
          <w:rFonts w:ascii="Arial" w:eastAsia="Arial" w:hAnsi="Arial" w:cs="Arial"/>
          <w:sz w:val="18"/>
          <w:szCs w:val="18"/>
        </w:rPr>
        <w:t xml:space="preserve"> os colaboradores envolvidos na atividade devem ser treinados e capacitados em manejo racional, e os critérios de seleção dos animais devem ser adotados conforme suas reati</w:t>
      </w:r>
      <w:r w:rsidR="008E6BB9">
        <w:rPr>
          <w:rFonts w:ascii="Arial" w:eastAsia="Arial" w:hAnsi="Arial" w:cs="Arial"/>
          <w:sz w:val="18"/>
          <w:szCs w:val="18"/>
        </w:rPr>
        <w:t xml:space="preserve">vidades e/ou seus temperamentos; além </w:t>
      </w:r>
      <w:r w:rsidR="00405877">
        <w:rPr>
          <w:rFonts w:ascii="Arial" w:eastAsia="Arial" w:hAnsi="Arial" w:cs="Arial"/>
          <w:sz w:val="18"/>
          <w:szCs w:val="18"/>
        </w:rPr>
        <w:t xml:space="preserve">de que, </w:t>
      </w:r>
      <w:r w:rsidR="008E6BB9">
        <w:rPr>
          <w:rFonts w:ascii="Arial" w:eastAsia="Arial" w:hAnsi="Arial" w:cs="Arial"/>
          <w:sz w:val="18"/>
          <w:szCs w:val="18"/>
        </w:rPr>
        <w:t xml:space="preserve">as instalações devem oferecer eficiência </w:t>
      </w:r>
      <w:r w:rsidR="00405877">
        <w:rPr>
          <w:rFonts w:ascii="Arial" w:eastAsia="Arial" w:hAnsi="Arial" w:cs="Arial"/>
          <w:sz w:val="18"/>
          <w:szCs w:val="18"/>
        </w:rPr>
        <w:t>e segurança no</w:t>
      </w:r>
      <w:r w:rsidR="008E6BB9">
        <w:rPr>
          <w:rFonts w:ascii="Arial" w:eastAsia="Arial" w:hAnsi="Arial" w:cs="Arial"/>
          <w:sz w:val="18"/>
          <w:szCs w:val="18"/>
        </w:rPr>
        <w:t xml:space="preserve"> manejo</w:t>
      </w:r>
      <w:r w:rsidR="00405877">
        <w:rPr>
          <w:rFonts w:ascii="Arial" w:eastAsia="Arial" w:hAnsi="Arial" w:cs="Arial"/>
          <w:sz w:val="18"/>
          <w:szCs w:val="18"/>
        </w:rPr>
        <w:t>, garantindo o bem estar animal.</w:t>
      </w:r>
      <w:r>
        <w:rPr>
          <w:rFonts w:ascii="Arial" w:eastAsia="Arial" w:hAnsi="Arial" w:cs="Arial"/>
          <w:sz w:val="18"/>
          <w:szCs w:val="18"/>
        </w:rPr>
        <w:t xml:space="preserve">    </w:t>
      </w:r>
    </w:p>
    <w:p w:rsidR="00A83CA2" w:rsidRDefault="00A83CA2" w:rsidP="006E248B">
      <w:pPr>
        <w:spacing w:afterLines="40" w:after="96"/>
        <w:jc w:val="both"/>
        <w:rPr>
          <w:rFonts w:ascii="Arial" w:eastAsia="Arial" w:hAnsi="Arial" w:cs="Arial"/>
          <w:sz w:val="18"/>
          <w:szCs w:val="18"/>
        </w:rPr>
      </w:pPr>
    </w:p>
    <w:p w:rsidR="00A94FCF" w:rsidRDefault="00685F4C" w:rsidP="00A94FCF">
      <w:pPr>
        <w:spacing w:afterLines="40" w:after="96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APOIO:</w:t>
      </w:r>
    </w:p>
    <w:p w:rsidR="00100601" w:rsidRPr="00A94FCF" w:rsidRDefault="003B45EF" w:rsidP="00100601">
      <w:pPr>
        <w:spacing w:afterLines="40" w:after="96"/>
        <w:jc w:val="center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noProof/>
        </w:rPr>
        <w:drawing>
          <wp:inline distT="0" distB="0" distL="0" distR="0" wp14:anchorId="4344306C" wp14:editId="2A026E83">
            <wp:extent cx="1352550" cy="523875"/>
            <wp:effectExtent l="0" t="0" r="0" b="0"/>
            <wp:docPr id="2" name="Imagem 2" descr="C:\Users\Larissa\AppData\Local\Microsoft\Windows\INetCache\Content.Word\LOGO GEPBOV ESCREIT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:\Users\Larissa\AppData\Local\Microsoft\Windows\INetCache\Content.Word\LOGO GEPBOV ESCREITA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33" r="12681"/>
                    <a:stretch/>
                  </pic:blipFill>
                  <pic:spPr bwMode="auto">
                    <a:xfrm>
                      <a:off x="0" y="0"/>
                      <a:ext cx="13525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00601" w:rsidRPr="00A94FCF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880" w:rsidRDefault="00E94880">
      <w:r>
        <w:separator/>
      </w:r>
    </w:p>
  </w:endnote>
  <w:endnote w:type="continuationSeparator" w:id="0">
    <w:p w:rsidR="00E94880" w:rsidRDefault="00E94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 MT Bold">
    <w:altName w:val="LuzSans-Book"/>
    <w:charset w:val="00"/>
    <w:family w:val="swiss"/>
    <w:pitch w:val="variable"/>
    <w:sig w:usb0="00000003" w:usb1="00000000" w:usb2="00000000" w:usb3="00000000" w:csb0="00000001" w:csb1="00000000"/>
  </w:font>
  <w:font w:name="Arial Rounded">
    <w:altName w:val="Times New Roman"/>
    <w:charset w:val="00"/>
    <w:family w:val="auto"/>
    <w:pitch w:val="default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880" w:rsidRDefault="00E94880">
      <w:r>
        <w:separator/>
      </w:r>
    </w:p>
  </w:footnote>
  <w:footnote w:type="continuationSeparator" w:id="0">
    <w:p w:rsidR="00E94880" w:rsidRDefault="00E94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E8A" w:rsidRPr="003D5FAA" w:rsidRDefault="003D5F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 MT Bold" w:eastAsia="Arial Rounded" w:hAnsi="Arial Rounded MT Bold" w:cs="Arial Rounded"/>
        <w:color w:val="002060"/>
        <w:sz w:val="28"/>
        <w:szCs w:val="28"/>
      </w:rPr>
    </w:pPr>
    <w:r>
      <w:rPr>
        <w:rFonts w:ascii="Arial" w:eastAsia="Arial" w:hAnsi="Arial" w:cs="Arial"/>
        <w:b/>
        <w:smallCap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29743DAD" wp14:editId="6B6ECC18">
          <wp:simplePos x="0" y="0"/>
          <wp:positionH relativeFrom="margin">
            <wp:align>right</wp:align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1" name="Imagem 1" descr="C:\Users\Luiza\AppData\Local\Microsoft\Windows\INetCache\Content.Word\coloquio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iza\AppData\Local\Microsoft\Windows\INetCache\Content.Word\coloquio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34083"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>VII</w:t>
    </w:r>
    <w:r w:rsidR="00D64CCE">
      <w:rPr>
        <w:rFonts w:ascii="Arial Rounded MT Bold" w:eastAsia="Arial Rounded" w:hAnsi="Arial Rounded MT Bold" w:cs="Arial Rounded"/>
        <w:color w:val="002060"/>
        <w:sz w:val="28"/>
        <w:szCs w:val="28"/>
      </w:rPr>
      <w:t>I</w:t>
    </w:r>
    <w:r w:rsidR="00034083"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 xml:space="preserve"> Colóquio Técnico Científico de Saúde Única, </w:t>
    </w:r>
  </w:p>
  <w:p w:rsidR="005B3E8A" w:rsidRPr="003D5FAA" w:rsidRDefault="00034083" w:rsidP="003D5FAA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 MT Bold" w:eastAsia="Arial Rounded" w:hAnsi="Arial Rounded MT Bold" w:cs="Arial Rounded"/>
        <w:color w:val="002060"/>
        <w:sz w:val="16"/>
        <w:szCs w:val="16"/>
      </w:rPr>
    </w:pPr>
    <w:r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8A"/>
    <w:rsid w:val="0002656B"/>
    <w:rsid w:val="00034083"/>
    <w:rsid w:val="000471FD"/>
    <w:rsid w:val="000477D9"/>
    <w:rsid w:val="0005795D"/>
    <w:rsid w:val="00057E1A"/>
    <w:rsid w:val="0006189A"/>
    <w:rsid w:val="00066168"/>
    <w:rsid w:val="00067241"/>
    <w:rsid w:val="000930FA"/>
    <w:rsid w:val="000B5299"/>
    <w:rsid w:val="000F1399"/>
    <w:rsid w:val="000F1A59"/>
    <w:rsid w:val="00100601"/>
    <w:rsid w:val="001157EE"/>
    <w:rsid w:val="00144C4D"/>
    <w:rsid w:val="00154D3D"/>
    <w:rsid w:val="00172626"/>
    <w:rsid w:val="00176D8B"/>
    <w:rsid w:val="00193BF3"/>
    <w:rsid w:val="001B0151"/>
    <w:rsid w:val="001B01C6"/>
    <w:rsid w:val="001C5175"/>
    <w:rsid w:val="001E43B4"/>
    <w:rsid w:val="001F0ACB"/>
    <w:rsid w:val="002051EC"/>
    <w:rsid w:val="00237560"/>
    <w:rsid w:val="00260314"/>
    <w:rsid w:val="002776F6"/>
    <w:rsid w:val="00277A6E"/>
    <w:rsid w:val="002A4C9C"/>
    <w:rsid w:val="002B36C3"/>
    <w:rsid w:val="002C2D3C"/>
    <w:rsid w:val="002C66E9"/>
    <w:rsid w:val="002F2F04"/>
    <w:rsid w:val="00300C91"/>
    <w:rsid w:val="00322A11"/>
    <w:rsid w:val="003304BD"/>
    <w:rsid w:val="00371BFA"/>
    <w:rsid w:val="003A21C2"/>
    <w:rsid w:val="003B45EF"/>
    <w:rsid w:val="003D02BC"/>
    <w:rsid w:val="003D5FAA"/>
    <w:rsid w:val="00405877"/>
    <w:rsid w:val="00414386"/>
    <w:rsid w:val="0043336B"/>
    <w:rsid w:val="00465101"/>
    <w:rsid w:val="00470D85"/>
    <w:rsid w:val="00471BE1"/>
    <w:rsid w:val="004A43B4"/>
    <w:rsid w:val="004A6AB3"/>
    <w:rsid w:val="004D3716"/>
    <w:rsid w:val="004E2FC5"/>
    <w:rsid w:val="004F101F"/>
    <w:rsid w:val="004F41B4"/>
    <w:rsid w:val="004F4AE9"/>
    <w:rsid w:val="004F4E30"/>
    <w:rsid w:val="00507167"/>
    <w:rsid w:val="0053391E"/>
    <w:rsid w:val="00537796"/>
    <w:rsid w:val="00551159"/>
    <w:rsid w:val="00551C8D"/>
    <w:rsid w:val="00563E0D"/>
    <w:rsid w:val="005A2D63"/>
    <w:rsid w:val="005B3E8A"/>
    <w:rsid w:val="005B5F9A"/>
    <w:rsid w:val="005B6EF6"/>
    <w:rsid w:val="006005AD"/>
    <w:rsid w:val="00604A05"/>
    <w:rsid w:val="0065350B"/>
    <w:rsid w:val="006637AC"/>
    <w:rsid w:val="00685F4C"/>
    <w:rsid w:val="006870C5"/>
    <w:rsid w:val="00694EBA"/>
    <w:rsid w:val="006A3E26"/>
    <w:rsid w:val="006B00AC"/>
    <w:rsid w:val="006B0F5D"/>
    <w:rsid w:val="006B15D9"/>
    <w:rsid w:val="006E248B"/>
    <w:rsid w:val="0073050C"/>
    <w:rsid w:val="0076084C"/>
    <w:rsid w:val="007A056D"/>
    <w:rsid w:val="007A7C94"/>
    <w:rsid w:val="007C1C1F"/>
    <w:rsid w:val="007C704D"/>
    <w:rsid w:val="007C7A68"/>
    <w:rsid w:val="007F4A9F"/>
    <w:rsid w:val="00800594"/>
    <w:rsid w:val="00802008"/>
    <w:rsid w:val="00813A54"/>
    <w:rsid w:val="008650D2"/>
    <w:rsid w:val="00865DB7"/>
    <w:rsid w:val="00867949"/>
    <w:rsid w:val="00872137"/>
    <w:rsid w:val="00886C2C"/>
    <w:rsid w:val="00894E54"/>
    <w:rsid w:val="008E6BB9"/>
    <w:rsid w:val="008F0CFB"/>
    <w:rsid w:val="008F3750"/>
    <w:rsid w:val="00912693"/>
    <w:rsid w:val="0091763B"/>
    <w:rsid w:val="009422AF"/>
    <w:rsid w:val="009744F4"/>
    <w:rsid w:val="00985BAA"/>
    <w:rsid w:val="00986C11"/>
    <w:rsid w:val="009B2EE2"/>
    <w:rsid w:val="009B3F02"/>
    <w:rsid w:val="009C2CC2"/>
    <w:rsid w:val="009E4D73"/>
    <w:rsid w:val="009E5B1F"/>
    <w:rsid w:val="00A1128A"/>
    <w:rsid w:val="00A2028B"/>
    <w:rsid w:val="00A342F4"/>
    <w:rsid w:val="00A43629"/>
    <w:rsid w:val="00A55205"/>
    <w:rsid w:val="00A76AA7"/>
    <w:rsid w:val="00A81477"/>
    <w:rsid w:val="00A83CA2"/>
    <w:rsid w:val="00A84AB9"/>
    <w:rsid w:val="00A85962"/>
    <w:rsid w:val="00A864B4"/>
    <w:rsid w:val="00A91971"/>
    <w:rsid w:val="00A94604"/>
    <w:rsid w:val="00A94FCF"/>
    <w:rsid w:val="00AE0E92"/>
    <w:rsid w:val="00AE5BF2"/>
    <w:rsid w:val="00AF202C"/>
    <w:rsid w:val="00AF72F3"/>
    <w:rsid w:val="00AF7E4A"/>
    <w:rsid w:val="00B529CA"/>
    <w:rsid w:val="00B53515"/>
    <w:rsid w:val="00B679F7"/>
    <w:rsid w:val="00B76259"/>
    <w:rsid w:val="00B94524"/>
    <w:rsid w:val="00BB7A25"/>
    <w:rsid w:val="00BC4747"/>
    <w:rsid w:val="00BD41CB"/>
    <w:rsid w:val="00BF0E65"/>
    <w:rsid w:val="00C01604"/>
    <w:rsid w:val="00C1609C"/>
    <w:rsid w:val="00C228E7"/>
    <w:rsid w:val="00C60494"/>
    <w:rsid w:val="00C72DE6"/>
    <w:rsid w:val="00C76530"/>
    <w:rsid w:val="00CA2C63"/>
    <w:rsid w:val="00CA6227"/>
    <w:rsid w:val="00CB6814"/>
    <w:rsid w:val="00CD3711"/>
    <w:rsid w:val="00CF79AB"/>
    <w:rsid w:val="00D01163"/>
    <w:rsid w:val="00D1408C"/>
    <w:rsid w:val="00D265ED"/>
    <w:rsid w:val="00D30812"/>
    <w:rsid w:val="00D33048"/>
    <w:rsid w:val="00D64CCE"/>
    <w:rsid w:val="00D84CB7"/>
    <w:rsid w:val="00E06E52"/>
    <w:rsid w:val="00E37E3F"/>
    <w:rsid w:val="00E939D7"/>
    <w:rsid w:val="00E94880"/>
    <w:rsid w:val="00EA36B2"/>
    <w:rsid w:val="00EA6FE7"/>
    <w:rsid w:val="00EF2ECE"/>
    <w:rsid w:val="00F00674"/>
    <w:rsid w:val="00F14CC5"/>
    <w:rsid w:val="00F67EF0"/>
    <w:rsid w:val="00F85282"/>
    <w:rsid w:val="00FA59D7"/>
    <w:rsid w:val="00FB1D16"/>
    <w:rsid w:val="00FE7F4B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3D1C5C-4A19-4AF3-A8AD-078FBD61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172626"/>
    <w:rPr>
      <w:color w:val="808080"/>
    </w:rPr>
  </w:style>
  <w:style w:type="paragraph" w:customStyle="1" w:styleId="Default">
    <w:name w:val="Default"/>
    <w:rsid w:val="00F67EF0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5A2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21">
    <w:name w:val="Tabela Simples 21"/>
    <w:basedOn w:val="Tabelanormal"/>
    <w:uiPriority w:val="42"/>
    <w:rsid w:val="00A2028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y0d+hFiMUPyM8X6g0EVVfQlmiA==">AMUW2mV1zdiLhyt0sMRKc/b7Os6+ypYL8BPUkimSnU4vrhjSAIHsSYVLfwktOdzpAzDlO7Licbo9diEMBgDHIT2piBtIxPAQz10JfL0ZEursJuvbChfOBmrJ47GCC8TpQ0Qg/wpdCJJa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377DC06-3889-491B-8927-4FC69FD63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 Sadanã</dc:creator>
  <cp:lastModifiedBy>Conta da Microsoft</cp:lastModifiedBy>
  <cp:revision>2</cp:revision>
  <dcterms:created xsi:type="dcterms:W3CDTF">2021-11-25T17:27:00Z</dcterms:created>
  <dcterms:modified xsi:type="dcterms:W3CDTF">2021-11-25T17:27:00Z</dcterms:modified>
</cp:coreProperties>
</file>