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8BB3" w14:textId="5CB6D8F7" w:rsidR="00F65D47" w:rsidRDefault="001D048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primeira etapa cirúrgica de reconstrução </w:t>
      </w:r>
      <w:r w:rsidR="00134C1A">
        <w:rPr>
          <w:rFonts w:ascii="Arial" w:hAnsi="Arial" w:cs="Arial"/>
          <w:b/>
          <w:bCs/>
          <w:caps/>
          <w:sz w:val="22"/>
          <w:szCs w:val="22"/>
        </w:rPr>
        <w:t>perineal em égua</w:t>
      </w:r>
      <w:r w:rsidR="005353C6">
        <w:rPr>
          <w:rFonts w:ascii="Arial" w:eastAsia="Arial" w:hAnsi="Arial" w:cs="Arial"/>
          <w:b/>
          <w:smallCaps/>
          <w:sz w:val="22"/>
          <w:szCs w:val="22"/>
        </w:rPr>
        <w:t>:</w:t>
      </w:r>
      <w:r w:rsidR="00614FE8">
        <w:rPr>
          <w:rFonts w:ascii="Arial" w:eastAsia="Arial" w:hAnsi="Arial" w:cs="Arial"/>
          <w:b/>
          <w:smallCaps/>
          <w:sz w:val="22"/>
          <w:szCs w:val="22"/>
        </w:rPr>
        <w:t xml:space="preserve"> RELATO DE CASO</w:t>
      </w:r>
    </w:p>
    <w:p w14:paraId="1C5730F7" w14:textId="77777777" w:rsidR="00F65D47" w:rsidRDefault="00B636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Amaranta</w:t>
      </w:r>
      <w:proofErr w:type="spellEnd"/>
      <w:r>
        <w:rPr>
          <w:rFonts w:ascii="Arial" w:eastAsia="Arial" w:hAnsi="Arial" w:cs="Arial"/>
          <w:b/>
          <w:color w:val="000000"/>
        </w:rPr>
        <w:t xml:space="preserve"> Sanches Gontijo</w:t>
      </w:r>
      <w:r w:rsidR="00614FE8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Emanuel de Souza Melgaço</w:t>
      </w:r>
      <w:r w:rsidR="00614FE8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Fernanda Fausto de Lima Lobato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Ingrid Brandão Machado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 xml:space="preserve">Thaisa </w:t>
      </w:r>
      <w:proofErr w:type="spellStart"/>
      <w:r>
        <w:rPr>
          <w:rFonts w:ascii="Arial" w:hAnsi="Arial" w:cs="Arial"/>
          <w:b/>
          <w:bCs/>
        </w:rPr>
        <w:t>Hasen</w:t>
      </w:r>
      <w:proofErr w:type="spellEnd"/>
      <w:r>
        <w:rPr>
          <w:rFonts w:ascii="Arial" w:hAnsi="Arial" w:cs="Arial"/>
          <w:b/>
          <w:bCs/>
        </w:rPr>
        <w:t xml:space="preserve"> Silva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Lara Nunes Sousa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e Andressa Batista da Silveira Xavier</w:t>
      </w:r>
      <w:r>
        <w:rPr>
          <w:rFonts w:ascii="Arial" w:hAnsi="Arial" w:cs="Arial"/>
          <w:b/>
          <w:bCs/>
          <w:vertAlign w:val="superscript"/>
        </w:rPr>
        <w:t>3</w:t>
      </w:r>
      <w:r w:rsidR="00614FE8">
        <w:rPr>
          <w:rFonts w:ascii="Arial" w:eastAsia="Arial" w:hAnsi="Arial" w:cs="Arial"/>
          <w:b/>
          <w:color w:val="000000"/>
        </w:rPr>
        <w:t>.</w:t>
      </w:r>
    </w:p>
    <w:p w14:paraId="57FE2C86" w14:textId="77777777" w:rsidR="00F65D47" w:rsidRDefault="00614F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 w:rsidR="00B63622">
        <w:rPr>
          <w:rFonts w:ascii="Arial" w:eastAsia="Arial" w:hAnsi="Arial" w:cs="Arial"/>
          <w:i/>
          <w:sz w:val="14"/>
          <w:szCs w:val="14"/>
        </w:rPr>
        <w:t xml:space="preserve"> Universidade Federal de Minas Gerais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B63622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B63622">
        <w:rPr>
          <w:rFonts w:ascii="Arial" w:eastAsia="Arial" w:hAnsi="Arial" w:cs="Arial"/>
          <w:i/>
          <w:color w:val="000000"/>
          <w:sz w:val="14"/>
          <w:szCs w:val="14"/>
        </w:rPr>
        <w:t>UFMG –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Belo Horizonte/MG – Br</w:t>
      </w:r>
      <w:r w:rsidR="00B63622">
        <w:rPr>
          <w:rFonts w:ascii="Arial" w:eastAsia="Arial" w:hAnsi="Arial" w:cs="Arial"/>
          <w:i/>
          <w:color w:val="000000"/>
          <w:sz w:val="14"/>
          <w:szCs w:val="14"/>
        </w:rPr>
        <w:t>asil – *Contato: amarantasg@gmail.com</w:t>
      </w:r>
    </w:p>
    <w:p w14:paraId="4CFF04BE" w14:textId="77777777" w:rsidR="00F65D47" w:rsidRDefault="00614F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B63622">
        <w:rPr>
          <w:rFonts w:ascii="Arial" w:eastAsia="Arial" w:hAnsi="Arial" w:cs="Arial"/>
          <w:i/>
          <w:color w:val="000000"/>
          <w:sz w:val="14"/>
          <w:szCs w:val="14"/>
        </w:rPr>
        <w:t>Médica Veterinária Residente -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B63622">
        <w:rPr>
          <w:rFonts w:ascii="Arial" w:hAnsi="Arial" w:cs="Arial"/>
          <w:i/>
          <w:iCs/>
          <w:sz w:val="14"/>
          <w:szCs w:val="18"/>
        </w:rPr>
        <w:t>P</w:t>
      </w:r>
      <w:r w:rsidR="00B63622" w:rsidRPr="0021355E">
        <w:rPr>
          <w:rFonts w:ascii="Arial" w:hAnsi="Arial" w:cs="Arial"/>
          <w:i/>
          <w:iCs/>
          <w:sz w:val="14"/>
          <w:szCs w:val="18"/>
        </w:rPr>
        <w:t>rograma de Residência Integrada em Medicina Veterinária</w:t>
      </w:r>
      <w:r w:rsidR="00B63622">
        <w:rPr>
          <w:rFonts w:ascii="Arial" w:hAnsi="Arial" w:cs="Arial"/>
          <w:i/>
          <w:iCs/>
          <w:sz w:val="14"/>
          <w:szCs w:val="18"/>
        </w:rPr>
        <w:t xml:space="preserve"> – UFMG – Belo Horizonte/MG – Brasil</w:t>
      </w:r>
    </w:p>
    <w:p w14:paraId="6E65D4B9" w14:textId="77777777" w:rsidR="00F65D47" w:rsidRDefault="00614FE8" w:rsidP="00B6362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B63622">
        <w:rPr>
          <w:rFonts w:ascii="Arial" w:eastAsia="Arial" w:hAnsi="Arial" w:cs="Arial"/>
          <w:i/>
          <w:color w:val="000000"/>
          <w:sz w:val="14"/>
          <w:szCs w:val="14"/>
        </w:rPr>
        <w:t xml:space="preserve">a 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bookmarkStart w:id="0" w:name="_heading=h.gjdgxs" w:colFirst="0" w:colLast="0"/>
      <w:bookmarkEnd w:id="0"/>
      <w:r w:rsidR="00B63622">
        <w:rPr>
          <w:rFonts w:ascii="Arial" w:hAnsi="Arial" w:cs="Arial"/>
          <w:i/>
          <w:iCs/>
          <w:sz w:val="14"/>
          <w:szCs w:val="18"/>
        </w:rPr>
        <w:t>Escola de Veterinária – UFMG – Belo Horizonte/MG – Brasil</w:t>
      </w:r>
    </w:p>
    <w:p w14:paraId="539EA608" w14:textId="77777777" w:rsidR="00B63622" w:rsidRDefault="00B63622" w:rsidP="00B6362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</w:p>
    <w:p w14:paraId="08545F3F" w14:textId="77777777" w:rsidR="00B63622" w:rsidRPr="00B63622" w:rsidRDefault="00B63622" w:rsidP="00B6362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B63622" w:rsidRPr="00B63622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7D69B4D" w14:textId="77777777" w:rsidR="00F65D47" w:rsidRDefault="00614FE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6F10A147" w14:textId="06B7B39D" w:rsidR="00A9348F" w:rsidRDefault="007033F8" w:rsidP="0042245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importância econômica e a movimentação de bilhões</w:t>
      </w:r>
      <w:r w:rsidR="00CF59B7">
        <w:rPr>
          <w:rFonts w:ascii="Arial" w:eastAsia="Arial" w:hAnsi="Arial" w:cs="Arial"/>
          <w:sz w:val="18"/>
          <w:szCs w:val="18"/>
        </w:rPr>
        <w:t xml:space="preserve"> de reais por ano promovidas</w:t>
      </w:r>
      <w:r>
        <w:rPr>
          <w:rFonts w:ascii="Arial" w:eastAsia="Arial" w:hAnsi="Arial" w:cs="Arial"/>
          <w:sz w:val="18"/>
          <w:szCs w:val="18"/>
        </w:rPr>
        <w:t xml:space="preserve"> pela </w:t>
      </w:r>
      <w:proofErr w:type="spellStart"/>
      <w:r>
        <w:rPr>
          <w:rFonts w:ascii="Arial" w:eastAsia="Arial" w:hAnsi="Arial" w:cs="Arial"/>
          <w:sz w:val="18"/>
          <w:szCs w:val="18"/>
        </w:rPr>
        <w:t>equideocultura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brasileira trazem</w:t>
      </w:r>
      <w:r w:rsidR="00783182">
        <w:rPr>
          <w:rFonts w:ascii="Arial" w:eastAsia="Arial" w:hAnsi="Arial" w:cs="Arial"/>
          <w:sz w:val="18"/>
          <w:szCs w:val="18"/>
        </w:rPr>
        <w:t xml:space="preserve"> consigo a implementação de biotecnologias avançadas para acelerar os alcances da reprodução </w:t>
      </w:r>
      <w:r w:rsidR="00783182" w:rsidRPr="003D5A1F">
        <w:rPr>
          <w:rFonts w:ascii="Arial" w:eastAsia="Arial" w:hAnsi="Arial" w:cs="Arial"/>
          <w:sz w:val="18"/>
          <w:szCs w:val="18"/>
        </w:rPr>
        <w:t>equina</w:t>
      </w:r>
      <w:r w:rsidR="003D5A1F" w:rsidRPr="003D5A1F">
        <w:rPr>
          <w:rFonts w:ascii="Arial" w:eastAsia="Arial" w:hAnsi="Arial" w:cs="Arial"/>
          <w:sz w:val="18"/>
          <w:szCs w:val="18"/>
        </w:rPr>
        <w:t>¹</w:t>
      </w:r>
      <w:r w:rsidR="00031C7B" w:rsidRPr="003D5A1F">
        <w:rPr>
          <w:rFonts w:ascii="Arial" w:eastAsia="Arial" w:hAnsi="Arial" w:cs="Arial"/>
          <w:sz w:val="18"/>
          <w:szCs w:val="18"/>
        </w:rPr>
        <w:t>.</w:t>
      </w:r>
      <w:r w:rsidR="00031C7B">
        <w:rPr>
          <w:rFonts w:ascii="Arial" w:eastAsia="Arial" w:hAnsi="Arial" w:cs="Arial"/>
          <w:sz w:val="18"/>
          <w:szCs w:val="18"/>
        </w:rPr>
        <w:t xml:space="preserve"> </w:t>
      </w:r>
      <w:r w:rsidR="00A9348F">
        <w:rPr>
          <w:rFonts w:ascii="Arial" w:eastAsia="Arial" w:hAnsi="Arial" w:cs="Arial"/>
          <w:sz w:val="18"/>
          <w:szCs w:val="18"/>
        </w:rPr>
        <w:t>O</w:t>
      </w:r>
      <w:r w:rsidR="003A4FC4">
        <w:rPr>
          <w:rFonts w:ascii="Arial" w:eastAsia="Arial" w:hAnsi="Arial" w:cs="Arial"/>
          <w:sz w:val="18"/>
          <w:szCs w:val="18"/>
        </w:rPr>
        <w:t xml:space="preserve"> maior número de descendentes por </w:t>
      </w:r>
      <w:r w:rsidR="00102365">
        <w:rPr>
          <w:rFonts w:ascii="Arial" w:eastAsia="Arial" w:hAnsi="Arial" w:cs="Arial"/>
          <w:sz w:val="18"/>
          <w:szCs w:val="18"/>
        </w:rPr>
        <w:t>animal</w:t>
      </w:r>
      <w:r w:rsidR="00A17707">
        <w:rPr>
          <w:rFonts w:ascii="Arial" w:eastAsia="Arial" w:hAnsi="Arial" w:cs="Arial"/>
          <w:sz w:val="18"/>
          <w:szCs w:val="18"/>
        </w:rPr>
        <w:t>,</w:t>
      </w:r>
      <w:r w:rsidR="003A4FC4">
        <w:rPr>
          <w:rFonts w:ascii="Arial" w:eastAsia="Arial" w:hAnsi="Arial" w:cs="Arial"/>
          <w:sz w:val="18"/>
          <w:szCs w:val="18"/>
        </w:rPr>
        <w:t xml:space="preserve"> decorrente da inseminação artificial e outros procedimentos de otimização</w:t>
      </w:r>
      <w:r w:rsidR="00012432">
        <w:rPr>
          <w:rFonts w:ascii="Arial" w:eastAsia="Arial" w:hAnsi="Arial" w:cs="Arial"/>
          <w:sz w:val="18"/>
          <w:szCs w:val="18"/>
        </w:rPr>
        <w:t>,</w:t>
      </w:r>
      <w:r w:rsidR="00A9348F">
        <w:rPr>
          <w:rFonts w:ascii="Arial" w:eastAsia="Arial" w:hAnsi="Arial" w:cs="Arial"/>
          <w:sz w:val="18"/>
          <w:szCs w:val="18"/>
        </w:rPr>
        <w:t xml:space="preserve"> estimula o estudo</w:t>
      </w:r>
      <w:r w:rsidR="003A4FC4">
        <w:rPr>
          <w:rFonts w:ascii="Arial" w:eastAsia="Arial" w:hAnsi="Arial" w:cs="Arial"/>
          <w:sz w:val="18"/>
          <w:szCs w:val="18"/>
        </w:rPr>
        <w:t xml:space="preserve"> </w:t>
      </w:r>
      <w:r w:rsidR="00A9348F">
        <w:rPr>
          <w:rFonts w:ascii="Arial" w:eastAsia="Arial" w:hAnsi="Arial" w:cs="Arial"/>
          <w:sz w:val="18"/>
          <w:szCs w:val="18"/>
        </w:rPr>
        <w:t>d</w:t>
      </w:r>
      <w:r w:rsidR="003A4FC4">
        <w:rPr>
          <w:rFonts w:ascii="Arial" w:eastAsia="Arial" w:hAnsi="Arial" w:cs="Arial"/>
          <w:sz w:val="18"/>
          <w:szCs w:val="18"/>
        </w:rPr>
        <w:t>as</w:t>
      </w:r>
      <w:r w:rsidR="00102365">
        <w:rPr>
          <w:rFonts w:ascii="Arial" w:eastAsia="Arial" w:hAnsi="Arial" w:cs="Arial"/>
          <w:sz w:val="18"/>
          <w:szCs w:val="18"/>
        </w:rPr>
        <w:t xml:space="preserve"> </w:t>
      </w:r>
      <w:r w:rsidR="003A4FC4" w:rsidRPr="003A6CC4">
        <w:rPr>
          <w:rFonts w:ascii="Arial" w:eastAsia="Arial" w:hAnsi="Arial" w:cs="Arial"/>
          <w:sz w:val="18"/>
          <w:szCs w:val="18"/>
        </w:rPr>
        <w:t>s</w:t>
      </w:r>
      <w:r w:rsidR="00102365" w:rsidRPr="003A6CC4">
        <w:rPr>
          <w:rFonts w:ascii="Arial" w:eastAsia="Arial" w:hAnsi="Arial" w:cs="Arial"/>
          <w:sz w:val="18"/>
          <w:szCs w:val="18"/>
        </w:rPr>
        <w:t>ubfertilidades</w:t>
      </w:r>
      <w:r w:rsidR="003A4FC4" w:rsidRPr="003A6CC4">
        <w:rPr>
          <w:rFonts w:ascii="Arial" w:eastAsia="Arial" w:hAnsi="Arial" w:cs="Arial"/>
          <w:sz w:val="18"/>
          <w:szCs w:val="18"/>
        </w:rPr>
        <w:t>, lacerações, fístulas, rupturas e hemorragias</w:t>
      </w:r>
      <w:r w:rsidR="00012432" w:rsidRPr="003A6CC4">
        <w:rPr>
          <w:rFonts w:ascii="Arial" w:eastAsia="Arial" w:hAnsi="Arial" w:cs="Arial"/>
          <w:sz w:val="18"/>
          <w:szCs w:val="18"/>
        </w:rPr>
        <w:t xml:space="preserve"> no parto</w:t>
      </w:r>
      <w:r w:rsidR="003A4FC4" w:rsidRPr="003A6CC4">
        <w:rPr>
          <w:rFonts w:ascii="Arial" w:eastAsia="Calibri" w:hAnsi="Arial" w:cs="Arial"/>
          <w:sz w:val="18"/>
          <w:vertAlign w:val="superscript"/>
          <w:lang w:eastAsia="en-US"/>
        </w:rPr>
        <w:t>4</w:t>
      </w:r>
      <w:r w:rsidR="003A4FC4">
        <w:rPr>
          <w:rFonts w:ascii="Arial" w:eastAsia="Arial" w:hAnsi="Arial" w:cs="Arial"/>
          <w:sz w:val="18"/>
          <w:szCs w:val="18"/>
        </w:rPr>
        <w:t xml:space="preserve">. </w:t>
      </w:r>
      <w:r w:rsidR="00102365">
        <w:rPr>
          <w:rFonts w:ascii="Arial" w:eastAsia="Arial" w:hAnsi="Arial" w:cs="Arial"/>
          <w:sz w:val="18"/>
          <w:szCs w:val="18"/>
        </w:rPr>
        <w:t xml:space="preserve">Dentre as injúrias que acometem </w:t>
      </w:r>
      <w:r>
        <w:rPr>
          <w:rFonts w:ascii="Arial" w:eastAsia="Arial" w:hAnsi="Arial" w:cs="Arial"/>
          <w:sz w:val="18"/>
          <w:szCs w:val="18"/>
        </w:rPr>
        <w:t xml:space="preserve">as </w:t>
      </w:r>
      <w:r w:rsidR="00102365">
        <w:rPr>
          <w:rFonts w:ascii="Arial" w:eastAsia="Arial" w:hAnsi="Arial" w:cs="Arial"/>
          <w:sz w:val="18"/>
          <w:szCs w:val="18"/>
        </w:rPr>
        <w:t xml:space="preserve">fêmeas durante sua vida reprodutiva, os traumas reto-vestibulares são descritos com maior </w:t>
      </w:r>
      <w:r w:rsidR="00102365" w:rsidRPr="003A6CC4">
        <w:rPr>
          <w:rFonts w:ascii="Arial" w:eastAsia="Arial" w:hAnsi="Arial" w:cs="Arial"/>
          <w:sz w:val="18"/>
          <w:szCs w:val="18"/>
        </w:rPr>
        <w:t>frequência</w:t>
      </w:r>
      <w:r w:rsidR="003A6CC4" w:rsidRPr="003A6CC4">
        <w:rPr>
          <w:rFonts w:ascii="Arial" w:hAnsi="Arial" w:cs="Arial"/>
          <w:sz w:val="18"/>
          <w:shd w:val="clear" w:color="auto" w:fill="FFFFFF"/>
        </w:rPr>
        <w:t>³</w:t>
      </w:r>
      <w:r w:rsidR="00A17707" w:rsidRPr="003A6CC4">
        <w:rPr>
          <w:rFonts w:ascii="Arial" w:eastAsia="Arial" w:hAnsi="Arial" w:cs="Arial"/>
          <w:sz w:val="18"/>
          <w:szCs w:val="18"/>
        </w:rPr>
        <w:t>.</w:t>
      </w:r>
      <w:r w:rsidR="00A9348F">
        <w:rPr>
          <w:rFonts w:ascii="Arial" w:eastAsia="Arial" w:hAnsi="Arial" w:cs="Arial"/>
          <w:sz w:val="18"/>
          <w:szCs w:val="18"/>
        </w:rPr>
        <w:t xml:space="preserve"> Lacerações perineais normalmente ocorrem em éguas primíparas com parto não assistido</w:t>
      </w:r>
      <w:r>
        <w:rPr>
          <w:rFonts w:ascii="Arial" w:eastAsia="Arial" w:hAnsi="Arial" w:cs="Arial"/>
          <w:sz w:val="18"/>
          <w:szCs w:val="18"/>
        </w:rPr>
        <w:t xml:space="preserve">, sendo </w:t>
      </w:r>
      <w:r w:rsidR="00A9348F">
        <w:rPr>
          <w:rFonts w:ascii="Arial" w:eastAsia="Arial" w:hAnsi="Arial" w:cs="Arial"/>
          <w:sz w:val="18"/>
          <w:szCs w:val="18"/>
        </w:rPr>
        <w:t>classifica</w:t>
      </w:r>
      <w:r>
        <w:rPr>
          <w:rFonts w:ascii="Arial" w:eastAsia="Arial" w:hAnsi="Arial" w:cs="Arial"/>
          <w:sz w:val="18"/>
          <w:szCs w:val="18"/>
        </w:rPr>
        <w:t>do por</w:t>
      </w:r>
      <w:r w:rsidR="00012432">
        <w:rPr>
          <w:rFonts w:ascii="Arial" w:eastAsia="Arial" w:hAnsi="Arial" w:cs="Arial"/>
          <w:sz w:val="18"/>
          <w:szCs w:val="18"/>
        </w:rPr>
        <w:t xml:space="preserve"> grau </w:t>
      </w:r>
      <w:r>
        <w:rPr>
          <w:rFonts w:ascii="Arial" w:eastAsia="Arial" w:hAnsi="Arial" w:cs="Arial"/>
          <w:sz w:val="18"/>
          <w:szCs w:val="18"/>
        </w:rPr>
        <w:t>de um</w:t>
      </w:r>
      <w:r w:rsidR="00012432"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o três</w:t>
      </w:r>
      <w:r w:rsidR="00012432">
        <w:rPr>
          <w:rFonts w:ascii="Arial" w:eastAsia="Arial" w:hAnsi="Arial" w:cs="Arial"/>
          <w:sz w:val="18"/>
          <w:szCs w:val="18"/>
        </w:rPr>
        <w:t xml:space="preserve"> de acordo com sua</w:t>
      </w:r>
      <w:r w:rsidR="00A9348F">
        <w:rPr>
          <w:rFonts w:ascii="Arial" w:eastAsia="Arial" w:hAnsi="Arial" w:cs="Arial"/>
          <w:sz w:val="18"/>
          <w:szCs w:val="18"/>
        </w:rPr>
        <w:t xml:space="preserve"> gravidade e extensão</w:t>
      </w:r>
      <w:r w:rsidR="008E015E" w:rsidRPr="008E015E">
        <w:rPr>
          <w:rFonts w:ascii="Arial" w:hAnsi="Arial" w:cs="Arial"/>
          <w:sz w:val="18"/>
          <w:lang w:bidi="he-IL"/>
        </w:rPr>
        <w:t>²</w:t>
      </w:r>
      <w:r w:rsidR="00A9348F">
        <w:rPr>
          <w:rFonts w:ascii="Arial" w:eastAsia="Arial" w:hAnsi="Arial" w:cs="Arial"/>
          <w:sz w:val="18"/>
          <w:szCs w:val="18"/>
        </w:rPr>
        <w:t xml:space="preserve">. </w:t>
      </w:r>
      <w:r w:rsidR="00A17707">
        <w:rPr>
          <w:rFonts w:ascii="Arial" w:eastAsia="Arial" w:hAnsi="Arial" w:cs="Arial"/>
          <w:sz w:val="18"/>
          <w:szCs w:val="18"/>
        </w:rPr>
        <w:t xml:space="preserve">Com isso, inúmeras técnicas cirúrgicas têm sido criadas e aprimoradas para reconstrução do trato reprodutivo. O objetivo </w:t>
      </w:r>
      <w:r w:rsidR="00A17707" w:rsidRPr="00362992">
        <w:rPr>
          <w:rFonts w:ascii="Arial" w:eastAsia="Arial" w:hAnsi="Arial" w:cs="Arial"/>
          <w:sz w:val="18"/>
          <w:szCs w:val="18"/>
        </w:rPr>
        <w:t>desse resumo é relatar o tratamento cirúrgico em uma égua com laceraç</w:t>
      </w:r>
      <w:r w:rsidR="008C3379" w:rsidRPr="00362992">
        <w:rPr>
          <w:rFonts w:ascii="Arial" w:eastAsia="Arial" w:hAnsi="Arial" w:cs="Arial"/>
          <w:sz w:val="18"/>
          <w:szCs w:val="18"/>
        </w:rPr>
        <w:t>ão perineal</w:t>
      </w:r>
      <w:r w:rsidR="00B2391F" w:rsidRPr="00362992">
        <w:rPr>
          <w:rFonts w:ascii="Arial" w:eastAsia="Arial" w:hAnsi="Arial" w:cs="Arial"/>
          <w:sz w:val="18"/>
          <w:szCs w:val="18"/>
        </w:rPr>
        <w:t xml:space="preserve"> </w:t>
      </w:r>
      <w:r w:rsidR="008C3379" w:rsidRPr="00362992">
        <w:rPr>
          <w:rFonts w:ascii="Arial" w:eastAsia="Arial" w:hAnsi="Arial" w:cs="Arial"/>
          <w:sz w:val="18"/>
          <w:szCs w:val="18"/>
        </w:rPr>
        <w:t>consecutiv</w:t>
      </w:r>
      <w:r w:rsidR="00881765" w:rsidRPr="00362992">
        <w:rPr>
          <w:rFonts w:ascii="Arial" w:eastAsia="Arial" w:hAnsi="Arial" w:cs="Arial"/>
          <w:sz w:val="18"/>
          <w:szCs w:val="18"/>
        </w:rPr>
        <w:t>a</w:t>
      </w:r>
      <w:r w:rsidR="00362992" w:rsidRPr="00362992">
        <w:rPr>
          <w:rFonts w:ascii="Arial" w:eastAsia="Arial" w:hAnsi="Arial" w:cs="Arial"/>
          <w:sz w:val="18"/>
          <w:szCs w:val="18"/>
        </w:rPr>
        <w:t xml:space="preserve"> ou</w:t>
      </w:r>
      <w:r w:rsidR="00881765" w:rsidRPr="00362992">
        <w:rPr>
          <w:rFonts w:ascii="Arial" w:eastAsia="Arial" w:hAnsi="Arial" w:cs="Arial"/>
          <w:sz w:val="18"/>
          <w:szCs w:val="18"/>
        </w:rPr>
        <w:t xml:space="preserve"> da má posição do feto</w:t>
      </w:r>
      <w:r w:rsidR="00B2391F" w:rsidRPr="00362992">
        <w:rPr>
          <w:rFonts w:ascii="Arial" w:eastAsia="Arial" w:hAnsi="Arial" w:cs="Arial"/>
          <w:sz w:val="18"/>
          <w:szCs w:val="18"/>
        </w:rPr>
        <w:t xml:space="preserve"> no momento de sua expulsão</w:t>
      </w:r>
      <w:r w:rsidR="00362992" w:rsidRPr="00362992">
        <w:rPr>
          <w:rFonts w:ascii="Arial" w:eastAsia="Arial" w:hAnsi="Arial" w:cs="Arial"/>
          <w:sz w:val="18"/>
          <w:szCs w:val="18"/>
        </w:rPr>
        <w:t xml:space="preserve"> ou por incompatibilidade feto-pélvica</w:t>
      </w:r>
      <w:r w:rsidR="00B2391F" w:rsidRPr="00362992">
        <w:rPr>
          <w:rFonts w:ascii="Arial" w:eastAsia="Arial" w:hAnsi="Arial" w:cs="Arial"/>
          <w:sz w:val="18"/>
          <w:szCs w:val="18"/>
        </w:rPr>
        <w:t>.</w:t>
      </w:r>
      <w:r w:rsidR="00B2391F">
        <w:rPr>
          <w:rFonts w:ascii="Arial" w:eastAsia="Arial" w:hAnsi="Arial" w:cs="Arial"/>
          <w:sz w:val="18"/>
          <w:szCs w:val="18"/>
        </w:rPr>
        <w:t xml:space="preserve"> </w:t>
      </w:r>
      <w:r w:rsidR="00012432">
        <w:rPr>
          <w:rFonts w:ascii="Arial" w:eastAsia="Arial" w:hAnsi="Arial" w:cs="Arial"/>
          <w:sz w:val="18"/>
          <w:szCs w:val="18"/>
        </w:rPr>
        <w:t xml:space="preserve"> </w:t>
      </w:r>
    </w:p>
    <w:p w14:paraId="6C08057F" w14:textId="77777777" w:rsidR="00F65D47" w:rsidRDefault="00F65D4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AC7B7C6" w14:textId="77777777" w:rsidR="00F65D47" w:rsidRDefault="00614FE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2AE1EA4B" w14:textId="58D8058A" w:rsidR="004C183F" w:rsidRDefault="004C183F" w:rsidP="00B372A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3662FB" wp14:editId="0A801359">
            <wp:simplePos x="0" y="0"/>
            <wp:positionH relativeFrom="margin">
              <wp:posOffset>148590</wp:posOffset>
            </wp:positionH>
            <wp:positionV relativeFrom="margin">
              <wp:posOffset>6629400</wp:posOffset>
            </wp:positionV>
            <wp:extent cx="3046095" cy="2133600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765">
        <w:rPr>
          <w:rFonts w:ascii="Arial" w:eastAsia="Arial" w:hAnsi="Arial" w:cs="Arial"/>
          <w:sz w:val="18"/>
          <w:szCs w:val="18"/>
        </w:rPr>
        <w:t xml:space="preserve">Uma égua da raça </w:t>
      </w:r>
      <w:proofErr w:type="spellStart"/>
      <w:r w:rsidR="00881765">
        <w:rPr>
          <w:rFonts w:ascii="Arial" w:eastAsia="Arial" w:hAnsi="Arial" w:cs="Arial"/>
          <w:sz w:val="18"/>
          <w:szCs w:val="18"/>
        </w:rPr>
        <w:t>Mangalarga</w:t>
      </w:r>
      <w:proofErr w:type="spellEnd"/>
      <w:r w:rsidR="00881765">
        <w:rPr>
          <w:rFonts w:ascii="Arial" w:eastAsia="Arial" w:hAnsi="Arial" w:cs="Arial"/>
          <w:sz w:val="18"/>
          <w:szCs w:val="18"/>
        </w:rPr>
        <w:t xml:space="preserve"> Marchador, </w:t>
      </w:r>
      <w:r w:rsidR="00F354CC">
        <w:rPr>
          <w:rFonts w:ascii="Arial" w:eastAsia="Arial" w:hAnsi="Arial" w:cs="Arial"/>
          <w:sz w:val="18"/>
          <w:szCs w:val="18"/>
        </w:rPr>
        <w:t>350kg, foi encaminhada a Clínica Médica e Cirúrgica de Grandes Animais do</w:t>
      </w:r>
      <w:r w:rsidR="00881765">
        <w:rPr>
          <w:rFonts w:ascii="Arial" w:eastAsia="Arial" w:hAnsi="Arial" w:cs="Arial"/>
          <w:sz w:val="18"/>
          <w:szCs w:val="18"/>
        </w:rPr>
        <w:t xml:space="preserve"> Hospital Veterinário da Universidade Federal de Minas Gerais </w:t>
      </w:r>
      <w:r w:rsidR="00B70642">
        <w:rPr>
          <w:rFonts w:ascii="Arial" w:eastAsia="Arial" w:hAnsi="Arial" w:cs="Arial"/>
          <w:sz w:val="18"/>
          <w:szCs w:val="18"/>
        </w:rPr>
        <w:t xml:space="preserve">(CGA - HV UFMG) </w:t>
      </w:r>
      <w:r w:rsidR="00881765">
        <w:rPr>
          <w:rFonts w:ascii="Arial" w:eastAsia="Arial" w:hAnsi="Arial" w:cs="Arial"/>
          <w:sz w:val="18"/>
          <w:szCs w:val="18"/>
        </w:rPr>
        <w:t>para intervenção cirúrgica após laceração perineal classificada como grau 3, decorrente do seu primeiro parto</w:t>
      </w:r>
      <w:r w:rsidR="00F354CC">
        <w:rPr>
          <w:rFonts w:ascii="Arial" w:eastAsia="Arial" w:hAnsi="Arial" w:cs="Arial"/>
          <w:sz w:val="18"/>
          <w:szCs w:val="18"/>
        </w:rPr>
        <w:t xml:space="preserve"> há seis meses</w:t>
      </w:r>
      <w:r w:rsidR="00881765">
        <w:rPr>
          <w:rFonts w:ascii="Arial" w:eastAsia="Arial" w:hAnsi="Arial" w:cs="Arial"/>
          <w:sz w:val="18"/>
          <w:szCs w:val="18"/>
        </w:rPr>
        <w:t>.</w:t>
      </w:r>
      <w:r w:rsidR="00F354CC">
        <w:rPr>
          <w:rFonts w:ascii="Arial" w:eastAsia="Arial" w:hAnsi="Arial" w:cs="Arial"/>
          <w:sz w:val="18"/>
          <w:szCs w:val="18"/>
        </w:rPr>
        <w:t xml:space="preserve"> A espera pelo procedimento ocorreu por recomendação veterinária, afim de, beneficiar os resultados do procedimento cirúrgico pela redução do edema e cicatrização dos tecidos lesados. No exame admissional, a</w:t>
      </w:r>
      <w:r w:rsidR="00A4781D">
        <w:rPr>
          <w:rFonts w:ascii="Arial" w:eastAsia="Arial" w:hAnsi="Arial" w:cs="Arial"/>
          <w:sz w:val="18"/>
          <w:szCs w:val="18"/>
        </w:rPr>
        <w:t xml:space="preserve"> </w:t>
      </w:r>
      <w:r w:rsidR="00985BDB">
        <w:rPr>
          <w:rFonts w:ascii="Arial" w:eastAsia="Arial" w:hAnsi="Arial" w:cs="Arial"/>
          <w:sz w:val="18"/>
          <w:szCs w:val="18"/>
        </w:rPr>
        <w:t xml:space="preserve">laceração se </w:t>
      </w:r>
      <w:r w:rsidR="00F354CC">
        <w:rPr>
          <w:rFonts w:ascii="Arial" w:eastAsia="Arial" w:hAnsi="Arial" w:cs="Arial"/>
          <w:sz w:val="18"/>
          <w:szCs w:val="18"/>
        </w:rPr>
        <w:t>caracterizava por extensa</w:t>
      </w:r>
      <w:r w:rsidR="00985BDB">
        <w:rPr>
          <w:rFonts w:ascii="Arial" w:eastAsia="Arial" w:hAnsi="Arial" w:cs="Arial"/>
          <w:sz w:val="18"/>
          <w:szCs w:val="18"/>
        </w:rPr>
        <w:t xml:space="preserve"> ruptura </w:t>
      </w:r>
      <w:r w:rsidR="00F354CC" w:rsidRPr="004C183F">
        <w:rPr>
          <w:rFonts w:ascii="Arial" w:eastAsia="Arial" w:hAnsi="Arial" w:cs="Arial"/>
          <w:sz w:val="18"/>
          <w:szCs w:val="18"/>
        </w:rPr>
        <w:t>do teto vaginal e assoalho retal, com</w:t>
      </w:r>
      <w:r w:rsidR="00362992">
        <w:rPr>
          <w:rFonts w:ascii="Arial" w:eastAsia="Arial" w:hAnsi="Arial" w:cs="Arial"/>
          <w:sz w:val="18"/>
          <w:szCs w:val="18"/>
        </w:rPr>
        <w:t xml:space="preserve"> presença de fezes na </w:t>
      </w:r>
      <w:r w:rsidR="00362992" w:rsidRPr="00362992">
        <w:rPr>
          <w:rFonts w:ascii="Arial" w:eastAsia="Arial" w:hAnsi="Arial" w:cs="Arial"/>
          <w:sz w:val="18"/>
          <w:szCs w:val="18"/>
        </w:rPr>
        <w:t>vagina,</w:t>
      </w:r>
      <w:r w:rsidR="003E1229" w:rsidRPr="004C183F">
        <w:rPr>
          <w:rFonts w:ascii="Arial" w:eastAsia="Arial" w:hAnsi="Arial" w:cs="Arial"/>
          <w:sz w:val="18"/>
          <w:szCs w:val="18"/>
        </w:rPr>
        <w:t xml:space="preserve"> aderências parciais</w:t>
      </w:r>
      <w:r w:rsidR="00F354CC" w:rsidRPr="004C183F">
        <w:rPr>
          <w:rFonts w:ascii="Arial" w:eastAsia="Arial" w:hAnsi="Arial" w:cs="Arial"/>
          <w:sz w:val="18"/>
          <w:szCs w:val="18"/>
        </w:rPr>
        <w:t xml:space="preserve"> e </w:t>
      </w:r>
      <w:r w:rsidR="003E1229" w:rsidRPr="004C183F">
        <w:rPr>
          <w:rFonts w:ascii="Arial" w:eastAsia="Arial" w:hAnsi="Arial" w:cs="Arial"/>
          <w:sz w:val="18"/>
          <w:szCs w:val="18"/>
        </w:rPr>
        <w:t>vaginite</w:t>
      </w:r>
      <w:r w:rsidR="00887926" w:rsidRPr="004C183F">
        <w:rPr>
          <w:rFonts w:ascii="Arial" w:eastAsia="Arial" w:hAnsi="Arial" w:cs="Arial"/>
          <w:sz w:val="18"/>
          <w:szCs w:val="18"/>
        </w:rPr>
        <w:t xml:space="preserve"> (Figura 1A)</w:t>
      </w:r>
      <w:r w:rsidR="00766AB9" w:rsidRPr="004C183F">
        <w:rPr>
          <w:rFonts w:ascii="Arial" w:eastAsia="Arial" w:hAnsi="Arial" w:cs="Arial"/>
          <w:sz w:val="18"/>
          <w:szCs w:val="18"/>
        </w:rPr>
        <w:t>.</w:t>
      </w:r>
      <w:r w:rsidR="00766AB9">
        <w:rPr>
          <w:rFonts w:ascii="Arial" w:eastAsia="Arial" w:hAnsi="Arial" w:cs="Arial"/>
          <w:sz w:val="18"/>
          <w:szCs w:val="18"/>
        </w:rPr>
        <w:t xml:space="preserve"> Após admissão, a mudança dietética foi essencial para amolecimento das fezes</w:t>
      </w:r>
      <w:r w:rsidR="00F354CC">
        <w:rPr>
          <w:rFonts w:ascii="Arial" w:eastAsia="Arial" w:hAnsi="Arial" w:cs="Arial"/>
          <w:sz w:val="18"/>
          <w:szCs w:val="18"/>
        </w:rPr>
        <w:t>, sendo</w:t>
      </w:r>
      <w:r w:rsidR="00766AB9">
        <w:rPr>
          <w:rFonts w:ascii="Arial" w:eastAsia="Arial" w:hAnsi="Arial" w:cs="Arial"/>
          <w:sz w:val="18"/>
          <w:szCs w:val="18"/>
        </w:rPr>
        <w:t xml:space="preserve"> administrado óleo mineral como laxante através de uma sonda </w:t>
      </w:r>
      <w:proofErr w:type="spellStart"/>
      <w:r w:rsidR="00766AB9">
        <w:rPr>
          <w:rFonts w:ascii="Arial" w:eastAsia="Arial" w:hAnsi="Arial" w:cs="Arial"/>
          <w:sz w:val="18"/>
          <w:szCs w:val="18"/>
        </w:rPr>
        <w:t>nasogástrica</w:t>
      </w:r>
      <w:proofErr w:type="spellEnd"/>
      <w:r w:rsidR="007F709D">
        <w:rPr>
          <w:rFonts w:ascii="Arial" w:eastAsia="Arial" w:hAnsi="Arial" w:cs="Arial"/>
          <w:sz w:val="18"/>
          <w:szCs w:val="18"/>
        </w:rPr>
        <w:t xml:space="preserve"> e a cirurgia foi marcada apenas quando a consistência fecal se tornou</w:t>
      </w:r>
      <w:r w:rsidR="00F354CC">
        <w:rPr>
          <w:rFonts w:ascii="Arial" w:eastAsia="Arial" w:hAnsi="Arial" w:cs="Arial"/>
          <w:sz w:val="18"/>
          <w:szCs w:val="18"/>
        </w:rPr>
        <w:t xml:space="preserve"> intensamente úmida, </w:t>
      </w:r>
      <w:r w:rsidR="0045062E">
        <w:rPr>
          <w:rFonts w:ascii="Arial" w:eastAsia="Arial" w:hAnsi="Arial" w:cs="Arial"/>
          <w:sz w:val="18"/>
          <w:szCs w:val="18"/>
        </w:rPr>
        <w:t>diminuindo</w:t>
      </w:r>
      <w:r w:rsidR="004969D5">
        <w:rPr>
          <w:rFonts w:ascii="Arial" w:eastAsia="Arial" w:hAnsi="Arial" w:cs="Arial"/>
          <w:sz w:val="18"/>
          <w:szCs w:val="18"/>
        </w:rPr>
        <w:t xml:space="preserve"> a possibilidade de uma </w:t>
      </w:r>
      <w:r w:rsidR="007F709D">
        <w:rPr>
          <w:rFonts w:ascii="Arial" w:eastAsia="Arial" w:hAnsi="Arial" w:cs="Arial"/>
          <w:sz w:val="18"/>
          <w:szCs w:val="18"/>
        </w:rPr>
        <w:t xml:space="preserve">deiscência de sutura. </w:t>
      </w:r>
      <w:r w:rsidR="00F354CC">
        <w:rPr>
          <w:rFonts w:ascii="Arial" w:eastAsia="Arial" w:hAnsi="Arial" w:cs="Arial"/>
          <w:sz w:val="18"/>
          <w:szCs w:val="18"/>
        </w:rPr>
        <w:t>O pré-</w:t>
      </w:r>
      <w:r w:rsidR="007F709D">
        <w:rPr>
          <w:rFonts w:ascii="Arial" w:eastAsia="Arial" w:hAnsi="Arial" w:cs="Arial"/>
          <w:sz w:val="18"/>
          <w:szCs w:val="18"/>
        </w:rPr>
        <w:t>operatório</w:t>
      </w:r>
      <w:r w:rsidR="00F354CC">
        <w:rPr>
          <w:rFonts w:ascii="Arial" w:eastAsia="Arial" w:hAnsi="Arial" w:cs="Arial"/>
          <w:sz w:val="18"/>
          <w:szCs w:val="18"/>
        </w:rPr>
        <w:t xml:space="preserve"> consistiu</w:t>
      </w:r>
      <w:r w:rsidR="007F709D">
        <w:rPr>
          <w:rFonts w:ascii="Arial" w:eastAsia="Arial" w:hAnsi="Arial" w:cs="Arial"/>
          <w:sz w:val="18"/>
          <w:szCs w:val="18"/>
        </w:rPr>
        <w:t xml:space="preserve"> </w:t>
      </w:r>
      <w:r w:rsidR="00F354CC">
        <w:rPr>
          <w:rFonts w:ascii="Arial" w:eastAsia="Arial" w:hAnsi="Arial" w:cs="Arial"/>
          <w:sz w:val="18"/>
          <w:szCs w:val="18"/>
        </w:rPr>
        <w:t>no</w:t>
      </w:r>
      <w:r w:rsidR="007F709D">
        <w:rPr>
          <w:rFonts w:ascii="Arial" w:eastAsia="Arial" w:hAnsi="Arial" w:cs="Arial"/>
          <w:sz w:val="18"/>
          <w:szCs w:val="18"/>
        </w:rPr>
        <w:t xml:space="preserve"> exame físico completo, coleta de</w:t>
      </w:r>
      <w:r w:rsidR="00F354CC">
        <w:rPr>
          <w:rFonts w:ascii="Arial" w:eastAsia="Arial" w:hAnsi="Arial" w:cs="Arial"/>
          <w:sz w:val="18"/>
          <w:szCs w:val="18"/>
        </w:rPr>
        <w:t xml:space="preserve"> amostras para exames laboratoriais e medicações</w:t>
      </w:r>
      <w:r w:rsidR="00B70642"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 w:rsidR="00B70642">
        <w:rPr>
          <w:rFonts w:ascii="Arial" w:eastAsia="Arial" w:hAnsi="Arial" w:cs="Arial"/>
          <w:sz w:val="18"/>
          <w:szCs w:val="18"/>
        </w:rPr>
        <w:t>b</w:t>
      </w:r>
      <w:r w:rsidR="0045062E">
        <w:rPr>
          <w:rFonts w:ascii="Arial" w:eastAsia="Arial" w:hAnsi="Arial" w:cs="Arial"/>
          <w:sz w:val="18"/>
          <w:szCs w:val="18"/>
        </w:rPr>
        <w:t>enzilpenicilina</w:t>
      </w:r>
      <w:proofErr w:type="spellEnd"/>
      <w:r w:rsidR="0045062E">
        <w:rPr>
          <w:rFonts w:ascii="Arial" w:eastAsia="Arial" w:hAnsi="Arial" w:cs="Arial"/>
          <w:sz w:val="18"/>
          <w:szCs w:val="18"/>
        </w:rPr>
        <w:t xml:space="preserve"> </w:t>
      </w:r>
      <w:r w:rsidR="00B70642">
        <w:rPr>
          <w:rFonts w:ascii="Arial" w:eastAsia="Arial" w:hAnsi="Arial" w:cs="Arial"/>
          <w:sz w:val="18"/>
          <w:szCs w:val="18"/>
        </w:rPr>
        <w:t>p</w:t>
      </w:r>
      <w:r w:rsidR="0045062E">
        <w:rPr>
          <w:rFonts w:ascii="Arial" w:eastAsia="Arial" w:hAnsi="Arial" w:cs="Arial"/>
          <w:sz w:val="18"/>
          <w:szCs w:val="18"/>
        </w:rPr>
        <w:t>rocaína</w:t>
      </w:r>
      <w:r w:rsidR="00B70642">
        <w:rPr>
          <w:rFonts w:ascii="Arial" w:eastAsia="Arial" w:hAnsi="Arial" w:cs="Arial"/>
          <w:sz w:val="18"/>
          <w:szCs w:val="18"/>
        </w:rPr>
        <w:t xml:space="preserve"> (</w:t>
      </w:r>
      <w:r w:rsidR="007F709D">
        <w:rPr>
          <w:rFonts w:ascii="Arial" w:eastAsia="Arial" w:hAnsi="Arial" w:cs="Arial"/>
          <w:sz w:val="18"/>
          <w:szCs w:val="18"/>
        </w:rPr>
        <w:t>30.000UI/kg</w:t>
      </w:r>
      <w:r w:rsidR="00060F3A">
        <w:rPr>
          <w:rFonts w:ascii="Arial" w:eastAsia="Arial" w:hAnsi="Arial" w:cs="Arial"/>
          <w:sz w:val="18"/>
          <w:szCs w:val="18"/>
        </w:rPr>
        <w:t xml:space="preserve"> SID</w:t>
      </w:r>
      <w:r w:rsidR="00B70642">
        <w:rPr>
          <w:rFonts w:ascii="Arial" w:eastAsia="Arial" w:hAnsi="Arial" w:cs="Arial"/>
          <w:sz w:val="18"/>
          <w:szCs w:val="18"/>
        </w:rPr>
        <w:t xml:space="preserve"> intramuscular/IM), g</w:t>
      </w:r>
      <w:r w:rsidR="007F709D">
        <w:rPr>
          <w:rFonts w:ascii="Arial" w:eastAsia="Arial" w:hAnsi="Arial" w:cs="Arial"/>
          <w:sz w:val="18"/>
          <w:szCs w:val="18"/>
        </w:rPr>
        <w:t>entamicina</w:t>
      </w:r>
      <w:r w:rsidR="00B70642">
        <w:rPr>
          <w:rFonts w:ascii="Arial" w:eastAsia="Arial" w:hAnsi="Arial" w:cs="Arial"/>
          <w:sz w:val="18"/>
          <w:szCs w:val="18"/>
        </w:rPr>
        <w:t xml:space="preserve"> (</w:t>
      </w:r>
      <w:r w:rsidR="007F709D">
        <w:rPr>
          <w:rFonts w:ascii="Arial" w:eastAsia="Arial" w:hAnsi="Arial" w:cs="Arial"/>
          <w:sz w:val="18"/>
          <w:szCs w:val="18"/>
        </w:rPr>
        <w:t>6,6mg/kg</w:t>
      </w:r>
      <w:r w:rsidR="00060F3A">
        <w:rPr>
          <w:rFonts w:ascii="Arial" w:eastAsia="Arial" w:hAnsi="Arial" w:cs="Arial"/>
          <w:sz w:val="18"/>
          <w:szCs w:val="18"/>
        </w:rPr>
        <w:t xml:space="preserve"> SID</w:t>
      </w:r>
      <w:r w:rsidR="00B70642">
        <w:rPr>
          <w:rFonts w:ascii="Arial" w:eastAsia="Arial" w:hAnsi="Arial" w:cs="Arial"/>
          <w:sz w:val="18"/>
          <w:szCs w:val="18"/>
        </w:rPr>
        <w:t xml:space="preserve"> endovenosa/EV), soro a</w:t>
      </w:r>
      <w:r w:rsidR="007F709D">
        <w:rPr>
          <w:rFonts w:ascii="Arial" w:eastAsia="Arial" w:hAnsi="Arial" w:cs="Arial"/>
          <w:sz w:val="18"/>
          <w:szCs w:val="18"/>
        </w:rPr>
        <w:t>ntitetânico</w:t>
      </w:r>
      <w:r w:rsidR="00B70642">
        <w:rPr>
          <w:rFonts w:ascii="Arial" w:eastAsia="Arial" w:hAnsi="Arial" w:cs="Arial"/>
          <w:sz w:val="18"/>
          <w:szCs w:val="18"/>
        </w:rPr>
        <w:t xml:space="preserve"> (5000UI dose única IM) e </w:t>
      </w:r>
      <w:proofErr w:type="spellStart"/>
      <w:r w:rsidR="00B70642">
        <w:rPr>
          <w:rFonts w:ascii="Arial" w:eastAsia="Arial" w:hAnsi="Arial" w:cs="Arial"/>
          <w:sz w:val="18"/>
          <w:szCs w:val="18"/>
        </w:rPr>
        <w:t>f</w:t>
      </w:r>
      <w:r w:rsidR="007F709D">
        <w:rPr>
          <w:rFonts w:ascii="Arial" w:eastAsia="Arial" w:hAnsi="Arial" w:cs="Arial"/>
          <w:sz w:val="18"/>
          <w:szCs w:val="18"/>
        </w:rPr>
        <w:t>lunixina</w:t>
      </w:r>
      <w:proofErr w:type="spellEnd"/>
      <w:r w:rsidR="00B70642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70642">
        <w:rPr>
          <w:rFonts w:ascii="Arial" w:eastAsia="Arial" w:hAnsi="Arial" w:cs="Arial"/>
          <w:sz w:val="18"/>
          <w:szCs w:val="18"/>
        </w:rPr>
        <w:t>meglumine</w:t>
      </w:r>
      <w:proofErr w:type="spellEnd"/>
      <w:r w:rsidR="00B70642">
        <w:rPr>
          <w:rFonts w:ascii="Arial" w:eastAsia="Arial" w:hAnsi="Arial" w:cs="Arial"/>
          <w:sz w:val="18"/>
          <w:szCs w:val="18"/>
        </w:rPr>
        <w:t xml:space="preserve"> (1.1mg/kg SID</w:t>
      </w:r>
      <w:r w:rsidR="005C0692">
        <w:rPr>
          <w:rFonts w:ascii="Arial" w:eastAsia="Arial" w:hAnsi="Arial" w:cs="Arial"/>
          <w:sz w:val="18"/>
          <w:szCs w:val="18"/>
        </w:rPr>
        <w:t xml:space="preserve"> endovenosa/</w:t>
      </w:r>
      <w:r w:rsidR="00B70642">
        <w:rPr>
          <w:rFonts w:ascii="Arial" w:eastAsia="Arial" w:hAnsi="Arial" w:cs="Arial"/>
          <w:sz w:val="18"/>
          <w:szCs w:val="18"/>
        </w:rPr>
        <w:t xml:space="preserve">EV). </w:t>
      </w:r>
    </w:p>
    <w:p w14:paraId="37E5FE09" w14:textId="77777777" w:rsidR="004C183F" w:rsidRPr="004C183F" w:rsidRDefault="004C183F" w:rsidP="00B372A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4F815B" w14:textId="77777777" w:rsidR="00B70642" w:rsidRDefault="00887926" w:rsidP="004C183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="00B70642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995D91">
        <w:rPr>
          <w:rFonts w:ascii="Arial" w:eastAsia="Arial" w:hAnsi="Arial" w:cs="Arial"/>
          <w:b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A) </w:t>
      </w:r>
      <w:r w:rsidR="00B70642">
        <w:rPr>
          <w:rFonts w:ascii="Arial" w:eastAsia="Arial" w:hAnsi="Arial" w:cs="Arial"/>
          <w:color w:val="000000"/>
          <w:sz w:val="18"/>
          <w:szCs w:val="18"/>
        </w:rPr>
        <w:t xml:space="preserve">Antes e </w:t>
      </w:r>
      <w:r w:rsidRPr="00995D91">
        <w:rPr>
          <w:rFonts w:ascii="Arial" w:eastAsia="Arial" w:hAnsi="Arial" w:cs="Arial"/>
          <w:b/>
          <w:color w:val="000000"/>
          <w:sz w:val="18"/>
          <w:szCs w:val="18"/>
        </w:rPr>
        <w:t>(</w:t>
      </w:r>
      <w:r w:rsidRPr="00887926">
        <w:rPr>
          <w:rFonts w:ascii="Arial" w:eastAsia="Arial" w:hAnsi="Arial" w:cs="Arial"/>
          <w:b/>
          <w:color w:val="000000"/>
          <w:sz w:val="18"/>
          <w:szCs w:val="18"/>
        </w:rPr>
        <w:t>B)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70642">
        <w:rPr>
          <w:rFonts w:ascii="Arial" w:eastAsia="Arial" w:hAnsi="Arial" w:cs="Arial"/>
          <w:color w:val="000000"/>
          <w:sz w:val="18"/>
          <w:szCs w:val="18"/>
        </w:rPr>
        <w:t xml:space="preserve">depois da primeira etapa da cirurgia. </w:t>
      </w:r>
      <w:r w:rsidR="00B70642" w:rsidRPr="00B70642">
        <w:rPr>
          <w:rFonts w:ascii="Arial" w:eastAsia="Arial" w:hAnsi="Arial" w:cs="Arial"/>
          <w:b/>
          <w:color w:val="000000"/>
          <w:sz w:val="18"/>
          <w:szCs w:val="18"/>
        </w:rPr>
        <w:t>Fonte:</w:t>
      </w:r>
      <w:r w:rsidR="00B70642">
        <w:rPr>
          <w:rFonts w:ascii="Arial" w:eastAsia="Arial" w:hAnsi="Arial" w:cs="Arial"/>
          <w:color w:val="000000"/>
          <w:sz w:val="18"/>
          <w:szCs w:val="18"/>
        </w:rPr>
        <w:t xml:space="preserve"> Arquivo CGA HV UFMG.</w:t>
      </w:r>
    </w:p>
    <w:p w14:paraId="3E222A9E" w14:textId="77777777" w:rsidR="00B70642" w:rsidRDefault="00B70642" w:rsidP="00B7064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FC9CFD5" w14:textId="17A2C4F0" w:rsidR="00222E08" w:rsidRDefault="00B372AF" w:rsidP="00222E0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intervenção cirúrgica foi realizada em estação, ut</w:t>
      </w:r>
      <w:r w:rsidR="001D0483">
        <w:rPr>
          <w:rFonts w:ascii="Arial" w:eastAsia="Arial" w:hAnsi="Arial" w:cs="Arial"/>
          <w:sz w:val="18"/>
          <w:szCs w:val="18"/>
        </w:rPr>
        <w:t>ilizando tronco para contenção,</w:t>
      </w:r>
      <w:r>
        <w:rPr>
          <w:rFonts w:ascii="Arial" w:eastAsia="Arial" w:hAnsi="Arial" w:cs="Arial"/>
          <w:sz w:val="18"/>
          <w:szCs w:val="18"/>
        </w:rPr>
        <w:t xml:space="preserve"> sedação </w:t>
      </w:r>
      <w:r w:rsidR="001D0483">
        <w:rPr>
          <w:rFonts w:ascii="Arial" w:eastAsia="Arial" w:hAnsi="Arial" w:cs="Arial"/>
          <w:sz w:val="18"/>
          <w:szCs w:val="18"/>
        </w:rPr>
        <w:t xml:space="preserve">e infusão contínua </w:t>
      </w:r>
      <w:r>
        <w:rPr>
          <w:rFonts w:ascii="Arial" w:eastAsia="Arial" w:hAnsi="Arial" w:cs="Arial"/>
          <w:sz w:val="18"/>
          <w:szCs w:val="18"/>
        </w:rPr>
        <w:t xml:space="preserve">com </w:t>
      </w:r>
      <w:proofErr w:type="spellStart"/>
      <w:r>
        <w:rPr>
          <w:rFonts w:ascii="Arial" w:eastAsia="Arial" w:hAnsi="Arial" w:cs="Arial"/>
          <w:sz w:val="18"/>
          <w:szCs w:val="18"/>
        </w:rPr>
        <w:t>detomidin</w:t>
      </w:r>
      <w:r w:rsidR="001D0483">
        <w:rPr>
          <w:rFonts w:ascii="Arial" w:eastAsia="Arial" w:hAnsi="Arial" w:cs="Arial"/>
          <w:sz w:val="18"/>
          <w:szCs w:val="18"/>
        </w:rPr>
        <w:t>a</w:t>
      </w:r>
      <w:proofErr w:type="spellEnd"/>
      <w:r w:rsidR="001D0483">
        <w:rPr>
          <w:rFonts w:ascii="Arial" w:eastAsia="Arial" w:hAnsi="Arial" w:cs="Arial"/>
          <w:sz w:val="18"/>
          <w:szCs w:val="18"/>
        </w:rPr>
        <w:t xml:space="preserve"> (0,02mg/kg e </w:t>
      </w:r>
      <w:r w:rsidR="001D0483">
        <w:rPr>
          <w:rFonts w:ascii="Arial" w:hAnsi="Arial" w:cs="Arial"/>
          <w:sz w:val="18"/>
          <w:szCs w:val="18"/>
          <w:shd w:val="clear" w:color="auto" w:fill="FFFFFF"/>
        </w:rPr>
        <w:t>0,02mg</w:t>
      </w:r>
      <w:r w:rsidR="001D0483" w:rsidRPr="001D0483">
        <w:rPr>
          <w:rFonts w:ascii="Arial" w:hAnsi="Arial" w:cs="Arial"/>
          <w:sz w:val="18"/>
          <w:szCs w:val="18"/>
          <w:shd w:val="clear" w:color="auto" w:fill="FFFFFF"/>
        </w:rPr>
        <w:t>/kg/h</w:t>
      </w:r>
      <w:r w:rsidR="001D0483">
        <w:rPr>
          <w:rFonts w:ascii="Arial" w:hAnsi="Arial" w:cs="Arial"/>
          <w:sz w:val="18"/>
          <w:szCs w:val="18"/>
          <w:shd w:val="clear" w:color="auto" w:fill="FFFFFF"/>
        </w:rPr>
        <w:t xml:space="preserve"> EV</w:t>
      </w:r>
      <w:r w:rsidR="00362992">
        <w:rPr>
          <w:rFonts w:ascii="Arial" w:eastAsia="Arial" w:hAnsi="Arial" w:cs="Arial"/>
          <w:sz w:val="18"/>
          <w:szCs w:val="18"/>
        </w:rPr>
        <w:t>)</w:t>
      </w:r>
      <w:r w:rsidR="001D0483">
        <w:rPr>
          <w:rFonts w:ascii="Arial" w:eastAsia="Arial" w:hAnsi="Arial" w:cs="Arial"/>
          <w:sz w:val="18"/>
          <w:szCs w:val="18"/>
        </w:rPr>
        <w:t xml:space="preserve">. </w:t>
      </w:r>
      <w:r w:rsidR="00362992">
        <w:rPr>
          <w:rFonts w:ascii="Arial" w:eastAsia="Arial" w:hAnsi="Arial" w:cs="Arial"/>
          <w:sz w:val="18"/>
          <w:szCs w:val="18"/>
        </w:rPr>
        <w:t xml:space="preserve">Para </w:t>
      </w:r>
      <w:r w:rsidR="00362992" w:rsidRPr="00362992">
        <w:rPr>
          <w:rFonts w:ascii="Arial" w:eastAsia="Arial" w:hAnsi="Arial" w:cs="Arial"/>
          <w:sz w:val="18"/>
          <w:szCs w:val="18"/>
        </w:rPr>
        <w:t>anestesia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locorregional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optou-se pela implantação de um cateter </w:t>
      </w:r>
      <w:proofErr w:type="spellStart"/>
      <w:r>
        <w:rPr>
          <w:rFonts w:ascii="Arial" w:eastAsia="Arial" w:hAnsi="Arial" w:cs="Arial"/>
          <w:sz w:val="18"/>
          <w:szCs w:val="18"/>
        </w:rPr>
        <w:t>epidural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por </w:t>
      </w:r>
      <w:proofErr w:type="spellStart"/>
      <w:r>
        <w:rPr>
          <w:rFonts w:ascii="Arial" w:eastAsia="Arial" w:hAnsi="Arial" w:cs="Arial"/>
          <w:sz w:val="18"/>
          <w:szCs w:val="18"/>
        </w:rPr>
        <w:t>tunelização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para administração de lidocaína 2% (8ml) e anestesia </w:t>
      </w:r>
      <w:proofErr w:type="spellStart"/>
      <w:r>
        <w:rPr>
          <w:rFonts w:ascii="Arial" w:eastAsia="Arial" w:hAnsi="Arial" w:cs="Arial"/>
          <w:sz w:val="18"/>
          <w:szCs w:val="18"/>
        </w:rPr>
        <w:t>infiltrativa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todo o campo operatório (40ml de lidocaína) para maior </w:t>
      </w:r>
      <w:proofErr w:type="spellStart"/>
      <w:r>
        <w:rPr>
          <w:rFonts w:ascii="Arial" w:eastAsia="Arial" w:hAnsi="Arial" w:cs="Arial"/>
          <w:sz w:val="18"/>
          <w:szCs w:val="18"/>
        </w:rPr>
        <w:t>dessensibilização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 região. </w:t>
      </w:r>
      <w:r w:rsidR="00997867">
        <w:rPr>
          <w:rFonts w:ascii="Arial" w:eastAsia="Arial" w:hAnsi="Arial" w:cs="Arial"/>
          <w:sz w:val="18"/>
          <w:szCs w:val="18"/>
        </w:rPr>
        <w:t>A técnica selecio</w:t>
      </w:r>
      <w:r w:rsidR="00B70642">
        <w:rPr>
          <w:rFonts w:ascii="Arial" w:eastAsia="Arial" w:hAnsi="Arial" w:cs="Arial"/>
          <w:sz w:val="18"/>
          <w:szCs w:val="18"/>
        </w:rPr>
        <w:t xml:space="preserve">nada foi a de </w:t>
      </w:r>
      <w:proofErr w:type="spellStart"/>
      <w:r w:rsidR="00B70642">
        <w:rPr>
          <w:rFonts w:ascii="Arial" w:eastAsia="Arial" w:hAnsi="Arial" w:cs="Arial"/>
          <w:sz w:val="18"/>
          <w:szCs w:val="18"/>
        </w:rPr>
        <w:t>Aanes</w:t>
      </w:r>
      <w:proofErr w:type="spellEnd"/>
      <w:r w:rsidR="00B70642">
        <w:rPr>
          <w:rFonts w:ascii="Arial" w:eastAsia="Arial" w:hAnsi="Arial" w:cs="Arial"/>
          <w:sz w:val="18"/>
          <w:szCs w:val="18"/>
        </w:rPr>
        <w:t xml:space="preserve">, um reparo </w:t>
      </w:r>
      <w:r w:rsidR="00997867">
        <w:rPr>
          <w:rFonts w:ascii="Arial" w:eastAsia="Arial" w:hAnsi="Arial" w:cs="Arial"/>
          <w:sz w:val="18"/>
          <w:szCs w:val="18"/>
        </w:rPr>
        <w:t>e</w:t>
      </w:r>
      <w:r w:rsidR="00B70642">
        <w:rPr>
          <w:rFonts w:ascii="Arial" w:eastAsia="Arial" w:hAnsi="Arial" w:cs="Arial"/>
          <w:sz w:val="18"/>
          <w:szCs w:val="18"/>
        </w:rPr>
        <w:t>m</w:t>
      </w:r>
      <w:r w:rsidR="00997867">
        <w:rPr>
          <w:rFonts w:ascii="Arial" w:eastAsia="Arial" w:hAnsi="Arial" w:cs="Arial"/>
          <w:sz w:val="18"/>
          <w:szCs w:val="18"/>
        </w:rPr>
        <w:t xml:space="preserve"> dois estágios para minimizar obstipação intestinal. No primeiro estágio, a dissecção foi combinada em afiada e romba para dividir o tecido em </w:t>
      </w:r>
      <w:r w:rsidR="004F3A6A">
        <w:rPr>
          <w:rFonts w:ascii="Arial" w:eastAsia="Arial" w:hAnsi="Arial" w:cs="Arial"/>
          <w:sz w:val="18"/>
          <w:szCs w:val="18"/>
        </w:rPr>
        <w:t xml:space="preserve">flaps </w:t>
      </w:r>
      <w:r w:rsidR="00997867">
        <w:rPr>
          <w:rFonts w:ascii="Arial" w:eastAsia="Arial" w:hAnsi="Arial" w:cs="Arial"/>
          <w:sz w:val="18"/>
          <w:szCs w:val="18"/>
        </w:rPr>
        <w:t xml:space="preserve">retais e vestibulares. A dissecção cranial aliviou a tensão nas bordas teciduais e as incisões laterais e caudais ao longo do tecido cicatricial na junção da mucosa do reto e da mucosa vestibular proporcionaram </w:t>
      </w:r>
      <w:r w:rsidR="000F2000">
        <w:rPr>
          <w:rFonts w:ascii="Arial" w:eastAsia="Arial" w:hAnsi="Arial" w:cs="Arial"/>
          <w:sz w:val="18"/>
          <w:szCs w:val="18"/>
        </w:rPr>
        <w:t>retalhos</w:t>
      </w:r>
      <w:r w:rsidR="00997867">
        <w:rPr>
          <w:rFonts w:ascii="Arial" w:eastAsia="Arial" w:hAnsi="Arial" w:cs="Arial"/>
          <w:sz w:val="18"/>
          <w:szCs w:val="18"/>
        </w:rPr>
        <w:t xml:space="preserve"> suficiente</w:t>
      </w:r>
      <w:r w:rsidR="000F2000">
        <w:rPr>
          <w:rFonts w:ascii="Arial" w:eastAsia="Arial" w:hAnsi="Arial" w:cs="Arial"/>
          <w:sz w:val="18"/>
          <w:szCs w:val="18"/>
        </w:rPr>
        <w:t>s</w:t>
      </w:r>
      <w:r w:rsidR="00997867">
        <w:rPr>
          <w:rFonts w:ascii="Arial" w:eastAsia="Arial" w:hAnsi="Arial" w:cs="Arial"/>
          <w:sz w:val="18"/>
          <w:szCs w:val="18"/>
        </w:rPr>
        <w:t xml:space="preserve"> para a reconstr</w:t>
      </w:r>
      <w:r w:rsidR="004909CC">
        <w:rPr>
          <w:rFonts w:ascii="Arial" w:eastAsia="Arial" w:hAnsi="Arial" w:cs="Arial"/>
          <w:sz w:val="18"/>
          <w:szCs w:val="18"/>
        </w:rPr>
        <w:t>ução do</w:t>
      </w:r>
      <w:r w:rsidR="000F2000">
        <w:rPr>
          <w:rFonts w:ascii="Arial" w:eastAsia="Arial" w:hAnsi="Arial" w:cs="Arial"/>
          <w:sz w:val="18"/>
          <w:szCs w:val="18"/>
        </w:rPr>
        <w:t xml:space="preserve">s </w:t>
      </w:r>
      <w:r w:rsidR="00DE15BC">
        <w:rPr>
          <w:rFonts w:ascii="Arial" w:eastAsia="Arial" w:hAnsi="Arial" w:cs="Arial"/>
          <w:sz w:val="18"/>
          <w:szCs w:val="18"/>
        </w:rPr>
        <w:t>flaps</w:t>
      </w:r>
      <w:r w:rsidR="00887926" w:rsidRPr="004C183F">
        <w:rPr>
          <w:rFonts w:ascii="Arial" w:eastAsia="Arial" w:hAnsi="Arial" w:cs="Arial"/>
          <w:sz w:val="18"/>
          <w:szCs w:val="18"/>
        </w:rPr>
        <w:t xml:space="preserve"> (Figura 2A)</w:t>
      </w:r>
      <w:r w:rsidR="000F2000" w:rsidRPr="004C183F">
        <w:rPr>
          <w:rFonts w:ascii="Arial" w:eastAsia="Arial" w:hAnsi="Arial" w:cs="Arial"/>
          <w:sz w:val="18"/>
          <w:szCs w:val="18"/>
        </w:rPr>
        <w:t>. A mucosa ves</w:t>
      </w:r>
      <w:r w:rsidR="004969D5" w:rsidRPr="004C183F">
        <w:rPr>
          <w:rFonts w:ascii="Arial" w:eastAsia="Arial" w:hAnsi="Arial" w:cs="Arial"/>
          <w:sz w:val="18"/>
          <w:szCs w:val="18"/>
        </w:rPr>
        <w:t>tibular foi</w:t>
      </w:r>
      <w:r w:rsidR="000F2000" w:rsidRPr="004C183F">
        <w:rPr>
          <w:rFonts w:ascii="Arial" w:eastAsia="Arial" w:hAnsi="Arial" w:cs="Arial"/>
          <w:sz w:val="18"/>
          <w:szCs w:val="18"/>
        </w:rPr>
        <w:t xml:space="preserve"> invertida em direção ao vestíbulo</w:t>
      </w:r>
      <w:r w:rsidR="000F28D9" w:rsidRPr="004C183F">
        <w:rPr>
          <w:rFonts w:ascii="Arial" w:eastAsia="Arial" w:hAnsi="Arial" w:cs="Arial"/>
          <w:sz w:val="18"/>
          <w:szCs w:val="18"/>
        </w:rPr>
        <w:t xml:space="preserve"> com o padrão de sutura colchoeiro horizontal contínuo. Já </w:t>
      </w:r>
      <w:r w:rsidR="004969D5" w:rsidRPr="004C183F">
        <w:rPr>
          <w:rFonts w:ascii="Arial" w:eastAsia="Arial" w:hAnsi="Arial" w:cs="Arial"/>
          <w:sz w:val="18"/>
          <w:szCs w:val="18"/>
        </w:rPr>
        <w:t>as submucosas, foram aposta</w:t>
      </w:r>
      <w:r w:rsidR="000F28D9" w:rsidRPr="004C183F">
        <w:rPr>
          <w:rFonts w:ascii="Arial" w:eastAsia="Arial" w:hAnsi="Arial" w:cs="Arial"/>
          <w:sz w:val="18"/>
          <w:szCs w:val="18"/>
        </w:rPr>
        <w:t>s por um padrão</w:t>
      </w:r>
      <w:r w:rsidR="00362992">
        <w:rPr>
          <w:rFonts w:ascii="Arial" w:eastAsia="Arial" w:hAnsi="Arial" w:cs="Arial"/>
          <w:sz w:val="18"/>
          <w:szCs w:val="18"/>
        </w:rPr>
        <w:t xml:space="preserve"> simples</w:t>
      </w:r>
      <w:r w:rsidR="000F28D9" w:rsidRPr="004C183F">
        <w:rPr>
          <w:rFonts w:ascii="Arial" w:eastAsia="Arial" w:hAnsi="Arial" w:cs="Arial"/>
          <w:sz w:val="18"/>
          <w:szCs w:val="18"/>
        </w:rPr>
        <w:t xml:space="preserve"> interrompido</w:t>
      </w:r>
      <w:r w:rsidR="00222E08" w:rsidRPr="004C183F">
        <w:rPr>
          <w:rFonts w:ascii="Arial" w:eastAsia="Arial" w:hAnsi="Arial" w:cs="Arial"/>
          <w:sz w:val="18"/>
          <w:szCs w:val="18"/>
        </w:rPr>
        <w:t xml:space="preserve"> (Fig</w:t>
      </w:r>
      <w:r w:rsidR="00B70642" w:rsidRPr="004C183F">
        <w:rPr>
          <w:rFonts w:ascii="Arial" w:eastAsia="Arial" w:hAnsi="Arial" w:cs="Arial"/>
          <w:sz w:val="18"/>
          <w:szCs w:val="18"/>
        </w:rPr>
        <w:t>ura</w:t>
      </w:r>
      <w:r w:rsidR="00887926" w:rsidRPr="004C183F">
        <w:rPr>
          <w:rFonts w:ascii="Arial" w:eastAsia="Arial" w:hAnsi="Arial" w:cs="Arial"/>
          <w:sz w:val="18"/>
          <w:szCs w:val="18"/>
        </w:rPr>
        <w:t xml:space="preserve"> 2</w:t>
      </w:r>
      <w:proofErr w:type="gramStart"/>
      <w:r w:rsidR="00887926" w:rsidRPr="004C183F">
        <w:rPr>
          <w:rFonts w:ascii="Arial" w:eastAsia="Arial" w:hAnsi="Arial" w:cs="Arial"/>
          <w:sz w:val="18"/>
          <w:szCs w:val="18"/>
        </w:rPr>
        <w:t>B</w:t>
      </w:r>
      <w:r w:rsidR="00222E08" w:rsidRPr="004C183F">
        <w:rPr>
          <w:rFonts w:ascii="Arial" w:eastAsia="Arial" w:hAnsi="Arial" w:cs="Arial"/>
          <w:sz w:val="18"/>
          <w:szCs w:val="18"/>
        </w:rPr>
        <w:t>)</w:t>
      </w:r>
      <w:r w:rsidR="008E015E" w:rsidRPr="008E015E">
        <w:rPr>
          <w:rFonts w:ascii="Arial" w:eastAsia="Arial" w:hAnsi="Arial" w:cs="Arial"/>
          <w:sz w:val="18"/>
          <w:szCs w:val="18"/>
        </w:rPr>
        <w:t>²</w:t>
      </w:r>
      <w:proofErr w:type="gramEnd"/>
      <w:r w:rsidR="000F28D9" w:rsidRPr="004C183F">
        <w:rPr>
          <w:rFonts w:ascii="Arial" w:eastAsia="Arial" w:hAnsi="Arial" w:cs="Arial"/>
          <w:sz w:val="18"/>
          <w:szCs w:val="18"/>
        </w:rPr>
        <w:t xml:space="preserve">. </w:t>
      </w:r>
      <w:r w:rsidR="00B408C4" w:rsidRPr="004C183F">
        <w:rPr>
          <w:rFonts w:ascii="Arial" w:eastAsia="Arial" w:hAnsi="Arial" w:cs="Arial"/>
          <w:sz w:val="18"/>
          <w:szCs w:val="18"/>
        </w:rPr>
        <w:t>Em ambos os padrões de</w:t>
      </w:r>
      <w:r w:rsidR="000F28D9" w:rsidRPr="004C183F">
        <w:rPr>
          <w:rFonts w:ascii="Arial" w:eastAsia="Arial" w:hAnsi="Arial" w:cs="Arial"/>
          <w:sz w:val="18"/>
          <w:szCs w:val="18"/>
        </w:rPr>
        <w:t xml:space="preserve"> </w:t>
      </w:r>
      <w:r w:rsidR="000F2000" w:rsidRPr="004C183F">
        <w:rPr>
          <w:rFonts w:ascii="Arial" w:eastAsia="Arial" w:hAnsi="Arial" w:cs="Arial"/>
          <w:sz w:val="18"/>
          <w:szCs w:val="18"/>
        </w:rPr>
        <w:t xml:space="preserve">sutura, foi utilizado o fio </w:t>
      </w:r>
      <w:r w:rsidR="000F28D9" w:rsidRPr="004C183F">
        <w:rPr>
          <w:rFonts w:ascii="Arial" w:eastAsia="Arial" w:hAnsi="Arial" w:cs="Arial"/>
          <w:sz w:val="18"/>
          <w:szCs w:val="18"/>
        </w:rPr>
        <w:t xml:space="preserve">absorvível </w:t>
      </w:r>
      <w:proofErr w:type="spellStart"/>
      <w:r w:rsidR="000F2000" w:rsidRPr="004C183F">
        <w:rPr>
          <w:rFonts w:ascii="Arial" w:eastAsia="Arial" w:hAnsi="Arial" w:cs="Arial"/>
          <w:sz w:val="18"/>
          <w:szCs w:val="18"/>
        </w:rPr>
        <w:t>Caprofyl</w:t>
      </w:r>
      <w:proofErr w:type="spellEnd"/>
      <w:r w:rsidR="000F2000" w:rsidRPr="004C183F">
        <w:rPr>
          <w:rFonts w:ascii="Arial" w:eastAsia="Arial" w:hAnsi="Arial" w:cs="Arial"/>
          <w:sz w:val="18"/>
          <w:szCs w:val="18"/>
        </w:rPr>
        <w:t xml:space="preserve"> 1.</w:t>
      </w:r>
      <w:r w:rsidR="000F2000">
        <w:rPr>
          <w:rFonts w:ascii="Arial" w:eastAsia="Arial" w:hAnsi="Arial" w:cs="Arial"/>
          <w:sz w:val="18"/>
          <w:szCs w:val="18"/>
        </w:rPr>
        <w:t xml:space="preserve"> </w:t>
      </w:r>
    </w:p>
    <w:p w14:paraId="3C36EF74" w14:textId="77777777" w:rsidR="00887926" w:rsidRDefault="00887926" w:rsidP="00222E08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28CFD26" w14:textId="2FB66F18" w:rsidR="00D40016" w:rsidRPr="00222E08" w:rsidRDefault="007D0823" w:rsidP="00222E0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5C033" wp14:editId="6145DA17">
                <wp:simplePos x="0" y="0"/>
                <wp:positionH relativeFrom="column">
                  <wp:posOffset>73660</wp:posOffset>
                </wp:positionH>
                <wp:positionV relativeFrom="paragraph">
                  <wp:posOffset>52705</wp:posOffset>
                </wp:positionV>
                <wp:extent cx="266700" cy="2190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C1A36" w14:textId="74602E27" w:rsidR="007D0823" w:rsidRDefault="007D0823" w:rsidP="007D082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C033" id="Retângulo 2" o:spid="_x0000_s1026" style="position:absolute;left:0;text-align:left;margin-left:5.8pt;margin-top:4.15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" fillcolor="#a5a5a5 [3206]" strokecolor="#525252 [1606]" strokeweight="1pt">
                <v:textbox>
                  <w:txbxContent>
                    <w:p w14:paraId="0C9C1A36" w14:textId="74602E27" w:rsidR="007D0823" w:rsidRDefault="007D0823" w:rsidP="007D082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F288E" wp14:editId="04D0B0F5">
                <wp:simplePos x="0" y="0"/>
                <wp:positionH relativeFrom="column">
                  <wp:posOffset>1740535</wp:posOffset>
                </wp:positionH>
                <wp:positionV relativeFrom="paragraph">
                  <wp:posOffset>62229</wp:posOffset>
                </wp:positionV>
                <wp:extent cx="238125" cy="2190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EAF46" w14:textId="4BFD48E9" w:rsidR="007D0823" w:rsidRDefault="007D0823" w:rsidP="007D082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F288E" id="Retângulo 3" o:spid="_x0000_s1027" style="position:absolute;left:0;text-align:left;margin-left:137.05pt;margin-top:4.9pt;width:18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" fillcolor="#a5a5a5 [3206]" strokecolor="#525252 [1606]" strokeweight="1pt">
                <v:textbox>
                  <w:txbxContent>
                    <w:p w14:paraId="689EAF46" w14:textId="4BFD48E9" w:rsidR="007D0823" w:rsidRDefault="007D0823" w:rsidP="007D082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87926">
        <w:rPr>
          <w:noProof/>
        </w:rPr>
        <w:drawing>
          <wp:anchor distT="0" distB="0" distL="114300" distR="114300" simplePos="0" relativeHeight="251664384" behindDoc="0" locked="0" layoutInCell="1" allowOverlap="1" wp14:anchorId="3EEBC6D5" wp14:editId="7637B1B7">
            <wp:simplePos x="0" y="0"/>
            <wp:positionH relativeFrom="margin">
              <wp:posOffset>5295900</wp:posOffset>
            </wp:positionH>
            <wp:positionV relativeFrom="margin">
              <wp:posOffset>3762375</wp:posOffset>
            </wp:positionV>
            <wp:extent cx="1738630" cy="16002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2AF">
        <w:rPr>
          <w:noProof/>
        </w:rPr>
        <w:drawing>
          <wp:inline distT="0" distB="0" distL="0" distR="0" wp14:anchorId="51A9BF9A" wp14:editId="04DC8427">
            <wp:extent cx="1757493" cy="1863429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929" r="5286"/>
                    <a:stretch/>
                  </pic:blipFill>
                  <pic:spPr bwMode="auto">
                    <a:xfrm>
                      <a:off x="0" y="0"/>
                      <a:ext cx="1787743" cy="189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863A3" w14:textId="77777777" w:rsidR="00F65D47" w:rsidRDefault="00F65D47" w:rsidP="000F28D9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9732CF9" w14:textId="6E795C56" w:rsidR="00985BDB" w:rsidRDefault="00887926" w:rsidP="004C183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</w:t>
      </w:r>
      <w:r w:rsidR="00614FE8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995D91">
        <w:rPr>
          <w:rFonts w:ascii="Arial" w:eastAsia="Arial" w:hAnsi="Arial" w:cs="Arial"/>
          <w:b/>
          <w:color w:val="000000"/>
          <w:sz w:val="18"/>
          <w:szCs w:val="18"/>
        </w:rPr>
        <w:t>(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Construção dos flaps/prateleiras vestibular e retal. </w:t>
      </w:r>
      <w:r w:rsidR="00995D91" w:rsidRPr="00995D91">
        <w:rPr>
          <w:rFonts w:ascii="Arial" w:eastAsia="Arial" w:hAnsi="Arial" w:cs="Arial"/>
          <w:b/>
          <w:color w:val="000000"/>
          <w:sz w:val="18"/>
          <w:szCs w:val="18"/>
        </w:rPr>
        <w:t>(</w:t>
      </w:r>
      <w:r w:rsidRPr="00887926">
        <w:rPr>
          <w:rFonts w:ascii="Arial" w:eastAsia="Arial" w:hAnsi="Arial" w:cs="Arial"/>
          <w:b/>
          <w:color w:val="000000"/>
          <w:sz w:val="18"/>
          <w:szCs w:val="18"/>
        </w:rPr>
        <w:t xml:space="preserve">B) </w:t>
      </w:r>
      <w:r w:rsidR="00222E08">
        <w:rPr>
          <w:rFonts w:ascii="Arial" w:eastAsia="Arial" w:hAnsi="Arial" w:cs="Arial"/>
          <w:color w:val="000000"/>
          <w:sz w:val="18"/>
          <w:szCs w:val="18"/>
        </w:rPr>
        <w:t>Padrões</w:t>
      </w:r>
      <w:r w:rsidR="000F28D9">
        <w:rPr>
          <w:rFonts w:ascii="Arial" w:eastAsia="Arial" w:hAnsi="Arial" w:cs="Arial"/>
          <w:color w:val="000000"/>
          <w:sz w:val="18"/>
          <w:szCs w:val="18"/>
        </w:rPr>
        <w:t xml:space="preserve"> de sutura </w:t>
      </w:r>
      <w:r w:rsidR="007E7CD7">
        <w:rPr>
          <w:rFonts w:ascii="Arial" w:eastAsia="Arial" w:hAnsi="Arial" w:cs="Arial"/>
          <w:color w:val="000000"/>
          <w:sz w:val="18"/>
          <w:szCs w:val="18"/>
        </w:rPr>
        <w:t xml:space="preserve">dos tecidos dissecados </w:t>
      </w:r>
      <w:r w:rsidR="000F28D9">
        <w:rPr>
          <w:rFonts w:ascii="Arial" w:eastAsia="Arial" w:hAnsi="Arial" w:cs="Arial"/>
          <w:color w:val="000000"/>
          <w:sz w:val="18"/>
          <w:szCs w:val="18"/>
        </w:rPr>
        <w:t>na primeira etapa da reconstrução perineal</w:t>
      </w:r>
      <w:r w:rsidR="00614FE8">
        <w:rPr>
          <w:rFonts w:ascii="Arial" w:eastAsia="Arial" w:hAnsi="Arial" w:cs="Arial"/>
          <w:color w:val="000000"/>
          <w:sz w:val="18"/>
          <w:szCs w:val="18"/>
        </w:rPr>
        <w:t>.</w:t>
      </w: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887926">
        <w:rPr>
          <w:rFonts w:ascii="Arial" w:eastAsia="Arial" w:hAnsi="Arial" w:cs="Arial"/>
          <w:b/>
          <w:color w:val="000000"/>
          <w:sz w:val="18"/>
          <w:szCs w:val="18"/>
        </w:rPr>
        <w:t>Fonte/Adaptada:</w:t>
      </w:r>
      <w:r w:rsidR="00FA3CF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FA3CF5">
        <w:rPr>
          <w:rFonts w:ascii="Arial" w:eastAsia="Arial" w:hAnsi="Arial" w:cs="Arial"/>
          <w:color w:val="000000"/>
          <w:sz w:val="18"/>
          <w:szCs w:val="18"/>
        </w:rPr>
        <w:t>Auer</w:t>
      </w:r>
      <w:proofErr w:type="spellEnd"/>
      <w:r w:rsidR="00FA3CF5">
        <w:rPr>
          <w:rFonts w:ascii="Arial" w:eastAsia="Arial" w:hAnsi="Arial" w:cs="Arial"/>
          <w:color w:val="000000"/>
          <w:sz w:val="18"/>
          <w:szCs w:val="18"/>
        </w:rPr>
        <w:t xml:space="preserve"> e Stick, 2012</w:t>
      </w:r>
      <w:r w:rsidR="008E015E" w:rsidRPr="008E015E">
        <w:rPr>
          <w:rFonts w:ascii="Arial" w:eastAsia="Arial" w:hAnsi="Arial" w:cs="Arial"/>
          <w:color w:val="000000"/>
          <w:sz w:val="18"/>
          <w:szCs w:val="18"/>
        </w:rPr>
        <w:t>²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2910E3F" w14:textId="77777777" w:rsidR="00B372AF" w:rsidRDefault="00B372AF" w:rsidP="00CC7D1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DC4CCB" w14:textId="5B0B5DBE" w:rsidR="00110857" w:rsidRDefault="00B372AF" w:rsidP="00CC7D1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pós-</w:t>
      </w:r>
      <w:r w:rsidR="00E6188A">
        <w:rPr>
          <w:rFonts w:ascii="Arial" w:eastAsia="Arial" w:hAnsi="Arial" w:cs="Arial"/>
          <w:sz w:val="18"/>
          <w:szCs w:val="18"/>
        </w:rPr>
        <w:t xml:space="preserve">operatório, continuou-se com a </w:t>
      </w:r>
      <w:proofErr w:type="spellStart"/>
      <w:r w:rsidR="00E6188A">
        <w:rPr>
          <w:rFonts w:ascii="Arial" w:eastAsia="Arial" w:hAnsi="Arial" w:cs="Arial"/>
          <w:sz w:val="18"/>
          <w:szCs w:val="18"/>
        </w:rPr>
        <w:t>antibioticoterapia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="0082634F">
        <w:rPr>
          <w:rFonts w:ascii="Arial" w:eastAsia="Arial" w:hAnsi="Arial" w:cs="Arial"/>
          <w:sz w:val="18"/>
          <w:szCs w:val="18"/>
        </w:rPr>
        <w:t xml:space="preserve">por sete dias, </w:t>
      </w:r>
      <w:proofErr w:type="spellStart"/>
      <w:r w:rsidR="0082634F">
        <w:rPr>
          <w:rFonts w:ascii="Arial" w:eastAsia="Arial" w:hAnsi="Arial" w:cs="Arial"/>
          <w:sz w:val="18"/>
          <w:szCs w:val="18"/>
        </w:rPr>
        <w:t>antiinflamatório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por três dias e </w:t>
      </w:r>
      <w:r w:rsidR="00E6188A">
        <w:rPr>
          <w:rFonts w:ascii="Arial" w:eastAsia="Arial" w:hAnsi="Arial" w:cs="Arial"/>
          <w:sz w:val="18"/>
          <w:szCs w:val="18"/>
        </w:rPr>
        <w:t>analgesia</w:t>
      </w:r>
      <w:r>
        <w:rPr>
          <w:rFonts w:ascii="Arial" w:eastAsia="Arial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Arial" w:hAnsi="Arial" w:cs="Arial"/>
          <w:sz w:val="18"/>
          <w:szCs w:val="18"/>
        </w:rPr>
        <w:t>epidural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 mo</w:t>
      </w:r>
      <w:r w:rsidR="008835C6">
        <w:rPr>
          <w:rFonts w:ascii="Arial" w:eastAsia="Arial" w:hAnsi="Arial" w:cs="Arial"/>
          <w:sz w:val="18"/>
          <w:szCs w:val="18"/>
        </w:rPr>
        <w:t>rfina (0,01mg/kg TID) por cinco dias</w:t>
      </w:r>
      <w:r w:rsidR="00E6188A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A</w:t>
      </w:r>
      <w:r w:rsidR="00E6188A">
        <w:rPr>
          <w:rFonts w:ascii="Arial" w:eastAsia="Arial" w:hAnsi="Arial" w:cs="Arial"/>
          <w:sz w:val="18"/>
          <w:szCs w:val="18"/>
        </w:rPr>
        <w:t xml:space="preserve">o término do intervalo necessário para a conclusão da terapia medicamentosa, a égua obteve alta hospitalar e </w:t>
      </w:r>
      <w:r w:rsidR="00756833">
        <w:rPr>
          <w:rFonts w:ascii="Arial" w:eastAsia="Arial" w:hAnsi="Arial" w:cs="Arial"/>
          <w:sz w:val="18"/>
          <w:szCs w:val="18"/>
        </w:rPr>
        <w:t xml:space="preserve">a </w:t>
      </w:r>
      <w:r w:rsidR="00B36325">
        <w:rPr>
          <w:rFonts w:ascii="Arial" w:eastAsia="Arial" w:hAnsi="Arial" w:cs="Arial"/>
          <w:sz w:val="18"/>
          <w:szCs w:val="18"/>
        </w:rPr>
        <w:t xml:space="preserve">observação da evolução </w:t>
      </w:r>
      <w:r w:rsidR="00756833">
        <w:rPr>
          <w:rFonts w:ascii="Arial" w:eastAsia="Arial" w:hAnsi="Arial" w:cs="Arial"/>
          <w:sz w:val="18"/>
          <w:szCs w:val="18"/>
        </w:rPr>
        <w:t xml:space="preserve">da </w:t>
      </w:r>
      <w:r w:rsidR="00E6188A">
        <w:rPr>
          <w:rFonts w:ascii="Arial" w:eastAsia="Arial" w:hAnsi="Arial" w:cs="Arial"/>
          <w:sz w:val="18"/>
          <w:szCs w:val="18"/>
        </w:rPr>
        <w:t xml:space="preserve">ferida </w:t>
      </w:r>
      <w:r w:rsidR="00E6188A" w:rsidRPr="004C183F">
        <w:rPr>
          <w:rFonts w:ascii="Arial" w:eastAsia="Arial" w:hAnsi="Arial" w:cs="Arial"/>
          <w:sz w:val="18"/>
          <w:szCs w:val="18"/>
        </w:rPr>
        <w:t xml:space="preserve">cirúrgica </w:t>
      </w:r>
      <w:r w:rsidR="00887926" w:rsidRPr="004C183F">
        <w:rPr>
          <w:rFonts w:ascii="Arial" w:eastAsia="Arial" w:hAnsi="Arial" w:cs="Arial"/>
          <w:sz w:val="18"/>
          <w:szCs w:val="18"/>
        </w:rPr>
        <w:t>(Figura</w:t>
      </w:r>
      <w:r w:rsidR="00E6188A" w:rsidRPr="004C183F">
        <w:rPr>
          <w:rFonts w:ascii="Arial" w:eastAsia="Arial" w:hAnsi="Arial" w:cs="Arial"/>
          <w:sz w:val="18"/>
          <w:szCs w:val="18"/>
        </w:rPr>
        <w:t xml:space="preserve"> </w:t>
      </w:r>
      <w:r w:rsidR="00887926" w:rsidRPr="004C183F">
        <w:rPr>
          <w:rFonts w:ascii="Arial" w:eastAsia="Arial" w:hAnsi="Arial" w:cs="Arial"/>
          <w:sz w:val="18"/>
          <w:szCs w:val="18"/>
        </w:rPr>
        <w:t>1B</w:t>
      </w:r>
      <w:r w:rsidR="00E6188A" w:rsidRPr="004C183F">
        <w:rPr>
          <w:rFonts w:ascii="Arial" w:eastAsia="Arial" w:hAnsi="Arial" w:cs="Arial"/>
          <w:sz w:val="18"/>
          <w:szCs w:val="18"/>
        </w:rPr>
        <w:t>)</w:t>
      </w:r>
      <w:r w:rsidR="00756833">
        <w:rPr>
          <w:rFonts w:ascii="Arial" w:eastAsia="Arial" w:hAnsi="Arial" w:cs="Arial"/>
          <w:sz w:val="18"/>
          <w:szCs w:val="18"/>
        </w:rPr>
        <w:t xml:space="preserve"> prosseguiu</w:t>
      </w:r>
      <w:r w:rsidR="008835C6">
        <w:rPr>
          <w:rFonts w:ascii="Arial" w:eastAsia="Arial" w:hAnsi="Arial" w:cs="Arial"/>
          <w:sz w:val="18"/>
          <w:szCs w:val="18"/>
        </w:rPr>
        <w:t>-se</w:t>
      </w:r>
      <w:r w:rsidR="00CD2BE8">
        <w:rPr>
          <w:rFonts w:ascii="Arial" w:eastAsia="Arial" w:hAnsi="Arial" w:cs="Arial"/>
          <w:sz w:val="18"/>
          <w:szCs w:val="18"/>
        </w:rPr>
        <w:t xml:space="preserve"> na propriedade</w:t>
      </w:r>
      <w:r w:rsidR="00E6188A" w:rsidRPr="004C183F">
        <w:rPr>
          <w:rFonts w:ascii="Arial" w:eastAsia="Arial" w:hAnsi="Arial" w:cs="Arial"/>
          <w:sz w:val="18"/>
          <w:szCs w:val="18"/>
        </w:rPr>
        <w:t>.</w:t>
      </w:r>
      <w:r w:rsidR="008835C6">
        <w:rPr>
          <w:rFonts w:ascii="Arial" w:eastAsia="Arial" w:hAnsi="Arial" w:cs="Arial"/>
          <w:sz w:val="18"/>
          <w:szCs w:val="18"/>
        </w:rPr>
        <w:t xml:space="preserve"> Nas recomendações estavam o uso de suplementos vitamínicos e </w:t>
      </w:r>
      <w:proofErr w:type="spellStart"/>
      <w:r w:rsidR="008835C6">
        <w:rPr>
          <w:rFonts w:ascii="Arial" w:eastAsia="Arial" w:hAnsi="Arial" w:cs="Arial"/>
          <w:sz w:val="18"/>
          <w:szCs w:val="18"/>
        </w:rPr>
        <w:t>probióticos</w:t>
      </w:r>
      <w:proofErr w:type="spellEnd"/>
      <w:r w:rsidR="008835C6">
        <w:rPr>
          <w:rFonts w:ascii="Arial" w:eastAsia="Arial" w:hAnsi="Arial" w:cs="Arial"/>
          <w:sz w:val="18"/>
          <w:szCs w:val="18"/>
        </w:rPr>
        <w:t>.</w:t>
      </w:r>
      <w:r w:rsidR="00E6188A" w:rsidRPr="004C183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6188A" w:rsidRPr="004C183F">
        <w:rPr>
          <w:rFonts w:ascii="Arial" w:eastAsia="Arial" w:hAnsi="Arial" w:cs="Arial"/>
          <w:sz w:val="18"/>
          <w:szCs w:val="18"/>
        </w:rPr>
        <w:t>Foi</w:t>
      </w:r>
      <w:proofErr w:type="spellEnd"/>
      <w:r w:rsidR="00E6188A" w:rsidRPr="004C183F">
        <w:rPr>
          <w:rFonts w:ascii="Arial" w:eastAsia="Arial" w:hAnsi="Arial" w:cs="Arial"/>
          <w:sz w:val="18"/>
          <w:szCs w:val="18"/>
        </w:rPr>
        <w:t xml:space="preserve"> relatada</w:t>
      </w:r>
      <w:r w:rsidR="00060F3A" w:rsidRPr="004C183F">
        <w:rPr>
          <w:rFonts w:ascii="Arial" w:eastAsia="Arial" w:hAnsi="Arial" w:cs="Arial"/>
          <w:sz w:val="18"/>
          <w:szCs w:val="18"/>
        </w:rPr>
        <w:t xml:space="preserve"> pelo proprietário a</w:t>
      </w:r>
      <w:r w:rsidR="00E6188A" w:rsidRPr="004C183F">
        <w:rPr>
          <w:rFonts w:ascii="Arial" w:eastAsia="Arial" w:hAnsi="Arial" w:cs="Arial"/>
          <w:sz w:val="18"/>
          <w:szCs w:val="18"/>
        </w:rPr>
        <w:t xml:space="preserve"> deiscência de algun</w:t>
      </w:r>
      <w:r w:rsidR="00060F3A" w:rsidRPr="004C183F">
        <w:rPr>
          <w:rFonts w:ascii="Arial" w:eastAsia="Arial" w:hAnsi="Arial" w:cs="Arial"/>
          <w:sz w:val="18"/>
          <w:szCs w:val="18"/>
        </w:rPr>
        <w:t>s pontos com o endurecimento fecal</w:t>
      </w:r>
      <w:r w:rsidR="00E6188A" w:rsidRPr="004C183F">
        <w:rPr>
          <w:rFonts w:ascii="Arial" w:eastAsia="Arial" w:hAnsi="Arial" w:cs="Arial"/>
          <w:sz w:val="18"/>
          <w:szCs w:val="18"/>
        </w:rPr>
        <w:t>, mas essa será verificada após o retorno, marcado em</w:t>
      </w:r>
      <w:r w:rsidR="00B36325">
        <w:rPr>
          <w:rFonts w:ascii="Arial" w:eastAsia="Arial" w:hAnsi="Arial" w:cs="Arial"/>
          <w:sz w:val="18"/>
          <w:szCs w:val="18"/>
        </w:rPr>
        <w:t xml:space="preserve"> dois meses</w:t>
      </w:r>
      <w:r w:rsidR="00E6188A">
        <w:rPr>
          <w:rFonts w:ascii="Arial" w:eastAsia="Arial" w:hAnsi="Arial" w:cs="Arial"/>
          <w:sz w:val="18"/>
          <w:szCs w:val="18"/>
        </w:rPr>
        <w:t xml:space="preserve"> após a primeira etapa da cirurgia. Apenas nesse momento, será possível remover o epitélio da superfície triangular do corpo perineal e concluir a </w:t>
      </w:r>
      <w:bookmarkStart w:id="3" w:name="_GoBack"/>
      <w:bookmarkEnd w:id="3"/>
      <w:r w:rsidR="00E6188A">
        <w:rPr>
          <w:rFonts w:ascii="Arial" w:eastAsia="Arial" w:hAnsi="Arial" w:cs="Arial"/>
          <w:sz w:val="18"/>
          <w:szCs w:val="18"/>
        </w:rPr>
        <w:t xml:space="preserve">reconstrução com a aposição dos tecidos na linha média. </w:t>
      </w:r>
    </w:p>
    <w:p w14:paraId="0B7AF3A5" w14:textId="77777777" w:rsidR="00060F3A" w:rsidRDefault="00060F3A" w:rsidP="00060F3A">
      <w:pPr>
        <w:spacing w:after="40"/>
        <w:jc w:val="center"/>
        <w:rPr>
          <w:rFonts w:ascii="Arial" w:eastAsia="Arial" w:hAnsi="Arial" w:cs="Arial"/>
          <w:noProof/>
          <w:sz w:val="18"/>
          <w:szCs w:val="18"/>
        </w:rPr>
      </w:pPr>
    </w:p>
    <w:p w14:paraId="06E1CA00" w14:textId="77777777" w:rsidR="00F65D47" w:rsidRDefault="00614FE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F0F194D" w14:textId="06D3050B" w:rsidR="00B372AF" w:rsidRPr="000F2000" w:rsidRDefault="00060F3A" w:rsidP="007E7CD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técnica cirúrgica se mostrou de difícil execução e um plano </w:t>
      </w:r>
      <w:proofErr w:type="spellStart"/>
      <w:r>
        <w:rPr>
          <w:rFonts w:ascii="Arial" w:eastAsia="Arial" w:hAnsi="Arial" w:cs="Arial"/>
          <w:sz w:val="18"/>
          <w:szCs w:val="18"/>
        </w:rPr>
        <w:t>pré</w:t>
      </w:r>
      <w:proofErr w:type="spellEnd"/>
      <w:r w:rsidR="00756833">
        <w:rPr>
          <w:rFonts w:ascii="Arial" w:eastAsia="Arial" w:hAnsi="Arial" w:cs="Arial"/>
          <w:sz w:val="18"/>
          <w:szCs w:val="18"/>
        </w:rPr>
        <w:t xml:space="preserve"> e pós-</w:t>
      </w:r>
      <w:r>
        <w:rPr>
          <w:rFonts w:ascii="Arial" w:eastAsia="Arial" w:hAnsi="Arial" w:cs="Arial"/>
          <w:sz w:val="18"/>
          <w:szCs w:val="18"/>
        </w:rPr>
        <w:t xml:space="preserve">operatório deve ser devidamente traçado para que as fezes sejam adequadas e não ocorra deiscência de pontos. Destaca-se que o presente trabalho demonstra </w:t>
      </w:r>
      <w:r w:rsidR="007E7CD7">
        <w:rPr>
          <w:rFonts w:ascii="Arial" w:eastAsia="Arial" w:hAnsi="Arial" w:cs="Arial"/>
          <w:sz w:val="18"/>
          <w:szCs w:val="18"/>
        </w:rPr>
        <w:t xml:space="preserve">como deve ser realizada a execução da </w:t>
      </w:r>
      <w:r w:rsidR="001D0483">
        <w:rPr>
          <w:rFonts w:ascii="Arial" w:eastAsia="Arial" w:hAnsi="Arial" w:cs="Arial"/>
          <w:sz w:val="18"/>
          <w:szCs w:val="18"/>
        </w:rPr>
        <w:t xml:space="preserve">primeira etapa da </w:t>
      </w:r>
      <w:r w:rsidR="007E7CD7">
        <w:rPr>
          <w:rFonts w:ascii="Arial" w:eastAsia="Arial" w:hAnsi="Arial" w:cs="Arial"/>
          <w:sz w:val="18"/>
          <w:szCs w:val="18"/>
        </w:rPr>
        <w:t xml:space="preserve">técnica </w:t>
      </w:r>
      <w:proofErr w:type="spellStart"/>
      <w:r w:rsidR="007E7CD7">
        <w:rPr>
          <w:rFonts w:ascii="Arial" w:eastAsia="Arial" w:hAnsi="Arial" w:cs="Arial"/>
          <w:sz w:val="18"/>
          <w:szCs w:val="18"/>
        </w:rPr>
        <w:t>Aanes</w:t>
      </w:r>
      <w:proofErr w:type="spellEnd"/>
      <w:r w:rsidR="00540216">
        <w:rPr>
          <w:rFonts w:ascii="Arial" w:eastAsia="Arial" w:hAnsi="Arial" w:cs="Arial"/>
          <w:sz w:val="18"/>
          <w:szCs w:val="18"/>
        </w:rPr>
        <w:t>, sendo um modelo de extrema valia para reconstruções cirúrgicas em outros animais</w:t>
      </w:r>
      <w:r w:rsidR="007E7CD7">
        <w:rPr>
          <w:rFonts w:ascii="Arial" w:eastAsia="Arial" w:hAnsi="Arial" w:cs="Arial"/>
          <w:sz w:val="18"/>
          <w:szCs w:val="18"/>
        </w:rPr>
        <w:t xml:space="preserve">. </w:t>
      </w:r>
    </w:p>
    <w:sectPr w:rsidR="00B372AF" w:rsidRPr="000F200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97E9A" w14:textId="77777777" w:rsidR="00D1515D" w:rsidRDefault="00D1515D">
      <w:r>
        <w:separator/>
      </w:r>
    </w:p>
  </w:endnote>
  <w:endnote w:type="continuationSeparator" w:id="0">
    <w:p w14:paraId="622A88D1" w14:textId="77777777" w:rsidR="00D1515D" w:rsidRDefault="00D1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33CA" w14:textId="77777777" w:rsidR="00D1515D" w:rsidRDefault="00D1515D">
      <w:r>
        <w:separator/>
      </w:r>
    </w:p>
  </w:footnote>
  <w:footnote w:type="continuationSeparator" w:id="0">
    <w:p w14:paraId="56C0EB9D" w14:textId="77777777" w:rsidR="00D1515D" w:rsidRDefault="00D1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0F40D" w14:textId="77777777" w:rsidR="00F65D47" w:rsidRDefault="00614F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8E7211" wp14:editId="65BAC5F9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0F882A" w14:textId="77777777" w:rsidR="00F65D47" w:rsidRDefault="00614FE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47"/>
    <w:rsid w:val="00012432"/>
    <w:rsid w:val="00031C7B"/>
    <w:rsid w:val="00060F3A"/>
    <w:rsid w:val="000C7B51"/>
    <w:rsid w:val="000F2000"/>
    <w:rsid w:val="000F28D9"/>
    <w:rsid w:val="00102365"/>
    <w:rsid w:val="00110857"/>
    <w:rsid w:val="00134C1A"/>
    <w:rsid w:val="00144757"/>
    <w:rsid w:val="001466E0"/>
    <w:rsid w:val="00150D4B"/>
    <w:rsid w:val="001D0483"/>
    <w:rsid w:val="00222E08"/>
    <w:rsid w:val="00272E62"/>
    <w:rsid w:val="002D7A90"/>
    <w:rsid w:val="002F5570"/>
    <w:rsid w:val="00327FAE"/>
    <w:rsid w:val="00362992"/>
    <w:rsid w:val="003A4FC4"/>
    <w:rsid w:val="003A6CC4"/>
    <w:rsid w:val="003D5A1F"/>
    <w:rsid w:val="003E1229"/>
    <w:rsid w:val="00422457"/>
    <w:rsid w:val="00422808"/>
    <w:rsid w:val="0045062E"/>
    <w:rsid w:val="004909CC"/>
    <w:rsid w:val="004969D5"/>
    <w:rsid w:val="004A7FC1"/>
    <w:rsid w:val="004C183F"/>
    <w:rsid w:val="004F3A6A"/>
    <w:rsid w:val="005353C6"/>
    <w:rsid w:val="00540216"/>
    <w:rsid w:val="005B3F57"/>
    <w:rsid w:val="005C0692"/>
    <w:rsid w:val="00603FEC"/>
    <w:rsid w:val="00614FE8"/>
    <w:rsid w:val="007033F8"/>
    <w:rsid w:val="00756833"/>
    <w:rsid w:val="00766AB9"/>
    <w:rsid w:val="00783182"/>
    <w:rsid w:val="007D0823"/>
    <w:rsid w:val="007E7CD7"/>
    <w:rsid w:val="007F709D"/>
    <w:rsid w:val="0082634F"/>
    <w:rsid w:val="00857D98"/>
    <w:rsid w:val="00881765"/>
    <w:rsid w:val="008835C6"/>
    <w:rsid w:val="00887926"/>
    <w:rsid w:val="008C208C"/>
    <w:rsid w:val="008C3379"/>
    <w:rsid w:val="008E015E"/>
    <w:rsid w:val="00925D7C"/>
    <w:rsid w:val="00985BDB"/>
    <w:rsid w:val="00995D91"/>
    <w:rsid w:val="00997867"/>
    <w:rsid w:val="009B1D5F"/>
    <w:rsid w:val="00A17707"/>
    <w:rsid w:val="00A4781D"/>
    <w:rsid w:val="00A9348F"/>
    <w:rsid w:val="00B2391F"/>
    <w:rsid w:val="00B36325"/>
    <w:rsid w:val="00B372AF"/>
    <w:rsid w:val="00B408C4"/>
    <w:rsid w:val="00B63622"/>
    <w:rsid w:val="00B70642"/>
    <w:rsid w:val="00BD1DE7"/>
    <w:rsid w:val="00C17874"/>
    <w:rsid w:val="00C844EE"/>
    <w:rsid w:val="00CC7D1F"/>
    <w:rsid w:val="00CD2BE8"/>
    <w:rsid w:val="00CF59B7"/>
    <w:rsid w:val="00D1515D"/>
    <w:rsid w:val="00D40016"/>
    <w:rsid w:val="00D8444E"/>
    <w:rsid w:val="00DE15BC"/>
    <w:rsid w:val="00E34E56"/>
    <w:rsid w:val="00E6188A"/>
    <w:rsid w:val="00E816EF"/>
    <w:rsid w:val="00E827C8"/>
    <w:rsid w:val="00F354CC"/>
    <w:rsid w:val="00F65D47"/>
    <w:rsid w:val="00F707AF"/>
    <w:rsid w:val="00FA3CF5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66AB"/>
  <w15:docId w15:val="{62C06650-5DD6-4995-B10E-64E16B72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9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9348F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A9348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4C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4C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Administrador</cp:lastModifiedBy>
  <cp:revision>37</cp:revision>
  <cp:lastPrinted>2021-10-10T23:42:00Z</cp:lastPrinted>
  <dcterms:created xsi:type="dcterms:W3CDTF">2021-10-10T19:00:00Z</dcterms:created>
  <dcterms:modified xsi:type="dcterms:W3CDTF">2021-11-26T17:54:00Z</dcterms:modified>
</cp:coreProperties>
</file>