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CC68" w14:textId="77777777" w:rsidR="0083148F" w:rsidRDefault="0083148F" w:rsidP="0083148F">
      <w:pPr>
        <w:pStyle w:val="Ttulo"/>
        <w:tabs>
          <w:tab w:val="left" w:pos="8985"/>
        </w:tabs>
        <w:spacing w:line="235" w:lineRule="auto"/>
      </w:pPr>
      <w:bookmarkStart w:id="0" w:name="_Hlk83711346"/>
      <w:bookmarkStart w:id="1" w:name="_Hlk88774879"/>
      <w:bookmarkStart w:id="2" w:name="_Hlk88808277"/>
      <w:bookmarkEnd w:id="0"/>
      <w:r>
        <w:rPr>
          <w:color w:val="001F5F"/>
        </w:rPr>
        <w:t>Colóquio Técnico e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Científico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da</w:t>
      </w:r>
      <w:r>
        <w:rPr>
          <w:color w:val="001F5F"/>
        </w:rPr>
        <w:tab/>
      </w:r>
      <w:r>
        <w:rPr>
          <w:noProof/>
          <w:color w:val="001F5F"/>
          <w:spacing w:val="-17"/>
          <w:position w:val="-8"/>
          <w:lang w:val="pt-BR" w:eastAsia="pt-BR"/>
        </w:rPr>
        <w:drawing>
          <wp:inline distT="0" distB="0" distL="0" distR="0" wp14:anchorId="5C7266A1" wp14:editId="2BD82780">
            <wp:extent cx="1028280" cy="2937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280" cy="2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1F5F"/>
          <w:position w:val="-8"/>
        </w:rPr>
        <w:t xml:space="preserve">  </w:t>
      </w:r>
      <w:r>
        <w:rPr>
          <w:color w:val="001F5F"/>
        </w:rPr>
        <w:t>Medicina Veterinária 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UniBH</w:t>
      </w:r>
    </w:p>
    <w:p w14:paraId="4AB99A9B" w14:textId="77777777" w:rsidR="0083148F" w:rsidRDefault="0083148F" w:rsidP="0083148F">
      <w:pPr>
        <w:spacing w:before="228" w:after="23"/>
        <w:ind w:left="485" w:right="522"/>
        <w:jc w:val="center"/>
        <w:rPr>
          <w:b/>
        </w:rPr>
      </w:pPr>
      <w:r>
        <w:rPr>
          <w:b/>
        </w:rPr>
        <w:t xml:space="preserve">As Cinco Liberdades Do Bem Estar Animal No Confinamento De Gado Leiteiro </w:t>
      </w:r>
    </w:p>
    <w:p w14:paraId="4D6D0A91" w14:textId="77777777" w:rsidR="0083148F" w:rsidRDefault="0083148F" w:rsidP="0083148F">
      <w:pPr>
        <w:pStyle w:val="Corpodetexto"/>
        <w:spacing w:line="20" w:lineRule="exact"/>
        <w:ind w:left="11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E701A64" wp14:editId="4DB12D58">
                <wp:extent cx="6684010" cy="6350"/>
                <wp:effectExtent l="1905" t="1905" r="635" b="127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6350"/>
                          <a:chOff x="0" y="0"/>
                          <a:chExt cx="10526" cy="10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CE6F1" id="Group 10" o:spid="_x0000_s1026" style="width:526.3pt;height:.5pt;mso-position-horizontal-relative:char;mso-position-vertical-relative:line" coordsize="105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">
                <v:rect id="Rectangle 11" o:spid="_x0000_s1027" style="position:absolute;width:105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3B49D8" w14:textId="77777777" w:rsidR="0083148F" w:rsidRDefault="0083148F" w:rsidP="0083148F">
      <w:pPr>
        <w:ind w:left="487" w:right="522"/>
        <w:jc w:val="center"/>
        <w:rPr>
          <w:b/>
          <w:sz w:val="20"/>
        </w:rPr>
      </w:pPr>
      <w:r>
        <w:rPr>
          <w:b/>
          <w:sz w:val="20"/>
        </w:rPr>
        <w:t xml:space="preserve">André Curty Moreira de Carvalho </w:t>
      </w:r>
      <w:r>
        <w:rPr>
          <w:b/>
          <w:sz w:val="20"/>
          <w:vertAlign w:val="superscript"/>
        </w:rPr>
        <w:t>1*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Ana Luiza de Melo Paiva¹,</w:t>
      </w:r>
      <w:r>
        <w:rPr>
          <w:b/>
          <w:sz w:val="20"/>
        </w:rPr>
        <w:t xml:space="preserve"> Mirian do Nascimento</w:t>
      </w:r>
      <w:r>
        <w:rPr>
          <w:b/>
          <w:spacing w:val="-6"/>
          <w:sz w:val="20"/>
        </w:rPr>
        <w:t>¹,</w:t>
      </w:r>
      <w:r>
        <w:rPr>
          <w:b/>
          <w:sz w:val="20"/>
          <w:vertAlign w:val="superscript"/>
        </w:rPr>
        <w:t xml:space="preserve"> </w:t>
      </w:r>
      <w:r>
        <w:rPr>
          <w:b/>
          <w:sz w:val="20"/>
        </w:rPr>
        <w:t xml:space="preserve">Samanta Antunes Teixeira e Breno Mourão de Sousa </w:t>
      </w:r>
    </w:p>
    <w:p w14:paraId="5C8CD642" w14:textId="42965B64" w:rsidR="0083148F" w:rsidRDefault="00087976" w:rsidP="00087976">
      <w:pPr>
        <w:tabs>
          <w:tab w:val="center" w:pos="5374"/>
          <w:tab w:val="right" w:pos="10268"/>
        </w:tabs>
        <w:ind w:left="481" w:right="522"/>
        <w:rPr>
          <w:i/>
          <w:sz w:val="14"/>
        </w:rPr>
      </w:pPr>
      <w:r>
        <w:rPr>
          <w:i/>
          <w:sz w:val="14"/>
          <w:vertAlign w:val="superscript"/>
        </w:rPr>
        <w:tab/>
      </w:r>
      <w:r w:rsidR="0083148F">
        <w:rPr>
          <w:i/>
          <w:sz w:val="14"/>
          <w:vertAlign w:val="superscript"/>
        </w:rPr>
        <w:t>1</w:t>
      </w:r>
      <w:r w:rsidR="0083148F">
        <w:rPr>
          <w:i/>
          <w:sz w:val="14"/>
        </w:rPr>
        <w:t>Graduando em Medicina Veterinária– UniBH – Belo Horizonte/ MG –</w:t>
      </w:r>
      <w:r w:rsidR="0083148F">
        <w:rPr>
          <w:i/>
          <w:spacing w:val="-24"/>
          <w:sz w:val="14"/>
        </w:rPr>
        <w:t xml:space="preserve"> </w:t>
      </w:r>
      <w:r w:rsidR="0083148F">
        <w:rPr>
          <w:i/>
          <w:sz w:val="14"/>
        </w:rPr>
        <w:t>Brasil</w:t>
      </w:r>
      <w:r>
        <w:rPr>
          <w:i/>
          <w:sz w:val="14"/>
        </w:rPr>
        <w:tab/>
      </w:r>
    </w:p>
    <w:p w14:paraId="2204864F" w14:textId="77777777" w:rsidR="0083148F" w:rsidRDefault="0083148F" w:rsidP="0083148F">
      <w:pPr>
        <w:ind w:left="481" w:right="522"/>
        <w:jc w:val="center"/>
        <w:rPr>
          <w:sz w:val="26"/>
        </w:rPr>
        <w:sectPr w:rsidR="0083148F" w:rsidSect="0083148F">
          <w:pgSz w:w="11910" w:h="16840"/>
          <w:pgMar w:top="620" w:right="540" w:bottom="280" w:left="580" w:header="720" w:footer="720" w:gutter="0"/>
          <w:cols w:space="720"/>
        </w:sectPr>
      </w:pPr>
      <w:r>
        <w:rPr>
          <w:i/>
          <w:sz w:val="14"/>
          <w:vertAlign w:val="superscript"/>
        </w:rPr>
        <w:t>²</w:t>
      </w:r>
      <w:r>
        <w:rPr>
          <w:i/>
          <w:sz w:val="14"/>
        </w:rPr>
        <w:t xml:space="preserve"> Professor do Departamento de Medicina Veterinária – UniBH - Belo Horizonte – MG –</w:t>
      </w:r>
      <w:r>
        <w:rPr>
          <w:i/>
          <w:spacing w:val="-28"/>
          <w:sz w:val="14"/>
        </w:rPr>
        <w:t xml:space="preserve"> </w:t>
      </w:r>
      <w:r>
        <w:rPr>
          <w:i/>
          <w:sz w:val="14"/>
        </w:rPr>
        <w:t>Brasil</w:t>
      </w:r>
    </w:p>
    <w:p w14:paraId="22A1407E" w14:textId="77777777" w:rsidR="0083148F" w:rsidRPr="000D0D92" w:rsidRDefault="0083148F" w:rsidP="0083148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3F9AB" w14:textId="77777777" w:rsidR="0083148F" w:rsidRPr="000D0D92" w:rsidRDefault="0083148F" w:rsidP="0083148F">
      <w:pPr>
        <w:pBdr>
          <w:bottom w:val="single" w:sz="4" w:space="1" w:color="000000"/>
        </w:pBd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88808327"/>
      <w:r w:rsidRPr="000D0D92">
        <w:rPr>
          <w:rFonts w:eastAsia="Times New Roman"/>
          <w:b/>
          <w:bCs/>
          <w:color w:val="000000"/>
          <w:sz w:val="18"/>
          <w:szCs w:val="18"/>
          <w:lang w:eastAsia="pt-BR"/>
        </w:rPr>
        <w:t>INTRODUÇÃO</w:t>
      </w:r>
    </w:p>
    <w:p w14:paraId="27FDCB12" w14:textId="77777777" w:rsidR="0083148F" w:rsidRPr="00875F3D" w:rsidRDefault="0083148F" w:rsidP="0083148F">
      <w:pPr>
        <w:pStyle w:val="Corpodetexto"/>
        <w:spacing w:line="20" w:lineRule="exact"/>
        <w:ind w:right="-58"/>
        <w:jc w:val="both"/>
      </w:pPr>
    </w:p>
    <w:p w14:paraId="136730E9" w14:textId="77777777" w:rsidR="003B364A" w:rsidRDefault="003B364A" w:rsidP="0083148F">
      <w:pPr>
        <w:jc w:val="both"/>
        <w:rPr>
          <w:sz w:val="18"/>
          <w:szCs w:val="18"/>
        </w:rPr>
      </w:pPr>
      <w:bookmarkStart w:id="4" w:name="_Hlk84918644"/>
    </w:p>
    <w:p w14:paraId="776AA864" w14:textId="7C2786B1" w:rsidR="0083148F" w:rsidRPr="00B643AB" w:rsidRDefault="0083148F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 xml:space="preserve">Ser </w:t>
      </w:r>
      <w:r>
        <w:rPr>
          <w:sz w:val="18"/>
          <w:szCs w:val="18"/>
        </w:rPr>
        <w:t>s</w:t>
      </w:r>
      <w:r w:rsidRPr="00C03B52">
        <w:rPr>
          <w:sz w:val="18"/>
          <w:szCs w:val="18"/>
        </w:rPr>
        <w:t>enciente é possuir a capacidade de sentir emoç</w:t>
      </w:r>
      <w:r>
        <w:rPr>
          <w:sz w:val="18"/>
          <w:szCs w:val="18"/>
        </w:rPr>
        <w:t>õ</w:t>
      </w:r>
      <w:r w:rsidRPr="00C03B52">
        <w:rPr>
          <w:sz w:val="18"/>
          <w:szCs w:val="18"/>
        </w:rPr>
        <w:t>es como medo, ansiedade, estresse, é a compet</w:t>
      </w:r>
      <w:r>
        <w:rPr>
          <w:sz w:val="18"/>
          <w:szCs w:val="18"/>
        </w:rPr>
        <w:t>ê</w:t>
      </w:r>
      <w:r w:rsidRPr="00C03B52">
        <w:rPr>
          <w:sz w:val="18"/>
          <w:szCs w:val="18"/>
        </w:rPr>
        <w:t>ncia dos seres de sentir sensações e sentimentos de forma consciente do que  lhe acontece e o rodeia</w:t>
      </w:r>
      <w:r>
        <w:rPr>
          <w:sz w:val="18"/>
          <w:szCs w:val="18"/>
        </w:rPr>
        <w:t>.</w:t>
      </w:r>
      <w:r w:rsidRPr="00C03B52">
        <w:rPr>
          <w:sz w:val="18"/>
          <w:szCs w:val="18"/>
          <w:vertAlign w:val="superscript"/>
        </w:rPr>
        <w:t>4</w:t>
      </w:r>
    </w:p>
    <w:p w14:paraId="44B711E9" w14:textId="0568C999" w:rsidR="00C135CB" w:rsidRDefault="00C135CB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3148F" w:rsidRPr="00C03B52">
        <w:rPr>
          <w:sz w:val="18"/>
          <w:szCs w:val="18"/>
        </w:rPr>
        <w:t xml:space="preserve">Em março de 1964 a jornalista e veterinária Ruth Harrison realizou uma publicação em seu livro </w:t>
      </w:r>
      <w:r w:rsidR="0083148F" w:rsidRPr="00C03B52">
        <w:rPr>
          <w:i/>
          <w:iCs/>
          <w:sz w:val="18"/>
          <w:szCs w:val="18"/>
        </w:rPr>
        <w:t>Animal Machines</w:t>
      </w:r>
      <w:r w:rsidR="0083148F" w:rsidRPr="00C03B52">
        <w:rPr>
          <w:sz w:val="18"/>
          <w:szCs w:val="18"/>
        </w:rPr>
        <w:t>, na Inglaterra, onde mostrou as péssimas condições e os maus tratos a que os animais eram submetidos, desde então os britânicos puderam encara</w:t>
      </w:r>
      <w:r w:rsidR="0083148F">
        <w:rPr>
          <w:sz w:val="18"/>
          <w:szCs w:val="18"/>
        </w:rPr>
        <w:t>r</w:t>
      </w:r>
      <w:r w:rsidR="0083148F" w:rsidRPr="00C03B52">
        <w:rPr>
          <w:sz w:val="18"/>
          <w:szCs w:val="18"/>
        </w:rPr>
        <w:t xml:space="preserve"> a realidade de como eram criados os animais que se tornariam fonte de alimento². Seu livro provocou um choque na opinião pública o que levou o governo brit</w:t>
      </w:r>
      <w:r w:rsidR="0083148F">
        <w:rPr>
          <w:sz w:val="18"/>
          <w:szCs w:val="18"/>
        </w:rPr>
        <w:t>â</w:t>
      </w:r>
      <w:r w:rsidR="0083148F" w:rsidRPr="00C03B52">
        <w:rPr>
          <w:sz w:val="18"/>
          <w:szCs w:val="18"/>
        </w:rPr>
        <w:t>nico a criar um comitê para investigar o assunto. Futuramente em 1965 foi criado o relatório com as conclusões e constatações da realidade da produção anima</w:t>
      </w:r>
      <w:r w:rsidR="0083148F">
        <w:rPr>
          <w:sz w:val="18"/>
          <w:szCs w:val="18"/>
        </w:rPr>
        <w:t>l</w:t>
      </w:r>
      <w:r w:rsidR="0083148F" w:rsidRPr="00C03B52">
        <w:rPr>
          <w:sz w:val="18"/>
          <w:szCs w:val="18"/>
        </w:rPr>
        <w:t>.</w:t>
      </w:r>
      <w:r w:rsidR="0083148F">
        <w:rPr>
          <w:sz w:val="18"/>
          <w:szCs w:val="18"/>
        </w:rPr>
        <w:t xml:space="preserve"> Em 1967, o conselho de bem-estar de animais de produçãodo na Inglaterra</w:t>
      </w:r>
      <w:r w:rsidR="00375692">
        <w:rPr>
          <w:sz w:val="18"/>
          <w:szCs w:val="18"/>
        </w:rPr>
        <w:t>²</w:t>
      </w:r>
      <w:r w:rsidR="0083148F">
        <w:rPr>
          <w:sz w:val="18"/>
          <w:szCs w:val="18"/>
        </w:rPr>
        <w:t xml:space="preserve"> estabeleceu um conjunto de ´´estados`` ideais chamados de as ´´cinco liberdades`` propondo que todos os animais de produção incluindo os bovinos devem estar dentro dos padroes apresentados, livre de  fome e sede; livre de desconforto; livre de dor lesoes e doenças; livre para expressar seu comportamento normal;  livre de medo e e</w:t>
      </w:r>
      <w:r w:rsidR="009831E8">
        <w:rPr>
          <w:sz w:val="18"/>
          <w:szCs w:val="18"/>
        </w:rPr>
        <w:t>s</w:t>
      </w:r>
      <w:r w:rsidR="0083148F">
        <w:rPr>
          <w:sz w:val="18"/>
          <w:szCs w:val="18"/>
        </w:rPr>
        <w:t xml:space="preserve">tresse. </w:t>
      </w:r>
    </w:p>
    <w:p w14:paraId="55640C22" w14:textId="55578AB0" w:rsidR="00992164" w:rsidRPr="00AF4FE4" w:rsidRDefault="00C135CB" w:rsidP="0083148F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</w:t>
      </w:r>
      <w:r w:rsidR="000C48BB">
        <w:rPr>
          <w:sz w:val="18"/>
          <w:szCs w:val="18"/>
        </w:rPr>
        <w:t xml:space="preserve">Em 1998 Adele Douglas idealiza o programa </w:t>
      </w:r>
      <w:r w:rsidRPr="00C135CB">
        <w:rPr>
          <w:i/>
          <w:iCs/>
          <w:sz w:val="18"/>
          <w:szCs w:val="18"/>
        </w:rPr>
        <w:t>Certified Humae Raised And Hendled</w:t>
      </w:r>
      <w:r w:rsidR="00C51D2E">
        <w:rPr>
          <w:sz w:val="18"/>
          <w:szCs w:val="18"/>
        </w:rPr>
        <w:t>, d</w:t>
      </w:r>
      <w:r>
        <w:rPr>
          <w:sz w:val="18"/>
          <w:szCs w:val="18"/>
        </w:rPr>
        <w:t>ez anos após o projeto chega ao Brasil</w:t>
      </w:r>
      <w:r w:rsidR="00C51D2E">
        <w:rPr>
          <w:sz w:val="18"/>
          <w:szCs w:val="18"/>
        </w:rPr>
        <w:t>,</w:t>
      </w:r>
      <w:r>
        <w:rPr>
          <w:sz w:val="18"/>
          <w:szCs w:val="18"/>
        </w:rPr>
        <w:t xml:space="preserve"> em parceria com a certificadora Ecocert Brasil, lider na certificação de produtos orgânicos brasileitros. nos</w:t>
      </w:r>
      <w:r w:rsidR="000C48BB">
        <w:rPr>
          <w:sz w:val="18"/>
          <w:szCs w:val="18"/>
        </w:rPr>
        <w:t xml:space="preserve"> meados de 2016 foi criado o instituto </w:t>
      </w:r>
      <w:r w:rsidR="000C48BB" w:rsidRPr="000C48BB">
        <w:rPr>
          <w:i/>
          <w:iCs/>
          <w:sz w:val="18"/>
          <w:szCs w:val="18"/>
        </w:rPr>
        <w:t>Certified Humane Brasil</w:t>
      </w:r>
      <w:r w:rsidR="000C48BB">
        <w:rPr>
          <w:i/>
          <w:iCs/>
          <w:sz w:val="18"/>
          <w:szCs w:val="18"/>
        </w:rPr>
        <w:t xml:space="preserve">, </w:t>
      </w:r>
      <w:r w:rsidR="000C48BB">
        <w:rPr>
          <w:sz w:val="18"/>
          <w:szCs w:val="18"/>
        </w:rPr>
        <w:t>com o objetivo de representar a Humane Farm Animal Care na América do sul</w:t>
      </w:r>
      <w:r w:rsidR="00AE151E">
        <w:rPr>
          <w:sz w:val="18"/>
          <w:szCs w:val="18"/>
        </w:rPr>
        <w:t>, fiscalizando e validando produtos que sejam proveniente</w:t>
      </w:r>
      <w:r w:rsidR="00225BBE">
        <w:rPr>
          <w:sz w:val="18"/>
          <w:szCs w:val="18"/>
        </w:rPr>
        <w:t>s</w:t>
      </w:r>
      <w:r w:rsidR="00AE151E">
        <w:rPr>
          <w:sz w:val="18"/>
          <w:szCs w:val="18"/>
        </w:rPr>
        <w:t xml:space="preserve"> de um sistema que trabalha com o bem estar animal</w:t>
      </w:r>
      <w:r w:rsidR="00225BBE">
        <w:rPr>
          <w:sz w:val="18"/>
          <w:szCs w:val="18"/>
        </w:rPr>
        <w:t xml:space="preserve">, </w:t>
      </w:r>
      <w:r w:rsidR="00992164">
        <w:rPr>
          <w:sz w:val="18"/>
          <w:szCs w:val="18"/>
        </w:rPr>
        <w:t>visando a melhoria das criaç</w:t>
      </w:r>
      <w:r w:rsidR="009831E8">
        <w:rPr>
          <w:sz w:val="18"/>
          <w:szCs w:val="18"/>
        </w:rPr>
        <w:t>õ</w:t>
      </w:r>
      <w:r w:rsidR="00992164">
        <w:rPr>
          <w:sz w:val="18"/>
          <w:szCs w:val="18"/>
        </w:rPr>
        <w:t>es de animais na produção de alimentos</w:t>
      </w:r>
      <w:r w:rsidR="00AF4FE4">
        <w:rPr>
          <w:sz w:val="18"/>
          <w:szCs w:val="18"/>
          <w:vertAlign w:val="superscript"/>
        </w:rPr>
        <w:t>5.</w:t>
      </w:r>
    </w:p>
    <w:bookmarkEnd w:id="4"/>
    <w:p w14:paraId="749665DB" w14:textId="77777777" w:rsidR="0083148F" w:rsidRDefault="0083148F" w:rsidP="0083148F"/>
    <w:p w14:paraId="48CE866F" w14:textId="77777777" w:rsidR="0083148F" w:rsidRPr="000D0D92" w:rsidRDefault="0083148F" w:rsidP="0083148F">
      <w:pPr>
        <w:pBdr>
          <w:bottom w:val="single" w:sz="4" w:space="1" w:color="000000"/>
        </w:pBd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D92">
        <w:rPr>
          <w:rFonts w:eastAsia="Times New Roman"/>
          <w:b/>
          <w:bCs/>
          <w:color w:val="000000"/>
          <w:sz w:val="18"/>
          <w:szCs w:val="18"/>
          <w:lang w:eastAsia="pt-BR"/>
        </w:rPr>
        <w:t>MATERIAL E MÉTODOS</w:t>
      </w:r>
    </w:p>
    <w:p w14:paraId="47AE0847" w14:textId="77777777" w:rsidR="003B364A" w:rsidRDefault="003B364A" w:rsidP="0083148F">
      <w:pPr>
        <w:jc w:val="both"/>
      </w:pPr>
    </w:p>
    <w:p w14:paraId="707A739F" w14:textId="1A705C61" w:rsidR="0083148F" w:rsidRDefault="0083148F" w:rsidP="0083148F">
      <w:pPr>
        <w:jc w:val="both"/>
        <w:rPr>
          <w:sz w:val="18"/>
          <w:szCs w:val="18"/>
        </w:rPr>
      </w:pPr>
      <w:r>
        <w:t xml:space="preserve"> </w:t>
      </w:r>
      <w:r w:rsidRPr="00951D31">
        <w:rPr>
          <w:sz w:val="18"/>
          <w:szCs w:val="18"/>
        </w:rPr>
        <w:t>O presente trabalho foi desenvolvido a partir de análises de alguns artigos cient</w:t>
      </w:r>
      <w:r>
        <w:rPr>
          <w:sz w:val="18"/>
          <w:szCs w:val="18"/>
        </w:rPr>
        <w:t>í</w:t>
      </w:r>
      <w:r w:rsidRPr="00951D31">
        <w:rPr>
          <w:sz w:val="18"/>
          <w:szCs w:val="18"/>
        </w:rPr>
        <w:t>ficos encontrados por meio das palavras chaves sencientes, 5 liberdades, saúde única, bem estar animal, free stall e Compost Barns, na plataforma google acad</w:t>
      </w:r>
      <w:r>
        <w:rPr>
          <w:sz w:val="18"/>
          <w:szCs w:val="18"/>
        </w:rPr>
        <w:t>ê</w:t>
      </w:r>
      <w:r w:rsidRPr="00951D31">
        <w:rPr>
          <w:sz w:val="18"/>
          <w:szCs w:val="18"/>
        </w:rPr>
        <w:t>mico dos anos de 2006 a 2018.</w:t>
      </w:r>
    </w:p>
    <w:p w14:paraId="6394B1EE" w14:textId="77777777" w:rsidR="009831E8" w:rsidRPr="003B364A" w:rsidRDefault="009831E8" w:rsidP="0083148F">
      <w:pPr>
        <w:jc w:val="both"/>
      </w:pPr>
    </w:p>
    <w:p w14:paraId="6E32BE0D" w14:textId="77777777" w:rsidR="0083148F" w:rsidRPr="000D0D92" w:rsidRDefault="0083148F" w:rsidP="0083148F">
      <w:pPr>
        <w:pBdr>
          <w:bottom w:val="single" w:sz="4" w:space="1" w:color="000000"/>
        </w:pBd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D92">
        <w:rPr>
          <w:rFonts w:eastAsia="Times New Roman"/>
          <w:b/>
          <w:bCs/>
          <w:color w:val="000000"/>
          <w:sz w:val="18"/>
          <w:szCs w:val="18"/>
          <w:lang w:eastAsia="pt-BR"/>
        </w:rPr>
        <w:t>REVISÃO DE LITERATURA</w:t>
      </w:r>
    </w:p>
    <w:p w14:paraId="2B7FC140" w14:textId="77777777" w:rsidR="003B364A" w:rsidRDefault="003B364A" w:rsidP="0083148F">
      <w:pPr>
        <w:jc w:val="both"/>
        <w:rPr>
          <w:sz w:val="18"/>
          <w:szCs w:val="18"/>
        </w:rPr>
      </w:pPr>
    </w:p>
    <w:p w14:paraId="78A25654" w14:textId="5F256C38" w:rsidR="00C9014E" w:rsidRDefault="003B364A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9014E" w:rsidRPr="00C9014E">
        <w:rPr>
          <w:sz w:val="18"/>
          <w:szCs w:val="18"/>
        </w:rPr>
        <w:t xml:space="preserve">Para entender as exigências de bem-estar de vacas leiteiras, é necessário conhecer e entender o seu comportamento natural, </w:t>
      </w:r>
      <w:r w:rsidR="00C9014E">
        <w:rPr>
          <w:sz w:val="18"/>
          <w:szCs w:val="18"/>
        </w:rPr>
        <w:t>assim</w:t>
      </w:r>
      <w:r w:rsidR="00C9014E" w:rsidRPr="00C9014E">
        <w:rPr>
          <w:sz w:val="18"/>
          <w:szCs w:val="18"/>
        </w:rPr>
        <w:t xml:space="preserve"> como as suas interações com o meio ambiente em que o animal está inserido.</w:t>
      </w:r>
    </w:p>
    <w:p w14:paraId="62CA6EBF" w14:textId="7690177E" w:rsidR="0083148F" w:rsidRPr="00C03B52" w:rsidRDefault="0083148F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No cenário atual de confinamento de bovino leiteiro</w:t>
      </w:r>
      <w:r w:rsidR="00375692">
        <w:rPr>
          <w:sz w:val="18"/>
          <w:szCs w:val="18"/>
        </w:rPr>
        <w:t xml:space="preserve"> do Brasil</w:t>
      </w:r>
      <w:r w:rsidR="00193414">
        <w:rPr>
          <w:sz w:val="18"/>
          <w:szCs w:val="18"/>
        </w:rPr>
        <w:t xml:space="preserve"> dois dos </w:t>
      </w:r>
      <w:r w:rsidRPr="00C03B52">
        <w:rPr>
          <w:sz w:val="18"/>
          <w:szCs w:val="18"/>
        </w:rPr>
        <w:t xml:space="preserve"> modelos</w:t>
      </w:r>
      <w:r w:rsidR="00193414">
        <w:rPr>
          <w:sz w:val="18"/>
          <w:szCs w:val="18"/>
        </w:rPr>
        <w:t xml:space="preserve"> mais utilizados são o </w:t>
      </w:r>
      <w:r w:rsidRPr="00C03B52">
        <w:rPr>
          <w:sz w:val="18"/>
          <w:szCs w:val="18"/>
        </w:rPr>
        <w:t xml:space="preserve"> </w:t>
      </w:r>
      <w:r w:rsidRPr="00C03B52">
        <w:rPr>
          <w:i/>
          <w:iCs/>
          <w:sz w:val="18"/>
          <w:szCs w:val="18"/>
        </w:rPr>
        <w:t>free stall</w:t>
      </w:r>
      <w:r w:rsidRPr="00C03B52">
        <w:rPr>
          <w:sz w:val="18"/>
          <w:szCs w:val="18"/>
        </w:rPr>
        <w:t xml:space="preserve"> e </w:t>
      </w:r>
      <w:r w:rsidRPr="00C03B52">
        <w:rPr>
          <w:i/>
          <w:iCs/>
          <w:sz w:val="18"/>
          <w:szCs w:val="18"/>
        </w:rPr>
        <w:t>compost barns</w:t>
      </w:r>
      <w:r w:rsidRPr="00C03B52">
        <w:rPr>
          <w:sz w:val="18"/>
          <w:szCs w:val="18"/>
        </w:rPr>
        <w:t>.</w:t>
      </w:r>
    </w:p>
    <w:p w14:paraId="515256F1" w14:textId="15F5509D" w:rsidR="003B364A" w:rsidRDefault="0083148F" w:rsidP="0083148F">
      <w:pPr>
        <w:jc w:val="both"/>
        <w:rPr>
          <w:sz w:val="18"/>
          <w:szCs w:val="18"/>
        </w:rPr>
      </w:pPr>
      <w:r w:rsidRPr="00C03B52">
        <w:rPr>
          <w:sz w:val="18"/>
          <w:szCs w:val="18"/>
        </w:rPr>
        <w:t>Nos modelos citados, são caracterizados como</w:t>
      </w:r>
      <w:r w:rsidR="00193414">
        <w:rPr>
          <w:sz w:val="18"/>
          <w:szCs w:val="18"/>
        </w:rPr>
        <w:t xml:space="preserve"> sistemas</w:t>
      </w:r>
      <w:r w:rsidRPr="00C03B52">
        <w:rPr>
          <w:sz w:val="18"/>
          <w:szCs w:val="18"/>
        </w:rPr>
        <w:t xml:space="preserve"> intensiv</w:t>
      </w:r>
      <w:r>
        <w:rPr>
          <w:sz w:val="18"/>
          <w:szCs w:val="18"/>
        </w:rPr>
        <w:t>os</w:t>
      </w:r>
      <w:r w:rsidRPr="00C03B5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os animais</w:t>
      </w:r>
      <w:r>
        <w:rPr>
          <w:sz w:val="18"/>
          <w:szCs w:val="18"/>
        </w:rPr>
        <w:t xml:space="preserve"> ficam</w:t>
      </w:r>
      <w:r w:rsidRPr="00C03B52">
        <w:rPr>
          <w:sz w:val="18"/>
          <w:szCs w:val="18"/>
        </w:rPr>
        <w:t xml:space="preserve"> concentrados em um galpão</w:t>
      </w:r>
      <w:r>
        <w:rPr>
          <w:sz w:val="18"/>
          <w:szCs w:val="18"/>
        </w:rPr>
        <w:t xml:space="preserve"> tendo sua área delimitada</w:t>
      </w:r>
      <w:r w:rsidR="00193414">
        <w:rPr>
          <w:sz w:val="18"/>
          <w:szCs w:val="18"/>
        </w:rPr>
        <w:t xml:space="preserve"> dentro de galpões</w:t>
      </w:r>
      <w:r w:rsidRPr="00C03B52">
        <w:rPr>
          <w:sz w:val="18"/>
          <w:szCs w:val="18"/>
        </w:rPr>
        <w:t>,</w:t>
      </w:r>
      <w:r w:rsidR="00193414">
        <w:rPr>
          <w:sz w:val="18"/>
          <w:szCs w:val="18"/>
        </w:rPr>
        <w:t xml:space="preserve"> a </w:t>
      </w:r>
      <w:r w:rsidRPr="00C03B52">
        <w:rPr>
          <w:sz w:val="18"/>
          <w:szCs w:val="18"/>
        </w:rPr>
        <w:t>temperatura e</w:t>
      </w:r>
      <w:r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umidade</w:t>
      </w:r>
      <w:r>
        <w:rPr>
          <w:sz w:val="18"/>
          <w:szCs w:val="18"/>
        </w:rPr>
        <w:t xml:space="preserve"> são  rigorosamente </w:t>
      </w:r>
      <w:r w:rsidRPr="00C03B52">
        <w:rPr>
          <w:sz w:val="18"/>
          <w:szCs w:val="18"/>
        </w:rPr>
        <w:t>controlada</w:t>
      </w:r>
      <w:r>
        <w:rPr>
          <w:sz w:val="18"/>
          <w:szCs w:val="18"/>
        </w:rPr>
        <w:t>s</w:t>
      </w:r>
      <w:r w:rsidRPr="00C03B52">
        <w:rPr>
          <w:sz w:val="18"/>
          <w:szCs w:val="18"/>
        </w:rPr>
        <w:t xml:space="preserve">, o que </w:t>
      </w:r>
      <w:r>
        <w:rPr>
          <w:sz w:val="18"/>
          <w:szCs w:val="18"/>
        </w:rPr>
        <w:t>difere</w:t>
      </w:r>
      <w:r w:rsidRPr="00C03B52">
        <w:rPr>
          <w:sz w:val="18"/>
          <w:szCs w:val="18"/>
        </w:rPr>
        <w:t xml:space="preserve"> entre </w:t>
      </w:r>
      <w:r>
        <w:rPr>
          <w:sz w:val="18"/>
          <w:szCs w:val="18"/>
        </w:rPr>
        <w:t xml:space="preserve">os dois </w:t>
      </w:r>
      <w:r w:rsidRPr="00C03B52">
        <w:rPr>
          <w:sz w:val="18"/>
          <w:szCs w:val="18"/>
        </w:rPr>
        <w:t xml:space="preserve"> é o</w:t>
      </w:r>
      <w:r>
        <w:rPr>
          <w:sz w:val="18"/>
          <w:szCs w:val="18"/>
        </w:rPr>
        <w:t xml:space="preserve"> local e o tipo de cama disponibilizada para os animais; No </w:t>
      </w:r>
      <w:r w:rsidRPr="00C03B52">
        <w:rPr>
          <w:i/>
          <w:iCs/>
          <w:sz w:val="18"/>
          <w:szCs w:val="18"/>
        </w:rPr>
        <w:t>free stall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os animais tem suas camas individualizadas</w:t>
      </w:r>
      <w:r w:rsidR="00193414">
        <w:rPr>
          <w:sz w:val="18"/>
          <w:szCs w:val="18"/>
        </w:rPr>
        <w:t xml:space="preserve"> cujo</w:t>
      </w:r>
      <w:r>
        <w:rPr>
          <w:sz w:val="18"/>
          <w:szCs w:val="18"/>
        </w:rPr>
        <w:t xml:space="preserve"> vários materias podem ser </w:t>
      </w:r>
      <w:r w:rsidR="00193414">
        <w:rPr>
          <w:sz w:val="18"/>
          <w:szCs w:val="18"/>
        </w:rPr>
        <w:t xml:space="preserve"> utilizados em sua estrutura, </w:t>
      </w:r>
      <w:r>
        <w:rPr>
          <w:sz w:val="18"/>
          <w:szCs w:val="18"/>
        </w:rPr>
        <w:t>dentre eles areia, feno, palha</w:t>
      </w:r>
      <w:r w:rsidR="00193414">
        <w:rPr>
          <w:sz w:val="18"/>
          <w:szCs w:val="18"/>
        </w:rPr>
        <w:t xml:space="preserve">, </w:t>
      </w:r>
      <w:r>
        <w:rPr>
          <w:sz w:val="18"/>
          <w:szCs w:val="18"/>
        </w:rPr>
        <w:t>pó de serra, terra, colchões de borracha</w:t>
      </w:r>
      <w:r w:rsidR="00AF4FE4">
        <w:rPr>
          <w:sz w:val="18"/>
          <w:szCs w:val="18"/>
        </w:rPr>
        <w:t xml:space="preserve"> entre outros. </w:t>
      </w:r>
      <w:r>
        <w:rPr>
          <w:sz w:val="18"/>
          <w:szCs w:val="18"/>
        </w:rPr>
        <w:t>A manutenção para evitar o desconforto é essencial</w:t>
      </w:r>
      <w:r w:rsidR="00AF4FE4">
        <w:rPr>
          <w:sz w:val="18"/>
          <w:szCs w:val="18"/>
        </w:rPr>
        <w:t>,</w:t>
      </w:r>
      <w:r>
        <w:rPr>
          <w:sz w:val="18"/>
          <w:szCs w:val="18"/>
        </w:rPr>
        <w:t xml:space="preserve"> Já no </w:t>
      </w:r>
      <w:r w:rsidRPr="00C03B52">
        <w:rPr>
          <w:i/>
          <w:iCs/>
          <w:sz w:val="18"/>
          <w:szCs w:val="18"/>
        </w:rPr>
        <w:t>compost barns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 o material acresentado para a cama é de pó de serra ou maravalha, é </w:t>
      </w:r>
      <w:r w:rsidR="009831E8">
        <w:rPr>
          <w:sz w:val="18"/>
          <w:szCs w:val="18"/>
        </w:rPr>
        <w:t xml:space="preserve">revolvido </w:t>
      </w:r>
      <w:r>
        <w:rPr>
          <w:sz w:val="18"/>
          <w:szCs w:val="18"/>
        </w:rPr>
        <w:t xml:space="preserve"> diariamente para ocorrer o </w:t>
      </w:r>
    </w:p>
    <w:p w14:paraId="109E6D61" w14:textId="77777777" w:rsidR="003B364A" w:rsidRDefault="003B364A" w:rsidP="0083148F">
      <w:pPr>
        <w:jc w:val="both"/>
        <w:rPr>
          <w:sz w:val="18"/>
          <w:szCs w:val="18"/>
        </w:rPr>
      </w:pPr>
    </w:p>
    <w:p w14:paraId="5527DB46" w14:textId="77777777" w:rsidR="003B364A" w:rsidRDefault="003B364A" w:rsidP="0083148F">
      <w:pPr>
        <w:jc w:val="both"/>
        <w:rPr>
          <w:sz w:val="18"/>
          <w:szCs w:val="18"/>
        </w:rPr>
      </w:pPr>
    </w:p>
    <w:p w14:paraId="161CC643" w14:textId="77777777" w:rsidR="003B364A" w:rsidRDefault="003B364A" w:rsidP="0083148F">
      <w:pPr>
        <w:jc w:val="both"/>
        <w:rPr>
          <w:sz w:val="18"/>
          <w:szCs w:val="18"/>
        </w:rPr>
      </w:pPr>
    </w:p>
    <w:p w14:paraId="283A4376" w14:textId="77777777" w:rsidR="00614C55" w:rsidRDefault="00614C55" w:rsidP="0083148F">
      <w:pPr>
        <w:jc w:val="both"/>
        <w:rPr>
          <w:sz w:val="18"/>
          <w:szCs w:val="18"/>
        </w:rPr>
      </w:pPr>
    </w:p>
    <w:p w14:paraId="04EF54CA" w14:textId="716ACF34" w:rsidR="008F197F" w:rsidRDefault="0083148F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processo de compostagem; é comum para todos os animais, ou seja os animais ficam livres para caminhar no galpão e possuem um amplo espaço para deitar. Essa é apenas uma das </w:t>
      </w:r>
    </w:p>
    <w:p w14:paraId="4BEADE3B" w14:textId="77777777" w:rsidR="006F5C18" w:rsidRDefault="0083148F" w:rsidP="0083148F">
      <w:pPr>
        <w:jc w:val="both"/>
        <w:rPr>
          <w:sz w:val="18"/>
          <w:szCs w:val="18"/>
        </w:rPr>
      </w:pPr>
      <w:r>
        <w:rPr>
          <w:sz w:val="18"/>
          <w:szCs w:val="18"/>
        </w:rPr>
        <w:t>medidas  que podem ser adotadas para fazer com que o animal se sinta mais confortavel.</w:t>
      </w:r>
      <w:r w:rsidR="006F5C18">
        <w:rPr>
          <w:sz w:val="18"/>
          <w:szCs w:val="18"/>
        </w:rPr>
        <w:t xml:space="preserve"> </w:t>
      </w:r>
    </w:p>
    <w:p w14:paraId="2DB4716C" w14:textId="557FECE4" w:rsidR="00992164" w:rsidRDefault="006F5C18" w:rsidP="005D4E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F5C18">
        <w:rPr>
          <w:sz w:val="18"/>
          <w:szCs w:val="18"/>
        </w:rPr>
        <w:t xml:space="preserve">Ao serem aplicadas estas medidas </w:t>
      </w:r>
      <w:r w:rsidR="005D4E35">
        <w:rPr>
          <w:sz w:val="18"/>
          <w:szCs w:val="18"/>
        </w:rPr>
        <w:t xml:space="preserve">em prol do bem estar animal </w:t>
      </w:r>
      <w:r w:rsidRPr="006F5C18">
        <w:rPr>
          <w:sz w:val="18"/>
          <w:szCs w:val="18"/>
        </w:rPr>
        <w:t>podemos observar um avanço significativo em eficência</w:t>
      </w:r>
      <w:r w:rsidR="000D3199">
        <w:rPr>
          <w:sz w:val="18"/>
          <w:szCs w:val="18"/>
        </w:rPr>
        <w:t xml:space="preserve"> </w:t>
      </w:r>
      <w:r w:rsidRPr="006F5C18">
        <w:rPr>
          <w:sz w:val="18"/>
          <w:szCs w:val="18"/>
        </w:rPr>
        <w:t>produtividade,  índices zootécnicos positivos</w:t>
      </w:r>
      <w:r>
        <w:rPr>
          <w:sz w:val="18"/>
          <w:szCs w:val="18"/>
        </w:rPr>
        <w:t xml:space="preserve"> e </w:t>
      </w:r>
      <w:r w:rsidRPr="006F5C18">
        <w:rPr>
          <w:sz w:val="18"/>
          <w:szCs w:val="18"/>
        </w:rPr>
        <w:t>melhoria na qualidade de leit</w:t>
      </w:r>
      <w:r w:rsidR="005D4E35">
        <w:rPr>
          <w:sz w:val="18"/>
          <w:szCs w:val="18"/>
        </w:rPr>
        <w:t>e. Em contrapartida</w:t>
      </w:r>
      <w:r w:rsidR="0083148F">
        <w:rPr>
          <w:sz w:val="18"/>
          <w:szCs w:val="18"/>
        </w:rPr>
        <w:t xml:space="preserve"> situaç</w:t>
      </w:r>
      <w:r w:rsidR="009831E8">
        <w:rPr>
          <w:sz w:val="18"/>
          <w:szCs w:val="18"/>
        </w:rPr>
        <w:t>õ</w:t>
      </w:r>
      <w:r w:rsidR="0083148F">
        <w:rPr>
          <w:sz w:val="18"/>
          <w:szCs w:val="18"/>
        </w:rPr>
        <w:t xml:space="preserve">es de estresse ou alteraçoes biológicas dos bovinos confinados pode-se observar um impacto negativo na produção, diminuindo a quantidade e qualidade do leite. </w:t>
      </w:r>
    </w:p>
    <w:p w14:paraId="6BA6F105" w14:textId="1B322F9E" w:rsidR="0083148F" w:rsidRPr="00151A62" w:rsidRDefault="00992164" w:rsidP="00C135C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3148F">
        <w:rPr>
          <w:sz w:val="18"/>
          <w:szCs w:val="18"/>
        </w:rPr>
        <w:t>Visando esse ponto é sugerido a adoção de mais artemanhas</w:t>
      </w:r>
      <w:r w:rsidR="00C9014E">
        <w:rPr>
          <w:sz w:val="18"/>
          <w:szCs w:val="18"/>
        </w:rPr>
        <w:t xml:space="preserve"> </w:t>
      </w:r>
      <w:r w:rsidR="0083148F">
        <w:rPr>
          <w:sz w:val="18"/>
          <w:szCs w:val="18"/>
        </w:rPr>
        <w:t>em uma propriedade, garantindo assim sua sustentabilidade. Temos como exemplo a l</w:t>
      </w:r>
      <w:r w:rsidR="0083148F" w:rsidRPr="00C03B52">
        <w:rPr>
          <w:sz w:val="18"/>
          <w:szCs w:val="18"/>
        </w:rPr>
        <w:t xml:space="preserve">iberdade fisiológica: </w:t>
      </w:r>
      <w:r w:rsidR="0083148F" w:rsidRPr="00151A62">
        <w:rPr>
          <w:rStyle w:val="Forte"/>
          <w:b w:val="0"/>
          <w:bCs w:val="0"/>
          <w:sz w:val="18"/>
          <w:szCs w:val="18"/>
        </w:rPr>
        <w:t>estar livre de fome e sede;</w:t>
      </w:r>
      <w:r w:rsidR="0083148F">
        <w:rPr>
          <w:sz w:val="18"/>
          <w:szCs w:val="18"/>
        </w:rPr>
        <w:t xml:space="preserve"> </w:t>
      </w:r>
      <w:r w:rsidR="0083148F" w:rsidRPr="00C03B52">
        <w:rPr>
          <w:sz w:val="18"/>
          <w:szCs w:val="18"/>
        </w:rPr>
        <w:t xml:space="preserve">Os Bovinos devem ter acesso a água </w:t>
      </w:r>
      <w:r w:rsidR="007D4E0F">
        <w:rPr>
          <w:sz w:val="18"/>
          <w:szCs w:val="18"/>
        </w:rPr>
        <w:t>pura e transparente, sem sabor, sujeira ou odores repulsivos</w:t>
      </w:r>
      <w:r w:rsidR="003B364A">
        <w:rPr>
          <w:sz w:val="18"/>
          <w:szCs w:val="18"/>
        </w:rPr>
        <w:t>,</w:t>
      </w:r>
      <w:r w:rsidR="0083148F" w:rsidRPr="00C03B52">
        <w:rPr>
          <w:sz w:val="18"/>
          <w:szCs w:val="18"/>
        </w:rPr>
        <w:t xml:space="preserve"> dieta balanceada e adequada ao período produtivo, para manter sua saúde e vigor;</w:t>
      </w:r>
      <w:r w:rsidR="0083148F" w:rsidRPr="00C03B52">
        <w:rPr>
          <w:rStyle w:val="Forte"/>
          <w:sz w:val="18"/>
          <w:szCs w:val="18"/>
        </w:rPr>
        <w:t xml:space="preserve"> </w:t>
      </w:r>
      <w:r w:rsidR="0083148F" w:rsidRPr="00151A62">
        <w:rPr>
          <w:rStyle w:val="Forte"/>
          <w:b w:val="0"/>
          <w:bCs w:val="0"/>
          <w:sz w:val="18"/>
          <w:szCs w:val="18"/>
        </w:rPr>
        <w:t xml:space="preserve">Liberdade </w:t>
      </w:r>
      <w:r w:rsidR="009831E8">
        <w:rPr>
          <w:rStyle w:val="Forte"/>
          <w:b w:val="0"/>
          <w:bCs w:val="0"/>
          <w:sz w:val="18"/>
          <w:szCs w:val="18"/>
        </w:rPr>
        <w:t>a</w:t>
      </w:r>
      <w:r w:rsidR="0083148F" w:rsidRPr="00151A62">
        <w:rPr>
          <w:rStyle w:val="Forte"/>
          <w:b w:val="0"/>
          <w:bCs w:val="0"/>
          <w:sz w:val="18"/>
          <w:szCs w:val="18"/>
        </w:rPr>
        <w:t>mbiental:</w:t>
      </w:r>
      <w:r w:rsidR="009831E8">
        <w:rPr>
          <w:rStyle w:val="Forte"/>
          <w:b w:val="0"/>
          <w:bCs w:val="0"/>
          <w:sz w:val="18"/>
          <w:szCs w:val="18"/>
        </w:rPr>
        <w:t xml:space="preserve"> </w:t>
      </w:r>
      <w:r w:rsidR="0083148F" w:rsidRPr="00151A62">
        <w:rPr>
          <w:rStyle w:val="Forte"/>
          <w:b w:val="0"/>
          <w:bCs w:val="0"/>
          <w:sz w:val="18"/>
          <w:szCs w:val="18"/>
        </w:rPr>
        <w:t>livre de desconforto;</w:t>
      </w:r>
    </w:p>
    <w:p w14:paraId="724EF409" w14:textId="0B8E3F50" w:rsidR="0083148F" w:rsidRPr="00C03B52" w:rsidRDefault="0083148F" w:rsidP="0083148F">
      <w:pPr>
        <w:jc w:val="both"/>
        <w:rPr>
          <w:sz w:val="18"/>
          <w:szCs w:val="18"/>
        </w:rPr>
      </w:pPr>
      <w:r w:rsidRPr="00151A62">
        <w:rPr>
          <w:sz w:val="18"/>
          <w:szCs w:val="18"/>
        </w:rPr>
        <w:t>O ambiente em que eles vivem deve ser adequado, o galpão bem ventilado,</w:t>
      </w:r>
      <w:r w:rsidR="00BA594C">
        <w:rPr>
          <w:sz w:val="18"/>
          <w:szCs w:val="18"/>
        </w:rPr>
        <w:t xml:space="preserve"> mantendo a t</w:t>
      </w:r>
      <w:r w:rsidRPr="00151A62">
        <w:rPr>
          <w:sz w:val="18"/>
          <w:szCs w:val="18"/>
        </w:rPr>
        <w:t xml:space="preserve">emperatura de acionamento do sistema de ventilação </w:t>
      </w:r>
      <w:r w:rsidR="00BA594C">
        <w:rPr>
          <w:sz w:val="18"/>
          <w:szCs w:val="18"/>
        </w:rPr>
        <w:t xml:space="preserve">em </w:t>
      </w:r>
      <w:r w:rsidRPr="00151A62">
        <w:rPr>
          <w:sz w:val="18"/>
          <w:szCs w:val="18"/>
        </w:rPr>
        <w:t>25ºC,  sombra disponivel, cama sempre com a manutenção feita, como itado anteriormente</w:t>
      </w:r>
      <w:r w:rsidR="003B364A">
        <w:rPr>
          <w:sz w:val="18"/>
          <w:szCs w:val="18"/>
        </w:rPr>
        <w:t xml:space="preserve"> nos sitemas </w:t>
      </w:r>
      <w:r w:rsidR="003B364A" w:rsidRPr="00C03B52">
        <w:rPr>
          <w:i/>
          <w:iCs/>
          <w:sz w:val="18"/>
          <w:szCs w:val="18"/>
        </w:rPr>
        <w:t>free stall</w:t>
      </w:r>
      <w:r w:rsidR="003B364A" w:rsidRPr="00C03B52">
        <w:rPr>
          <w:sz w:val="18"/>
          <w:szCs w:val="18"/>
        </w:rPr>
        <w:t xml:space="preserve"> e </w:t>
      </w:r>
      <w:r w:rsidR="003B364A" w:rsidRPr="00C03B52">
        <w:rPr>
          <w:i/>
          <w:iCs/>
          <w:sz w:val="18"/>
          <w:szCs w:val="18"/>
        </w:rPr>
        <w:t>compost barns</w:t>
      </w:r>
      <w:r w:rsidR="003B364A">
        <w:rPr>
          <w:sz w:val="18"/>
          <w:szCs w:val="18"/>
        </w:rPr>
        <w:t xml:space="preserve">; </w:t>
      </w:r>
      <w:r w:rsidRPr="00151A62">
        <w:rPr>
          <w:rStyle w:val="Forte"/>
          <w:b w:val="0"/>
          <w:bCs w:val="0"/>
          <w:sz w:val="18"/>
          <w:szCs w:val="18"/>
        </w:rPr>
        <w:t>Liberdade sanitária:</w:t>
      </w:r>
      <w:r w:rsidR="00BA594C">
        <w:rPr>
          <w:rStyle w:val="Forte"/>
          <w:b w:val="0"/>
          <w:bCs w:val="0"/>
          <w:sz w:val="18"/>
          <w:szCs w:val="18"/>
        </w:rPr>
        <w:t xml:space="preserve"> </w:t>
      </w:r>
      <w:r w:rsidRPr="00151A62">
        <w:rPr>
          <w:rStyle w:val="Forte"/>
          <w:b w:val="0"/>
          <w:bCs w:val="0"/>
          <w:sz w:val="18"/>
          <w:szCs w:val="18"/>
        </w:rPr>
        <w:t>livre</w:t>
      </w:r>
      <w:r w:rsidR="00BA594C">
        <w:rPr>
          <w:rStyle w:val="Forte"/>
          <w:b w:val="0"/>
          <w:bCs w:val="0"/>
          <w:sz w:val="18"/>
          <w:szCs w:val="18"/>
        </w:rPr>
        <w:t xml:space="preserve"> de </w:t>
      </w:r>
      <w:r w:rsidRPr="00151A62">
        <w:rPr>
          <w:rStyle w:val="Forte"/>
          <w:b w:val="0"/>
          <w:bCs w:val="0"/>
          <w:sz w:val="18"/>
          <w:szCs w:val="18"/>
        </w:rPr>
        <w:t>dor, doença e injúria;</w:t>
      </w:r>
      <w:r w:rsidR="003B364A">
        <w:rPr>
          <w:sz w:val="18"/>
          <w:szCs w:val="18"/>
        </w:rPr>
        <w:t xml:space="preserve"> O</w:t>
      </w:r>
      <w:r w:rsidRPr="00151A62">
        <w:rPr>
          <w:sz w:val="18"/>
          <w:szCs w:val="18"/>
        </w:rPr>
        <w:t>s responsáveis pela criação devem garantir prevenção, rápido</w:t>
      </w:r>
      <w:r w:rsidR="003B364A">
        <w:rPr>
          <w:sz w:val="18"/>
          <w:szCs w:val="18"/>
        </w:rPr>
        <w:t xml:space="preserve"> </w:t>
      </w:r>
      <w:r w:rsidRPr="00151A62">
        <w:rPr>
          <w:sz w:val="18"/>
          <w:szCs w:val="18"/>
        </w:rPr>
        <w:t>diagnóstico e tratamento adequado aos bovinos</w:t>
      </w:r>
      <w:r w:rsidR="003B364A">
        <w:rPr>
          <w:sz w:val="18"/>
          <w:szCs w:val="18"/>
        </w:rPr>
        <w:t>;</w:t>
      </w:r>
      <w:r w:rsidRPr="00151A62">
        <w:rPr>
          <w:rStyle w:val="Forte"/>
          <w:b w:val="0"/>
          <w:bCs w:val="0"/>
          <w:sz w:val="18"/>
          <w:szCs w:val="18"/>
        </w:rPr>
        <w:t xml:space="preserve"> Liberdade comportamental: ter liberdade para expressar os  comportamentos naturais da espécie¹; </w:t>
      </w:r>
      <w:r w:rsidRPr="00151A62">
        <w:rPr>
          <w:sz w:val="18"/>
          <w:szCs w:val="18"/>
        </w:rPr>
        <w:t>Os animais devem ter a liberdade para se comportar naturalmente, o que exige espaço suficiente, instalações adequadas e a companhia da sua própria espécie</w:t>
      </w:r>
      <w:r w:rsidRPr="00151A62">
        <w:rPr>
          <w:rStyle w:val="Forte"/>
          <w:b w:val="0"/>
          <w:bCs w:val="0"/>
          <w:sz w:val="18"/>
          <w:szCs w:val="18"/>
        </w:rPr>
        <w:t>; Liberdade psicológica:</w:t>
      </w:r>
      <w:r w:rsidR="00BA594C">
        <w:rPr>
          <w:rStyle w:val="Forte"/>
          <w:b w:val="0"/>
          <w:bCs w:val="0"/>
          <w:sz w:val="18"/>
          <w:szCs w:val="18"/>
        </w:rPr>
        <w:t xml:space="preserve"> </w:t>
      </w:r>
      <w:r w:rsidRPr="00151A62">
        <w:rPr>
          <w:rStyle w:val="Forte"/>
          <w:b w:val="0"/>
          <w:bCs w:val="0"/>
          <w:sz w:val="18"/>
          <w:szCs w:val="18"/>
        </w:rPr>
        <w:t>livre de medo e de estresse;</w:t>
      </w:r>
      <w:r w:rsidR="00BA594C"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Não é só o sofrimento físico que precisa ser evitado. Os bovinos também não devem ser submetidos a condições que os levem ao sofrimento mental, para que não fiquem assustados ou estressados, por exemplo</w:t>
      </w:r>
      <w:r w:rsidR="007D6722">
        <w:rPr>
          <w:sz w:val="18"/>
          <w:szCs w:val="18"/>
          <w:vertAlign w:val="superscript"/>
        </w:rPr>
        <w:t>6</w:t>
      </w:r>
      <w:r w:rsidRPr="00C03B5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3B0F64D6" w14:textId="77777777" w:rsidR="00A71377" w:rsidRDefault="00A71377" w:rsidP="0083148F"/>
    <w:p w14:paraId="26791F09" w14:textId="77777777" w:rsidR="0083148F" w:rsidRPr="000D0D92" w:rsidRDefault="0083148F" w:rsidP="0083148F">
      <w:pPr>
        <w:pBdr>
          <w:bottom w:val="single" w:sz="4" w:space="1" w:color="000000"/>
        </w:pBd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AA8">
        <w:t xml:space="preserve"> </w:t>
      </w:r>
      <w:r w:rsidRPr="000D0D92">
        <w:rPr>
          <w:rFonts w:eastAsia="Times New Roman"/>
          <w:b/>
          <w:bCs/>
          <w:color w:val="000000"/>
          <w:sz w:val="18"/>
          <w:szCs w:val="18"/>
          <w:lang w:eastAsia="pt-BR"/>
        </w:rPr>
        <w:t>CONSIDERAÇÕES FINAIS</w:t>
      </w:r>
    </w:p>
    <w:p w14:paraId="34DEACF5" w14:textId="77777777" w:rsidR="00A71377" w:rsidRDefault="00A71377" w:rsidP="0083148F">
      <w:pPr>
        <w:jc w:val="both"/>
      </w:pPr>
    </w:p>
    <w:p w14:paraId="47A07D34" w14:textId="21224BDC" w:rsidR="0083148F" w:rsidRPr="006F5C18" w:rsidRDefault="0083148F" w:rsidP="0083148F">
      <w:pPr>
        <w:jc w:val="both"/>
        <w:rPr>
          <w:sz w:val="18"/>
          <w:szCs w:val="18"/>
        </w:rPr>
      </w:pPr>
      <w:r>
        <w:t xml:space="preserve"> </w:t>
      </w:r>
      <w:r w:rsidRPr="00C03B52">
        <w:rPr>
          <w:sz w:val="18"/>
          <w:szCs w:val="18"/>
        </w:rPr>
        <w:t>Po</w:t>
      </w:r>
      <w:r>
        <w:rPr>
          <w:sz w:val="18"/>
          <w:szCs w:val="18"/>
        </w:rPr>
        <w:t>rtanto diante do que foi dito, podemos</w:t>
      </w:r>
      <w:r w:rsidRPr="00C03B52">
        <w:rPr>
          <w:sz w:val="18"/>
          <w:szCs w:val="18"/>
        </w:rPr>
        <w:t xml:space="preserve"> </w:t>
      </w:r>
      <w:r w:rsidR="006F5C18">
        <w:rPr>
          <w:sz w:val="18"/>
          <w:szCs w:val="18"/>
        </w:rPr>
        <w:t xml:space="preserve">observar que com </w:t>
      </w:r>
      <w:r w:rsidR="007D6722">
        <w:rPr>
          <w:sz w:val="18"/>
          <w:szCs w:val="18"/>
        </w:rPr>
        <w:t>o desenvolvimento de projetos e id</w:t>
      </w:r>
      <w:r w:rsidR="00BA594C">
        <w:rPr>
          <w:sz w:val="18"/>
          <w:szCs w:val="18"/>
        </w:rPr>
        <w:t>é</w:t>
      </w:r>
      <w:r w:rsidR="007D6722">
        <w:rPr>
          <w:sz w:val="18"/>
          <w:szCs w:val="18"/>
        </w:rPr>
        <w:t xml:space="preserve">ias </w:t>
      </w:r>
      <w:r w:rsidR="003B364A">
        <w:rPr>
          <w:sz w:val="18"/>
          <w:szCs w:val="18"/>
        </w:rPr>
        <w:t xml:space="preserve">visando o bem estar animal </w:t>
      </w:r>
      <w:r w:rsidR="007D6722">
        <w:rPr>
          <w:sz w:val="18"/>
          <w:szCs w:val="18"/>
        </w:rPr>
        <w:t xml:space="preserve"> contribuiram para que as 5</w:t>
      </w:r>
      <w:r w:rsidR="006F5C18">
        <w:rPr>
          <w:sz w:val="18"/>
          <w:szCs w:val="18"/>
        </w:rPr>
        <w:t xml:space="preserve"> liberdades</w:t>
      </w:r>
      <w:r w:rsidR="007D6722">
        <w:rPr>
          <w:sz w:val="18"/>
          <w:szCs w:val="18"/>
        </w:rPr>
        <w:t xml:space="preserve"> fossem aplicadas nas linhas de produção</w:t>
      </w:r>
      <w:r w:rsidR="003B364A">
        <w:rPr>
          <w:sz w:val="18"/>
          <w:szCs w:val="18"/>
        </w:rPr>
        <w:t xml:space="preserve"> animal</w:t>
      </w:r>
      <w:r w:rsidR="007D6722">
        <w:rPr>
          <w:sz w:val="18"/>
          <w:szCs w:val="18"/>
        </w:rPr>
        <w:t xml:space="preserve">, </w:t>
      </w:r>
      <w:r w:rsidRPr="00C03B52">
        <w:rPr>
          <w:sz w:val="18"/>
          <w:szCs w:val="18"/>
        </w:rPr>
        <w:t>conclu</w:t>
      </w:r>
      <w:r w:rsidR="00BA594C">
        <w:rPr>
          <w:sz w:val="18"/>
          <w:szCs w:val="18"/>
        </w:rPr>
        <w:t>í</w:t>
      </w:r>
      <w:r w:rsidR="006F5C18">
        <w:rPr>
          <w:sz w:val="18"/>
          <w:szCs w:val="18"/>
        </w:rPr>
        <w:t>m</w:t>
      </w:r>
      <w:r w:rsidR="00510D42">
        <w:rPr>
          <w:sz w:val="18"/>
          <w:szCs w:val="18"/>
        </w:rPr>
        <w:t>os</w:t>
      </w:r>
      <w:r w:rsidR="006F5C18"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que as boas práticas correlacionadas com as</w:t>
      </w:r>
      <w:r w:rsidR="006F5C18"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iberda</w:t>
      </w:r>
      <w:r w:rsidR="006F5C18">
        <w:rPr>
          <w:sz w:val="18"/>
          <w:szCs w:val="18"/>
        </w:rPr>
        <w:t xml:space="preserve">des dos animais </w:t>
      </w:r>
      <w:r w:rsidRPr="00C03B52">
        <w:rPr>
          <w:sz w:val="18"/>
          <w:szCs w:val="18"/>
        </w:rPr>
        <w:t>tem benef</w:t>
      </w:r>
      <w:r>
        <w:rPr>
          <w:sz w:val="18"/>
          <w:szCs w:val="18"/>
        </w:rPr>
        <w:t>í</w:t>
      </w:r>
      <w:r w:rsidRPr="00C03B52">
        <w:rPr>
          <w:sz w:val="18"/>
          <w:szCs w:val="18"/>
        </w:rPr>
        <w:t>cios mútuos, para</w:t>
      </w:r>
      <w:r>
        <w:rPr>
          <w:sz w:val="18"/>
          <w:szCs w:val="18"/>
        </w:rPr>
        <w:t xml:space="preserve"> </w:t>
      </w:r>
      <w:r w:rsidRPr="00C03B52">
        <w:rPr>
          <w:sz w:val="18"/>
          <w:szCs w:val="18"/>
        </w:rPr>
        <w:t>uma propriedade leitera e os animais que ali vivem</w:t>
      </w:r>
      <w:r>
        <w:rPr>
          <w:sz w:val="18"/>
          <w:szCs w:val="18"/>
        </w:rPr>
        <w:t>,</w:t>
      </w:r>
      <w:r w:rsidR="00510D42">
        <w:rPr>
          <w:sz w:val="18"/>
          <w:szCs w:val="18"/>
        </w:rPr>
        <w:t xml:space="preserve"> </w:t>
      </w:r>
      <w:r>
        <w:rPr>
          <w:sz w:val="18"/>
          <w:szCs w:val="18"/>
        </w:rPr>
        <w:t>ou seja quando se mantém a ambiência da faze</w:t>
      </w:r>
      <w:r w:rsidR="00510D42">
        <w:rPr>
          <w:sz w:val="18"/>
          <w:szCs w:val="18"/>
        </w:rPr>
        <w:t>n</w:t>
      </w:r>
      <w:r>
        <w:rPr>
          <w:sz w:val="18"/>
          <w:szCs w:val="18"/>
        </w:rPr>
        <w:t>da</w:t>
      </w:r>
      <w:r w:rsidR="00510D42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se assegura </w:t>
      </w:r>
      <w:r w:rsidR="00510D42">
        <w:rPr>
          <w:sz w:val="18"/>
          <w:szCs w:val="18"/>
        </w:rPr>
        <w:t>de uma</w:t>
      </w:r>
      <w:r>
        <w:rPr>
          <w:sz w:val="18"/>
          <w:szCs w:val="18"/>
        </w:rPr>
        <w:t xml:space="preserve"> boa nutrição e </w:t>
      </w:r>
      <w:r w:rsidR="00510D42">
        <w:rPr>
          <w:sz w:val="18"/>
          <w:szCs w:val="18"/>
        </w:rPr>
        <w:t>d</w:t>
      </w:r>
      <w:r>
        <w:rPr>
          <w:sz w:val="18"/>
          <w:szCs w:val="18"/>
        </w:rPr>
        <w:t xml:space="preserve">o status sanitário aos animais, o desempenho </w:t>
      </w:r>
      <w:r w:rsidR="00510D42">
        <w:rPr>
          <w:sz w:val="18"/>
          <w:szCs w:val="18"/>
        </w:rPr>
        <w:t xml:space="preserve">se torna </w:t>
      </w:r>
      <w:r>
        <w:rPr>
          <w:sz w:val="18"/>
          <w:szCs w:val="18"/>
        </w:rPr>
        <w:t>melhor</w:t>
      </w:r>
      <w:r w:rsidR="00510D42">
        <w:rPr>
          <w:sz w:val="18"/>
          <w:szCs w:val="18"/>
        </w:rPr>
        <w:t xml:space="preserve">. </w:t>
      </w:r>
      <w:r w:rsidR="0091407A">
        <w:rPr>
          <w:sz w:val="18"/>
          <w:szCs w:val="18"/>
        </w:rPr>
        <w:t>Sendo assim g</w:t>
      </w:r>
      <w:r>
        <w:rPr>
          <w:sz w:val="18"/>
          <w:szCs w:val="18"/>
        </w:rPr>
        <w:t>arantir o conforto animal é a maneira mais cert</w:t>
      </w:r>
      <w:r w:rsidR="0091407A">
        <w:rPr>
          <w:sz w:val="18"/>
          <w:szCs w:val="18"/>
        </w:rPr>
        <w:t xml:space="preserve">a </w:t>
      </w:r>
      <w:r>
        <w:rPr>
          <w:sz w:val="18"/>
          <w:szCs w:val="18"/>
        </w:rPr>
        <w:t>de produzi</w:t>
      </w:r>
      <w:r w:rsidR="0091407A">
        <w:rPr>
          <w:sz w:val="18"/>
          <w:szCs w:val="18"/>
        </w:rPr>
        <w:t>r em maior quantidade e qualidade.</w:t>
      </w:r>
      <w:r>
        <w:rPr>
          <w:sz w:val="18"/>
          <w:szCs w:val="18"/>
        </w:rPr>
        <w:t xml:space="preserve"> </w:t>
      </w:r>
    </w:p>
    <w:bookmarkEnd w:id="3"/>
    <w:p w14:paraId="7B0805D3" w14:textId="7DD45AB9" w:rsidR="00A71377" w:rsidRDefault="00A71377" w:rsidP="0083148F">
      <w:pPr>
        <w:jc w:val="both"/>
        <w:rPr>
          <w:b/>
          <w:bCs/>
          <w:color w:val="000000"/>
          <w:sz w:val="18"/>
          <w:szCs w:val="18"/>
        </w:rPr>
      </w:pPr>
    </w:p>
    <w:p w14:paraId="3E7656B6" w14:textId="1F430D4B" w:rsidR="00A71377" w:rsidRDefault="00A71377" w:rsidP="0083148F">
      <w:pPr>
        <w:jc w:val="both"/>
        <w:rPr>
          <w:b/>
          <w:bCs/>
          <w:color w:val="000000"/>
          <w:sz w:val="18"/>
          <w:szCs w:val="18"/>
        </w:rPr>
      </w:pPr>
    </w:p>
    <w:p w14:paraId="03721007" w14:textId="77777777" w:rsidR="008B1A36" w:rsidRDefault="008B1A36" w:rsidP="0083148F">
      <w:pPr>
        <w:jc w:val="both"/>
        <w:rPr>
          <w:b/>
          <w:bCs/>
          <w:color w:val="000000"/>
          <w:sz w:val="18"/>
          <w:szCs w:val="18"/>
        </w:rPr>
      </w:pPr>
    </w:p>
    <w:p w14:paraId="7472E08C" w14:textId="77777777" w:rsidR="0083148F" w:rsidRPr="000E36B8" w:rsidRDefault="0083148F" w:rsidP="0083148F">
      <w:pPr>
        <w:jc w:val="both"/>
        <w:rPr>
          <w:sz w:val="18"/>
          <w:szCs w:val="18"/>
        </w:rPr>
      </w:pPr>
      <w:r w:rsidRPr="00400AA8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55998" wp14:editId="30EAE0C8">
                <wp:simplePos x="0" y="0"/>
                <wp:positionH relativeFrom="column">
                  <wp:posOffset>4953000</wp:posOffset>
                </wp:positionH>
                <wp:positionV relativeFrom="paragraph">
                  <wp:posOffset>104140</wp:posOffset>
                </wp:positionV>
                <wp:extent cx="1532255" cy="1083734"/>
                <wp:effectExtent l="0" t="0" r="0" b="254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108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404C8" w14:textId="77777777" w:rsidR="0083148F" w:rsidRPr="00ED5249" w:rsidRDefault="0083148F" w:rsidP="0083148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599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90pt;margin-top:8.2pt;width:120.6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" fillcolor="white [3201]" stroked="f" strokeweight=".5pt">
                <v:textbox>
                  <w:txbxContent>
                    <w:p w14:paraId="30C404C8" w14:textId="77777777" w:rsidR="0083148F" w:rsidRPr="00ED5249" w:rsidRDefault="0083148F" w:rsidP="0083148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AA8">
        <w:rPr>
          <w:b/>
          <w:bCs/>
          <w:color w:val="000000"/>
          <w:sz w:val="18"/>
          <w:szCs w:val="18"/>
        </w:rPr>
        <w:t>APOIO:</w:t>
      </w:r>
    </w:p>
    <w:p w14:paraId="06D787EF" w14:textId="357A001C" w:rsidR="00087976" w:rsidRPr="009831E8" w:rsidRDefault="0083148F" w:rsidP="009831E8">
      <w:pPr>
        <w:spacing w:after="40"/>
        <w:rPr>
          <w:noProof/>
          <w:sz w:val="18"/>
          <w:szCs w:val="18"/>
        </w:rPr>
      </w:pPr>
      <w:r w:rsidRPr="00400AA8">
        <w:rPr>
          <w:b/>
          <w:bCs/>
          <w:color w:val="000000"/>
          <w:sz w:val="18"/>
          <w:szCs w:val="18"/>
        </w:rPr>
        <w:t xml:space="preserve">                        </w:t>
      </w:r>
      <w:r>
        <w:rPr>
          <w:noProof/>
          <w:lang w:val="pt-BR" w:eastAsia="pt-BR"/>
        </w:rPr>
        <w:drawing>
          <wp:inline distT="0" distB="0" distL="0" distR="0" wp14:anchorId="3DBE13DA" wp14:editId="400C58B4">
            <wp:extent cx="1493520" cy="809625"/>
            <wp:effectExtent l="0" t="0" r="0" b="0"/>
            <wp:docPr id="20" name="Imagem 20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Larissa\AppData\Local\Microsoft\Windows\INetCache\Content.Word\LOGO GEPBOV ESCREIT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14935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Hlk66717174"/>
      <w:bookmarkEnd w:id="1"/>
      <w:bookmarkEnd w:id="2"/>
      <w:bookmarkEnd w:id="5"/>
    </w:p>
    <w:p w14:paraId="682CB7D9" w14:textId="77777777" w:rsidR="0083148F" w:rsidRPr="00087976" w:rsidRDefault="0083148F">
      <w:pPr>
        <w:rPr>
          <w:lang w:val="pt-BR"/>
        </w:rPr>
      </w:pPr>
    </w:p>
    <w:sectPr w:rsidR="0083148F" w:rsidRPr="00087976">
      <w:type w:val="continuous"/>
      <w:pgSz w:w="11910" w:h="16840"/>
      <w:pgMar w:top="620" w:right="540" w:bottom="280" w:left="580" w:header="720" w:footer="720" w:gutter="0"/>
      <w:cols w:num="2" w:space="720" w:equalWidth="0">
        <w:col w:w="5063" w:space="525"/>
        <w:col w:w="52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F"/>
    <w:rsid w:val="00087976"/>
    <w:rsid w:val="000C48BB"/>
    <w:rsid w:val="000D3199"/>
    <w:rsid w:val="000F69FC"/>
    <w:rsid w:val="00151A62"/>
    <w:rsid w:val="00181E9E"/>
    <w:rsid w:val="00193414"/>
    <w:rsid w:val="00225BBE"/>
    <w:rsid w:val="00375692"/>
    <w:rsid w:val="003B364A"/>
    <w:rsid w:val="00510D42"/>
    <w:rsid w:val="005D4E35"/>
    <w:rsid w:val="00614C55"/>
    <w:rsid w:val="006F5C18"/>
    <w:rsid w:val="007D4E0F"/>
    <w:rsid w:val="007D6722"/>
    <w:rsid w:val="0083148F"/>
    <w:rsid w:val="008B1A36"/>
    <w:rsid w:val="008F197F"/>
    <w:rsid w:val="0091407A"/>
    <w:rsid w:val="009831E8"/>
    <w:rsid w:val="00992164"/>
    <w:rsid w:val="00A71377"/>
    <w:rsid w:val="00AE151E"/>
    <w:rsid w:val="00AF4FE4"/>
    <w:rsid w:val="00BA594C"/>
    <w:rsid w:val="00C135CB"/>
    <w:rsid w:val="00C51D2E"/>
    <w:rsid w:val="00C9014E"/>
    <w:rsid w:val="00DC5D8F"/>
    <w:rsid w:val="00ED54AF"/>
    <w:rsid w:val="00E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F611"/>
  <w15:chartTrackingRefBased/>
  <w15:docId w15:val="{67225F02-822A-4F41-B789-04B4BF2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3148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3148F"/>
    <w:rPr>
      <w:rFonts w:ascii="Arial" w:eastAsia="Arial" w:hAnsi="Arial" w:cs="Arial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83148F"/>
    <w:pPr>
      <w:spacing w:before="14"/>
      <w:ind w:left="3359" w:right="179" w:hanging="190"/>
    </w:pPr>
    <w:rPr>
      <w:rFonts w:ascii="Calibri" w:eastAsia="Calibri" w:hAnsi="Calibri" w:cs="Calibri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3148F"/>
    <w:rPr>
      <w:rFonts w:ascii="Calibri" w:eastAsia="Calibri" w:hAnsi="Calibri" w:cs="Calibri"/>
      <w:sz w:val="32"/>
      <w:szCs w:val="32"/>
      <w:lang w:val="pt-PT"/>
    </w:rPr>
  </w:style>
  <w:style w:type="character" w:styleId="Forte">
    <w:name w:val="Strong"/>
    <w:basedOn w:val="Fontepargpadro"/>
    <w:uiPriority w:val="22"/>
    <w:qFormat/>
    <w:rsid w:val="0083148F"/>
    <w:rPr>
      <w:b/>
      <w:bCs/>
    </w:rPr>
  </w:style>
  <w:style w:type="character" w:styleId="nfase">
    <w:name w:val="Emphasis"/>
    <w:basedOn w:val="Fontepargpadro"/>
    <w:uiPriority w:val="20"/>
    <w:qFormat/>
    <w:rsid w:val="0008797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ED5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4AF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4AF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50F0-3A93-418A-A090-BF7F3E00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curty</dc:creator>
  <cp:keywords/>
  <dc:description/>
  <cp:lastModifiedBy>André curty</cp:lastModifiedBy>
  <cp:revision>3</cp:revision>
  <dcterms:created xsi:type="dcterms:W3CDTF">2021-11-26T11:53:00Z</dcterms:created>
  <dcterms:modified xsi:type="dcterms:W3CDTF">2021-11-26T13:13:00Z</dcterms:modified>
</cp:coreProperties>
</file>