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ACDFA" w14:textId="77777777" w:rsidR="009F386F" w:rsidRPr="00406D52" w:rsidRDefault="00406D5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 w:rsidRPr="00406D52">
        <w:rPr>
          <w:rFonts w:ascii="Arial" w:eastAsia="Arial" w:hAnsi="Arial" w:cs="Arial"/>
          <w:b/>
          <w:smallCaps/>
          <w:sz w:val="22"/>
          <w:szCs w:val="22"/>
        </w:rPr>
        <w:t>prevalência de mitos acerca da carne suína</w:t>
      </w:r>
      <w:r w:rsidR="00AE75F2">
        <w:rPr>
          <w:rFonts w:ascii="Arial" w:eastAsia="Arial" w:hAnsi="Arial" w:cs="Arial"/>
          <w:b/>
          <w:smallCaps/>
          <w:sz w:val="22"/>
          <w:szCs w:val="22"/>
        </w:rPr>
        <w:t xml:space="preserve"> brasileira</w:t>
      </w:r>
    </w:p>
    <w:p w14:paraId="001CCE29" w14:textId="74C59BD1" w:rsidR="00406D52" w:rsidRPr="00777119" w:rsidRDefault="00406D52" w:rsidP="00406D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Udson Rangel Ribeiro</w:t>
      </w:r>
      <w:r w:rsidRPr="00777119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vertAlign w:val="superscript"/>
        </w:rPr>
        <w:t>*</w:t>
      </w:r>
      <w:r>
        <w:rPr>
          <w:rFonts w:ascii="Arial" w:eastAsia="Arial" w:hAnsi="Arial" w:cs="Arial"/>
          <w:b/>
          <w:color w:val="000000"/>
        </w:rPr>
        <w:t>, Bruna Resende Chaves</w:t>
      </w:r>
      <w:r w:rsidRPr="00777119">
        <w:rPr>
          <w:rFonts w:ascii="Arial" w:eastAsia="Arial" w:hAnsi="Arial" w:cs="Arial"/>
          <w:b/>
          <w:color w:val="000000"/>
          <w:vertAlign w:val="superscript"/>
        </w:rPr>
        <w:t>2</w:t>
      </w:r>
      <w:r w:rsidR="009C7F7B">
        <w:rPr>
          <w:rFonts w:ascii="Arial" w:eastAsia="Arial" w:hAnsi="Arial" w:cs="Arial"/>
          <w:b/>
          <w:color w:val="000000"/>
        </w:rPr>
        <w:t xml:space="preserve">, </w:t>
      </w:r>
      <w:r w:rsidR="009C7F7B" w:rsidRPr="009C7F7B">
        <w:rPr>
          <w:rFonts w:ascii="Arial" w:eastAsia="Arial" w:hAnsi="Arial" w:cs="Arial"/>
          <w:b/>
          <w:color w:val="000000"/>
        </w:rPr>
        <w:t>Frederico Teixeira Correa</w:t>
      </w:r>
      <w:r w:rsidR="009C7F7B" w:rsidRPr="009C7F7B"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6C1DA24E" w14:textId="77777777" w:rsidR="00406D52" w:rsidRDefault="00406D52" w:rsidP="00406D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9C7F7B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Una-ITABIRA – Itabira/MG – Brasil – *Contato: udsonrangel70@gmail.com</w:t>
      </w:r>
    </w:p>
    <w:p w14:paraId="47E87902" w14:textId="131196D2" w:rsidR="00406D52" w:rsidRDefault="00406D52" w:rsidP="00406D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9C7F7B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Professora de Medicina Veterinária – Una-Contagem/MG – Una-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LinhaVerde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UFLA/MG – </w:t>
      </w:r>
      <w:r w:rsidR="00275CB5">
        <w:rPr>
          <w:rFonts w:ascii="Arial" w:eastAsia="Arial" w:hAnsi="Arial" w:cs="Arial"/>
          <w:i/>
          <w:color w:val="000000"/>
          <w:sz w:val="14"/>
          <w:szCs w:val="14"/>
        </w:rPr>
        <w:t>UNILAVRAS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</w:t>
      </w:r>
    </w:p>
    <w:p w14:paraId="5BF790DE" w14:textId="6644D0C6" w:rsidR="009C7F7B" w:rsidRDefault="009C7F7B" w:rsidP="00406D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9C7F7B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Pr="009C7F7B">
        <w:rPr>
          <w:rFonts w:ascii="Arial" w:eastAsia="Arial" w:hAnsi="Arial" w:cs="Arial"/>
          <w:i/>
          <w:color w:val="000000"/>
          <w:sz w:val="14"/>
          <w:szCs w:val="14"/>
        </w:rPr>
        <w:t>Pós-doutorando em Ciências Veterinárias</w:t>
      </w:r>
      <w:r w:rsidR="00275CB5">
        <w:rPr>
          <w:rFonts w:ascii="Arial" w:eastAsia="Arial" w:hAnsi="Arial" w:cs="Arial"/>
          <w:i/>
          <w:color w:val="000000"/>
          <w:sz w:val="14"/>
          <w:szCs w:val="14"/>
        </w:rPr>
        <w:t xml:space="preserve"> - </w:t>
      </w:r>
      <w:r w:rsidRPr="009C7F7B">
        <w:rPr>
          <w:rFonts w:ascii="Arial" w:eastAsia="Arial" w:hAnsi="Arial" w:cs="Arial"/>
          <w:i/>
          <w:color w:val="000000"/>
          <w:sz w:val="14"/>
          <w:szCs w:val="14"/>
        </w:rPr>
        <w:t xml:space="preserve"> UFLA/MG</w:t>
      </w:r>
    </w:p>
    <w:p w14:paraId="3C770E87" w14:textId="77777777" w:rsidR="009F386F" w:rsidRDefault="009F386F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14:paraId="3E7531DA" w14:textId="77777777" w:rsidR="00E30191" w:rsidRDefault="00E30191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E30191" w:rsidSect="00E30191">
          <w:headerReference w:type="default" r:id="rId7"/>
          <w:pgSz w:w="11906" w:h="16838"/>
          <w:pgMar w:top="1559" w:right="425" w:bottom="720" w:left="425" w:header="425" w:footer="709" w:gutter="0"/>
          <w:pgNumType w:start="1"/>
          <w:cols w:space="720"/>
        </w:sectPr>
      </w:pPr>
    </w:p>
    <w:p w14:paraId="310645BF" w14:textId="77777777" w:rsidR="009F386F" w:rsidRDefault="00CA191F" w:rsidP="00CC00B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8AE8A26" w14:textId="1BA43B93" w:rsidR="009F386F" w:rsidRDefault="00D841C6" w:rsidP="00CC00BA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carne suína é a car</w:t>
      </w:r>
      <w:r w:rsidR="00F82265">
        <w:rPr>
          <w:rFonts w:ascii="Arial" w:eastAsia="Arial" w:hAnsi="Arial" w:cs="Arial"/>
          <w:color w:val="000000"/>
          <w:sz w:val="18"/>
          <w:szCs w:val="18"/>
        </w:rPr>
        <w:t xml:space="preserve">ne mais consumida no mundo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 w:rsidR="00F82265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Brasil se destaca como </w:t>
      </w:r>
      <w:r w:rsidR="007C3D85">
        <w:rPr>
          <w:rFonts w:ascii="Arial" w:eastAsia="Arial" w:hAnsi="Arial" w:cs="Arial"/>
          <w:color w:val="000000"/>
          <w:sz w:val="18"/>
          <w:szCs w:val="18"/>
        </w:rPr>
        <w:t xml:space="preserve">4º </w:t>
      </w:r>
      <w:r>
        <w:rPr>
          <w:rFonts w:ascii="Arial" w:eastAsia="Arial" w:hAnsi="Arial" w:cs="Arial"/>
          <w:color w:val="000000"/>
          <w:sz w:val="18"/>
          <w:szCs w:val="18"/>
        </w:rPr>
        <w:t>grande produtor</w:t>
      </w:r>
      <w:r w:rsidR="007C3D85">
        <w:rPr>
          <w:rFonts w:ascii="Arial" w:eastAsia="Arial" w:hAnsi="Arial" w:cs="Arial"/>
          <w:color w:val="000000"/>
          <w:sz w:val="18"/>
          <w:szCs w:val="18"/>
        </w:rPr>
        <w:t xml:space="preserve"> no ranking mundial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7C3D8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Quando comparado com países da União Europeia</w:t>
      </w:r>
      <w:r w:rsidR="00597C2B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consumo </w:t>
      </w:r>
      <w:r w:rsidRPr="0074596C">
        <w:rPr>
          <w:rFonts w:ascii="Arial" w:eastAsia="Arial" w:hAnsi="Arial" w:cs="Arial"/>
          <w:i/>
          <w:color w:val="000000"/>
          <w:sz w:val="18"/>
          <w:szCs w:val="18"/>
        </w:rPr>
        <w:t>per capita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dessa importante fonte proteica </w:t>
      </w:r>
      <w:r w:rsidR="007C3D85">
        <w:rPr>
          <w:rFonts w:ascii="Arial" w:eastAsia="Arial" w:hAnsi="Arial" w:cs="Arial"/>
          <w:color w:val="000000"/>
          <w:sz w:val="18"/>
          <w:szCs w:val="18"/>
        </w:rPr>
        <w:t>pelos brasileiros</w:t>
      </w:r>
      <w:r w:rsidR="00597C2B">
        <w:rPr>
          <w:rFonts w:ascii="Arial" w:eastAsia="Arial" w:hAnsi="Arial" w:cs="Arial"/>
          <w:color w:val="000000"/>
          <w:sz w:val="18"/>
          <w:szCs w:val="18"/>
        </w:rPr>
        <w:t>,</w:t>
      </w:r>
      <w:r w:rsidR="007C3D8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chega a ser 4 vezes menor</w:t>
      </w:r>
      <w:r w:rsidR="00F82265">
        <w:rPr>
          <w:rFonts w:ascii="Arial" w:eastAsia="Arial" w:hAnsi="Arial" w:cs="Arial"/>
          <w:color w:val="000000"/>
          <w:sz w:val="18"/>
          <w:szCs w:val="18"/>
        </w:rPr>
        <w:t xml:space="preserve">, sendo considerada a terceira opção </w:t>
      </w:r>
      <w:r w:rsidR="007C3D85">
        <w:rPr>
          <w:rFonts w:ascii="Arial" w:eastAsia="Arial" w:hAnsi="Arial" w:cs="Arial"/>
          <w:color w:val="000000"/>
          <w:sz w:val="18"/>
          <w:szCs w:val="18"/>
        </w:rPr>
        <w:t>proteica pelo consumidor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215F52" w:rsidRPr="00215F52">
        <w:rPr>
          <w:rFonts w:ascii="Arial" w:eastAsia="Arial" w:hAnsi="Arial" w:cs="Arial"/>
          <w:color w:val="000000"/>
          <w:sz w:val="18"/>
          <w:szCs w:val="18"/>
          <w:vertAlign w:val="superscript"/>
        </w:rPr>
        <w:t>1,2,3</w:t>
      </w:r>
      <w:r w:rsidR="007C3D85">
        <w:rPr>
          <w:rFonts w:ascii="Arial" w:eastAsia="Arial" w:hAnsi="Arial" w:cs="Arial"/>
          <w:color w:val="000000"/>
          <w:sz w:val="18"/>
          <w:szCs w:val="18"/>
          <w:vertAlign w:val="superscript"/>
        </w:rPr>
        <w:t>,4</w:t>
      </w:r>
      <w:r w:rsidR="000F2F3F">
        <w:rPr>
          <w:rFonts w:ascii="Arial" w:eastAsia="Arial" w:hAnsi="Arial" w:cs="Arial"/>
          <w:color w:val="000000"/>
          <w:sz w:val="18"/>
          <w:szCs w:val="18"/>
          <w:vertAlign w:val="superscript"/>
        </w:rPr>
        <w:t>,5</w:t>
      </w:r>
    </w:p>
    <w:p w14:paraId="3AF6C4DF" w14:textId="7FEB5666" w:rsidR="007C3D85" w:rsidRDefault="00753401" w:rsidP="00CC00BA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Pode-se justificar o baixo consumo da carne suína dentro do território nacional por fatores culturais, mitos</w:t>
      </w:r>
      <w:r w:rsidR="008F071D">
        <w:rPr>
          <w:rFonts w:ascii="Arial" w:eastAsia="Arial" w:hAnsi="Arial" w:cs="Arial"/>
          <w:color w:val="000000"/>
          <w:sz w:val="18"/>
          <w:szCs w:val="18"/>
        </w:rPr>
        <w:t xml:space="preserve"> como</w:t>
      </w:r>
      <w:r w:rsidR="00F82265">
        <w:rPr>
          <w:rFonts w:ascii="Arial" w:eastAsia="Arial" w:hAnsi="Arial" w:cs="Arial"/>
          <w:color w:val="000000"/>
          <w:sz w:val="18"/>
          <w:szCs w:val="18"/>
        </w:rPr>
        <w:t xml:space="preserve"> os malefícios à</w:t>
      </w:r>
      <w:r w:rsidR="008F071D">
        <w:rPr>
          <w:rFonts w:ascii="Arial" w:eastAsia="Arial" w:hAnsi="Arial" w:cs="Arial"/>
          <w:color w:val="000000"/>
          <w:sz w:val="18"/>
          <w:szCs w:val="18"/>
        </w:rPr>
        <w:t xml:space="preserve"> saúde humana </w:t>
      </w:r>
      <w:r>
        <w:rPr>
          <w:rFonts w:ascii="Arial" w:eastAsia="Arial" w:hAnsi="Arial" w:cs="Arial"/>
          <w:color w:val="000000"/>
          <w:sz w:val="18"/>
          <w:szCs w:val="18"/>
        </w:rPr>
        <w:t>e inverdades que não condiz com a atual produção brasileira, que segue rigorosos protocolos sanitários.</w:t>
      </w:r>
      <w:r w:rsidR="000F2F3F">
        <w:rPr>
          <w:rFonts w:ascii="Arial" w:eastAsia="Arial" w:hAnsi="Arial" w:cs="Arial"/>
          <w:color w:val="000000"/>
          <w:sz w:val="18"/>
          <w:szCs w:val="18"/>
          <w:vertAlign w:val="superscript"/>
        </w:rPr>
        <w:t>3,4</w:t>
      </w:r>
    </w:p>
    <w:p w14:paraId="5498994D" w14:textId="7FA5B4FB" w:rsidR="00275CB5" w:rsidRDefault="00F55AA0" w:rsidP="00275CB5">
      <w:pPr>
        <w:spacing w:before="40" w:after="40"/>
        <w:jc w:val="both"/>
        <w:rPr>
          <w:rStyle w:val="Refdecomentrio"/>
          <w:color w:val="FF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Inovações tecnológicas estão s</w:t>
      </w:r>
      <w:r w:rsidR="00215F52">
        <w:rPr>
          <w:rFonts w:ascii="Arial" w:eastAsia="Arial" w:hAnsi="Arial" w:cs="Arial"/>
          <w:color w:val="000000"/>
          <w:sz w:val="18"/>
          <w:szCs w:val="18"/>
        </w:rPr>
        <w:t>endo aplicadas para que a produção suinícola</w:t>
      </w:r>
      <w:r w:rsidR="008F071D">
        <w:rPr>
          <w:rFonts w:ascii="Arial" w:eastAsia="Arial" w:hAnsi="Arial" w:cs="Arial"/>
          <w:color w:val="000000"/>
          <w:sz w:val="18"/>
          <w:szCs w:val="18"/>
        </w:rPr>
        <w:t xml:space="preserve"> Brasil</w:t>
      </w:r>
      <w:r w:rsidR="00215F52">
        <w:rPr>
          <w:rFonts w:ascii="Arial" w:eastAsia="Arial" w:hAnsi="Arial" w:cs="Arial"/>
          <w:color w:val="000000"/>
          <w:sz w:val="18"/>
          <w:szCs w:val="18"/>
        </w:rPr>
        <w:t xml:space="preserve"> deixe de ser vi</w:t>
      </w:r>
      <w:r w:rsidR="008F071D">
        <w:rPr>
          <w:rFonts w:ascii="Arial" w:eastAsia="Arial" w:hAnsi="Arial" w:cs="Arial"/>
          <w:color w:val="000000"/>
          <w:sz w:val="18"/>
          <w:szCs w:val="18"/>
        </w:rPr>
        <w:t>sta como uma atividade familiar,</w:t>
      </w:r>
      <w:r w:rsidR="00215F52">
        <w:rPr>
          <w:rFonts w:ascii="Arial" w:eastAsia="Arial" w:hAnsi="Arial" w:cs="Arial"/>
          <w:color w:val="000000"/>
          <w:sz w:val="18"/>
          <w:szCs w:val="18"/>
        </w:rPr>
        <w:t xml:space="preserve"> propiciando aos consumidores uma nova ima</w:t>
      </w:r>
      <w:r w:rsidR="008F071D">
        <w:rPr>
          <w:rFonts w:ascii="Arial" w:eastAsia="Arial" w:hAnsi="Arial" w:cs="Arial"/>
          <w:color w:val="000000"/>
          <w:sz w:val="18"/>
          <w:szCs w:val="18"/>
        </w:rPr>
        <w:t>gem sobre a qualidade da carne e contribuindo para eliminação de</w:t>
      </w:r>
      <w:r w:rsidR="00215F52">
        <w:rPr>
          <w:rFonts w:ascii="Arial" w:eastAsia="Arial" w:hAnsi="Arial" w:cs="Arial"/>
          <w:color w:val="000000"/>
          <w:sz w:val="18"/>
          <w:szCs w:val="18"/>
        </w:rPr>
        <w:t xml:space="preserve"> antigas características instauradas como ‘’forte’’</w:t>
      </w:r>
      <w:r w:rsidR="000702EC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215F52">
        <w:rPr>
          <w:rFonts w:ascii="Arial" w:eastAsia="Arial" w:hAnsi="Arial" w:cs="Arial"/>
          <w:color w:val="000000"/>
          <w:sz w:val="18"/>
          <w:szCs w:val="18"/>
        </w:rPr>
        <w:t>‘’gorda’’</w:t>
      </w:r>
      <w:r w:rsidR="000702EC">
        <w:rPr>
          <w:rFonts w:ascii="Arial" w:eastAsia="Arial" w:hAnsi="Arial" w:cs="Arial"/>
          <w:color w:val="000000"/>
          <w:sz w:val="18"/>
          <w:szCs w:val="18"/>
        </w:rPr>
        <w:t xml:space="preserve"> e/ou ‘’gordurosa’’</w:t>
      </w:r>
      <w:r w:rsidR="008F071D">
        <w:rPr>
          <w:rFonts w:ascii="Arial" w:eastAsia="Arial" w:hAnsi="Arial" w:cs="Arial"/>
          <w:color w:val="000000"/>
          <w:sz w:val="18"/>
          <w:szCs w:val="18"/>
        </w:rPr>
        <w:t>, além de aumentar o consumo interno</w:t>
      </w:r>
      <w:r w:rsidR="00F44B10">
        <w:rPr>
          <w:rFonts w:ascii="Arial" w:eastAsia="Arial" w:hAnsi="Arial" w:cs="Arial"/>
          <w:color w:val="000000"/>
          <w:sz w:val="18"/>
          <w:szCs w:val="18"/>
        </w:rPr>
        <w:t xml:space="preserve"> no país</w:t>
      </w:r>
      <w:r w:rsidR="007C3D85">
        <w:rPr>
          <w:rFonts w:ascii="Arial" w:eastAsia="Arial" w:hAnsi="Arial" w:cs="Arial"/>
          <w:color w:val="000000"/>
          <w:sz w:val="18"/>
          <w:szCs w:val="18"/>
        </w:rPr>
        <w:t>.</w:t>
      </w:r>
      <w:r w:rsidR="000F2F3F" w:rsidRPr="000F2F3F">
        <w:rPr>
          <w:rFonts w:ascii="Arial" w:eastAsia="Arial" w:hAnsi="Arial" w:cs="Arial"/>
          <w:color w:val="000000"/>
          <w:sz w:val="18"/>
          <w:szCs w:val="18"/>
          <w:vertAlign w:val="superscript"/>
        </w:rPr>
        <w:t>4,5</w:t>
      </w:r>
    </w:p>
    <w:p w14:paraId="1014EE89" w14:textId="068E3964" w:rsidR="006477C2" w:rsidRDefault="00D4651E" w:rsidP="00275CB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suinocultura atual trabalha com </w:t>
      </w:r>
      <w:r w:rsidR="006477C2">
        <w:rPr>
          <w:rFonts w:ascii="Arial" w:eastAsia="Arial" w:hAnsi="Arial" w:cs="Arial"/>
          <w:color w:val="000000"/>
          <w:sz w:val="18"/>
          <w:szCs w:val="18"/>
        </w:rPr>
        <w:t>seleção genética</w:t>
      </w:r>
      <w:r w:rsidR="00347C4A">
        <w:rPr>
          <w:rFonts w:ascii="Arial" w:eastAsia="Arial" w:hAnsi="Arial" w:cs="Arial"/>
          <w:color w:val="000000"/>
          <w:sz w:val="18"/>
          <w:szCs w:val="18"/>
        </w:rPr>
        <w:t xml:space="preserve"> e raças</w:t>
      </w:r>
      <w:r w:rsidR="006477C2">
        <w:rPr>
          <w:rFonts w:ascii="Arial" w:eastAsia="Arial" w:hAnsi="Arial" w:cs="Arial"/>
          <w:color w:val="000000"/>
          <w:sz w:val="18"/>
          <w:szCs w:val="18"/>
        </w:rPr>
        <w:t xml:space="preserve"> que foram melhoradas através de pesquisas nutricionais, sanitárias e reprodutiva dentro das granjas. </w:t>
      </w:r>
      <w:r>
        <w:rPr>
          <w:rFonts w:ascii="Arial" w:eastAsia="Arial" w:hAnsi="Arial" w:cs="Arial"/>
          <w:color w:val="000000"/>
          <w:sz w:val="18"/>
          <w:szCs w:val="18"/>
        </w:rPr>
        <w:t>Essa</w:t>
      </w:r>
      <w:r w:rsidR="0035238D">
        <w:rPr>
          <w:rFonts w:ascii="Arial" w:eastAsia="Arial" w:hAnsi="Arial" w:cs="Arial"/>
          <w:color w:val="000000"/>
          <w:sz w:val="18"/>
          <w:szCs w:val="18"/>
        </w:rPr>
        <w:t xml:space="preserve"> seleção possibilitou</w:t>
      </w:r>
      <w:r w:rsidR="00597C2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477C2">
        <w:rPr>
          <w:rFonts w:ascii="Arial" w:eastAsia="Arial" w:hAnsi="Arial" w:cs="Arial"/>
          <w:color w:val="000000"/>
          <w:sz w:val="18"/>
          <w:szCs w:val="18"/>
        </w:rPr>
        <w:t>atingir rapidamente o peso de abate com uma maior quantidade de carne magra, derrubando o mito de que a carne suína é uma carne ‘’gorda’’ e/ou ‘’gordurosa’’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um </w:t>
      </w:r>
      <w:r w:rsidR="00347C4A">
        <w:rPr>
          <w:rFonts w:ascii="Arial" w:eastAsia="Arial" w:hAnsi="Arial" w:cs="Arial"/>
          <w:color w:val="000000"/>
          <w:sz w:val="18"/>
          <w:szCs w:val="18"/>
        </w:rPr>
        <w:t xml:space="preserve">alto </w:t>
      </w:r>
      <w:r>
        <w:rPr>
          <w:rFonts w:ascii="Arial" w:eastAsia="Arial" w:hAnsi="Arial" w:cs="Arial"/>
          <w:color w:val="000000"/>
          <w:sz w:val="18"/>
          <w:szCs w:val="18"/>
        </w:rPr>
        <w:t>rendimento de carcaça</w:t>
      </w:r>
      <w:r w:rsidR="009F2E96">
        <w:rPr>
          <w:rFonts w:ascii="Arial" w:eastAsia="Arial" w:hAnsi="Arial" w:cs="Arial"/>
          <w:color w:val="000000"/>
          <w:sz w:val="18"/>
          <w:szCs w:val="18"/>
        </w:rPr>
        <w:t>.</w:t>
      </w:r>
      <w:r w:rsidR="000F2F3F">
        <w:rPr>
          <w:rFonts w:ascii="Arial" w:eastAsia="Arial" w:hAnsi="Arial" w:cs="Arial"/>
          <w:color w:val="000000"/>
          <w:sz w:val="18"/>
          <w:szCs w:val="18"/>
          <w:vertAlign w:val="superscript"/>
        </w:rPr>
        <w:t>4,5</w:t>
      </w:r>
    </w:p>
    <w:p w14:paraId="0E0FA6AF" w14:textId="77777777" w:rsidR="000702EC" w:rsidRPr="006477C2" w:rsidRDefault="009F2E96" w:rsidP="00CC00BA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objetivo desse trabalho é relatar os resultados de uma pesquisa acerca da opinião populacional sobre a persistência dos mitos associados a carne suína no Brasil.</w:t>
      </w:r>
    </w:p>
    <w:p w14:paraId="097A41CC" w14:textId="77777777" w:rsidR="00D841C6" w:rsidRDefault="00D841C6" w:rsidP="00CC00BA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23AE7C2" w14:textId="0C8699F0" w:rsidR="009F386F" w:rsidRDefault="000649B1" w:rsidP="00CC00B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METERIA</w:t>
      </w:r>
      <w:r w:rsidR="000C00A3">
        <w:rPr>
          <w:rFonts w:ascii="Arial" w:eastAsia="Arial" w:hAnsi="Arial" w:cs="Arial"/>
          <w:b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E M</w:t>
      </w:r>
      <w:r w:rsidR="00E11FDD">
        <w:rPr>
          <w:rFonts w:ascii="Arial" w:eastAsia="Arial" w:hAnsi="Arial" w:cs="Arial"/>
          <w:b/>
          <w:sz w:val="18"/>
          <w:szCs w:val="18"/>
        </w:rPr>
        <w:t>É</w:t>
      </w:r>
      <w:r w:rsidR="00215635">
        <w:rPr>
          <w:rFonts w:ascii="Arial" w:eastAsia="Arial" w:hAnsi="Arial" w:cs="Arial"/>
          <w:b/>
          <w:color w:val="000000"/>
          <w:sz w:val="18"/>
          <w:szCs w:val="18"/>
        </w:rPr>
        <w:t>TODO</w:t>
      </w:r>
      <w:r>
        <w:rPr>
          <w:rFonts w:ascii="Arial" w:eastAsia="Arial" w:hAnsi="Arial" w:cs="Arial"/>
          <w:b/>
          <w:color w:val="000000"/>
          <w:sz w:val="18"/>
          <w:szCs w:val="18"/>
        </w:rPr>
        <w:t>S</w:t>
      </w:r>
    </w:p>
    <w:p w14:paraId="18D9BD3E" w14:textId="4882228A" w:rsidR="009F386F" w:rsidRDefault="009F2E96" w:rsidP="00CC00B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pesquisa se baseou na</w:t>
      </w:r>
      <w:r w:rsidR="0074596C">
        <w:rPr>
          <w:rFonts w:ascii="Arial" w:eastAsia="Arial" w:hAnsi="Arial" w:cs="Arial"/>
          <w:color w:val="000000"/>
          <w:sz w:val="18"/>
          <w:szCs w:val="18"/>
        </w:rPr>
        <w:t xml:space="preserve"> divulgação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um questionário</w:t>
      </w:r>
      <w:r w:rsidR="0074596C">
        <w:rPr>
          <w:rFonts w:ascii="Arial" w:eastAsia="Arial" w:hAnsi="Arial" w:cs="Arial"/>
          <w:color w:val="000000"/>
          <w:sz w:val="18"/>
          <w:szCs w:val="18"/>
        </w:rPr>
        <w:t xml:space="preserve"> anônimo do Google </w:t>
      </w:r>
      <w:proofErr w:type="spellStart"/>
      <w:r w:rsidR="00597C2B">
        <w:rPr>
          <w:rFonts w:ascii="Arial" w:eastAsia="Arial" w:hAnsi="Arial" w:cs="Arial"/>
          <w:color w:val="000000"/>
          <w:sz w:val="18"/>
          <w:szCs w:val="18"/>
        </w:rPr>
        <w:t>F</w:t>
      </w:r>
      <w:r w:rsidR="0074596C">
        <w:rPr>
          <w:rFonts w:ascii="Arial" w:eastAsia="Arial" w:hAnsi="Arial" w:cs="Arial"/>
          <w:color w:val="000000"/>
          <w:sz w:val="18"/>
          <w:szCs w:val="18"/>
        </w:rPr>
        <w:t>orms</w:t>
      </w:r>
      <w:proofErr w:type="spellEnd"/>
      <w:r w:rsidR="0074596C">
        <w:rPr>
          <w:rFonts w:ascii="Arial" w:eastAsia="Arial" w:hAnsi="Arial" w:cs="Arial"/>
          <w:color w:val="000000"/>
          <w:sz w:val="18"/>
          <w:szCs w:val="18"/>
        </w:rPr>
        <w:t xml:space="preserve"> do tipo quantitativo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nas redes sociais</w:t>
      </w:r>
      <w:r w:rsidR="0074596C">
        <w:rPr>
          <w:rFonts w:ascii="Arial" w:eastAsia="Arial" w:hAnsi="Arial" w:cs="Arial"/>
          <w:color w:val="000000"/>
          <w:sz w:val="18"/>
          <w:szCs w:val="18"/>
        </w:rPr>
        <w:t xml:space="preserve"> (WhatsApp, Instagram, </w:t>
      </w:r>
      <w:proofErr w:type="spellStart"/>
      <w:r w:rsidR="0074596C">
        <w:rPr>
          <w:rFonts w:ascii="Arial" w:eastAsia="Arial" w:hAnsi="Arial" w:cs="Arial"/>
          <w:color w:val="000000"/>
          <w:sz w:val="18"/>
          <w:szCs w:val="18"/>
        </w:rPr>
        <w:t>Twitter</w:t>
      </w:r>
      <w:proofErr w:type="spellEnd"/>
      <w:r w:rsidR="0074596C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 w:rsidR="0074596C">
        <w:rPr>
          <w:rFonts w:ascii="Arial" w:eastAsia="Arial" w:hAnsi="Arial" w:cs="Arial"/>
          <w:color w:val="000000"/>
          <w:sz w:val="18"/>
          <w:szCs w:val="18"/>
        </w:rPr>
        <w:t>Facebook</w:t>
      </w:r>
      <w:proofErr w:type="spellEnd"/>
      <w:r w:rsidR="0074596C">
        <w:rPr>
          <w:rFonts w:ascii="Arial" w:eastAsia="Arial" w:hAnsi="Arial" w:cs="Arial"/>
          <w:color w:val="000000"/>
          <w:sz w:val="18"/>
          <w:szCs w:val="18"/>
        </w:rPr>
        <w:t xml:space="preserve">), colhendo </w:t>
      </w:r>
      <w:r w:rsidR="00D72C10">
        <w:rPr>
          <w:rFonts w:ascii="Arial" w:eastAsia="Arial" w:hAnsi="Arial" w:cs="Arial"/>
          <w:color w:val="000000"/>
          <w:sz w:val="18"/>
          <w:szCs w:val="18"/>
        </w:rPr>
        <w:t>opini</w:t>
      </w:r>
      <w:r w:rsidR="0074596C">
        <w:rPr>
          <w:rFonts w:ascii="Arial" w:eastAsia="Arial" w:hAnsi="Arial" w:cs="Arial"/>
          <w:color w:val="000000"/>
          <w:sz w:val="18"/>
          <w:szCs w:val="18"/>
        </w:rPr>
        <w:t xml:space="preserve">ões da população brasileira sobre a carne suína. </w:t>
      </w:r>
    </w:p>
    <w:p w14:paraId="743DBD1A" w14:textId="77777777" w:rsidR="00D72C10" w:rsidRDefault="00D72C10" w:rsidP="00CC00B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F6129B">
        <w:rPr>
          <w:rFonts w:ascii="Arial" w:eastAsia="Arial" w:hAnsi="Arial" w:cs="Arial"/>
          <w:color w:val="000000"/>
          <w:sz w:val="18"/>
          <w:szCs w:val="18"/>
        </w:rPr>
        <w:t xml:space="preserve"> divulgação da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pesquisa foi iniciada no dia 01 de setembro de 2021 às 10:00 horas da manhã e</w:t>
      </w:r>
      <w:r w:rsidR="00CA33ED">
        <w:rPr>
          <w:rFonts w:ascii="Arial" w:eastAsia="Arial" w:hAnsi="Arial" w:cs="Arial"/>
          <w:color w:val="000000"/>
          <w:sz w:val="18"/>
          <w:szCs w:val="18"/>
        </w:rPr>
        <w:t xml:space="preserve"> foi finalizada no dia 12</w:t>
      </w:r>
      <w:r w:rsidR="00BB7DD7">
        <w:rPr>
          <w:rFonts w:ascii="Arial" w:eastAsia="Arial" w:hAnsi="Arial" w:cs="Arial"/>
          <w:color w:val="000000"/>
          <w:sz w:val="18"/>
          <w:szCs w:val="18"/>
        </w:rPr>
        <w:t xml:space="preserve"> de setembro de 2021 às</w:t>
      </w:r>
      <w:r w:rsidR="00F82265">
        <w:rPr>
          <w:rFonts w:ascii="Arial" w:eastAsia="Arial" w:hAnsi="Arial" w:cs="Arial"/>
          <w:color w:val="000000"/>
          <w:sz w:val="18"/>
          <w:szCs w:val="18"/>
        </w:rPr>
        <w:t xml:space="preserve"> 12:00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82265">
        <w:rPr>
          <w:rFonts w:ascii="Arial" w:eastAsia="Arial" w:hAnsi="Arial" w:cs="Arial"/>
          <w:color w:val="000000"/>
          <w:sz w:val="18"/>
          <w:szCs w:val="18"/>
        </w:rPr>
        <w:t>horas da tarde</w:t>
      </w:r>
      <w:r w:rsidR="00BB7DD7">
        <w:rPr>
          <w:rFonts w:ascii="Arial" w:eastAsia="Arial" w:hAnsi="Arial" w:cs="Arial"/>
          <w:color w:val="000000"/>
          <w:sz w:val="18"/>
          <w:szCs w:val="18"/>
        </w:rPr>
        <w:t>, tendo assim 12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dias de duração </w:t>
      </w:r>
      <w:r w:rsidR="00CA33ED">
        <w:rPr>
          <w:rFonts w:ascii="Arial" w:eastAsia="Arial" w:hAnsi="Arial" w:cs="Arial"/>
          <w:color w:val="000000"/>
          <w:sz w:val="18"/>
          <w:szCs w:val="18"/>
        </w:rPr>
        <w:t>e circulação nas redes sociais.</w:t>
      </w:r>
    </w:p>
    <w:p w14:paraId="7F8C7684" w14:textId="368CBE4E" w:rsidR="00CA33ED" w:rsidRDefault="00CA33ED" w:rsidP="00CC00B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As repostas sobre a carne suína fo</w:t>
      </w:r>
      <w:r w:rsidR="00597C2B">
        <w:rPr>
          <w:rFonts w:ascii="Arial" w:eastAsia="Arial" w:hAnsi="Arial" w:cs="Arial"/>
          <w:color w:val="000000"/>
          <w:sz w:val="18"/>
          <w:szCs w:val="18"/>
        </w:rPr>
        <w:t>ram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principal filtro de pesquisa</w:t>
      </w:r>
      <w:r w:rsidR="0035238D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97C2B">
        <w:rPr>
          <w:rFonts w:ascii="Arial" w:eastAsia="Arial" w:hAnsi="Arial" w:cs="Arial"/>
          <w:color w:val="000000"/>
          <w:sz w:val="18"/>
          <w:szCs w:val="18"/>
        </w:rPr>
        <w:t xml:space="preserve">Foi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definido uma amostragem de 364 elementos dos quais 45,3% se identificaram como </w:t>
      </w:r>
      <w:r w:rsidR="00BB7DD7">
        <w:rPr>
          <w:rFonts w:ascii="Arial" w:eastAsia="Arial" w:hAnsi="Arial" w:cs="Arial"/>
          <w:color w:val="000000"/>
          <w:sz w:val="18"/>
          <w:szCs w:val="18"/>
        </w:rPr>
        <w:t>‘’</w:t>
      </w:r>
      <w:r>
        <w:rPr>
          <w:rFonts w:ascii="Arial" w:eastAsia="Arial" w:hAnsi="Arial" w:cs="Arial"/>
          <w:color w:val="000000"/>
          <w:sz w:val="18"/>
          <w:szCs w:val="18"/>
        </w:rPr>
        <w:t>mulheres</w:t>
      </w:r>
      <w:r w:rsidR="00BB7DD7">
        <w:rPr>
          <w:rFonts w:ascii="Arial" w:eastAsia="Arial" w:hAnsi="Arial" w:cs="Arial"/>
          <w:color w:val="000000"/>
          <w:sz w:val="18"/>
          <w:szCs w:val="18"/>
        </w:rPr>
        <w:t>’’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53,8% como </w:t>
      </w:r>
      <w:r w:rsidR="00BB7DD7">
        <w:rPr>
          <w:rFonts w:ascii="Arial" w:eastAsia="Arial" w:hAnsi="Arial" w:cs="Arial"/>
          <w:color w:val="000000"/>
          <w:sz w:val="18"/>
          <w:szCs w:val="18"/>
        </w:rPr>
        <w:t>‘’</w:t>
      </w:r>
      <w:r>
        <w:rPr>
          <w:rFonts w:ascii="Arial" w:eastAsia="Arial" w:hAnsi="Arial" w:cs="Arial"/>
          <w:color w:val="000000"/>
          <w:sz w:val="18"/>
          <w:szCs w:val="18"/>
        </w:rPr>
        <w:t>homens</w:t>
      </w:r>
      <w:r w:rsidR="00BB7DD7">
        <w:rPr>
          <w:rFonts w:ascii="Arial" w:eastAsia="Arial" w:hAnsi="Arial" w:cs="Arial"/>
          <w:color w:val="000000"/>
          <w:sz w:val="18"/>
          <w:szCs w:val="18"/>
        </w:rPr>
        <w:t>’’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0,8% como </w:t>
      </w:r>
      <w:r w:rsidR="00BB7DD7">
        <w:rPr>
          <w:rFonts w:ascii="Arial" w:eastAsia="Arial" w:hAnsi="Arial" w:cs="Arial"/>
          <w:color w:val="000000"/>
          <w:sz w:val="18"/>
          <w:szCs w:val="18"/>
        </w:rPr>
        <w:t>‘’</w:t>
      </w:r>
      <w:r>
        <w:rPr>
          <w:rFonts w:ascii="Arial" w:eastAsia="Arial" w:hAnsi="Arial" w:cs="Arial"/>
          <w:color w:val="000000"/>
          <w:sz w:val="18"/>
          <w:szCs w:val="18"/>
        </w:rPr>
        <w:t>outro</w:t>
      </w:r>
      <w:r w:rsidR="00BB7DD7">
        <w:rPr>
          <w:rFonts w:ascii="Arial" w:eastAsia="Arial" w:hAnsi="Arial" w:cs="Arial"/>
          <w:color w:val="000000"/>
          <w:sz w:val="18"/>
          <w:szCs w:val="18"/>
        </w:rPr>
        <w:t>’’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Desses, 72,3% disseram </w:t>
      </w:r>
      <w:r w:rsidR="004931CE">
        <w:rPr>
          <w:rFonts w:ascii="Arial" w:eastAsia="Arial" w:hAnsi="Arial" w:cs="Arial"/>
          <w:color w:val="000000"/>
          <w:sz w:val="18"/>
          <w:szCs w:val="18"/>
        </w:rPr>
        <w:t>estar na faixa etária entre 18 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29 anos, 17,6% e</w:t>
      </w:r>
      <w:r w:rsidR="004931CE">
        <w:rPr>
          <w:rFonts w:ascii="Arial" w:eastAsia="Arial" w:hAnsi="Arial" w:cs="Arial"/>
          <w:color w:val="000000"/>
          <w:sz w:val="18"/>
          <w:szCs w:val="18"/>
        </w:rPr>
        <w:t>ntre 30 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39</w:t>
      </w:r>
      <w:r w:rsidR="00275CB5">
        <w:rPr>
          <w:rFonts w:ascii="Arial" w:eastAsia="Arial" w:hAnsi="Arial" w:cs="Arial"/>
          <w:color w:val="000000"/>
          <w:sz w:val="18"/>
          <w:szCs w:val="18"/>
        </w:rPr>
        <w:t xml:space="preserve"> anos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6,3% entre </w:t>
      </w:r>
      <w:r w:rsidR="004931CE">
        <w:rPr>
          <w:rFonts w:ascii="Arial" w:eastAsia="Arial" w:hAnsi="Arial" w:cs="Arial"/>
          <w:color w:val="000000"/>
          <w:sz w:val="18"/>
          <w:szCs w:val="18"/>
        </w:rPr>
        <w:t>40 a 49</w:t>
      </w:r>
      <w:r w:rsidR="00275CB5">
        <w:rPr>
          <w:rFonts w:ascii="Arial" w:eastAsia="Arial" w:hAnsi="Arial" w:cs="Arial"/>
          <w:color w:val="000000"/>
          <w:sz w:val="18"/>
          <w:szCs w:val="18"/>
        </w:rPr>
        <w:t xml:space="preserve"> anos</w:t>
      </w:r>
      <w:r w:rsidR="004931C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 w:rsidR="004931CE">
        <w:rPr>
          <w:rFonts w:ascii="Arial" w:eastAsia="Arial" w:hAnsi="Arial" w:cs="Arial"/>
          <w:color w:val="000000"/>
          <w:sz w:val="18"/>
          <w:szCs w:val="18"/>
        </w:rPr>
        <w:t>3,8% acima de 50 anos.</w:t>
      </w:r>
    </w:p>
    <w:p w14:paraId="4AABB1B2" w14:textId="77777777" w:rsidR="00D72C10" w:rsidRDefault="00D72C10" w:rsidP="00CC00B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7CCCA5D" w14:textId="77777777" w:rsidR="009F386F" w:rsidRDefault="00CA191F" w:rsidP="00CC00B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ESULTADOS</w:t>
      </w:r>
      <w:r w:rsidR="00215635">
        <w:rPr>
          <w:rFonts w:ascii="Arial" w:eastAsia="Arial" w:hAnsi="Arial" w:cs="Arial"/>
          <w:b/>
          <w:sz w:val="18"/>
          <w:szCs w:val="18"/>
        </w:rPr>
        <w:t xml:space="preserve"> E DISCUSSÃO</w:t>
      </w:r>
    </w:p>
    <w:p w14:paraId="467C1D50" w14:textId="193C73A4" w:rsidR="009F386F" w:rsidRDefault="004931CE" w:rsidP="00CC00BA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Dos entrevistados, 84,3% disseram ser consumidores ativos da carne suína</w:t>
      </w:r>
      <w:r w:rsidR="00C30A83">
        <w:rPr>
          <w:rFonts w:ascii="Arial" w:eastAsia="Arial" w:hAnsi="Arial" w:cs="Arial"/>
          <w:sz w:val="18"/>
          <w:szCs w:val="18"/>
        </w:rPr>
        <w:t>,</w:t>
      </w:r>
      <w:r w:rsidR="00597C2B">
        <w:rPr>
          <w:rFonts w:ascii="Arial" w:eastAsia="Arial" w:hAnsi="Arial" w:cs="Arial"/>
          <w:sz w:val="18"/>
          <w:szCs w:val="18"/>
        </w:rPr>
        <w:t xml:space="preserve"> dos quais,</w:t>
      </w:r>
      <w:r w:rsidR="00C30A83">
        <w:rPr>
          <w:rFonts w:ascii="Arial" w:eastAsia="Arial" w:hAnsi="Arial" w:cs="Arial"/>
          <w:sz w:val="18"/>
          <w:szCs w:val="18"/>
        </w:rPr>
        <w:t xml:space="preserve"> 39,8% disseram consumir </w:t>
      </w:r>
      <w:r w:rsidR="00597C2B">
        <w:rPr>
          <w:rFonts w:ascii="Arial" w:eastAsia="Arial" w:hAnsi="Arial" w:cs="Arial"/>
          <w:sz w:val="18"/>
          <w:szCs w:val="18"/>
        </w:rPr>
        <w:t xml:space="preserve">uma </w:t>
      </w:r>
      <w:r w:rsidR="00C30A83">
        <w:rPr>
          <w:rFonts w:ascii="Arial" w:eastAsia="Arial" w:hAnsi="Arial" w:cs="Arial"/>
          <w:sz w:val="18"/>
          <w:szCs w:val="18"/>
        </w:rPr>
        <w:t xml:space="preserve">vez por semana, 18,7% </w:t>
      </w:r>
      <w:r w:rsidR="00597C2B">
        <w:rPr>
          <w:rFonts w:ascii="Arial" w:eastAsia="Arial" w:hAnsi="Arial" w:cs="Arial"/>
          <w:sz w:val="18"/>
          <w:szCs w:val="18"/>
        </w:rPr>
        <w:t xml:space="preserve">duas </w:t>
      </w:r>
      <w:r w:rsidR="00C30A83">
        <w:rPr>
          <w:rFonts w:ascii="Arial" w:eastAsia="Arial" w:hAnsi="Arial" w:cs="Arial"/>
          <w:sz w:val="18"/>
          <w:szCs w:val="18"/>
        </w:rPr>
        <w:t xml:space="preserve">vezes por semana, 15,4% </w:t>
      </w:r>
      <w:r w:rsidR="00597C2B">
        <w:rPr>
          <w:rFonts w:ascii="Arial" w:eastAsia="Arial" w:hAnsi="Arial" w:cs="Arial"/>
          <w:sz w:val="18"/>
          <w:szCs w:val="18"/>
        </w:rPr>
        <w:t xml:space="preserve">três </w:t>
      </w:r>
      <w:r w:rsidR="00C30A83">
        <w:rPr>
          <w:rFonts w:ascii="Arial" w:eastAsia="Arial" w:hAnsi="Arial" w:cs="Arial"/>
          <w:sz w:val="18"/>
          <w:szCs w:val="18"/>
        </w:rPr>
        <w:t xml:space="preserve">vezes por semana, 3% </w:t>
      </w:r>
      <w:r w:rsidR="00597C2B">
        <w:rPr>
          <w:rFonts w:ascii="Arial" w:eastAsia="Arial" w:hAnsi="Arial" w:cs="Arial"/>
          <w:sz w:val="18"/>
          <w:szCs w:val="18"/>
        </w:rPr>
        <w:t xml:space="preserve">quatro </w:t>
      </w:r>
      <w:r w:rsidR="00C30A83">
        <w:rPr>
          <w:rFonts w:ascii="Arial" w:eastAsia="Arial" w:hAnsi="Arial" w:cs="Arial"/>
          <w:sz w:val="18"/>
          <w:szCs w:val="18"/>
        </w:rPr>
        <w:t xml:space="preserve">vezes por semana, 0,8% </w:t>
      </w:r>
      <w:r w:rsidR="00597C2B">
        <w:rPr>
          <w:rFonts w:ascii="Arial" w:eastAsia="Arial" w:hAnsi="Arial" w:cs="Arial"/>
          <w:sz w:val="18"/>
          <w:szCs w:val="18"/>
        </w:rPr>
        <w:t xml:space="preserve">cinco </w:t>
      </w:r>
      <w:r w:rsidR="00C30A83">
        <w:rPr>
          <w:rFonts w:ascii="Arial" w:eastAsia="Arial" w:hAnsi="Arial" w:cs="Arial"/>
          <w:sz w:val="18"/>
          <w:szCs w:val="18"/>
        </w:rPr>
        <w:t xml:space="preserve">vezes por semana, 0,3% </w:t>
      </w:r>
      <w:r w:rsidR="00597C2B">
        <w:rPr>
          <w:rFonts w:ascii="Arial" w:eastAsia="Arial" w:hAnsi="Arial" w:cs="Arial"/>
          <w:sz w:val="18"/>
          <w:szCs w:val="18"/>
        </w:rPr>
        <w:t xml:space="preserve">seis </w:t>
      </w:r>
      <w:r w:rsidR="00C30A83">
        <w:rPr>
          <w:rFonts w:ascii="Arial" w:eastAsia="Arial" w:hAnsi="Arial" w:cs="Arial"/>
          <w:sz w:val="18"/>
          <w:szCs w:val="18"/>
        </w:rPr>
        <w:t xml:space="preserve">vezes por </w:t>
      </w:r>
      <w:r w:rsidR="0035238D">
        <w:rPr>
          <w:rFonts w:ascii="Arial" w:eastAsia="Arial" w:hAnsi="Arial" w:cs="Arial"/>
          <w:sz w:val="18"/>
          <w:szCs w:val="18"/>
        </w:rPr>
        <w:t>semana, 6</w:t>
      </w:r>
      <w:r w:rsidR="00C30A83">
        <w:rPr>
          <w:rFonts w:ascii="Arial" w:eastAsia="Arial" w:hAnsi="Arial" w:cs="Arial"/>
          <w:sz w:val="18"/>
          <w:szCs w:val="18"/>
        </w:rPr>
        <w:t xml:space="preserve">,3% afirmaram consumir diariamente </w:t>
      </w:r>
      <w:r>
        <w:rPr>
          <w:rFonts w:ascii="Arial" w:eastAsia="Arial" w:hAnsi="Arial" w:cs="Arial"/>
          <w:sz w:val="18"/>
          <w:szCs w:val="18"/>
        </w:rPr>
        <w:t>e 15,7% afirmaram não consumir</w:t>
      </w:r>
      <w:r w:rsidR="00F82265">
        <w:rPr>
          <w:rFonts w:ascii="Arial" w:eastAsia="Arial" w:hAnsi="Arial" w:cs="Arial"/>
          <w:sz w:val="18"/>
          <w:szCs w:val="18"/>
        </w:rPr>
        <w:t xml:space="preserve"> (</w:t>
      </w:r>
      <w:r w:rsidR="00690F20">
        <w:rPr>
          <w:rFonts w:ascii="Arial" w:eastAsia="Arial" w:hAnsi="Arial" w:cs="Arial"/>
          <w:sz w:val="18"/>
          <w:szCs w:val="18"/>
        </w:rPr>
        <w:t>gráfico 1)</w:t>
      </w:r>
      <w:r>
        <w:rPr>
          <w:rFonts w:ascii="Arial" w:eastAsia="Arial" w:hAnsi="Arial" w:cs="Arial"/>
          <w:sz w:val="18"/>
          <w:szCs w:val="18"/>
        </w:rPr>
        <w:t>.</w:t>
      </w:r>
      <w:r w:rsidR="00F82265">
        <w:rPr>
          <w:rFonts w:ascii="Arial" w:eastAsia="Arial" w:hAnsi="Arial" w:cs="Arial"/>
          <w:sz w:val="18"/>
          <w:szCs w:val="18"/>
        </w:rPr>
        <w:t xml:space="preserve"> </w:t>
      </w:r>
      <w:r w:rsidR="00BB7DD7">
        <w:rPr>
          <w:rFonts w:ascii="Arial" w:eastAsia="Arial" w:hAnsi="Arial" w:cs="Arial"/>
          <w:sz w:val="18"/>
          <w:szCs w:val="18"/>
        </w:rPr>
        <w:t>Segundo Marçal</w:t>
      </w:r>
      <w:r w:rsidR="000F37FC">
        <w:rPr>
          <w:rFonts w:ascii="Arial" w:eastAsia="Arial" w:hAnsi="Arial" w:cs="Arial"/>
          <w:sz w:val="18"/>
          <w:szCs w:val="18"/>
        </w:rPr>
        <w:t xml:space="preserve"> (2016)</w:t>
      </w:r>
      <w:r w:rsidR="00BB7DD7">
        <w:rPr>
          <w:rFonts w:ascii="Arial" w:eastAsia="Arial" w:hAnsi="Arial" w:cs="Arial"/>
          <w:sz w:val="18"/>
          <w:szCs w:val="18"/>
        </w:rPr>
        <w:t xml:space="preserve">, </w:t>
      </w:r>
      <w:r w:rsidR="000425D5">
        <w:rPr>
          <w:rFonts w:ascii="Arial" w:eastAsia="Arial" w:hAnsi="Arial" w:cs="Arial"/>
          <w:sz w:val="18"/>
          <w:szCs w:val="18"/>
        </w:rPr>
        <w:t xml:space="preserve">por mais </w:t>
      </w:r>
      <w:r w:rsidR="00BB7DD7">
        <w:rPr>
          <w:rFonts w:ascii="Arial" w:eastAsia="Arial" w:hAnsi="Arial" w:cs="Arial"/>
          <w:sz w:val="18"/>
          <w:szCs w:val="18"/>
        </w:rPr>
        <w:t xml:space="preserve">que o Brasil </w:t>
      </w:r>
      <w:r w:rsidR="000425D5">
        <w:rPr>
          <w:rFonts w:ascii="Arial" w:eastAsia="Arial" w:hAnsi="Arial" w:cs="Arial"/>
          <w:sz w:val="18"/>
          <w:szCs w:val="18"/>
        </w:rPr>
        <w:t xml:space="preserve">esteja no ranking mundial dos maiores produtores de suínos, o consumo interno nacional </w:t>
      </w:r>
      <w:r w:rsidR="00F90107">
        <w:rPr>
          <w:rFonts w:ascii="Arial" w:eastAsia="Arial" w:hAnsi="Arial" w:cs="Arial"/>
          <w:sz w:val="18"/>
          <w:szCs w:val="18"/>
        </w:rPr>
        <w:t xml:space="preserve">ainda </w:t>
      </w:r>
      <w:r w:rsidR="000425D5">
        <w:rPr>
          <w:rFonts w:ascii="Arial" w:eastAsia="Arial" w:hAnsi="Arial" w:cs="Arial"/>
          <w:sz w:val="18"/>
          <w:szCs w:val="18"/>
        </w:rPr>
        <w:t xml:space="preserve">é </w:t>
      </w:r>
      <w:r w:rsidR="00347C4A">
        <w:rPr>
          <w:rFonts w:ascii="Arial" w:eastAsia="Arial" w:hAnsi="Arial" w:cs="Arial"/>
          <w:sz w:val="18"/>
          <w:szCs w:val="18"/>
        </w:rPr>
        <w:t xml:space="preserve">inferior </w:t>
      </w:r>
      <w:r w:rsidR="000425D5">
        <w:rPr>
          <w:rFonts w:ascii="Arial" w:eastAsia="Arial" w:hAnsi="Arial" w:cs="Arial"/>
          <w:sz w:val="18"/>
          <w:szCs w:val="18"/>
        </w:rPr>
        <w:t>quando se comparado com outros países.</w:t>
      </w:r>
      <w:r w:rsidR="00D302B6" w:rsidRPr="00D302B6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0425D5">
        <w:rPr>
          <w:rFonts w:ascii="Arial" w:eastAsia="Arial" w:hAnsi="Arial" w:cs="Arial"/>
          <w:sz w:val="18"/>
          <w:szCs w:val="18"/>
        </w:rPr>
        <w:t xml:space="preserve"> </w:t>
      </w:r>
      <w:r w:rsidR="00F90107">
        <w:rPr>
          <w:rFonts w:ascii="Arial" w:eastAsia="Arial" w:hAnsi="Arial" w:cs="Arial"/>
          <w:sz w:val="18"/>
          <w:szCs w:val="18"/>
        </w:rPr>
        <w:t xml:space="preserve">Pesquisas sugerem que os </w:t>
      </w:r>
      <w:r w:rsidR="00F90107" w:rsidRPr="00F90107">
        <w:rPr>
          <w:rFonts w:ascii="Arial" w:eastAsia="Arial" w:hAnsi="Arial" w:cs="Arial"/>
          <w:color w:val="000000"/>
          <w:sz w:val="18"/>
          <w:szCs w:val="18"/>
        </w:rPr>
        <w:t>brasileiros tendem a optar pela carne bovina (40 kg/</w:t>
      </w:r>
      <w:proofErr w:type="spellStart"/>
      <w:r w:rsidR="00F90107" w:rsidRPr="00F90107">
        <w:rPr>
          <w:rFonts w:ascii="Arial" w:eastAsia="Arial" w:hAnsi="Arial" w:cs="Arial"/>
          <w:color w:val="000000"/>
          <w:sz w:val="18"/>
          <w:szCs w:val="18"/>
        </w:rPr>
        <w:t>hab</w:t>
      </w:r>
      <w:proofErr w:type="spellEnd"/>
      <w:r w:rsidR="00F90107" w:rsidRPr="00F90107">
        <w:rPr>
          <w:rFonts w:ascii="Arial" w:eastAsia="Arial" w:hAnsi="Arial" w:cs="Arial"/>
          <w:color w:val="000000"/>
          <w:sz w:val="18"/>
          <w:szCs w:val="18"/>
        </w:rPr>
        <w:t>/ano) e de frango (45 kg/</w:t>
      </w:r>
      <w:proofErr w:type="spellStart"/>
      <w:r w:rsidR="00F90107" w:rsidRPr="00F90107">
        <w:rPr>
          <w:rFonts w:ascii="Arial" w:eastAsia="Arial" w:hAnsi="Arial" w:cs="Arial"/>
          <w:color w:val="000000"/>
          <w:sz w:val="18"/>
          <w:szCs w:val="18"/>
        </w:rPr>
        <w:t>hab</w:t>
      </w:r>
      <w:proofErr w:type="spellEnd"/>
      <w:r w:rsidR="00F90107" w:rsidRPr="00F90107">
        <w:rPr>
          <w:rFonts w:ascii="Arial" w:eastAsia="Arial" w:hAnsi="Arial" w:cs="Arial"/>
          <w:color w:val="000000"/>
          <w:sz w:val="18"/>
          <w:szCs w:val="18"/>
        </w:rPr>
        <w:t>/ano) antes da escolha pela carne suína (15,1 kg/</w:t>
      </w:r>
      <w:proofErr w:type="spellStart"/>
      <w:r w:rsidR="00F90107" w:rsidRPr="00F90107">
        <w:rPr>
          <w:rFonts w:ascii="Arial" w:eastAsia="Arial" w:hAnsi="Arial" w:cs="Arial"/>
          <w:color w:val="000000"/>
          <w:sz w:val="18"/>
          <w:szCs w:val="18"/>
        </w:rPr>
        <w:t>hab</w:t>
      </w:r>
      <w:proofErr w:type="spellEnd"/>
      <w:r w:rsidR="00F90107" w:rsidRPr="00F90107">
        <w:rPr>
          <w:rFonts w:ascii="Arial" w:eastAsia="Arial" w:hAnsi="Arial" w:cs="Arial"/>
          <w:color w:val="000000"/>
          <w:sz w:val="18"/>
          <w:szCs w:val="18"/>
        </w:rPr>
        <w:t>/ano</w:t>
      </w:r>
      <w:r w:rsidR="000F2F3F">
        <w:rPr>
          <w:rFonts w:ascii="Arial" w:eastAsia="Arial" w:hAnsi="Arial" w:cs="Arial"/>
          <w:color w:val="000000"/>
          <w:sz w:val="18"/>
          <w:szCs w:val="18"/>
        </w:rPr>
        <w:t>)</w:t>
      </w:r>
      <w:r w:rsidR="00F90107">
        <w:rPr>
          <w:rFonts w:ascii="Arial" w:eastAsia="Arial" w:hAnsi="Arial" w:cs="Arial"/>
          <w:sz w:val="18"/>
          <w:szCs w:val="18"/>
        </w:rPr>
        <w:t xml:space="preserve">, o que corrobora para que o consumo </w:t>
      </w:r>
      <w:r w:rsidR="00275CB5">
        <w:rPr>
          <w:rFonts w:ascii="Arial" w:eastAsia="Arial" w:hAnsi="Arial" w:cs="Arial"/>
          <w:i/>
          <w:sz w:val="18"/>
          <w:szCs w:val="18"/>
        </w:rPr>
        <w:t xml:space="preserve">per </w:t>
      </w:r>
      <w:r w:rsidR="00F90107">
        <w:rPr>
          <w:rFonts w:ascii="Arial" w:eastAsia="Arial" w:hAnsi="Arial" w:cs="Arial"/>
          <w:i/>
          <w:sz w:val="18"/>
          <w:szCs w:val="18"/>
        </w:rPr>
        <w:t xml:space="preserve">capita </w:t>
      </w:r>
      <w:r w:rsidR="00F90107">
        <w:rPr>
          <w:rFonts w:ascii="Arial" w:eastAsia="Arial" w:hAnsi="Arial" w:cs="Arial"/>
          <w:sz w:val="18"/>
          <w:szCs w:val="18"/>
        </w:rPr>
        <w:t>interno seja baixo</w:t>
      </w:r>
      <w:r w:rsidR="006F122D">
        <w:rPr>
          <w:rFonts w:ascii="Arial" w:eastAsia="Arial" w:hAnsi="Arial" w:cs="Arial"/>
          <w:sz w:val="18"/>
          <w:szCs w:val="18"/>
        </w:rPr>
        <w:t>.</w:t>
      </w:r>
      <w:r w:rsidR="00777786">
        <w:rPr>
          <w:rFonts w:ascii="Arial" w:eastAsia="Arial" w:hAnsi="Arial" w:cs="Arial"/>
          <w:sz w:val="18"/>
          <w:szCs w:val="18"/>
          <w:vertAlign w:val="superscript"/>
        </w:rPr>
        <w:t>1,4</w:t>
      </w:r>
    </w:p>
    <w:p w14:paraId="227D6380" w14:textId="77777777" w:rsidR="00CF6973" w:rsidRDefault="00CF6973" w:rsidP="00CC00BA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</w:p>
    <w:p w14:paraId="379F3EFF" w14:textId="77777777" w:rsidR="000F37FC" w:rsidRPr="000F2F3F" w:rsidRDefault="000F37FC" w:rsidP="000F37FC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sz w:val="18"/>
          <w:szCs w:val="18"/>
        </w:rPr>
      </w:pPr>
    </w:p>
    <w:p w14:paraId="1EECBE92" w14:textId="7FB49615" w:rsidR="0035238D" w:rsidRDefault="0035238D" w:rsidP="006F122D">
      <w:pPr>
        <w:pBdr>
          <w:left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19EB6F0" w14:textId="41EF74C1" w:rsidR="00B11D44" w:rsidRDefault="00B11D44" w:rsidP="00B11D44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Gráfico 1:</w:t>
      </w:r>
      <w:r>
        <w:rPr>
          <w:rFonts w:ascii="Arial" w:eastAsia="Arial" w:hAnsi="Arial" w:cs="Arial"/>
          <w:sz w:val="18"/>
          <w:szCs w:val="18"/>
        </w:rPr>
        <w:t xml:space="preserve"> Frequência do consumo semanal de carne suína pelo público brasileiro, 2021.</w:t>
      </w:r>
    </w:p>
    <w:p w14:paraId="1A5EDD4B" w14:textId="77777777" w:rsidR="00B11D44" w:rsidRDefault="00B11D44" w:rsidP="00B11D44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b/>
          <w:sz w:val="18"/>
          <w:szCs w:val="18"/>
        </w:rPr>
      </w:pPr>
    </w:p>
    <w:p w14:paraId="0BAD51E0" w14:textId="77777777" w:rsidR="00520150" w:rsidRDefault="00B11D44" w:rsidP="00B11D44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76791CF4" wp14:editId="2E303D53">
            <wp:extent cx="3019425" cy="2162175"/>
            <wp:effectExtent l="0" t="3810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C240E4" w14:textId="132AC51C" w:rsidR="00690F20" w:rsidRDefault="00690F20" w:rsidP="00B11D44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sz w:val="18"/>
          <w:szCs w:val="18"/>
        </w:rPr>
      </w:pPr>
      <w:r w:rsidRPr="0035238D">
        <w:rPr>
          <w:rFonts w:ascii="Arial" w:eastAsia="Arial" w:hAnsi="Arial" w:cs="Arial"/>
          <w:sz w:val="18"/>
          <w:szCs w:val="18"/>
        </w:rPr>
        <w:t>(Fonte: autoral)</w:t>
      </w:r>
    </w:p>
    <w:p w14:paraId="3D3B29EF" w14:textId="77777777" w:rsidR="00690F20" w:rsidRDefault="00690F20" w:rsidP="006F122D">
      <w:pPr>
        <w:pBdr>
          <w:left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755D5B3" w14:textId="75404244" w:rsidR="006F122D" w:rsidRDefault="00272E91" w:rsidP="006F122D">
      <w:pPr>
        <w:pBdr>
          <w:left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</w:t>
      </w:r>
      <w:r w:rsidR="00EE15FD">
        <w:rPr>
          <w:rFonts w:ascii="Arial" w:eastAsia="Arial" w:hAnsi="Arial" w:cs="Arial"/>
          <w:sz w:val="18"/>
          <w:szCs w:val="18"/>
        </w:rPr>
        <w:t xml:space="preserve">ram </w:t>
      </w:r>
      <w:r>
        <w:rPr>
          <w:rFonts w:ascii="Arial" w:eastAsia="Arial" w:hAnsi="Arial" w:cs="Arial"/>
          <w:sz w:val="18"/>
          <w:szCs w:val="18"/>
        </w:rPr>
        <w:t>direcionad</w:t>
      </w:r>
      <w:r w:rsidR="00EE15FD">
        <w:rPr>
          <w:rFonts w:ascii="Arial" w:eastAsia="Arial" w:hAnsi="Arial" w:cs="Arial"/>
          <w:sz w:val="18"/>
          <w:szCs w:val="18"/>
        </w:rPr>
        <w:t>as</w:t>
      </w:r>
      <w:r w:rsidR="00CF697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ao </w:t>
      </w:r>
      <w:r w:rsidR="00CF6973">
        <w:rPr>
          <w:rFonts w:ascii="Arial" w:eastAsia="Arial" w:hAnsi="Arial" w:cs="Arial"/>
          <w:sz w:val="18"/>
          <w:szCs w:val="18"/>
        </w:rPr>
        <w:t xml:space="preserve">público </w:t>
      </w:r>
      <w:r w:rsidR="0086573B">
        <w:rPr>
          <w:rFonts w:ascii="Arial" w:eastAsia="Arial" w:hAnsi="Arial" w:cs="Arial"/>
          <w:sz w:val="18"/>
          <w:szCs w:val="18"/>
        </w:rPr>
        <w:t>(364 pessoas) 3</w:t>
      </w:r>
      <w:r>
        <w:rPr>
          <w:rFonts w:ascii="Arial" w:eastAsia="Arial" w:hAnsi="Arial" w:cs="Arial"/>
          <w:sz w:val="18"/>
          <w:szCs w:val="18"/>
        </w:rPr>
        <w:t xml:space="preserve"> perguntas com o intuito de conhecer sua opinião acerca dos mitos sobre a carne suína. Diante disso, 72,3% das opiniões acreditam que a carne suína não faz mal à saúde e 27,7% acredita</w:t>
      </w:r>
      <w:r w:rsidR="00EE15FD"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CC4147">
        <w:rPr>
          <w:rFonts w:ascii="Arial" w:eastAsia="Arial" w:hAnsi="Arial" w:cs="Arial"/>
          <w:sz w:val="18"/>
          <w:szCs w:val="18"/>
        </w:rPr>
        <w:t xml:space="preserve">que </w:t>
      </w:r>
      <w:r w:rsidR="0035238D">
        <w:rPr>
          <w:rFonts w:ascii="Arial" w:eastAsia="Arial" w:hAnsi="Arial" w:cs="Arial"/>
          <w:sz w:val="18"/>
          <w:szCs w:val="18"/>
        </w:rPr>
        <w:t xml:space="preserve">sim. </w:t>
      </w:r>
      <w:r>
        <w:rPr>
          <w:rFonts w:ascii="Arial" w:eastAsia="Arial" w:hAnsi="Arial" w:cs="Arial"/>
          <w:sz w:val="18"/>
          <w:szCs w:val="18"/>
        </w:rPr>
        <w:t>Ao contrário da opinião popular</w:t>
      </w:r>
      <w:r w:rsidR="00EE15FD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que acredita nos malefícios da carne suína à saúde, </w:t>
      </w:r>
      <w:r w:rsidR="0048687C">
        <w:rPr>
          <w:rFonts w:ascii="Arial" w:eastAsia="Arial" w:hAnsi="Arial" w:cs="Arial"/>
          <w:sz w:val="18"/>
          <w:szCs w:val="18"/>
        </w:rPr>
        <w:t>o padrão de produção</w:t>
      </w:r>
      <w:r w:rsidR="00D4651E">
        <w:rPr>
          <w:rFonts w:ascii="Arial" w:eastAsia="Arial" w:hAnsi="Arial" w:cs="Arial"/>
          <w:sz w:val="18"/>
          <w:szCs w:val="18"/>
        </w:rPr>
        <w:t xml:space="preserve"> da suinocultura</w:t>
      </w:r>
      <w:r w:rsidR="008218B1">
        <w:rPr>
          <w:rFonts w:ascii="Arial" w:eastAsia="Arial" w:hAnsi="Arial" w:cs="Arial"/>
          <w:sz w:val="18"/>
          <w:szCs w:val="18"/>
        </w:rPr>
        <w:t xml:space="preserve"> atual</w:t>
      </w:r>
      <w:r w:rsidR="0048687C">
        <w:rPr>
          <w:rFonts w:ascii="Arial" w:eastAsia="Arial" w:hAnsi="Arial" w:cs="Arial"/>
          <w:sz w:val="18"/>
          <w:szCs w:val="18"/>
        </w:rPr>
        <w:t xml:space="preserve"> segue normas que visam</w:t>
      </w:r>
      <w:r w:rsidR="00275CB5">
        <w:rPr>
          <w:rFonts w:ascii="Arial" w:eastAsia="Arial" w:hAnsi="Arial" w:cs="Arial"/>
          <w:sz w:val="18"/>
          <w:szCs w:val="18"/>
        </w:rPr>
        <w:t xml:space="preserve"> a ambientação animal</w:t>
      </w:r>
      <w:r w:rsidR="0048687C">
        <w:rPr>
          <w:rFonts w:ascii="Arial" w:eastAsia="Arial" w:hAnsi="Arial" w:cs="Arial"/>
          <w:sz w:val="18"/>
          <w:szCs w:val="18"/>
        </w:rPr>
        <w:t xml:space="preserve">, controle de parasitoses e outras doenças, bem como, animais bem nutridos e com alto padrão </w:t>
      </w:r>
      <w:r w:rsidR="0035238D">
        <w:rPr>
          <w:rFonts w:ascii="Arial" w:eastAsia="Arial" w:hAnsi="Arial" w:cs="Arial"/>
          <w:sz w:val="18"/>
          <w:szCs w:val="18"/>
        </w:rPr>
        <w:t>sanitário.</w:t>
      </w:r>
      <w:r w:rsidR="006F122D" w:rsidRPr="006F122D">
        <w:rPr>
          <w:rFonts w:ascii="Arial" w:eastAsia="Arial" w:hAnsi="Arial" w:cs="Arial"/>
          <w:sz w:val="18"/>
          <w:szCs w:val="18"/>
          <w:vertAlign w:val="superscript"/>
        </w:rPr>
        <w:t>1,4</w:t>
      </w:r>
      <w:r w:rsidR="006F122D">
        <w:rPr>
          <w:rFonts w:ascii="Arial" w:eastAsia="Arial" w:hAnsi="Arial" w:cs="Arial"/>
          <w:sz w:val="18"/>
          <w:szCs w:val="18"/>
        </w:rPr>
        <w:t xml:space="preserve"> </w:t>
      </w:r>
    </w:p>
    <w:p w14:paraId="399980D1" w14:textId="77777777" w:rsidR="00520150" w:rsidRDefault="00520150" w:rsidP="00520150">
      <w:pPr>
        <w:pBdr>
          <w:left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Dos votantes, 43,7% acreditam que a carne suína não é ‘’gorda’’ e/ou ‘’gordurosa’’ e </w:t>
      </w:r>
      <w:r w:rsidRPr="006F122D">
        <w:rPr>
          <w:rFonts w:ascii="Arial" w:eastAsia="Arial" w:hAnsi="Arial" w:cs="Arial"/>
          <w:sz w:val="18"/>
          <w:szCs w:val="18"/>
        </w:rPr>
        <w:t>56</w:t>
      </w:r>
      <w:r>
        <w:rPr>
          <w:rFonts w:ascii="Arial" w:eastAsia="Arial" w:hAnsi="Arial" w:cs="Arial"/>
          <w:sz w:val="18"/>
          <w:szCs w:val="18"/>
        </w:rPr>
        <w:t>,3% das pessoas que responderam acreditam que sim. O mito encontrado, de que a carne suína seja ‘’gorda’’ e/ou ‘’gordurosa’’, é um grande entrave que prejudica sua promoção como sendo uma importante fonte proteica que não apresenta riscos à saúde humana. Mesmo que o suíno produzido hoje apresente menor deposição de gordura na carcaça, menor espessura de toucinho, maior hipertrofia muscular e deposição de carne magra, principalmente na parte traseira onde se concentra alguns cortes nobres, a persistência de tal mito prejudica o desenvolvimento do consumo interno brasileiro.</w:t>
      </w:r>
      <w:r w:rsidRPr="0086573B"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0444C956" w14:textId="1F47D3A5" w:rsidR="00C63199" w:rsidRPr="008F6C6E" w:rsidRDefault="00C63199" w:rsidP="00C63199">
      <w:pPr>
        <w:pBdr>
          <w:left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Questionados sobre o potencial de transmissão de doenças da carne suína, 74,7% dos votantes acreditam que a carne suína não transmite doenças e 25,3% acreditam que sim. Diante de tais respostas é necessário esclarecer que,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suinocultura desenvolvida atualmente segue um rigoroso padrão sanitário dentro das granjas, onde medidas de sanidade, como aplicação de vacinas, balanceamento alimentar, água livre de patógenos e medicamentos são empregados com o intuito de garantir que os seres humanos não sejam vítimas de doenças derivadas desses animais e/ou de seu processo de criação.</w:t>
      </w:r>
      <w:r w:rsidRPr="008F6C6E">
        <w:rPr>
          <w:rFonts w:ascii="Arial" w:eastAsia="Arial" w:hAnsi="Arial" w:cs="Arial"/>
          <w:sz w:val="18"/>
          <w:szCs w:val="18"/>
          <w:vertAlign w:val="superscript"/>
        </w:rPr>
        <w:t>1,4</w:t>
      </w:r>
    </w:p>
    <w:p w14:paraId="0D6343B9" w14:textId="77777777" w:rsidR="0086573B" w:rsidRPr="006F122D" w:rsidRDefault="0086573B" w:rsidP="006F122D">
      <w:pPr>
        <w:pBdr>
          <w:left w:val="nil"/>
        </w:pBd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bookmarkStart w:id="1" w:name="_GoBack"/>
      <w:bookmarkEnd w:id="1"/>
    </w:p>
    <w:p w14:paraId="3429C6FB" w14:textId="77777777" w:rsidR="009F386F" w:rsidRDefault="00CA191F" w:rsidP="00CC00B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EC29776" w14:textId="09976409" w:rsidR="009F386F" w:rsidRDefault="008F6C6E" w:rsidP="00690F20">
      <w:pPr>
        <w:pBdr>
          <w:left w:val="nil"/>
        </w:pBdr>
        <w:spacing w:after="40"/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>Através des</w:t>
      </w:r>
      <w:r w:rsidR="00EE15FD"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 pesquisa</w:t>
      </w:r>
      <w:r w:rsidR="00EE15FD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percebe-se que a opinião acerca da carne suína no Brasil é bem diversa.</w:t>
      </w:r>
      <w:r w:rsidR="0035238D">
        <w:rPr>
          <w:rFonts w:ascii="Arial" w:eastAsia="Arial" w:hAnsi="Arial" w:cs="Arial"/>
          <w:sz w:val="18"/>
          <w:szCs w:val="18"/>
        </w:rPr>
        <w:t xml:space="preserve"> Ainda existem</w:t>
      </w:r>
      <w:r>
        <w:rPr>
          <w:rFonts w:ascii="Arial" w:eastAsia="Arial" w:hAnsi="Arial" w:cs="Arial"/>
          <w:sz w:val="18"/>
          <w:szCs w:val="18"/>
        </w:rPr>
        <w:t xml:space="preserve"> inverdades </w:t>
      </w:r>
      <w:r w:rsidR="00EE15FD">
        <w:rPr>
          <w:rFonts w:ascii="Arial" w:eastAsia="Arial" w:hAnsi="Arial" w:cs="Arial"/>
          <w:sz w:val="18"/>
          <w:szCs w:val="18"/>
        </w:rPr>
        <w:t xml:space="preserve">sobre </w:t>
      </w:r>
      <w:r>
        <w:rPr>
          <w:rFonts w:ascii="Arial" w:eastAsia="Arial" w:hAnsi="Arial" w:cs="Arial"/>
          <w:sz w:val="18"/>
          <w:szCs w:val="18"/>
        </w:rPr>
        <w:t xml:space="preserve">a suinocultura desenvolvida atualmente </w:t>
      </w:r>
      <w:r w:rsidR="00EE15FD">
        <w:rPr>
          <w:rFonts w:ascii="Arial" w:eastAsia="Arial" w:hAnsi="Arial" w:cs="Arial"/>
          <w:sz w:val="18"/>
          <w:szCs w:val="18"/>
        </w:rPr>
        <w:t>que dificultam o</w:t>
      </w:r>
      <w:r>
        <w:rPr>
          <w:rFonts w:ascii="Arial" w:eastAsia="Arial" w:hAnsi="Arial" w:cs="Arial"/>
          <w:sz w:val="18"/>
          <w:szCs w:val="18"/>
        </w:rPr>
        <w:t xml:space="preserve"> aumento do consumo interno dessa fonte proteica de qualidade.</w:t>
      </w:r>
      <w:r w:rsidR="000F37FC">
        <w:rPr>
          <w:rFonts w:ascii="Arial" w:eastAsia="Arial" w:hAnsi="Arial" w:cs="Arial"/>
          <w:sz w:val="18"/>
          <w:szCs w:val="18"/>
        </w:rPr>
        <w:t xml:space="preserve"> É necessário </w:t>
      </w:r>
      <w:r w:rsidR="008B77ED">
        <w:rPr>
          <w:rFonts w:ascii="Arial" w:eastAsia="Arial" w:hAnsi="Arial" w:cs="Arial"/>
          <w:sz w:val="18"/>
          <w:szCs w:val="18"/>
        </w:rPr>
        <w:t xml:space="preserve">desmistificar as falsas características </w:t>
      </w:r>
      <w:r w:rsidR="000F37FC">
        <w:rPr>
          <w:rFonts w:ascii="Arial" w:eastAsia="Arial" w:hAnsi="Arial" w:cs="Arial"/>
          <w:sz w:val="18"/>
          <w:szCs w:val="18"/>
        </w:rPr>
        <w:t>d</w:t>
      </w:r>
      <w:r w:rsidR="008B77ED">
        <w:rPr>
          <w:rFonts w:ascii="Arial" w:eastAsia="Arial" w:hAnsi="Arial" w:cs="Arial"/>
          <w:sz w:val="18"/>
          <w:szCs w:val="18"/>
        </w:rPr>
        <w:t>a carne suína</w:t>
      </w:r>
      <w:r w:rsidR="00347C4A">
        <w:rPr>
          <w:rFonts w:ascii="Arial" w:eastAsia="Arial" w:hAnsi="Arial" w:cs="Arial"/>
          <w:sz w:val="18"/>
          <w:szCs w:val="18"/>
        </w:rPr>
        <w:t>, uma vez que se trata de uma proteína de qualidade e com alguns cortes contendo um percentual de gordura menor que a carne de frango</w:t>
      </w:r>
      <w:r w:rsidR="000F37FC">
        <w:rPr>
          <w:rFonts w:ascii="Arial" w:eastAsia="Arial" w:hAnsi="Arial" w:cs="Arial"/>
          <w:sz w:val="18"/>
          <w:szCs w:val="18"/>
        </w:rPr>
        <w:t>.</w:t>
      </w:r>
    </w:p>
    <w:sectPr w:rsidR="009F386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51AC9" w16cex:dateUtc="2021-11-09T19:05:00Z"/>
  <w16cex:commentExtensible w16cex:durableId="25351B7F" w16cex:dateUtc="2021-11-09T1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45036" w16cid:durableId="25351AC9"/>
  <w16cid:commentId w16cid:paraId="390F23CD" w16cid:durableId="25351B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16858" w14:textId="77777777" w:rsidR="00F76704" w:rsidRDefault="00F76704">
      <w:r>
        <w:separator/>
      </w:r>
    </w:p>
  </w:endnote>
  <w:endnote w:type="continuationSeparator" w:id="0">
    <w:p w14:paraId="5F56CF32" w14:textId="77777777" w:rsidR="00F76704" w:rsidRDefault="00F7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224CB" w14:textId="77777777" w:rsidR="00F76704" w:rsidRDefault="00F76704">
      <w:r>
        <w:separator/>
      </w:r>
    </w:p>
  </w:footnote>
  <w:footnote w:type="continuationSeparator" w:id="0">
    <w:p w14:paraId="40F6E495" w14:textId="77777777" w:rsidR="00F76704" w:rsidRDefault="00F76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7FA02" w14:textId="77777777" w:rsidR="009F386F" w:rsidRPr="00406D52" w:rsidRDefault="00CA191F" w:rsidP="00406D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"/>
        <w:b/>
        <w:color w:val="002060"/>
        <w:sz w:val="28"/>
        <w:szCs w:val="28"/>
      </w:rPr>
    </w:pPr>
    <w:r w:rsidRPr="00406D52">
      <w:rPr>
        <w:rFonts w:ascii="Arial Rounded MT Bold" w:eastAsia="Arial Rounded" w:hAnsi="Arial Rounded MT Bold" w:cs="Arial"/>
        <w:b/>
        <w:color w:val="002060"/>
        <w:sz w:val="28"/>
        <w:szCs w:val="28"/>
      </w:rPr>
      <w:t xml:space="preserve">VII Colóquio Técnico Científico de Saúde Única, </w:t>
    </w:r>
    <w:r w:rsidRPr="00406D52">
      <w:rPr>
        <w:rFonts w:ascii="Arial Rounded MT Bold" w:hAnsi="Arial Rounded MT Bold" w:cs="Arial"/>
        <w:noProof/>
      </w:rPr>
      <w:drawing>
        <wp:anchor distT="0" distB="0" distL="114300" distR="114300" simplePos="0" relativeHeight="251658240" behindDoc="0" locked="0" layoutInCell="1" hidden="0" allowOverlap="1" wp14:anchorId="3DF5D3D5" wp14:editId="1ACC7284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3EE2E9" w14:textId="77777777" w:rsidR="009F386F" w:rsidRPr="00406D52" w:rsidRDefault="00CA191F" w:rsidP="00406D5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"/>
        <w:b/>
        <w:color w:val="002060"/>
        <w:sz w:val="16"/>
        <w:szCs w:val="16"/>
      </w:rPr>
    </w:pPr>
    <w:r w:rsidRPr="00406D52">
      <w:rPr>
        <w:rFonts w:ascii="Arial Rounded MT Bold" w:eastAsia="Arial Rounded" w:hAnsi="Arial Rounded MT Bold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6F"/>
    <w:rsid w:val="000425D5"/>
    <w:rsid w:val="00056884"/>
    <w:rsid w:val="000649B1"/>
    <w:rsid w:val="000702EC"/>
    <w:rsid w:val="00083B7B"/>
    <w:rsid w:val="000C00A3"/>
    <w:rsid w:val="000F2F3F"/>
    <w:rsid w:val="000F37FC"/>
    <w:rsid w:val="00113623"/>
    <w:rsid w:val="00215635"/>
    <w:rsid w:val="00215F52"/>
    <w:rsid w:val="0026687E"/>
    <w:rsid w:val="00272E91"/>
    <w:rsid w:val="00275CB5"/>
    <w:rsid w:val="002D04A4"/>
    <w:rsid w:val="00347C4A"/>
    <w:rsid w:val="00350194"/>
    <w:rsid w:val="0035238D"/>
    <w:rsid w:val="0036440B"/>
    <w:rsid w:val="003F15A4"/>
    <w:rsid w:val="003F65CF"/>
    <w:rsid w:val="00406D52"/>
    <w:rsid w:val="004508D9"/>
    <w:rsid w:val="0048687C"/>
    <w:rsid w:val="004931CE"/>
    <w:rsid w:val="00520150"/>
    <w:rsid w:val="00597C2B"/>
    <w:rsid w:val="006477C2"/>
    <w:rsid w:val="006817D9"/>
    <w:rsid w:val="00690F20"/>
    <w:rsid w:val="00691BCE"/>
    <w:rsid w:val="006F122D"/>
    <w:rsid w:val="00735CB6"/>
    <w:rsid w:val="0074596C"/>
    <w:rsid w:val="00753401"/>
    <w:rsid w:val="00777786"/>
    <w:rsid w:val="007C3D85"/>
    <w:rsid w:val="008218B1"/>
    <w:rsid w:val="008306D3"/>
    <w:rsid w:val="0086573B"/>
    <w:rsid w:val="008B77ED"/>
    <w:rsid w:val="008F071D"/>
    <w:rsid w:val="008F6C6E"/>
    <w:rsid w:val="0091324C"/>
    <w:rsid w:val="00941552"/>
    <w:rsid w:val="00951CF8"/>
    <w:rsid w:val="009768A6"/>
    <w:rsid w:val="009B2262"/>
    <w:rsid w:val="009C7F7B"/>
    <w:rsid w:val="009F2E96"/>
    <w:rsid w:val="009F386F"/>
    <w:rsid w:val="00A228A9"/>
    <w:rsid w:val="00A73ABF"/>
    <w:rsid w:val="00AB5C2E"/>
    <w:rsid w:val="00AE75F2"/>
    <w:rsid w:val="00B11D44"/>
    <w:rsid w:val="00BA1C3F"/>
    <w:rsid w:val="00BB7DD7"/>
    <w:rsid w:val="00BF2368"/>
    <w:rsid w:val="00C30A83"/>
    <w:rsid w:val="00C35585"/>
    <w:rsid w:val="00C63199"/>
    <w:rsid w:val="00CA191F"/>
    <w:rsid w:val="00CA33ED"/>
    <w:rsid w:val="00CC00BA"/>
    <w:rsid w:val="00CC4147"/>
    <w:rsid w:val="00CF6973"/>
    <w:rsid w:val="00D129E1"/>
    <w:rsid w:val="00D302B6"/>
    <w:rsid w:val="00D4651E"/>
    <w:rsid w:val="00D72C10"/>
    <w:rsid w:val="00D841C6"/>
    <w:rsid w:val="00E0702E"/>
    <w:rsid w:val="00E11FDD"/>
    <w:rsid w:val="00E23DD8"/>
    <w:rsid w:val="00E30191"/>
    <w:rsid w:val="00E85089"/>
    <w:rsid w:val="00E865CE"/>
    <w:rsid w:val="00EE15FD"/>
    <w:rsid w:val="00F44B10"/>
    <w:rsid w:val="00F55AA0"/>
    <w:rsid w:val="00F6129B"/>
    <w:rsid w:val="00F732CF"/>
    <w:rsid w:val="00F76704"/>
    <w:rsid w:val="00F810A6"/>
    <w:rsid w:val="00F82265"/>
    <w:rsid w:val="00F90107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9BA8"/>
  <w15:docId w15:val="{0EC4436A-32DD-42E6-9857-38337DE1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77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3">
    <w:name w:val="Light List Accent 3"/>
    <w:basedOn w:val="Tabelanormal"/>
    <w:uiPriority w:val="61"/>
    <w:rsid w:val="00691BC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TabeladeLista21">
    <w:name w:val="Tabela de Lista 21"/>
    <w:basedOn w:val="Tabelanormal"/>
    <w:uiPriority w:val="47"/>
    <w:rsid w:val="00691BC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651E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651E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714133296729349"/>
          <c:y val="1.1617950741231928E-3"/>
          <c:w val="0.73322934474712054"/>
          <c:h val="0.78204225773014535"/>
        </c:manualLayout>
      </c:layout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Consumo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6633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80008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006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tx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Plan1!$A$2:$A$9</c:f>
              <c:strCache>
                <c:ptCount val="8"/>
                <c:pt idx="0">
                  <c:v>1 vez </c:v>
                </c:pt>
                <c:pt idx="1">
                  <c:v>2 vezes </c:v>
                </c:pt>
                <c:pt idx="2">
                  <c:v>3 vezes </c:v>
                </c:pt>
                <c:pt idx="3">
                  <c:v>4 vezes </c:v>
                </c:pt>
                <c:pt idx="4">
                  <c:v>5 vezes </c:v>
                </c:pt>
                <c:pt idx="5">
                  <c:v>6 vezes </c:v>
                </c:pt>
                <c:pt idx="6">
                  <c:v>Diariamente</c:v>
                </c:pt>
                <c:pt idx="7">
                  <c:v>Não consome </c:v>
                </c:pt>
              </c:strCache>
            </c:strRef>
          </c:cat>
          <c:val>
            <c:numRef>
              <c:f>Plan1!$B$2:$B$9</c:f>
              <c:numCache>
                <c:formatCode>0.00%</c:formatCode>
                <c:ptCount val="8"/>
                <c:pt idx="0">
                  <c:v>0.39800000000000002</c:v>
                </c:pt>
                <c:pt idx="1">
                  <c:v>0.187</c:v>
                </c:pt>
                <c:pt idx="2">
                  <c:v>0.154</c:v>
                </c:pt>
                <c:pt idx="3" formatCode="0%">
                  <c:v>0.03</c:v>
                </c:pt>
                <c:pt idx="4">
                  <c:v>8.0000000000000002E-3</c:v>
                </c:pt>
                <c:pt idx="5">
                  <c:v>3.0000000000000001E-3</c:v>
                </c:pt>
                <c:pt idx="6">
                  <c:v>6.3E-2</c:v>
                </c:pt>
                <c:pt idx="7">
                  <c:v>0.157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833322934472137E-5"/>
          <c:y val="0.78582509275892765"/>
          <c:w val="0.968243445599411"/>
          <c:h val="0.21417490724107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chemeClr val="tx1"/>
          </a:solidFill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/ro2nL1wllIqklvhm+Jm0hTYbg==">AMUW2mVapR0LyNx8YkaiCcydakqdzB2XXiXNx4fpNqbBCLbQjjuTCUsqYcntE5QFflc8kgvOkGU6/B8lESmnTbUOfEHbEeIzQ1dV8ZRm1isUaUfOF6r9196PYBY5xylxPj58PMPZUTPy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916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Udson</cp:lastModifiedBy>
  <cp:revision>5</cp:revision>
  <dcterms:created xsi:type="dcterms:W3CDTF">2021-11-21T23:59:00Z</dcterms:created>
  <dcterms:modified xsi:type="dcterms:W3CDTF">2021-11-22T01:35:00Z</dcterms:modified>
</cp:coreProperties>
</file>