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7E36" w14:textId="58714E97" w:rsidR="008E0EBC" w:rsidRDefault="00302F2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TROMBOFLEBITE</w:t>
      </w:r>
      <w:r w:rsidR="000D6473">
        <w:rPr>
          <w:rFonts w:ascii="Arial" w:eastAsia="Arial" w:hAnsi="Arial" w:cs="Arial"/>
          <w:b/>
          <w:smallCaps/>
          <w:sz w:val="22"/>
          <w:szCs w:val="22"/>
        </w:rPr>
        <w:t xml:space="preserve"> JUGULAR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EM </w:t>
      </w:r>
      <w:r w:rsidR="008F1B82" w:rsidRPr="008F1B82">
        <w:rPr>
          <w:rFonts w:ascii="Arial" w:eastAsia="Arial" w:hAnsi="Arial" w:cs="Arial"/>
          <w:b/>
          <w:bCs/>
          <w:sz w:val="22"/>
          <w:szCs w:val="22"/>
        </w:rPr>
        <w:t>POTRA</w:t>
      </w:r>
      <w:r w:rsidR="008F1B82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– RELATO DE CASO</w:t>
      </w:r>
    </w:p>
    <w:p w14:paraId="50D49716" w14:textId="402CE9B2" w:rsidR="00DA53F8" w:rsidRDefault="00DA53F8" w:rsidP="00DA5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Stephanie Teixeira Santos Pompilio¹*, Mateus </w:t>
      </w:r>
      <w:proofErr w:type="spellStart"/>
      <w:r>
        <w:rPr>
          <w:rFonts w:ascii="Arial" w:eastAsia="Arial" w:hAnsi="Arial" w:cs="Arial"/>
          <w:b/>
          <w:color w:val="000000"/>
        </w:rPr>
        <w:t>Naime</w:t>
      </w:r>
      <w:proofErr w:type="spellEnd"/>
      <w:r>
        <w:rPr>
          <w:rFonts w:ascii="Arial" w:eastAsia="Arial" w:hAnsi="Arial" w:cs="Arial"/>
          <w:b/>
          <w:color w:val="000000"/>
        </w:rPr>
        <w:t xml:space="preserve"> Machado²</w:t>
      </w:r>
      <w:r w:rsidR="001221E9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Jhainy</w:t>
      </w:r>
      <w:proofErr w:type="spellEnd"/>
      <w:r>
        <w:rPr>
          <w:rFonts w:ascii="Arial" w:eastAsia="Arial" w:hAnsi="Arial" w:cs="Arial"/>
          <w:b/>
          <w:color w:val="000000"/>
        </w:rPr>
        <w:t xml:space="preserve"> Alves Mendes²</w:t>
      </w:r>
      <w:r w:rsidR="001221E9">
        <w:rPr>
          <w:rFonts w:ascii="Arial" w:eastAsia="Arial" w:hAnsi="Arial" w:cs="Arial"/>
          <w:b/>
          <w:color w:val="000000"/>
        </w:rPr>
        <w:t xml:space="preserve"> e Priscila Fantini³</w:t>
      </w:r>
      <w:r>
        <w:rPr>
          <w:rFonts w:ascii="Arial" w:eastAsia="Arial" w:hAnsi="Arial" w:cs="Arial"/>
          <w:b/>
          <w:color w:val="000000"/>
        </w:rPr>
        <w:t>.</w:t>
      </w:r>
    </w:p>
    <w:p w14:paraId="06B50D0C" w14:textId="77777777" w:rsidR="00DA53F8" w:rsidRDefault="00DA53F8" w:rsidP="00DA5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UNA Bom Despacho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UNA – Bom Despacho/MG – Brasil – *Contato: Stephanie.pompilio@gmail.com</w:t>
      </w:r>
    </w:p>
    <w:p w14:paraId="6AC247F8" w14:textId="77777777" w:rsidR="00DA53F8" w:rsidRDefault="00DA53F8" w:rsidP="00DA5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Médico Veterinário autônomo – CRMV-MG 20271 – Florestal/MG</w:t>
      </w:r>
    </w:p>
    <w:p w14:paraId="3A4FE14A" w14:textId="6C0DC9DB" w:rsidR="00DA53F8" w:rsidRDefault="00FF74AD" w:rsidP="00DA5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DA53F8">
        <w:rPr>
          <w:rFonts w:ascii="Arial" w:eastAsia="Arial" w:hAnsi="Arial" w:cs="Arial"/>
          <w:i/>
          <w:color w:val="000000"/>
          <w:sz w:val="14"/>
          <w:szCs w:val="14"/>
        </w:rPr>
        <w:t>Médica Veterinária autônoma – CRMV-MG 24600- Florestal/MG</w:t>
      </w:r>
    </w:p>
    <w:p w14:paraId="2783BD7A" w14:textId="394852D0" w:rsidR="001221E9" w:rsidRDefault="001221E9" w:rsidP="00DA5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³ Professora do curso de Medicina Veterinária -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UNA Bom Despacho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UNA – Bom Despacho/MG – Brasil</w:t>
      </w:r>
    </w:p>
    <w:p w14:paraId="2582B8D0" w14:textId="77777777" w:rsidR="008E0EBC" w:rsidRDefault="008E0E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8E0EBC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2F8D0BE" w14:textId="77777777" w:rsidR="008E0EBC" w:rsidRDefault="007F47A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D0C8638" w14:textId="20A2DA6E" w:rsidR="008E0EBC" w:rsidRDefault="008D41EE" w:rsidP="00084031">
      <w:pPr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8D41EE">
        <w:rPr>
          <w:rFonts w:ascii="Arial" w:hAnsi="Arial" w:cs="Arial"/>
          <w:sz w:val="18"/>
          <w:szCs w:val="18"/>
        </w:rPr>
        <w:t xml:space="preserve">A tromboflebite jugular é comumente de origem iatrogênica, onde a formação dessa afecção pode ser por diversos fatores como administração incorreta de medicamentos, </w:t>
      </w:r>
      <w:proofErr w:type="spellStart"/>
      <w:r w:rsidRPr="008D41EE">
        <w:rPr>
          <w:rFonts w:ascii="Arial" w:hAnsi="Arial" w:cs="Arial"/>
          <w:sz w:val="18"/>
          <w:szCs w:val="18"/>
        </w:rPr>
        <w:t>venopunções</w:t>
      </w:r>
      <w:proofErr w:type="spellEnd"/>
      <w:r w:rsidRPr="008D41EE">
        <w:rPr>
          <w:rFonts w:ascii="Arial" w:hAnsi="Arial" w:cs="Arial"/>
          <w:sz w:val="18"/>
          <w:szCs w:val="18"/>
        </w:rPr>
        <w:t xml:space="preserve"> repetidas, material contaminado</w:t>
      </w:r>
      <w:r w:rsidR="00011C11">
        <w:rPr>
          <w:rFonts w:ascii="Arial" w:hAnsi="Arial" w:cs="Arial"/>
          <w:sz w:val="18"/>
          <w:szCs w:val="18"/>
        </w:rPr>
        <w:t>,</w:t>
      </w:r>
      <w:r w:rsidRPr="008D41EE">
        <w:rPr>
          <w:rFonts w:ascii="Arial" w:hAnsi="Arial" w:cs="Arial"/>
          <w:sz w:val="18"/>
          <w:szCs w:val="18"/>
        </w:rPr>
        <w:t xml:space="preserve"> entre outros</w:t>
      </w:r>
      <w:r w:rsidR="00084031" w:rsidRPr="00084031">
        <w:rPr>
          <w:rFonts w:ascii="Arial" w:hAnsi="Arial" w:cs="Arial"/>
          <w:sz w:val="18"/>
          <w:szCs w:val="18"/>
          <w:vertAlign w:val="superscript"/>
        </w:rPr>
        <w:t>4</w:t>
      </w:r>
      <w:r w:rsidRPr="008D41EE">
        <w:rPr>
          <w:rFonts w:ascii="Arial" w:hAnsi="Arial" w:cs="Arial"/>
          <w:sz w:val="18"/>
          <w:szCs w:val="18"/>
        </w:rPr>
        <w:t xml:space="preserve">. </w:t>
      </w:r>
      <w:r w:rsidR="00084031">
        <w:rPr>
          <w:rFonts w:ascii="Arial" w:hAnsi="Arial" w:cs="Arial"/>
          <w:sz w:val="18"/>
          <w:szCs w:val="18"/>
        </w:rPr>
        <w:t>C</w:t>
      </w:r>
      <w:r w:rsidRPr="008D41EE">
        <w:rPr>
          <w:rFonts w:ascii="Arial" w:hAnsi="Arial" w:cs="Arial"/>
          <w:sz w:val="18"/>
          <w:szCs w:val="18"/>
        </w:rPr>
        <w:t>onsiste em uma obstrução parcial ou completa do fluxo sanguíneo resultante da formação de trombo, seguido de inflamação da parede do vaso. A resposta inflamatória se origina do sistema circulatório, sendo caracterizado por edema, dor, obstrução do vaso, infecção local</w:t>
      </w:r>
      <w:r w:rsidR="00011C1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11C11">
        <w:rPr>
          <w:rFonts w:ascii="Arial" w:hAnsi="Arial" w:cs="Arial"/>
          <w:sz w:val="18"/>
          <w:szCs w:val="18"/>
        </w:rPr>
        <w:t>e</w:t>
      </w:r>
      <w:r w:rsidRPr="008D41EE">
        <w:rPr>
          <w:rFonts w:ascii="Arial" w:hAnsi="Arial" w:cs="Arial"/>
          <w:sz w:val="18"/>
          <w:szCs w:val="18"/>
        </w:rPr>
        <w:t>diminuição</w:t>
      </w:r>
      <w:proofErr w:type="spellEnd"/>
      <w:r w:rsidRPr="008D41EE">
        <w:rPr>
          <w:rFonts w:ascii="Arial" w:hAnsi="Arial" w:cs="Arial"/>
          <w:sz w:val="18"/>
          <w:szCs w:val="18"/>
        </w:rPr>
        <w:t xml:space="preserve"> do retorno venoso</w:t>
      </w:r>
      <w:r w:rsidR="00011C11">
        <w:rPr>
          <w:rFonts w:ascii="Arial" w:hAnsi="Arial" w:cs="Arial"/>
          <w:sz w:val="18"/>
          <w:szCs w:val="18"/>
        </w:rPr>
        <w:t>,</w:t>
      </w:r>
      <w:r w:rsidRPr="008D41EE">
        <w:rPr>
          <w:rFonts w:ascii="Arial" w:hAnsi="Arial" w:cs="Arial"/>
          <w:sz w:val="18"/>
          <w:szCs w:val="18"/>
        </w:rPr>
        <w:t xml:space="preserve"> podendo levar o animal ao óbito</w:t>
      </w:r>
      <w:r w:rsidR="00084031" w:rsidRPr="00084031">
        <w:rPr>
          <w:rFonts w:ascii="Arial" w:hAnsi="Arial" w:cs="Arial"/>
          <w:sz w:val="18"/>
          <w:szCs w:val="18"/>
          <w:vertAlign w:val="superscript"/>
        </w:rPr>
        <w:t>4,2</w:t>
      </w:r>
      <w:r w:rsidRPr="008D41EE">
        <w:rPr>
          <w:rFonts w:ascii="Arial" w:hAnsi="Arial" w:cs="Arial"/>
          <w:sz w:val="18"/>
          <w:szCs w:val="18"/>
        </w:rPr>
        <w:t xml:space="preserve">. </w:t>
      </w:r>
      <w:r w:rsidR="00084031">
        <w:rPr>
          <w:rFonts w:ascii="Arial" w:hAnsi="Arial" w:cs="Arial"/>
          <w:b/>
          <w:bCs/>
          <w:sz w:val="18"/>
          <w:szCs w:val="18"/>
        </w:rPr>
        <w:t xml:space="preserve"> </w:t>
      </w:r>
      <w:r w:rsidRPr="008D41EE">
        <w:rPr>
          <w:rFonts w:ascii="Arial" w:hAnsi="Arial" w:cs="Arial"/>
          <w:sz w:val="18"/>
          <w:szCs w:val="18"/>
        </w:rPr>
        <w:t>A tromboflebite pode se</w:t>
      </w:r>
      <w:r w:rsidR="00011C11">
        <w:rPr>
          <w:rFonts w:ascii="Arial" w:hAnsi="Arial" w:cs="Arial"/>
          <w:sz w:val="18"/>
          <w:szCs w:val="18"/>
        </w:rPr>
        <w:t>r</w:t>
      </w:r>
      <w:r w:rsidRPr="008D41EE">
        <w:rPr>
          <w:rFonts w:ascii="Arial" w:hAnsi="Arial" w:cs="Arial"/>
          <w:sz w:val="18"/>
          <w:szCs w:val="18"/>
        </w:rPr>
        <w:t xml:space="preserve"> tanto uni quan</w:t>
      </w:r>
      <w:r w:rsidR="00011C11">
        <w:rPr>
          <w:rFonts w:ascii="Arial" w:hAnsi="Arial" w:cs="Arial"/>
          <w:sz w:val="18"/>
          <w:szCs w:val="18"/>
        </w:rPr>
        <w:t>t</w:t>
      </w:r>
      <w:r w:rsidRPr="008D41EE">
        <w:rPr>
          <w:rFonts w:ascii="Arial" w:hAnsi="Arial" w:cs="Arial"/>
          <w:sz w:val="18"/>
          <w:szCs w:val="18"/>
        </w:rPr>
        <w:t>o bilateral. Os sinais clínicos costumam ser locais</w:t>
      </w:r>
      <w:r w:rsidR="00011C11">
        <w:rPr>
          <w:rFonts w:ascii="Arial" w:hAnsi="Arial" w:cs="Arial"/>
          <w:sz w:val="18"/>
          <w:szCs w:val="18"/>
        </w:rPr>
        <w:t>,</w:t>
      </w:r>
      <w:r w:rsidRPr="008D41E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11C11">
        <w:rPr>
          <w:rFonts w:ascii="Arial" w:hAnsi="Arial" w:cs="Arial"/>
          <w:sz w:val="18"/>
          <w:szCs w:val="18"/>
        </w:rPr>
        <w:t>Na</w:t>
      </w:r>
      <w:proofErr w:type="gramEnd"/>
      <w:r w:rsidRPr="008D41EE">
        <w:rPr>
          <w:rFonts w:ascii="Arial" w:hAnsi="Arial" w:cs="Arial"/>
          <w:sz w:val="18"/>
          <w:szCs w:val="18"/>
        </w:rPr>
        <w:t xml:space="preserve"> palpação pode-se perceber o endurecimento do segmento venoso afetado, dor e aumento de temperatura no local</w:t>
      </w:r>
      <w:r w:rsidR="00551E70" w:rsidRPr="00551E70">
        <w:rPr>
          <w:rFonts w:ascii="Arial" w:hAnsi="Arial" w:cs="Arial"/>
          <w:sz w:val="18"/>
          <w:szCs w:val="18"/>
          <w:vertAlign w:val="superscript"/>
        </w:rPr>
        <w:t>2,1</w:t>
      </w:r>
      <w:r w:rsidRPr="008D41EE">
        <w:rPr>
          <w:rFonts w:ascii="Arial" w:hAnsi="Arial" w:cs="Arial"/>
          <w:sz w:val="18"/>
          <w:szCs w:val="18"/>
        </w:rPr>
        <w:t>. O diagnóstico funda-se no histórico de agressões ou traumas por administração de medicamentos intravenosos frequentemente ou por período prolongado, pela falta de cuidados ou por inaptidão do prático</w:t>
      </w:r>
      <w:r w:rsidR="00551E70" w:rsidRPr="00551E70">
        <w:rPr>
          <w:rFonts w:ascii="Arial" w:hAnsi="Arial" w:cs="Arial"/>
          <w:sz w:val="18"/>
          <w:szCs w:val="18"/>
          <w:vertAlign w:val="superscript"/>
        </w:rPr>
        <w:t>1,2</w:t>
      </w:r>
      <w:r w:rsidRPr="008D41EE">
        <w:rPr>
          <w:rFonts w:ascii="Arial" w:hAnsi="Arial" w:cs="Arial"/>
          <w:sz w:val="18"/>
          <w:szCs w:val="18"/>
        </w:rPr>
        <w:t xml:space="preserve">. Os sinais locais tem significância para o diagnóstico pois demonstram que há um aumento de volume com a distensão da jugular acometida. Leucocitose com neutrofilia e </w:t>
      </w:r>
      <w:proofErr w:type="spellStart"/>
      <w:r w:rsidRPr="008D41EE">
        <w:rPr>
          <w:rFonts w:ascii="Arial" w:hAnsi="Arial" w:cs="Arial"/>
          <w:sz w:val="18"/>
          <w:szCs w:val="18"/>
        </w:rPr>
        <w:t>hiperfibrinogenemia</w:t>
      </w:r>
      <w:proofErr w:type="spellEnd"/>
      <w:r w:rsidRPr="008D41EE">
        <w:rPr>
          <w:rFonts w:ascii="Arial" w:hAnsi="Arial" w:cs="Arial"/>
          <w:sz w:val="18"/>
          <w:szCs w:val="18"/>
        </w:rPr>
        <w:t xml:space="preserve"> pode</w:t>
      </w:r>
      <w:r w:rsidR="00011C11">
        <w:rPr>
          <w:rFonts w:ascii="Arial" w:hAnsi="Arial" w:cs="Arial"/>
          <w:sz w:val="18"/>
          <w:szCs w:val="18"/>
        </w:rPr>
        <w:t>m</w:t>
      </w:r>
      <w:r w:rsidRPr="008D41EE">
        <w:rPr>
          <w:rFonts w:ascii="Arial" w:hAnsi="Arial" w:cs="Arial"/>
          <w:sz w:val="18"/>
          <w:szCs w:val="18"/>
        </w:rPr>
        <w:t xml:space="preserve"> ser visto</w:t>
      </w:r>
      <w:r w:rsidR="00011C11">
        <w:rPr>
          <w:rFonts w:ascii="Arial" w:hAnsi="Arial" w:cs="Arial"/>
          <w:sz w:val="18"/>
          <w:szCs w:val="18"/>
        </w:rPr>
        <w:t>s</w:t>
      </w:r>
      <w:r w:rsidRPr="008D41EE">
        <w:rPr>
          <w:rFonts w:ascii="Arial" w:hAnsi="Arial" w:cs="Arial"/>
          <w:sz w:val="18"/>
          <w:szCs w:val="18"/>
        </w:rPr>
        <w:t xml:space="preserve"> em exames laboratoriais</w:t>
      </w:r>
      <w:r w:rsidR="00551E70" w:rsidRPr="00551E70">
        <w:rPr>
          <w:rFonts w:ascii="Arial" w:hAnsi="Arial" w:cs="Arial"/>
          <w:sz w:val="18"/>
          <w:szCs w:val="18"/>
          <w:vertAlign w:val="superscript"/>
        </w:rPr>
        <w:t>3,4</w:t>
      </w:r>
      <w:r w:rsidRPr="008D41EE">
        <w:rPr>
          <w:rFonts w:ascii="Arial" w:hAnsi="Arial" w:cs="Arial"/>
          <w:sz w:val="18"/>
          <w:szCs w:val="18"/>
        </w:rPr>
        <w:t>.</w:t>
      </w:r>
      <w:r w:rsidR="000840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Este trabalho tem como objetivo relatar </w:t>
      </w:r>
      <w:r w:rsidR="00011C11">
        <w:rPr>
          <w:rFonts w:ascii="Arial" w:eastAsia="Arial" w:hAnsi="Arial" w:cs="Arial"/>
          <w:bCs/>
          <w:color w:val="000000"/>
          <w:sz w:val="18"/>
          <w:szCs w:val="18"/>
        </w:rPr>
        <w:t>um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caso de </w:t>
      </w:r>
      <w:r w:rsidR="00011C11">
        <w:rPr>
          <w:rFonts w:ascii="Arial" w:eastAsia="Arial" w:hAnsi="Arial" w:cs="Arial"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romboflebite jugular atendido no interior de Minas Gerais que foi solucionado devido a experiência do médico veterinário. </w:t>
      </w:r>
    </w:p>
    <w:p w14:paraId="71C6FB91" w14:textId="77777777" w:rsidR="008D41EE" w:rsidRPr="008D41EE" w:rsidRDefault="008D41E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14861459" w14:textId="77777777" w:rsidR="008E0EBC" w:rsidRDefault="007F47A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8C8541D" w14:textId="100B988B" w:rsidR="008D41EE" w:rsidRDefault="003C1FCB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C1FCB">
        <w:rPr>
          <w:rFonts w:ascii="Arial" w:eastAsia="Arial" w:hAnsi="Arial" w:cs="Arial"/>
          <w:sz w:val="18"/>
          <w:szCs w:val="18"/>
        </w:rPr>
        <w:t>Durante um atendimento a uma potra da raça Mangalarga</w:t>
      </w:r>
      <w:r>
        <w:rPr>
          <w:rFonts w:ascii="Arial" w:eastAsia="Arial" w:hAnsi="Arial" w:cs="Arial"/>
          <w:sz w:val="18"/>
          <w:szCs w:val="18"/>
        </w:rPr>
        <w:t xml:space="preserve"> Marchador</w:t>
      </w:r>
      <w:r w:rsidRPr="003C1FCB">
        <w:rPr>
          <w:rFonts w:ascii="Arial" w:eastAsia="Arial" w:hAnsi="Arial" w:cs="Arial"/>
          <w:sz w:val="18"/>
          <w:szCs w:val="18"/>
        </w:rPr>
        <w:t>, na cidade</w:t>
      </w:r>
      <w:r>
        <w:rPr>
          <w:rFonts w:ascii="Arial" w:eastAsia="Arial" w:hAnsi="Arial" w:cs="Arial"/>
          <w:sz w:val="18"/>
          <w:szCs w:val="18"/>
        </w:rPr>
        <w:t xml:space="preserve"> de</w:t>
      </w:r>
      <w:r w:rsidRPr="003C1FCB">
        <w:rPr>
          <w:rFonts w:ascii="Arial" w:eastAsia="Arial" w:hAnsi="Arial" w:cs="Arial"/>
          <w:sz w:val="18"/>
          <w:szCs w:val="18"/>
        </w:rPr>
        <w:t xml:space="preserve"> Onça do Pitangui</w:t>
      </w:r>
      <w:r w:rsidR="008D41EE">
        <w:rPr>
          <w:rFonts w:ascii="Arial" w:eastAsia="Arial" w:hAnsi="Arial" w:cs="Arial"/>
          <w:sz w:val="18"/>
          <w:szCs w:val="18"/>
        </w:rPr>
        <w:t>-</w:t>
      </w:r>
      <w:r w:rsidRPr="003C1FCB">
        <w:rPr>
          <w:rFonts w:ascii="Arial" w:eastAsia="Arial" w:hAnsi="Arial" w:cs="Arial"/>
          <w:sz w:val="18"/>
          <w:szCs w:val="18"/>
        </w:rPr>
        <w:t xml:space="preserve">Minas Gerais, foi </w:t>
      </w:r>
      <w:r>
        <w:rPr>
          <w:rFonts w:ascii="Arial" w:eastAsia="Arial" w:hAnsi="Arial" w:cs="Arial"/>
          <w:sz w:val="18"/>
          <w:szCs w:val="18"/>
        </w:rPr>
        <w:t>relatado que este animal apresentava</w:t>
      </w:r>
      <w:r w:rsidRPr="003C1FCB">
        <w:rPr>
          <w:rFonts w:ascii="Arial" w:eastAsia="Arial" w:hAnsi="Arial" w:cs="Arial"/>
          <w:sz w:val="18"/>
          <w:szCs w:val="18"/>
        </w:rPr>
        <w:t xml:space="preserve"> um aumento de volume no bordo ventral, no terço médio do pescoço, que de acordo com o histórico, havia surgido a aproximadamente </w:t>
      </w:r>
      <w:r>
        <w:rPr>
          <w:rFonts w:ascii="Arial" w:eastAsia="Arial" w:hAnsi="Arial" w:cs="Arial"/>
          <w:sz w:val="18"/>
          <w:szCs w:val="18"/>
        </w:rPr>
        <w:t>quatro</w:t>
      </w:r>
      <w:r w:rsidRPr="003C1FCB">
        <w:rPr>
          <w:rFonts w:ascii="Arial" w:eastAsia="Arial" w:hAnsi="Arial" w:cs="Arial"/>
          <w:sz w:val="18"/>
          <w:szCs w:val="18"/>
        </w:rPr>
        <w:t xml:space="preserve"> semanas.</w:t>
      </w:r>
      <w:r w:rsidR="008D41EE">
        <w:rPr>
          <w:rFonts w:ascii="Arial" w:eastAsia="Arial" w:hAnsi="Arial" w:cs="Arial"/>
          <w:sz w:val="18"/>
          <w:szCs w:val="18"/>
        </w:rPr>
        <w:t xml:space="preserve"> </w:t>
      </w:r>
      <w:r w:rsidRPr="003C1FCB">
        <w:rPr>
          <w:rFonts w:ascii="Arial" w:eastAsia="Arial" w:hAnsi="Arial" w:cs="Arial"/>
          <w:sz w:val="18"/>
          <w:szCs w:val="18"/>
        </w:rPr>
        <w:t>Através da anamnese foi observado que não havia nenhuma lesão na pele que pudesse ter levado a um possível processo inflamatório. Diante disso, através de palpação, foi possível mensurar esse aumento de aproximadamente 10 cm e classifica-lo em nódulo de aspecto flácido, arredondado e levemente aderido</w:t>
      </w:r>
      <w:r w:rsidR="008D41EE">
        <w:rPr>
          <w:rFonts w:ascii="Arial" w:eastAsia="Arial" w:hAnsi="Arial" w:cs="Arial"/>
          <w:sz w:val="18"/>
          <w:szCs w:val="18"/>
        </w:rPr>
        <w:t xml:space="preserve"> </w:t>
      </w:r>
      <w:r w:rsidR="00737B36">
        <w:rPr>
          <w:rFonts w:ascii="Arial" w:eastAsia="Arial" w:hAnsi="Arial" w:cs="Arial"/>
          <w:sz w:val="18"/>
          <w:szCs w:val="18"/>
        </w:rPr>
        <w:t>(Figura 1</w:t>
      </w:r>
      <w:r w:rsidR="008D41EE">
        <w:rPr>
          <w:rFonts w:ascii="Arial" w:eastAsia="Arial" w:hAnsi="Arial" w:cs="Arial"/>
          <w:sz w:val="18"/>
          <w:szCs w:val="18"/>
        </w:rPr>
        <w:t>)</w:t>
      </w:r>
      <w:r w:rsidRPr="003C1FCB">
        <w:rPr>
          <w:rFonts w:ascii="Arial" w:eastAsia="Arial" w:hAnsi="Arial" w:cs="Arial"/>
          <w:sz w:val="18"/>
          <w:szCs w:val="18"/>
        </w:rPr>
        <w:t>.</w:t>
      </w:r>
    </w:p>
    <w:p w14:paraId="15003374" w14:textId="77777777" w:rsidR="008D41EE" w:rsidRDefault="008D41EE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0409A0F" w14:textId="3CDAE2A6" w:rsidR="008D41EE" w:rsidRDefault="00737B36" w:rsidP="00737B3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C7AD6E6" wp14:editId="20572B5A">
            <wp:extent cx="3150414" cy="1828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40" cy="184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D8F1" w14:textId="09D09E70" w:rsidR="00737B36" w:rsidRPr="00737B36" w:rsidRDefault="00737B36" w:rsidP="00737B3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Figura 1.</w:t>
      </w:r>
      <w:r>
        <w:rPr>
          <w:rFonts w:ascii="Arial" w:eastAsia="Arial" w:hAnsi="Arial" w:cs="Arial"/>
          <w:sz w:val="18"/>
          <w:szCs w:val="18"/>
        </w:rPr>
        <w:t xml:space="preserve"> Nódulo encontrado através de palpação próximo a jugular. (fonte autoral)</w:t>
      </w:r>
    </w:p>
    <w:p w14:paraId="6F1CD0EE" w14:textId="3D37223B" w:rsidR="008D41EE" w:rsidRDefault="008D41EE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7790680" w14:textId="34AAF3B5" w:rsidR="008D41EE" w:rsidRDefault="008D41EE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89ECACB" w14:textId="4174D251" w:rsidR="00737B36" w:rsidRDefault="004C7FDB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3C1FCB" w:rsidRPr="003C1FCB">
        <w:rPr>
          <w:rFonts w:ascii="Arial" w:eastAsia="Arial" w:hAnsi="Arial" w:cs="Arial"/>
          <w:sz w:val="18"/>
          <w:szCs w:val="18"/>
        </w:rPr>
        <w:t>A exérese foi o método recomendado pelo médico veterinário.</w:t>
      </w:r>
      <w:r w:rsidR="00737B36">
        <w:rPr>
          <w:rFonts w:ascii="Arial" w:eastAsia="Arial" w:hAnsi="Arial" w:cs="Arial"/>
          <w:sz w:val="18"/>
          <w:szCs w:val="18"/>
        </w:rPr>
        <w:t xml:space="preserve"> </w:t>
      </w:r>
      <w:r w:rsidR="003C1FCB" w:rsidRPr="003C1FCB">
        <w:rPr>
          <w:rFonts w:ascii="Arial" w:eastAsia="Arial" w:hAnsi="Arial" w:cs="Arial"/>
          <w:sz w:val="18"/>
          <w:szCs w:val="18"/>
        </w:rPr>
        <w:t xml:space="preserve">A cirurgia foi iniciada com a sedação do animal utilizando 0,8 ml de </w:t>
      </w:r>
      <w:proofErr w:type="spellStart"/>
      <w:r w:rsidR="003C1FCB" w:rsidRPr="003C1FCB">
        <w:rPr>
          <w:rFonts w:ascii="Arial" w:eastAsia="Arial" w:hAnsi="Arial" w:cs="Arial"/>
          <w:sz w:val="18"/>
          <w:szCs w:val="18"/>
        </w:rPr>
        <w:t>Detomidina</w:t>
      </w:r>
      <w:proofErr w:type="spellEnd"/>
      <w:r w:rsidR="003C1FCB" w:rsidRPr="003C1FCB">
        <w:rPr>
          <w:rFonts w:ascii="Arial" w:eastAsia="Arial" w:hAnsi="Arial" w:cs="Arial"/>
          <w:sz w:val="18"/>
          <w:szCs w:val="18"/>
        </w:rPr>
        <w:t xml:space="preserve">, assepsia com </w:t>
      </w:r>
      <w:proofErr w:type="spellStart"/>
      <w:r w:rsidR="003C1FCB" w:rsidRPr="003C1FCB">
        <w:rPr>
          <w:rFonts w:ascii="Arial" w:eastAsia="Arial" w:hAnsi="Arial" w:cs="Arial"/>
          <w:sz w:val="18"/>
          <w:szCs w:val="18"/>
        </w:rPr>
        <w:t>Clorexidine</w:t>
      </w:r>
      <w:proofErr w:type="spellEnd"/>
      <w:r w:rsidR="003C1FCB" w:rsidRPr="003C1FCB">
        <w:rPr>
          <w:rFonts w:ascii="Arial" w:eastAsia="Arial" w:hAnsi="Arial" w:cs="Arial"/>
          <w:sz w:val="18"/>
          <w:szCs w:val="18"/>
        </w:rPr>
        <w:t xml:space="preserve"> 2% e álcool 70% e tricotomia de aproximadamente 20 cm. A anestesia local foi feita </w:t>
      </w:r>
    </w:p>
    <w:p w14:paraId="3822229E" w14:textId="77777777" w:rsidR="00737B36" w:rsidRDefault="00737B36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23DDD74" w14:textId="77777777" w:rsidR="00551E70" w:rsidRDefault="00551E70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010AC5E" w14:textId="77777777" w:rsidR="00551E70" w:rsidRDefault="00551E70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702C586" w14:textId="77777777" w:rsidR="00F16662" w:rsidRDefault="00F16662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311A249" w14:textId="1639EB40" w:rsidR="00737B36" w:rsidRDefault="003C1FCB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C1FCB">
        <w:rPr>
          <w:rFonts w:ascii="Arial" w:eastAsia="Arial" w:hAnsi="Arial" w:cs="Arial"/>
          <w:sz w:val="18"/>
          <w:szCs w:val="18"/>
        </w:rPr>
        <w:t xml:space="preserve">com o uso de 15 ml de lidocaína e incisão elíptica. Assim que identificadas células com aspecto </w:t>
      </w:r>
      <w:r w:rsidR="00011C11">
        <w:rPr>
          <w:rFonts w:ascii="Arial" w:eastAsia="Arial" w:hAnsi="Arial" w:cs="Arial"/>
          <w:sz w:val="18"/>
          <w:szCs w:val="18"/>
        </w:rPr>
        <w:t>fibroso,</w:t>
      </w:r>
      <w:r w:rsidR="00011C11" w:rsidRPr="003C1FCB">
        <w:rPr>
          <w:rFonts w:ascii="Arial" w:eastAsia="Arial" w:hAnsi="Arial" w:cs="Arial"/>
          <w:sz w:val="18"/>
          <w:szCs w:val="18"/>
        </w:rPr>
        <w:t xml:space="preserve"> </w:t>
      </w:r>
      <w:r w:rsidRPr="003C1FCB">
        <w:rPr>
          <w:rFonts w:ascii="Arial" w:eastAsia="Arial" w:hAnsi="Arial" w:cs="Arial"/>
          <w:sz w:val="18"/>
          <w:szCs w:val="18"/>
        </w:rPr>
        <w:t xml:space="preserve">foi feito o </w:t>
      </w:r>
      <w:proofErr w:type="spellStart"/>
      <w:r w:rsidRPr="003C1FCB">
        <w:rPr>
          <w:rFonts w:ascii="Arial" w:eastAsia="Arial" w:hAnsi="Arial" w:cs="Arial"/>
          <w:sz w:val="18"/>
          <w:szCs w:val="18"/>
        </w:rPr>
        <w:t>divulsionamento</w:t>
      </w:r>
      <w:proofErr w:type="spellEnd"/>
      <w:r w:rsidRPr="003C1FCB">
        <w:rPr>
          <w:rFonts w:ascii="Arial" w:eastAsia="Arial" w:hAnsi="Arial" w:cs="Arial"/>
          <w:sz w:val="18"/>
          <w:szCs w:val="18"/>
        </w:rPr>
        <w:t xml:space="preserve"> dos tecidos circundantes, porém foi observado que o nódulo estava aderido </w:t>
      </w:r>
      <w:r w:rsidR="007B5EA7" w:rsidRPr="003C1FCB">
        <w:rPr>
          <w:rFonts w:ascii="Arial" w:eastAsia="Arial" w:hAnsi="Arial" w:cs="Arial"/>
          <w:sz w:val="18"/>
          <w:szCs w:val="18"/>
        </w:rPr>
        <w:t>à</w:t>
      </w:r>
      <w:r w:rsidRPr="003C1FCB">
        <w:rPr>
          <w:rFonts w:ascii="Arial" w:eastAsia="Arial" w:hAnsi="Arial" w:cs="Arial"/>
          <w:sz w:val="18"/>
          <w:szCs w:val="18"/>
        </w:rPr>
        <w:t xml:space="preserve"> parede da veia jugular, o</w:t>
      </w:r>
      <w:r w:rsidR="00011C11">
        <w:rPr>
          <w:rFonts w:ascii="Arial" w:eastAsia="Arial" w:hAnsi="Arial" w:cs="Arial"/>
          <w:sz w:val="18"/>
          <w:szCs w:val="18"/>
        </w:rPr>
        <w:t xml:space="preserve"> </w:t>
      </w:r>
      <w:r w:rsidRPr="003C1FCB">
        <w:rPr>
          <w:rFonts w:ascii="Arial" w:eastAsia="Arial" w:hAnsi="Arial" w:cs="Arial"/>
          <w:sz w:val="18"/>
          <w:szCs w:val="18"/>
        </w:rPr>
        <w:t xml:space="preserve">que impossibilitava o completo </w:t>
      </w:r>
      <w:proofErr w:type="spellStart"/>
      <w:r w:rsidRPr="003C1FCB">
        <w:rPr>
          <w:rFonts w:ascii="Arial" w:eastAsia="Arial" w:hAnsi="Arial" w:cs="Arial"/>
          <w:sz w:val="18"/>
          <w:szCs w:val="18"/>
        </w:rPr>
        <w:t>divulsionamento</w:t>
      </w:r>
      <w:proofErr w:type="spellEnd"/>
      <w:r w:rsidR="007B5EA7">
        <w:rPr>
          <w:rFonts w:ascii="Arial" w:eastAsia="Arial" w:hAnsi="Arial" w:cs="Arial"/>
          <w:sz w:val="18"/>
          <w:szCs w:val="18"/>
        </w:rPr>
        <w:t xml:space="preserve"> devido ao risco de lesão na veia durante o processo</w:t>
      </w:r>
      <w:r w:rsidR="00011C11">
        <w:rPr>
          <w:rFonts w:ascii="Arial" w:eastAsia="Arial" w:hAnsi="Arial" w:cs="Arial"/>
          <w:sz w:val="18"/>
          <w:szCs w:val="18"/>
        </w:rPr>
        <w:t>. E</w:t>
      </w:r>
      <w:r w:rsidRPr="003C1FCB">
        <w:rPr>
          <w:rFonts w:ascii="Arial" w:eastAsia="Arial" w:hAnsi="Arial" w:cs="Arial"/>
          <w:sz w:val="18"/>
          <w:szCs w:val="18"/>
        </w:rPr>
        <w:t>ntão a retirada em pequenas partes foi a melhor opção encontrada. A partir daí foi observado que ao atravessar o tecido que encapsulava o nódulo, havia hemorragia e tecido fibroso</w:t>
      </w:r>
      <w:r w:rsidR="00737B36">
        <w:rPr>
          <w:rFonts w:ascii="Arial" w:eastAsia="Arial" w:hAnsi="Arial" w:cs="Arial"/>
          <w:sz w:val="18"/>
          <w:szCs w:val="18"/>
        </w:rPr>
        <w:t xml:space="preserve"> (Figura 2)</w:t>
      </w:r>
      <w:r w:rsidRPr="003C1FCB">
        <w:rPr>
          <w:rFonts w:ascii="Arial" w:eastAsia="Arial" w:hAnsi="Arial" w:cs="Arial"/>
          <w:sz w:val="18"/>
          <w:szCs w:val="18"/>
        </w:rPr>
        <w:t xml:space="preserve">, que foi retirado em pequenas porções. </w:t>
      </w:r>
    </w:p>
    <w:p w14:paraId="51F17FD9" w14:textId="77777777" w:rsidR="00737B36" w:rsidRDefault="00737B36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BC134F5" w14:textId="78D1F8B6" w:rsidR="00737B36" w:rsidRDefault="002606A4" w:rsidP="002606A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0CB3767" wp14:editId="5184CD9D">
            <wp:extent cx="3347314" cy="1943100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740" cy="194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097C" w14:textId="77777777" w:rsidR="002606A4" w:rsidRDefault="002606A4" w:rsidP="002606A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Figura 2.</w:t>
      </w:r>
      <w:r>
        <w:rPr>
          <w:rFonts w:ascii="Arial" w:eastAsia="Arial" w:hAnsi="Arial" w:cs="Arial"/>
          <w:sz w:val="18"/>
          <w:szCs w:val="18"/>
        </w:rPr>
        <w:t xml:space="preserve"> Tecido encontrado por meio de exérese onde o mesmo apresentava tecido fibroso e hemorragia no seu interior.</w:t>
      </w:r>
    </w:p>
    <w:p w14:paraId="19FCF967" w14:textId="7E20176B" w:rsidR="00737B36" w:rsidRDefault="002606A4" w:rsidP="00F67345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(fonte autoral)</w:t>
      </w:r>
    </w:p>
    <w:p w14:paraId="302F6F64" w14:textId="77777777" w:rsidR="00F67345" w:rsidRDefault="00F67345" w:rsidP="00F67345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27A97EF0" w14:textId="505E0342" w:rsidR="003C1FCB" w:rsidRDefault="003C1FCB" w:rsidP="004C7F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C1FCB">
        <w:rPr>
          <w:rFonts w:ascii="Arial" w:eastAsia="Arial" w:hAnsi="Arial" w:cs="Arial"/>
          <w:sz w:val="18"/>
          <w:szCs w:val="18"/>
        </w:rPr>
        <w:t xml:space="preserve">Ao concluir a exérese, o caso foi diagnosticado como tromboflebite pelos aspectos clínicos encontrados e pela informação obtida do uso de </w:t>
      </w:r>
      <w:proofErr w:type="spellStart"/>
      <w:r w:rsidRPr="003C1FCB">
        <w:rPr>
          <w:rFonts w:ascii="Arial" w:eastAsia="Arial" w:hAnsi="Arial" w:cs="Arial"/>
          <w:sz w:val="18"/>
          <w:szCs w:val="18"/>
        </w:rPr>
        <w:t>Fenilbultazona</w:t>
      </w:r>
      <w:proofErr w:type="spellEnd"/>
      <w:r w:rsidRPr="003C1FCB">
        <w:rPr>
          <w:rFonts w:ascii="Arial" w:eastAsia="Arial" w:hAnsi="Arial" w:cs="Arial"/>
          <w:sz w:val="18"/>
          <w:szCs w:val="18"/>
        </w:rPr>
        <w:t xml:space="preserve"> administrada dias antes d</w:t>
      </w:r>
      <w:r>
        <w:rPr>
          <w:rFonts w:ascii="Arial" w:eastAsia="Arial" w:hAnsi="Arial" w:cs="Arial"/>
          <w:sz w:val="18"/>
          <w:szCs w:val="18"/>
        </w:rPr>
        <w:t>o aparecimento do volume</w:t>
      </w:r>
      <w:r w:rsidR="007F47A1">
        <w:rPr>
          <w:rFonts w:ascii="Arial" w:eastAsia="Arial" w:hAnsi="Arial" w:cs="Arial"/>
          <w:sz w:val="18"/>
          <w:szCs w:val="18"/>
        </w:rPr>
        <w:t xml:space="preserve">. </w:t>
      </w:r>
      <w:r w:rsidR="00944917">
        <w:rPr>
          <w:rFonts w:ascii="Arial" w:eastAsia="Arial" w:hAnsi="Arial" w:cs="Arial"/>
          <w:sz w:val="18"/>
          <w:szCs w:val="18"/>
        </w:rPr>
        <w:t>Foram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44917">
        <w:rPr>
          <w:rFonts w:ascii="Arial" w:eastAsia="Arial" w:hAnsi="Arial" w:cs="Arial"/>
          <w:sz w:val="18"/>
          <w:szCs w:val="18"/>
        </w:rPr>
        <w:t>administrados</w:t>
      </w:r>
      <w:r w:rsidR="004C7FDB">
        <w:rPr>
          <w:rFonts w:ascii="Arial" w:eastAsia="Arial" w:hAnsi="Arial" w:cs="Arial"/>
          <w:sz w:val="18"/>
          <w:szCs w:val="18"/>
        </w:rPr>
        <w:t xml:space="preserve"> no pós-cirúrgico s</w:t>
      </w:r>
      <w:r w:rsidR="00944917">
        <w:rPr>
          <w:rFonts w:ascii="Arial" w:eastAsia="Arial" w:hAnsi="Arial" w:cs="Arial"/>
          <w:sz w:val="18"/>
          <w:szCs w:val="18"/>
        </w:rPr>
        <w:t>oro Antitetânico 5.000 UI</w:t>
      </w:r>
      <w:r w:rsidR="007F5B47">
        <w:rPr>
          <w:rFonts w:ascii="Arial" w:eastAsia="Arial" w:hAnsi="Arial" w:cs="Arial"/>
          <w:sz w:val="18"/>
          <w:szCs w:val="18"/>
        </w:rPr>
        <w:t xml:space="preserve"> (1.500 a 5.000 UI/animal)</w:t>
      </w:r>
      <w:r w:rsidR="00944917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Penicilina 10.000.000 UI (</w:t>
      </w:r>
      <w:r w:rsidR="009C18F6">
        <w:rPr>
          <w:rFonts w:ascii="Arial" w:eastAsia="Arial" w:hAnsi="Arial" w:cs="Arial"/>
          <w:sz w:val="18"/>
          <w:szCs w:val="18"/>
        </w:rPr>
        <w:t>40.000 Ul/kg</w:t>
      </w:r>
      <w:r>
        <w:rPr>
          <w:rFonts w:ascii="Arial" w:eastAsia="Arial" w:hAnsi="Arial" w:cs="Arial"/>
          <w:sz w:val="18"/>
          <w:szCs w:val="18"/>
        </w:rPr>
        <w:t xml:space="preserve">), </w:t>
      </w:r>
      <w:proofErr w:type="spellStart"/>
      <w:r w:rsidR="00944917">
        <w:rPr>
          <w:rFonts w:ascii="Arial" w:eastAsia="Arial" w:hAnsi="Arial" w:cs="Arial"/>
          <w:sz w:val="18"/>
          <w:szCs w:val="18"/>
        </w:rPr>
        <w:t>Flunixina</w:t>
      </w:r>
      <w:proofErr w:type="spellEnd"/>
      <w:r w:rsidR="0094491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44917">
        <w:rPr>
          <w:rFonts w:ascii="Arial" w:eastAsia="Arial" w:hAnsi="Arial" w:cs="Arial"/>
          <w:sz w:val="18"/>
          <w:szCs w:val="18"/>
        </w:rPr>
        <w:t>Niglumine</w:t>
      </w:r>
      <w:proofErr w:type="spellEnd"/>
      <w:r w:rsidR="00944917">
        <w:rPr>
          <w:rFonts w:ascii="Arial" w:eastAsia="Arial" w:hAnsi="Arial" w:cs="Arial"/>
          <w:sz w:val="18"/>
          <w:szCs w:val="18"/>
        </w:rPr>
        <w:t xml:space="preserve"> (1,1 mg/kg) e </w:t>
      </w:r>
      <w:proofErr w:type="spellStart"/>
      <w:r w:rsidR="00944917">
        <w:rPr>
          <w:rFonts w:ascii="Arial" w:eastAsia="Arial" w:hAnsi="Arial" w:cs="Arial"/>
          <w:sz w:val="18"/>
          <w:szCs w:val="18"/>
        </w:rPr>
        <w:t>Rifocina</w:t>
      </w:r>
      <w:proofErr w:type="spellEnd"/>
      <w:r w:rsidR="00944917">
        <w:rPr>
          <w:rFonts w:ascii="Arial" w:eastAsia="Arial" w:hAnsi="Arial" w:cs="Arial"/>
          <w:sz w:val="18"/>
          <w:szCs w:val="18"/>
        </w:rPr>
        <w:t xml:space="preserve"> </w:t>
      </w:r>
      <w:r w:rsidR="00975D7D">
        <w:rPr>
          <w:rFonts w:ascii="Arial" w:eastAsia="Arial" w:hAnsi="Arial" w:cs="Arial"/>
          <w:sz w:val="18"/>
          <w:szCs w:val="18"/>
        </w:rPr>
        <w:t>10mg, sendo os três últimos receitados como tratamento durante 7 dias.</w:t>
      </w:r>
      <w:r w:rsidR="002606A4">
        <w:rPr>
          <w:rFonts w:ascii="Arial" w:eastAsia="Arial" w:hAnsi="Arial" w:cs="Arial"/>
          <w:sz w:val="18"/>
          <w:szCs w:val="18"/>
        </w:rPr>
        <w:t xml:space="preserve"> </w:t>
      </w:r>
    </w:p>
    <w:p w14:paraId="7650C1A1" w14:textId="77777777" w:rsidR="00F67345" w:rsidRDefault="00F6734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1fob9te" w:colFirst="0" w:colLast="0"/>
      <w:bookmarkEnd w:id="2"/>
    </w:p>
    <w:p w14:paraId="4B529DB6" w14:textId="47A7400B" w:rsidR="008E0EBC" w:rsidRDefault="007F47A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B791C72" w14:textId="09EE0331" w:rsidR="008E0EBC" w:rsidRDefault="002606A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É imprescindível que os criadores, tratadores e práticos se atentem aos cuidados mínimos de manejo com os animais como: a limpeza do local que vai ser aplicado a medicação, higiene das mãos, luvas descartáveis, não reutilizar materiais, se atentar ao máximo quando for aplicar </w:t>
      </w:r>
      <w:r w:rsidR="00084031">
        <w:rPr>
          <w:rFonts w:ascii="Arial" w:eastAsia="Arial" w:hAnsi="Arial" w:cs="Arial"/>
          <w:sz w:val="18"/>
          <w:szCs w:val="18"/>
        </w:rPr>
        <w:t xml:space="preserve">injeções endovenosas com substâncias irritantes como </w:t>
      </w:r>
      <w:proofErr w:type="spellStart"/>
      <w:r w:rsidR="00084031">
        <w:rPr>
          <w:rFonts w:ascii="Arial" w:eastAsia="Arial" w:hAnsi="Arial" w:cs="Arial"/>
          <w:sz w:val="18"/>
          <w:szCs w:val="18"/>
        </w:rPr>
        <w:t>fenilbutazona</w:t>
      </w:r>
      <w:proofErr w:type="spellEnd"/>
      <w:r w:rsidR="00084031">
        <w:rPr>
          <w:rFonts w:ascii="Arial" w:eastAsia="Arial" w:hAnsi="Arial" w:cs="Arial"/>
          <w:sz w:val="18"/>
          <w:szCs w:val="18"/>
        </w:rPr>
        <w:t xml:space="preserve">, </w:t>
      </w:r>
      <w:r w:rsidR="00084031" w:rsidRPr="00084031">
        <w:rPr>
          <w:rFonts w:ascii="Arial" w:hAnsi="Arial" w:cs="Arial"/>
          <w:sz w:val="18"/>
          <w:szCs w:val="18"/>
        </w:rPr>
        <w:t xml:space="preserve">éter </w:t>
      </w:r>
      <w:proofErr w:type="spellStart"/>
      <w:r w:rsidR="00084031" w:rsidRPr="00084031">
        <w:rPr>
          <w:rFonts w:ascii="Arial" w:hAnsi="Arial" w:cs="Arial"/>
          <w:sz w:val="18"/>
          <w:szCs w:val="18"/>
        </w:rPr>
        <w:t>glicerilguaiacol</w:t>
      </w:r>
      <w:proofErr w:type="spellEnd"/>
      <w:r w:rsidR="00084031">
        <w:rPr>
          <w:rFonts w:ascii="Arial" w:eastAsia="Arial" w:hAnsi="Arial" w:cs="Arial"/>
          <w:sz w:val="18"/>
          <w:szCs w:val="18"/>
        </w:rPr>
        <w:t>, etc.</w:t>
      </w:r>
      <w:r>
        <w:rPr>
          <w:rFonts w:ascii="Arial" w:eastAsia="Arial" w:hAnsi="Arial" w:cs="Arial"/>
          <w:sz w:val="18"/>
          <w:szCs w:val="18"/>
        </w:rPr>
        <w:t>, evitar aplicar no mesmo lugar repetidamente</w:t>
      </w:r>
      <w:r w:rsidR="00084031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entre outros. É de suma importância também, que o médico veterinário tenha habilidade e conhecimento tanto cirúrgico quanto anatômico para que o procedimento seja concluído com êxito sem intercorrências. </w:t>
      </w:r>
    </w:p>
    <w:p w14:paraId="30450646" w14:textId="77777777" w:rsidR="008E0EBC" w:rsidRDefault="008E0EB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30E827F" w14:textId="10B2CC78" w:rsidR="008E0EBC" w:rsidRDefault="007F47A1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2BECD319" w14:textId="06FB6BF7" w:rsidR="008E0EBC" w:rsidRDefault="00551E70">
      <w:pPr>
        <w:rPr>
          <w:rFonts w:ascii="Arial" w:eastAsia="Arial" w:hAnsi="Arial" w:cs="Arial"/>
          <w:b/>
          <w:sz w:val="14"/>
          <w:szCs w:val="14"/>
        </w:rPr>
      </w:pPr>
      <w:r w:rsidRPr="002606A4"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721216" behindDoc="1" locked="0" layoutInCell="1" allowOverlap="1" wp14:anchorId="2F8697B8" wp14:editId="13165774">
            <wp:simplePos x="0" y="0"/>
            <wp:positionH relativeFrom="column">
              <wp:posOffset>1187450</wp:posOffset>
            </wp:positionH>
            <wp:positionV relativeFrom="paragraph">
              <wp:posOffset>1070610</wp:posOffset>
            </wp:positionV>
            <wp:extent cx="920849" cy="411480"/>
            <wp:effectExtent l="0" t="0" r="0" b="762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49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6A4">
        <w:rPr>
          <w:rFonts w:ascii="Arial" w:eastAsia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31104" behindDoc="1" locked="0" layoutInCell="1" allowOverlap="1" wp14:anchorId="6A431D03" wp14:editId="06D4476D">
            <wp:simplePos x="0" y="0"/>
            <wp:positionH relativeFrom="column">
              <wp:posOffset>161290</wp:posOffset>
            </wp:positionH>
            <wp:positionV relativeFrom="paragraph">
              <wp:posOffset>11430</wp:posOffset>
            </wp:positionV>
            <wp:extent cx="1295400" cy="952358"/>
            <wp:effectExtent l="0" t="0" r="0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6A4" w:rsidRPr="002606A4"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77184" behindDoc="1" locked="0" layoutInCell="1" allowOverlap="1" wp14:anchorId="0AC04B16" wp14:editId="6A15F61D">
            <wp:simplePos x="0" y="0"/>
            <wp:positionH relativeFrom="column">
              <wp:posOffset>1608455</wp:posOffset>
            </wp:positionH>
            <wp:positionV relativeFrom="paragraph">
              <wp:posOffset>53340</wp:posOffset>
            </wp:positionV>
            <wp:extent cx="1757409" cy="842010"/>
            <wp:effectExtent l="19050" t="19050" r="14605" b="1524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09" cy="842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0EB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81DF" w14:textId="77777777" w:rsidR="00B65BD4" w:rsidRDefault="00B65BD4">
      <w:r>
        <w:separator/>
      </w:r>
    </w:p>
  </w:endnote>
  <w:endnote w:type="continuationSeparator" w:id="0">
    <w:p w14:paraId="3508E3A0" w14:textId="77777777" w:rsidR="00B65BD4" w:rsidRDefault="00B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8789" w14:textId="77777777" w:rsidR="00B65BD4" w:rsidRDefault="00B65BD4">
      <w:r>
        <w:separator/>
      </w:r>
    </w:p>
  </w:footnote>
  <w:footnote w:type="continuationSeparator" w:id="0">
    <w:p w14:paraId="38D5928E" w14:textId="77777777" w:rsidR="00B65BD4" w:rsidRDefault="00B6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E496" w14:textId="77777777" w:rsidR="008E0EBC" w:rsidRDefault="007F47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217481" wp14:editId="697F55EC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A91946" w14:textId="77777777" w:rsidR="008E0EBC" w:rsidRDefault="007F47A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BC"/>
    <w:rsid w:val="00011C11"/>
    <w:rsid w:val="00084031"/>
    <w:rsid w:val="000C20B0"/>
    <w:rsid w:val="000D6473"/>
    <w:rsid w:val="001221E9"/>
    <w:rsid w:val="00125A6E"/>
    <w:rsid w:val="002606A4"/>
    <w:rsid w:val="002A0116"/>
    <w:rsid w:val="002C6827"/>
    <w:rsid w:val="00302F21"/>
    <w:rsid w:val="00352DAB"/>
    <w:rsid w:val="003C1FCB"/>
    <w:rsid w:val="004766EF"/>
    <w:rsid w:val="00476DC1"/>
    <w:rsid w:val="004C7FDB"/>
    <w:rsid w:val="00551E70"/>
    <w:rsid w:val="005568AE"/>
    <w:rsid w:val="00737B36"/>
    <w:rsid w:val="007B5EA7"/>
    <w:rsid w:val="007F47A1"/>
    <w:rsid w:val="007F5B47"/>
    <w:rsid w:val="00855A08"/>
    <w:rsid w:val="008C178F"/>
    <w:rsid w:val="008D41EE"/>
    <w:rsid w:val="008E0EBC"/>
    <w:rsid w:val="008F1B82"/>
    <w:rsid w:val="00944917"/>
    <w:rsid w:val="00975D7D"/>
    <w:rsid w:val="009C18F6"/>
    <w:rsid w:val="00AC5385"/>
    <w:rsid w:val="00AD021D"/>
    <w:rsid w:val="00B65BD4"/>
    <w:rsid w:val="00D83798"/>
    <w:rsid w:val="00DA53F8"/>
    <w:rsid w:val="00F16662"/>
    <w:rsid w:val="00F67345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2980"/>
  <w15:docId w15:val="{3E357898-A3CB-4013-9B60-8B5C1FB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1C1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C1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C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stephaniepompiliovet@outlook.com</cp:lastModifiedBy>
  <cp:revision>3</cp:revision>
  <dcterms:created xsi:type="dcterms:W3CDTF">2021-11-21T14:23:00Z</dcterms:created>
  <dcterms:modified xsi:type="dcterms:W3CDTF">2021-11-21T14:24:00Z</dcterms:modified>
</cp:coreProperties>
</file>