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AF47" w14:textId="114023B9" w:rsidR="005B3E8A" w:rsidRPr="00421228" w:rsidRDefault="0042122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421228">
        <w:rPr>
          <w:rFonts w:ascii="Arial" w:hAnsi="Arial" w:cs="Arial"/>
          <w:b/>
          <w:sz w:val="22"/>
          <w:szCs w:val="22"/>
        </w:rPr>
        <w:t xml:space="preserve">CORREÇAO DE </w:t>
      </w:r>
      <w:r w:rsidR="00E415EB">
        <w:rPr>
          <w:rFonts w:ascii="Arial" w:hAnsi="Arial" w:cs="Arial"/>
          <w:b/>
          <w:sz w:val="22"/>
          <w:szCs w:val="22"/>
        </w:rPr>
        <w:t>FRATURA DE RÁDIO E ULNA EM UM CÃ</w:t>
      </w:r>
      <w:r w:rsidRPr="00421228">
        <w:rPr>
          <w:rFonts w:ascii="Arial" w:hAnsi="Arial" w:cs="Arial"/>
          <w:b/>
          <w:sz w:val="22"/>
          <w:szCs w:val="22"/>
        </w:rPr>
        <w:t>O: RELATO DE CASO</w:t>
      </w:r>
    </w:p>
    <w:p w14:paraId="1F0A2AB6" w14:textId="4CB69432" w:rsidR="005B3E8A" w:rsidRDefault="007A19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Lívia Fonseca de Camargos</w:t>
      </w:r>
      <w:r w:rsidR="00E332E3">
        <w:rPr>
          <w:rFonts w:ascii="Arial" w:eastAsia="Arial" w:hAnsi="Arial" w:cs="Arial"/>
          <w:b/>
          <w:color w:val="000000"/>
        </w:rPr>
        <w:t>¹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 w:rsidR="00E332E3">
        <w:rPr>
          <w:rFonts w:ascii="Arial" w:eastAsia="Arial" w:hAnsi="Arial" w:cs="Arial"/>
          <w:b/>
          <w:color w:val="000000"/>
        </w:rPr>
        <w:t>Fabíola Gonçalves Gomes de Lacerda</w:t>
      </w:r>
      <w:r w:rsidR="00E332E3">
        <w:rPr>
          <w:rFonts w:ascii="Arial" w:eastAsia="Arial" w:hAnsi="Arial" w:cs="Arial"/>
          <w:b/>
          <w:color w:val="000000"/>
          <w:vertAlign w:val="superscript"/>
        </w:rPr>
        <w:t xml:space="preserve"> 1</w:t>
      </w:r>
      <w:r w:rsidR="00101914">
        <w:rPr>
          <w:rFonts w:ascii="Arial" w:eastAsia="Arial" w:hAnsi="Arial" w:cs="Arial"/>
          <w:b/>
          <w:color w:val="000000"/>
        </w:rPr>
        <w:t>, e</w:t>
      </w:r>
      <w:r w:rsidR="0065589D">
        <w:rPr>
          <w:rFonts w:ascii="Arial" w:eastAsia="Arial" w:hAnsi="Arial" w:cs="Arial"/>
          <w:b/>
          <w:color w:val="000000"/>
        </w:rPr>
        <w:t xml:space="preserve"> Guilherme Guerra Alves</w:t>
      </w:r>
      <w:r w:rsidR="00E332E3">
        <w:rPr>
          <w:rFonts w:ascii="Arial" w:eastAsia="Arial" w:hAnsi="Arial" w:cs="Arial"/>
          <w:b/>
          <w:color w:val="000000"/>
        </w:rPr>
        <w:t>².</w:t>
      </w:r>
    </w:p>
    <w:p w14:paraId="203BBF4C" w14:textId="77777777" w:rsidR="00E332E3" w:rsidRDefault="00E332E3" w:rsidP="00E332E3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Despacho/MG – Brasil – *Contato: liviaa.fonsecaa01@gmail.com</w:t>
      </w:r>
    </w:p>
    <w:p w14:paraId="2F269C41" w14:textId="77777777" w:rsidR="00E332E3" w:rsidRDefault="00E332E3" w:rsidP="00E332E3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– Bom Despacho/MG – Brasil</w:t>
      </w:r>
    </w:p>
    <w:p w14:paraId="774534B0" w14:textId="77777777" w:rsidR="00E332E3" w:rsidRDefault="00E332E3" w:rsidP="00E332E3">
      <w:pP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1C21D55E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14:paraId="5903466C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DB17DD1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D3A95EA" w14:textId="453F0CE4" w:rsidR="00E415EB" w:rsidRDefault="009F114D" w:rsidP="00E415E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73193">
        <w:rPr>
          <w:rFonts w:ascii="Arial" w:hAnsi="Arial" w:cs="Arial"/>
          <w:sz w:val="18"/>
          <w:szCs w:val="18"/>
        </w:rPr>
        <w:t>A fratura de rádio e ulna</w:t>
      </w:r>
      <w:r w:rsidR="00E332E3">
        <w:rPr>
          <w:rFonts w:ascii="Arial" w:hAnsi="Arial" w:cs="Arial"/>
          <w:sz w:val="18"/>
          <w:szCs w:val="18"/>
        </w:rPr>
        <w:t>,</w:t>
      </w:r>
      <w:r w:rsidRPr="00373193">
        <w:rPr>
          <w:rFonts w:ascii="Arial" w:hAnsi="Arial" w:cs="Arial"/>
          <w:sz w:val="18"/>
          <w:szCs w:val="18"/>
        </w:rPr>
        <w:t xml:space="preserve"> está entre as mais comuns em pequenos animais</w:t>
      </w:r>
      <w:r w:rsidR="00E332E3">
        <w:rPr>
          <w:rFonts w:ascii="Arial" w:hAnsi="Arial" w:cs="Arial"/>
          <w:sz w:val="18"/>
          <w:szCs w:val="18"/>
        </w:rPr>
        <w:t>. Esse tipo de fratura representa</w:t>
      </w:r>
      <w:r w:rsidRPr="00373193">
        <w:rPr>
          <w:rFonts w:ascii="Arial" w:hAnsi="Arial" w:cs="Arial"/>
          <w:sz w:val="18"/>
          <w:szCs w:val="18"/>
        </w:rPr>
        <w:t xml:space="preserve"> de 8,5% a 18% da casuística de fraturas nos cães e gatos, com a maioria dos autores relacionando incidência média de 17%</w:t>
      </w:r>
      <w:r w:rsidR="00E332E3">
        <w:rPr>
          <w:rFonts w:ascii="Arial" w:hAnsi="Arial" w:cs="Arial"/>
          <w:sz w:val="18"/>
          <w:szCs w:val="18"/>
        </w:rPr>
        <w:t>,</w:t>
      </w:r>
      <w:r w:rsidRPr="00373193">
        <w:rPr>
          <w:rFonts w:ascii="Arial" w:hAnsi="Arial" w:cs="Arial"/>
          <w:sz w:val="18"/>
          <w:szCs w:val="18"/>
        </w:rPr>
        <w:t xml:space="preserve"> constituindo-se o terce</w:t>
      </w:r>
      <w:r w:rsidR="00D369CE" w:rsidRPr="00373193">
        <w:rPr>
          <w:rFonts w:ascii="Arial" w:hAnsi="Arial" w:cs="Arial"/>
          <w:sz w:val="18"/>
          <w:szCs w:val="18"/>
        </w:rPr>
        <w:t>iro tipo mais freqüente em cães²</w:t>
      </w:r>
      <w:r w:rsidRPr="00373193">
        <w:rPr>
          <w:rFonts w:ascii="Arial" w:hAnsi="Arial" w:cs="Arial"/>
          <w:sz w:val="18"/>
          <w:szCs w:val="18"/>
        </w:rPr>
        <w:t xml:space="preserve">. </w:t>
      </w:r>
      <w:r w:rsidR="00373193" w:rsidRPr="00373193">
        <w:rPr>
          <w:rFonts w:ascii="Arial" w:hAnsi="Arial" w:cs="Arial"/>
          <w:sz w:val="18"/>
          <w:szCs w:val="18"/>
        </w:rPr>
        <w:t>As fraturas em cães</w:t>
      </w:r>
      <w:r w:rsidR="00E332E3">
        <w:rPr>
          <w:rFonts w:ascii="Arial" w:hAnsi="Arial" w:cs="Arial"/>
          <w:sz w:val="18"/>
          <w:szCs w:val="18"/>
        </w:rPr>
        <w:t xml:space="preserve"> de</w:t>
      </w:r>
      <w:r w:rsidR="00373193" w:rsidRPr="00373193">
        <w:rPr>
          <w:rFonts w:ascii="Arial" w:hAnsi="Arial" w:cs="Arial"/>
          <w:sz w:val="18"/>
          <w:szCs w:val="18"/>
        </w:rPr>
        <w:t xml:space="preserve"> raças pequenas e de raças “toy”, ocupam boa parte da rotina na medicina veterinária, sendo ocasionadas por vários fatores sendo eles, queda de altura, acidentes automobilísticos, perda da densidade óssea, entre outros. Há também r</w:t>
      </w:r>
      <w:r w:rsidR="00E332E3">
        <w:rPr>
          <w:rFonts w:ascii="Arial" w:hAnsi="Arial" w:cs="Arial"/>
          <w:sz w:val="18"/>
          <w:szCs w:val="18"/>
        </w:rPr>
        <w:t>elatos de a incidência maior das</w:t>
      </w:r>
      <w:r w:rsidR="00373193" w:rsidRPr="00373193">
        <w:rPr>
          <w:rFonts w:ascii="Arial" w:hAnsi="Arial" w:cs="Arial"/>
          <w:sz w:val="18"/>
          <w:szCs w:val="18"/>
        </w:rPr>
        <w:t xml:space="preserve"> fraturas </w:t>
      </w:r>
      <w:r w:rsidR="00FF7A58">
        <w:rPr>
          <w:rFonts w:ascii="Arial" w:hAnsi="Arial" w:cs="Arial"/>
          <w:sz w:val="18"/>
          <w:szCs w:val="18"/>
        </w:rPr>
        <w:t>serem</w:t>
      </w:r>
      <w:r w:rsidR="00373193" w:rsidRPr="00373193">
        <w:rPr>
          <w:rFonts w:ascii="Arial" w:hAnsi="Arial" w:cs="Arial"/>
          <w:sz w:val="18"/>
          <w:szCs w:val="18"/>
        </w:rPr>
        <w:t xml:space="preserve"> devido ao retardo da união do rádio e ulna ou até mesmo a não união destes ossos</w:t>
      </w:r>
      <w:r w:rsidR="00F975B2">
        <w:rPr>
          <w:rFonts w:ascii="Arial" w:hAnsi="Arial" w:cs="Arial"/>
          <w:sz w:val="18"/>
          <w:szCs w:val="18"/>
          <w:vertAlign w:val="superscript"/>
        </w:rPr>
        <w:t>1,3</w:t>
      </w:r>
      <w:r w:rsidR="00373193" w:rsidRPr="00373193">
        <w:rPr>
          <w:rFonts w:ascii="Arial" w:hAnsi="Arial" w:cs="Arial"/>
          <w:sz w:val="18"/>
          <w:szCs w:val="18"/>
        </w:rPr>
        <w:t>.</w:t>
      </w:r>
      <w:r w:rsidR="00373193" w:rsidRPr="00373193">
        <w:rPr>
          <w:rFonts w:ascii="Arial" w:hAnsi="Arial" w:cs="Arial"/>
          <w:spacing w:val="2"/>
          <w:sz w:val="18"/>
          <w:szCs w:val="18"/>
          <w:shd w:val="clear" w:color="auto" w:fill="F8F6F7"/>
        </w:rPr>
        <w:t xml:space="preserve"> </w:t>
      </w:r>
      <w:r w:rsidR="00FF7A58">
        <w:rPr>
          <w:rFonts w:ascii="Arial" w:hAnsi="Arial" w:cs="Arial"/>
          <w:sz w:val="18"/>
          <w:szCs w:val="18"/>
        </w:rPr>
        <w:t>O diagnóstico clínico da</w:t>
      </w:r>
      <w:r w:rsidR="00373193" w:rsidRPr="00373193">
        <w:rPr>
          <w:rFonts w:ascii="Arial" w:hAnsi="Arial" w:cs="Arial"/>
          <w:sz w:val="18"/>
          <w:szCs w:val="18"/>
        </w:rPr>
        <w:t xml:space="preserve"> fratura é baseado na história de trauma, movimento e configuração anormal do membro, perda de apoio durante o exercício, estalo e dor durante o exame físico.</w:t>
      </w:r>
      <w:commentRangeStart w:id="1"/>
      <w:r w:rsidR="00373193" w:rsidRPr="00373193">
        <w:rPr>
          <w:rFonts w:ascii="Arial" w:hAnsi="Arial" w:cs="Arial"/>
          <w:sz w:val="18"/>
          <w:szCs w:val="18"/>
        </w:rPr>
        <w:t xml:space="preserve"> Para um diagnóstico correto, as projeções radiográficas devem ser realizadas em diversos posicionamentos anatômico</w:t>
      </w:r>
      <w:r w:rsidR="00FF7A58">
        <w:rPr>
          <w:rFonts w:ascii="Arial" w:hAnsi="Arial" w:cs="Arial"/>
          <w:sz w:val="18"/>
          <w:szCs w:val="18"/>
        </w:rPr>
        <w:t>s</w:t>
      </w:r>
      <w:r w:rsidR="00F975B2">
        <w:rPr>
          <w:rFonts w:ascii="Arial" w:hAnsi="Arial" w:cs="Arial"/>
          <w:sz w:val="18"/>
          <w:szCs w:val="18"/>
          <w:vertAlign w:val="superscript"/>
        </w:rPr>
        <w:t>4</w:t>
      </w:r>
      <w:r w:rsidR="00373193" w:rsidRPr="00373193">
        <w:rPr>
          <w:rFonts w:ascii="Arial" w:hAnsi="Arial" w:cs="Arial"/>
          <w:sz w:val="18"/>
          <w:szCs w:val="18"/>
        </w:rPr>
        <w:t>.</w:t>
      </w:r>
      <w:commentRangeEnd w:id="1"/>
      <w:r w:rsidR="00A743F7">
        <w:rPr>
          <w:rStyle w:val="Refdecomentrio"/>
          <w:color w:val="FF0000"/>
        </w:rPr>
        <w:commentReference w:id="1"/>
      </w:r>
      <w:r w:rsidR="00E415EB">
        <w:rPr>
          <w:rFonts w:ascii="Arial" w:hAnsi="Arial" w:cs="Arial"/>
          <w:sz w:val="18"/>
          <w:szCs w:val="18"/>
        </w:rPr>
        <w:t xml:space="preserve"> </w:t>
      </w:r>
      <w:r w:rsidR="00E415EB">
        <w:rPr>
          <w:rFonts w:ascii="Arial" w:eastAsia="Arial" w:hAnsi="Arial" w:cs="Arial"/>
          <w:sz w:val="18"/>
          <w:szCs w:val="18"/>
        </w:rPr>
        <w:t>O objetivo do presente trabalho é relatar um caso de</w:t>
      </w:r>
      <w:r w:rsidR="00E415EB">
        <w:rPr>
          <w:rFonts w:ascii="Arial" w:eastAsia="Arial" w:hAnsi="Arial" w:cs="Arial"/>
          <w:sz w:val="18"/>
          <w:szCs w:val="18"/>
        </w:rPr>
        <w:t xml:space="preserve"> correção de fratura de rádio e ulna em um cão.</w:t>
      </w:r>
    </w:p>
    <w:p w14:paraId="4D3499EF" w14:textId="478CBCFA" w:rsidR="009F114D" w:rsidRPr="00373193" w:rsidRDefault="009F114D" w:rsidP="00373193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14:paraId="76024BF3" w14:textId="7438872F" w:rsidR="005B3E8A" w:rsidRDefault="005B3E8A" w:rsidP="0037319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7F94C83" w14:textId="3CB235A2" w:rsidR="00F975B2" w:rsidRPr="00421228" w:rsidRDefault="00101914" w:rsidP="004212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1D1EFAD" w14:textId="6B917926" w:rsidR="00F975B2" w:rsidRPr="006065A9" w:rsidRDefault="0065589D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commentRangeStart w:id="2"/>
      <w:r w:rsidRPr="006065A9">
        <w:rPr>
          <w:rFonts w:ascii="Arial" w:eastAsia="Arial" w:hAnsi="Arial" w:cs="Arial"/>
          <w:sz w:val="18"/>
          <w:szCs w:val="18"/>
        </w:rPr>
        <w:t xml:space="preserve">Este </w:t>
      </w:r>
      <w:r w:rsidR="00E42224" w:rsidRPr="006065A9">
        <w:rPr>
          <w:rFonts w:ascii="Arial" w:eastAsia="Arial" w:hAnsi="Arial" w:cs="Arial"/>
          <w:sz w:val="18"/>
          <w:szCs w:val="18"/>
        </w:rPr>
        <w:t xml:space="preserve">relato </w:t>
      </w:r>
      <w:r w:rsidR="002773E1" w:rsidRPr="006065A9">
        <w:rPr>
          <w:rFonts w:ascii="Arial" w:eastAsia="Arial" w:hAnsi="Arial" w:cs="Arial"/>
          <w:sz w:val="18"/>
          <w:szCs w:val="18"/>
        </w:rPr>
        <w:t>apresenta-se de um canino</w:t>
      </w:r>
      <w:r w:rsidRPr="006065A9">
        <w:rPr>
          <w:rFonts w:ascii="Arial" w:eastAsia="Arial" w:hAnsi="Arial" w:cs="Arial"/>
          <w:sz w:val="18"/>
          <w:szCs w:val="18"/>
        </w:rPr>
        <w:t xml:space="preserve"> macho, não castrado, da raça Spitz Alemão</w:t>
      </w:r>
      <w:r w:rsidR="002773E1" w:rsidRPr="006065A9">
        <w:rPr>
          <w:rFonts w:ascii="Arial" w:eastAsia="Arial" w:hAnsi="Arial" w:cs="Arial"/>
          <w:sz w:val="18"/>
          <w:szCs w:val="18"/>
        </w:rPr>
        <w:t>. O animal</w:t>
      </w:r>
      <w:r w:rsidR="00A645E4" w:rsidRPr="006065A9">
        <w:rPr>
          <w:rFonts w:ascii="Arial" w:eastAsia="Arial" w:hAnsi="Arial" w:cs="Arial"/>
          <w:sz w:val="18"/>
          <w:szCs w:val="18"/>
        </w:rPr>
        <w:t xml:space="preserve"> cuja idade é de </w:t>
      </w:r>
      <w:r w:rsidR="002773E1" w:rsidRPr="006065A9">
        <w:rPr>
          <w:rFonts w:ascii="Arial" w:eastAsia="Arial" w:hAnsi="Arial" w:cs="Arial"/>
          <w:sz w:val="18"/>
          <w:szCs w:val="18"/>
        </w:rPr>
        <w:t>2 (dois)</w:t>
      </w:r>
      <w:r w:rsidR="00A645E4" w:rsidRPr="006065A9">
        <w:rPr>
          <w:rFonts w:ascii="Arial" w:eastAsia="Arial" w:hAnsi="Arial" w:cs="Arial"/>
          <w:sz w:val="18"/>
          <w:szCs w:val="18"/>
        </w:rPr>
        <w:t xml:space="preserve"> anos</w:t>
      </w:r>
      <w:r w:rsidR="002773E1" w:rsidRPr="006065A9">
        <w:rPr>
          <w:rFonts w:ascii="Arial" w:eastAsia="Arial" w:hAnsi="Arial" w:cs="Arial"/>
          <w:sz w:val="18"/>
          <w:szCs w:val="18"/>
        </w:rPr>
        <w:t>,</w:t>
      </w:r>
      <w:r w:rsidR="00A645E4" w:rsidRPr="006065A9">
        <w:rPr>
          <w:rFonts w:ascii="Arial" w:eastAsia="Arial" w:hAnsi="Arial" w:cs="Arial"/>
          <w:sz w:val="18"/>
          <w:szCs w:val="18"/>
        </w:rPr>
        <w:t xml:space="preserve"> e</w:t>
      </w:r>
      <w:r w:rsidR="002773E1" w:rsidRPr="006065A9">
        <w:rPr>
          <w:rFonts w:ascii="Arial" w:eastAsia="Arial" w:hAnsi="Arial" w:cs="Arial"/>
          <w:sz w:val="18"/>
          <w:szCs w:val="18"/>
        </w:rPr>
        <w:t xml:space="preserve"> aproximadamente 3,4kg</w:t>
      </w:r>
      <w:r w:rsidR="00E42224" w:rsidRPr="006065A9">
        <w:rPr>
          <w:rFonts w:ascii="Arial" w:eastAsia="Arial" w:hAnsi="Arial" w:cs="Arial"/>
          <w:sz w:val="18"/>
          <w:szCs w:val="18"/>
        </w:rPr>
        <w:t xml:space="preserve">, deu entrada na </w:t>
      </w:r>
      <w:r w:rsidR="00FF7A58" w:rsidRPr="006065A9">
        <w:rPr>
          <w:rFonts w:ascii="Arial" w:eastAsia="Arial" w:hAnsi="Arial" w:cs="Arial"/>
          <w:sz w:val="18"/>
          <w:szCs w:val="18"/>
        </w:rPr>
        <w:t>clínica</w:t>
      </w:r>
      <w:r w:rsidR="00A645E4" w:rsidRPr="006065A9">
        <w:rPr>
          <w:rFonts w:ascii="Arial" w:eastAsia="Arial" w:hAnsi="Arial" w:cs="Arial"/>
          <w:sz w:val="18"/>
          <w:szCs w:val="18"/>
        </w:rPr>
        <w:t>, localizada na cidade de Itaúna – MG</w:t>
      </w:r>
      <w:r w:rsidR="00FF7A58" w:rsidRPr="006065A9">
        <w:rPr>
          <w:rFonts w:ascii="Arial" w:eastAsia="Arial" w:hAnsi="Arial" w:cs="Arial"/>
          <w:sz w:val="18"/>
          <w:szCs w:val="18"/>
        </w:rPr>
        <w:t>. A tutora relatou</w:t>
      </w:r>
      <w:r w:rsidR="00A645E4" w:rsidRPr="006065A9">
        <w:rPr>
          <w:rFonts w:ascii="Arial" w:eastAsia="Arial" w:hAnsi="Arial" w:cs="Arial"/>
          <w:sz w:val="18"/>
          <w:szCs w:val="18"/>
        </w:rPr>
        <w:t xml:space="preserve"> que estava com a</w:t>
      </w:r>
      <w:r w:rsidR="00FF7A58" w:rsidRPr="006065A9">
        <w:rPr>
          <w:rFonts w:ascii="Arial" w:eastAsia="Arial" w:hAnsi="Arial" w:cs="Arial"/>
          <w:sz w:val="18"/>
          <w:szCs w:val="18"/>
        </w:rPr>
        <w:t xml:space="preserve">nimal no colo, </w:t>
      </w:r>
      <w:r w:rsidR="00E42224" w:rsidRPr="006065A9">
        <w:rPr>
          <w:rFonts w:ascii="Arial" w:eastAsia="Arial" w:hAnsi="Arial" w:cs="Arial"/>
          <w:sz w:val="18"/>
          <w:szCs w:val="18"/>
        </w:rPr>
        <w:t>quando ele sofreu uma queda ao chão</w:t>
      </w:r>
      <w:r w:rsidR="00FF7A58" w:rsidRPr="006065A9">
        <w:rPr>
          <w:rFonts w:ascii="Arial" w:hAnsi="Arial" w:cs="Arial"/>
          <w:sz w:val="18"/>
          <w:szCs w:val="18"/>
        </w:rPr>
        <w:t>. Realizou-se o exame clínico, observando a possível fratura de rádio e ulna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(Fig.1).</w:t>
      </w:r>
      <w:commentRangeEnd w:id="2"/>
      <w:r w:rsidR="00A743F7">
        <w:rPr>
          <w:rStyle w:val="Refdecomentrio"/>
          <w:color w:val="FF0000"/>
        </w:rPr>
        <w:commentReference w:id="2"/>
      </w:r>
    </w:p>
    <w:p w14:paraId="6F73C80C" w14:textId="77777777" w:rsidR="00F975B2" w:rsidRDefault="00F975B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70DF96B" w14:textId="1C3C414E" w:rsidR="00F975B2" w:rsidRDefault="00F975B2" w:rsidP="00F975B2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4EA201A3" wp14:editId="38259BD0">
            <wp:extent cx="1633698" cy="1222744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42d0d6-6c49-4d1f-b832-9696b096a78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33737" cy="122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455B1" w14:textId="4A40F9A2" w:rsidR="00F975B2" w:rsidRPr="006065A9" w:rsidRDefault="00F975B2" w:rsidP="00F975B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Pr="006065A9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FF7A58" w:rsidRPr="006065A9">
        <w:rPr>
          <w:rFonts w:ascii="Arial" w:hAnsi="Arial" w:cs="Arial"/>
          <w:sz w:val="18"/>
          <w:szCs w:val="18"/>
        </w:rPr>
        <w:t xml:space="preserve">Paciente quando chegou à clínica. (Fonte </w:t>
      </w:r>
      <w:r w:rsidR="00D93E95" w:rsidRPr="006065A9">
        <w:rPr>
          <w:rFonts w:ascii="Arial" w:hAnsi="Arial" w:cs="Arial"/>
          <w:sz w:val="18"/>
          <w:szCs w:val="18"/>
        </w:rPr>
        <w:t>autoral</w:t>
      </w:r>
      <w:r w:rsidR="006065A9" w:rsidRPr="006065A9">
        <w:rPr>
          <w:rFonts w:ascii="Arial" w:hAnsi="Arial" w:cs="Arial"/>
          <w:sz w:val="18"/>
          <w:szCs w:val="18"/>
        </w:rPr>
        <w:t>)</w:t>
      </w:r>
    </w:p>
    <w:p w14:paraId="202DB0B9" w14:textId="237D2CCA" w:rsidR="00F975B2" w:rsidRDefault="00F975B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A415406" w14:textId="0E7B2E89" w:rsidR="00F975B2" w:rsidRDefault="00E42224" w:rsidP="00F975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91214A">
        <w:rPr>
          <w:rFonts w:ascii="Arial" w:eastAsia="Arial" w:hAnsi="Arial" w:cs="Arial"/>
          <w:sz w:val="18"/>
          <w:szCs w:val="18"/>
        </w:rPr>
        <w:t xml:space="preserve"> O animal </w:t>
      </w:r>
      <w:r w:rsidR="00D93E95" w:rsidRPr="0091214A">
        <w:rPr>
          <w:rFonts w:ascii="Arial" w:hAnsi="Arial" w:cs="Arial"/>
        </w:rPr>
        <w:t>foi</w:t>
      </w:r>
      <w:commentRangeStart w:id="3"/>
      <w:r w:rsidR="00D93E95" w:rsidRPr="0091214A">
        <w:rPr>
          <w:rFonts w:ascii="Arial" w:hAnsi="Arial" w:cs="Arial"/>
        </w:rPr>
        <w:t xml:space="preserve"> encaminhado para o centro radiográfico</w:t>
      </w:r>
      <w:commentRangeEnd w:id="3"/>
      <w:r w:rsidR="00A743F7" w:rsidRPr="0091214A">
        <w:rPr>
          <w:rStyle w:val="Refdecomentrio"/>
          <w:rFonts w:ascii="Arial" w:hAnsi="Arial" w:cs="Arial"/>
          <w:color w:val="FF0000"/>
        </w:rPr>
        <w:commentReference w:id="3"/>
      </w:r>
      <w:r w:rsidR="00D93E95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onde foi submetido a um exame de radiografia e confirmado a fratura transversa de </w:t>
      </w:r>
      <w:r w:rsidR="00FF7A58">
        <w:rPr>
          <w:rFonts w:ascii="Arial" w:eastAsia="Arial" w:hAnsi="Arial" w:cs="Arial"/>
          <w:sz w:val="18"/>
          <w:szCs w:val="18"/>
        </w:rPr>
        <w:t>rádio</w:t>
      </w:r>
      <w:r>
        <w:rPr>
          <w:rFonts w:ascii="Arial" w:eastAsia="Arial" w:hAnsi="Arial" w:cs="Arial"/>
          <w:sz w:val="18"/>
          <w:szCs w:val="18"/>
        </w:rPr>
        <w:t xml:space="preserve"> e ulna</w:t>
      </w:r>
      <w:r w:rsidR="00F975B2">
        <w:rPr>
          <w:rFonts w:ascii="Arial" w:eastAsia="Arial" w:hAnsi="Arial" w:cs="Arial"/>
          <w:sz w:val="18"/>
          <w:szCs w:val="18"/>
        </w:rPr>
        <w:t xml:space="preserve"> (Fig.2).</w:t>
      </w:r>
      <w:r>
        <w:rPr>
          <w:rFonts w:ascii="Arial" w:eastAsia="Arial" w:hAnsi="Arial" w:cs="Arial"/>
          <w:sz w:val="18"/>
          <w:szCs w:val="18"/>
        </w:rPr>
        <w:t xml:space="preserve"> O animal foi </w:t>
      </w:r>
      <w:r w:rsidR="001C154A">
        <w:rPr>
          <w:rFonts w:ascii="Arial" w:eastAsia="Arial" w:hAnsi="Arial" w:cs="Arial"/>
          <w:sz w:val="18"/>
          <w:szCs w:val="18"/>
        </w:rPr>
        <w:t xml:space="preserve">novamente levado a </w:t>
      </w:r>
      <w:r w:rsidR="00FF7A58">
        <w:rPr>
          <w:rFonts w:ascii="Arial" w:eastAsia="Arial" w:hAnsi="Arial" w:cs="Arial"/>
          <w:sz w:val="18"/>
          <w:szCs w:val="18"/>
        </w:rPr>
        <w:t>clínica</w:t>
      </w:r>
      <w:r w:rsidR="00D93E95">
        <w:rPr>
          <w:rFonts w:ascii="Arial" w:eastAsia="Arial" w:hAnsi="Arial" w:cs="Arial"/>
          <w:sz w:val="18"/>
          <w:szCs w:val="18"/>
        </w:rPr>
        <w:t>.</w:t>
      </w:r>
      <w:r w:rsidR="001C154A">
        <w:rPr>
          <w:rFonts w:ascii="Arial" w:eastAsia="Arial" w:hAnsi="Arial" w:cs="Arial"/>
          <w:sz w:val="18"/>
          <w:szCs w:val="18"/>
        </w:rPr>
        <w:t xml:space="preserve"> No retorno, em conversa com os tutores, o veterinário responsável pelo caso optou por fazer uma cirurgia com placa de contenção. </w:t>
      </w:r>
    </w:p>
    <w:p w14:paraId="78C24033" w14:textId="77777777" w:rsidR="00F975B2" w:rsidRDefault="00F975B2" w:rsidP="00F975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5DF8356" w14:textId="513A9698" w:rsidR="00F975B2" w:rsidRDefault="00F975B2" w:rsidP="00F975B2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0741C54C" wp14:editId="013AB3C7">
            <wp:extent cx="1499190" cy="1807535"/>
            <wp:effectExtent l="0" t="0" r="635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fda14-aaa9-4bf0-a942-7f27a820c0f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1" r="54343" b="61046"/>
                    <a:stretch/>
                  </pic:blipFill>
                  <pic:spPr bwMode="auto">
                    <a:xfrm>
                      <a:off x="0" y="0"/>
                      <a:ext cx="1498308" cy="1806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FD098" w14:textId="41DE0EEE" w:rsidR="00F975B2" w:rsidRDefault="00F975B2" w:rsidP="00F975B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Pr="007C0D4C">
        <w:rPr>
          <w:rFonts w:ascii="Arial" w:eastAsia="Arial" w:hAnsi="Arial" w:cs="Arial"/>
          <w:color w:val="000000"/>
          <w:sz w:val="18"/>
          <w:szCs w:val="18"/>
        </w:rPr>
        <w:t>Imagem radiográfica da fratura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93E95"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Fonte autoral</w:t>
      </w:r>
      <w:r w:rsidR="00D93E95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233A0C0D" w14:textId="77777777" w:rsidR="00F975B2" w:rsidRDefault="00F975B2" w:rsidP="00F975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BA2A63C" w14:textId="51415D4A" w:rsidR="00F975B2" w:rsidRPr="006065A9" w:rsidRDefault="00A4379A" w:rsidP="00823BD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750914" w:rsidRPr="006065A9">
        <w:rPr>
          <w:rFonts w:ascii="Arial" w:eastAsia="Arial" w:hAnsi="Arial" w:cs="Arial"/>
          <w:sz w:val="18"/>
          <w:szCs w:val="18"/>
        </w:rPr>
        <w:t>Posteriomente, iniciou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preparação para os exames pré-operatórios do animal, </w:t>
      </w:r>
      <w:r w:rsidR="00E332E3" w:rsidRPr="006065A9">
        <w:rPr>
          <w:rFonts w:ascii="Arial" w:eastAsia="Arial" w:hAnsi="Arial" w:cs="Arial"/>
          <w:sz w:val="18"/>
          <w:szCs w:val="18"/>
        </w:rPr>
        <w:t>realizado o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check up básico, que engloba</w:t>
      </w:r>
      <w:r w:rsidR="00E332E3" w:rsidRPr="006065A9">
        <w:rPr>
          <w:rFonts w:ascii="Arial" w:eastAsia="Arial" w:hAnsi="Arial" w:cs="Arial"/>
          <w:sz w:val="18"/>
          <w:szCs w:val="18"/>
        </w:rPr>
        <w:t xml:space="preserve"> avaliação de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hemograma,</w:t>
      </w:r>
      <w:r w:rsidR="00E332E3" w:rsidRPr="006065A9">
        <w:rPr>
          <w:rFonts w:ascii="Arial" w:eastAsia="Arial" w:hAnsi="Arial" w:cs="Arial"/>
          <w:sz w:val="18"/>
          <w:szCs w:val="18"/>
        </w:rPr>
        <w:t xml:space="preserve"> enzimas hepáticas e renais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. Ainda na </w:t>
      </w:r>
      <w:r w:rsidR="00E332E3" w:rsidRPr="006065A9">
        <w:rPr>
          <w:rFonts w:ascii="Arial" w:eastAsia="Arial" w:hAnsi="Arial" w:cs="Arial"/>
          <w:sz w:val="18"/>
          <w:szCs w:val="18"/>
        </w:rPr>
        <w:t>clínica,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o animal recebeu o tratamento de suporte com buscopam subcutâneo para an</w:t>
      </w:r>
      <w:r w:rsidR="00D93E95" w:rsidRPr="006065A9">
        <w:rPr>
          <w:rFonts w:ascii="Arial" w:eastAsia="Arial" w:hAnsi="Arial" w:cs="Arial"/>
          <w:sz w:val="18"/>
          <w:szCs w:val="18"/>
        </w:rPr>
        <w:t>algesia do paciente, e então</w:t>
      </w:r>
      <w:r w:rsidR="00421228">
        <w:rPr>
          <w:rFonts w:ascii="Arial" w:eastAsia="Arial" w:hAnsi="Arial" w:cs="Arial"/>
          <w:sz w:val="18"/>
          <w:szCs w:val="18"/>
        </w:rPr>
        <w:t xml:space="preserve"> fo</w:t>
      </w:r>
      <w:r w:rsidR="00BD2F82">
        <w:rPr>
          <w:rFonts w:ascii="Arial" w:eastAsia="Arial" w:hAnsi="Arial" w:cs="Arial"/>
          <w:sz w:val="18"/>
          <w:szCs w:val="18"/>
        </w:rPr>
        <w:t>i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</w:t>
      </w:r>
      <w:commentRangeStart w:id="4"/>
      <w:r w:rsidR="00F975B2" w:rsidRPr="006065A9">
        <w:rPr>
          <w:rFonts w:ascii="Arial" w:eastAsia="Arial" w:hAnsi="Arial" w:cs="Arial"/>
          <w:sz w:val="18"/>
          <w:szCs w:val="18"/>
        </w:rPr>
        <w:t>liberado</w:t>
      </w:r>
      <w:commentRangeEnd w:id="4"/>
      <w:r w:rsidR="00A743F7">
        <w:rPr>
          <w:rStyle w:val="Refdecomentrio"/>
          <w:color w:val="FF0000"/>
        </w:rPr>
        <w:commentReference w:id="4"/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para casa para esperar a chegada dos exames. </w:t>
      </w:r>
      <w:r w:rsidR="00FF7A58" w:rsidRPr="006065A9">
        <w:rPr>
          <w:rFonts w:ascii="Arial" w:hAnsi="Arial" w:cs="Arial"/>
          <w:sz w:val="18"/>
          <w:szCs w:val="18"/>
        </w:rPr>
        <w:t>No dia seguinte, o resultado mostrou todos os parâmentros vitais</w:t>
      </w:r>
      <w:r w:rsidRPr="006065A9">
        <w:rPr>
          <w:rFonts w:ascii="Arial" w:eastAsia="Arial" w:hAnsi="Arial" w:cs="Arial"/>
          <w:sz w:val="18"/>
          <w:szCs w:val="18"/>
        </w:rPr>
        <w:t xml:space="preserve"> dentro</w:t>
      </w:r>
      <w:r w:rsidR="00FF7A58" w:rsidRPr="006065A9">
        <w:rPr>
          <w:rFonts w:ascii="Arial" w:eastAsia="Arial" w:hAnsi="Arial" w:cs="Arial"/>
          <w:sz w:val="18"/>
          <w:szCs w:val="18"/>
        </w:rPr>
        <w:t xml:space="preserve"> do esperado e estável, s</w:t>
      </w:r>
      <w:r w:rsidR="00FF7A58" w:rsidRPr="006065A9">
        <w:rPr>
          <w:rFonts w:ascii="Arial" w:hAnsi="Arial" w:cs="Arial"/>
          <w:sz w:val="18"/>
          <w:szCs w:val="18"/>
        </w:rPr>
        <w:t xml:space="preserve">endo encaminhado para internação e preparação cirúrgica. </w:t>
      </w:r>
      <w:r w:rsidRPr="006065A9">
        <w:rPr>
          <w:rFonts w:ascii="Arial" w:eastAsia="Arial" w:hAnsi="Arial" w:cs="Arial"/>
          <w:sz w:val="18"/>
          <w:szCs w:val="18"/>
        </w:rPr>
        <w:t xml:space="preserve">Para realização da cirurgia </w:t>
      </w:r>
      <w:r w:rsidR="00D93E95" w:rsidRPr="006065A9">
        <w:rPr>
          <w:rFonts w:ascii="Arial" w:eastAsia="Arial" w:hAnsi="Arial" w:cs="Arial"/>
          <w:sz w:val="18"/>
          <w:szCs w:val="18"/>
        </w:rPr>
        <w:t>foi</w:t>
      </w:r>
      <w:r w:rsidR="006155AA" w:rsidRPr="006065A9">
        <w:rPr>
          <w:rFonts w:ascii="Arial" w:eastAsia="Arial" w:hAnsi="Arial" w:cs="Arial"/>
          <w:sz w:val="18"/>
          <w:szCs w:val="18"/>
        </w:rPr>
        <w:t xml:space="preserve"> chamado um especialista em ortopedia e</w:t>
      </w:r>
      <w:r w:rsidR="00FF7A58" w:rsidRPr="006065A9">
        <w:rPr>
          <w:rFonts w:ascii="Arial" w:eastAsia="Arial" w:hAnsi="Arial" w:cs="Arial"/>
          <w:sz w:val="18"/>
          <w:szCs w:val="18"/>
        </w:rPr>
        <w:t xml:space="preserve"> </w:t>
      </w:r>
      <w:r w:rsidR="00D93E95" w:rsidRPr="006065A9">
        <w:rPr>
          <w:rFonts w:ascii="Arial" w:eastAsia="Arial" w:hAnsi="Arial" w:cs="Arial"/>
          <w:sz w:val="18"/>
          <w:szCs w:val="18"/>
        </w:rPr>
        <w:t xml:space="preserve">um anestesista. Para anestesia, </w:t>
      </w:r>
      <w:r w:rsidR="00421228">
        <w:t>foi realizado a administração de</w:t>
      </w:r>
      <w:r w:rsidR="00421228" w:rsidRPr="006065A9">
        <w:rPr>
          <w:rFonts w:ascii="Arial" w:eastAsia="Arial" w:hAnsi="Arial" w:cs="Arial"/>
          <w:sz w:val="18"/>
          <w:szCs w:val="18"/>
        </w:rPr>
        <w:t xml:space="preserve"> </w:t>
      </w:r>
      <w:r w:rsidR="00DD4076" w:rsidRPr="006065A9">
        <w:rPr>
          <w:rFonts w:ascii="Arial" w:eastAsia="Arial" w:hAnsi="Arial" w:cs="Arial"/>
          <w:sz w:val="18"/>
          <w:szCs w:val="18"/>
        </w:rPr>
        <w:t>dexmedetomidina como sedativo, morfina como analgésico e midazolan para relaxante muscular, para in</w:t>
      </w:r>
      <w:r w:rsidR="006065A9" w:rsidRPr="006065A9">
        <w:rPr>
          <w:rFonts w:ascii="Arial" w:eastAsia="Arial" w:hAnsi="Arial" w:cs="Arial"/>
          <w:sz w:val="18"/>
          <w:szCs w:val="18"/>
        </w:rPr>
        <w:t xml:space="preserve">dução propofol e manutenção </w:t>
      </w:r>
      <w:r w:rsidR="00DD4076" w:rsidRPr="006065A9">
        <w:rPr>
          <w:rFonts w:ascii="Arial" w:eastAsia="Arial" w:hAnsi="Arial" w:cs="Arial"/>
          <w:sz w:val="18"/>
          <w:szCs w:val="18"/>
        </w:rPr>
        <w:t xml:space="preserve">feita com isofurano. 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O </w:t>
      </w:r>
      <w:r w:rsidR="00E332E3" w:rsidRPr="006065A9">
        <w:rPr>
          <w:rFonts w:ascii="Arial" w:eastAsia="Arial" w:hAnsi="Arial" w:cs="Arial"/>
          <w:sz w:val="18"/>
          <w:szCs w:val="18"/>
        </w:rPr>
        <w:t>Médico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Veterinário ortopedista, realizou a cirurgia, optando pela placa de contenção com coloca</w:t>
      </w:r>
      <w:r w:rsidR="00421228">
        <w:rPr>
          <w:rFonts w:ascii="Arial" w:eastAsia="Arial" w:hAnsi="Arial" w:cs="Arial"/>
          <w:sz w:val="18"/>
          <w:szCs w:val="18"/>
        </w:rPr>
        <w:t>ção de quatro parafusos (Fig.3).</w:t>
      </w:r>
      <w:commentRangeStart w:id="5"/>
      <w:r w:rsidR="006065A9" w:rsidRPr="006065A9">
        <w:rPr>
          <w:rFonts w:ascii="Arial" w:eastAsia="Arial" w:hAnsi="Arial" w:cs="Arial"/>
          <w:sz w:val="18"/>
          <w:szCs w:val="18"/>
        </w:rPr>
        <w:t xml:space="preserve"> </w:t>
      </w:r>
      <w:commentRangeEnd w:id="5"/>
      <w:r w:rsidR="00A743F7">
        <w:rPr>
          <w:rStyle w:val="Refdecomentrio"/>
          <w:color w:val="FF0000"/>
        </w:rPr>
        <w:commentReference w:id="5"/>
      </w:r>
      <w:r w:rsidR="006065A9" w:rsidRPr="006065A9">
        <w:rPr>
          <w:rFonts w:ascii="Arial" w:eastAsia="Arial" w:hAnsi="Arial" w:cs="Arial"/>
          <w:sz w:val="18"/>
          <w:szCs w:val="18"/>
        </w:rPr>
        <w:t>Durante toda cirurgia o animal teve monitoração feita pelo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anestesista e mantido em fluidoterapia com solução de soro ringer lactato. A cirurgia </w:t>
      </w:r>
      <w:r w:rsidR="00BD2F82">
        <w:rPr>
          <w:rFonts w:ascii="Arial" w:eastAsia="Arial" w:hAnsi="Arial" w:cs="Arial"/>
          <w:sz w:val="18"/>
          <w:szCs w:val="18"/>
        </w:rPr>
        <w:t>consistiu em colocação de uma placa no local da fratura, sendo fixada com parafusos</w:t>
      </w:r>
      <w:r w:rsidR="00823BD3">
        <w:rPr>
          <w:rFonts w:ascii="Arial" w:eastAsia="Arial" w:hAnsi="Arial" w:cs="Arial"/>
          <w:sz w:val="18"/>
          <w:szCs w:val="18"/>
        </w:rPr>
        <w:t>.</w:t>
      </w:r>
      <w:r w:rsidR="00BD2F82">
        <w:rPr>
          <w:rFonts w:ascii="Arial" w:eastAsia="Arial" w:hAnsi="Arial" w:cs="Arial"/>
          <w:sz w:val="18"/>
          <w:szCs w:val="18"/>
        </w:rPr>
        <w:t xml:space="preserve"> </w:t>
      </w:r>
      <w:r w:rsidR="00823BD3">
        <w:rPr>
          <w:rFonts w:ascii="Arial" w:eastAsia="Arial" w:hAnsi="Arial" w:cs="Arial"/>
          <w:sz w:val="18"/>
          <w:szCs w:val="18"/>
        </w:rPr>
        <w:t xml:space="preserve">No local da incisão, foi feita </w:t>
      </w:r>
      <w:r w:rsidR="00BD2F82">
        <w:rPr>
          <w:rFonts w:ascii="Arial" w:eastAsia="Arial" w:hAnsi="Arial" w:cs="Arial"/>
          <w:sz w:val="18"/>
          <w:szCs w:val="18"/>
        </w:rPr>
        <w:t>sutura</w:t>
      </w:r>
      <w:r w:rsidR="00823BD3">
        <w:rPr>
          <w:rFonts w:ascii="Arial" w:eastAsia="Arial" w:hAnsi="Arial" w:cs="Arial"/>
          <w:sz w:val="18"/>
          <w:szCs w:val="18"/>
        </w:rPr>
        <w:t xml:space="preserve"> intradermica</w:t>
      </w:r>
      <w:r w:rsidR="00BD2F82">
        <w:rPr>
          <w:rFonts w:ascii="Arial" w:eastAsia="Arial" w:hAnsi="Arial" w:cs="Arial"/>
          <w:sz w:val="18"/>
          <w:szCs w:val="18"/>
        </w:rPr>
        <w:t xml:space="preserve"> com pontos simples contínuos</w:t>
      </w:r>
      <w:r w:rsidR="00823BD3">
        <w:rPr>
          <w:rFonts w:ascii="Arial" w:eastAsia="Arial" w:hAnsi="Arial" w:cs="Arial"/>
          <w:sz w:val="18"/>
          <w:szCs w:val="18"/>
        </w:rPr>
        <w:t xml:space="preserve">, </w:t>
      </w:r>
      <w:r w:rsidR="00BD2F82">
        <w:rPr>
          <w:rFonts w:ascii="Arial" w:eastAsia="Arial" w:hAnsi="Arial" w:cs="Arial"/>
          <w:sz w:val="18"/>
          <w:szCs w:val="18"/>
        </w:rPr>
        <w:t>e</w:t>
      </w:r>
      <w:r w:rsidR="00823BD3">
        <w:rPr>
          <w:rFonts w:ascii="Arial" w:eastAsia="Arial" w:hAnsi="Arial" w:cs="Arial"/>
          <w:sz w:val="18"/>
          <w:szCs w:val="18"/>
        </w:rPr>
        <w:t xml:space="preserve"> na</w:t>
      </w:r>
      <w:r w:rsidR="00BD2F82">
        <w:rPr>
          <w:rFonts w:ascii="Arial" w:eastAsia="Arial" w:hAnsi="Arial" w:cs="Arial"/>
          <w:sz w:val="18"/>
          <w:szCs w:val="18"/>
        </w:rPr>
        <w:t xml:space="preserve"> pele</w:t>
      </w:r>
      <w:r w:rsidR="00823BD3">
        <w:rPr>
          <w:rFonts w:ascii="Arial" w:eastAsia="Arial" w:hAnsi="Arial" w:cs="Arial"/>
          <w:sz w:val="18"/>
          <w:szCs w:val="18"/>
        </w:rPr>
        <w:t>, simples e separado</w:t>
      </w:r>
      <w:r w:rsidR="00BD2F82">
        <w:rPr>
          <w:rFonts w:ascii="Arial" w:eastAsia="Arial" w:hAnsi="Arial" w:cs="Arial"/>
          <w:sz w:val="18"/>
          <w:szCs w:val="18"/>
        </w:rPr>
        <w:t>.</w:t>
      </w:r>
      <w:r w:rsidR="00823BD3">
        <w:rPr>
          <w:rFonts w:ascii="Arial" w:eastAsia="Arial" w:hAnsi="Arial" w:cs="Arial"/>
          <w:sz w:val="18"/>
          <w:szCs w:val="18"/>
        </w:rPr>
        <w:t xml:space="preserve"> Ocorrendo</w:t>
      </w:r>
      <w:r w:rsidR="00F975B2" w:rsidRPr="006065A9">
        <w:rPr>
          <w:rFonts w:ascii="Arial" w:eastAsia="Arial" w:hAnsi="Arial" w:cs="Arial"/>
          <w:sz w:val="18"/>
          <w:szCs w:val="18"/>
        </w:rPr>
        <w:t xml:space="preserve"> sucesso</w:t>
      </w:r>
      <w:r w:rsidR="00823BD3">
        <w:rPr>
          <w:rFonts w:ascii="Arial" w:eastAsia="Arial" w:hAnsi="Arial" w:cs="Arial"/>
          <w:sz w:val="18"/>
          <w:szCs w:val="18"/>
        </w:rPr>
        <w:t xml:space="preserve"> cirigico.</w:t>
      </w:r>
    </w:p>
    <w:p w14:paraId="7F84D0BB" w14:textId="77777777" w:rsidR="00F975B2" w:rsidRPr="006065A9" w:rsidRDefault="00F975B2" w:rsidP="00F975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8FA7C99" w14:textId="0678F170" w:rsidR="00F975B2" w:rsidRDefault="00F975B2" w:rsidP="00F975B2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ED712B4" wp14:editId="4F9B4886">
            <wp:extent cx="1903095" cy="1530350"/>
            <wp:effectExtent l="0" t="0" r="190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8eccf-ce74-41fb-95d2-6ab508176de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06"/>
                    <a:stretch/>
                  </pic:blipFill>
                  <pic:spPr bwMode="auto">
                    <a:xfrm>
                      <a:off x="0" y="0"/>
                      <a:ext cx="1903095" cy="153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58F14" w14:textId="1784EEEC" w:rsidR="00F975B2" w:rsidRDefault="00F975B2" w:rsidP="006B5EF2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3: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colocação da placa </w:t>
      </w:r>
      <w:r w:rsidR="00FF7A58">
        <w:rPr>
          <w:rFonts w:ascii="Arial" w:eastAsia="Arial" w:hAnsi="Arial" w:cs="Arial"/>
          <w:color w:val="000000"/>
          <w:sz w:val="18"/>
          <w:szCs w:val="18"/>
        </w:rPr>
        <w:t>cirúrgica. (</w:t>
      </w:r>
      <w:r>
        <w:rPr>
          <w:rFonts w:ascii="Arial" w:eastAsia="Arial" w:hAnsi="Arial" w:cs="Arial"/>
          <w:color w:val="000000"/>
          <w:sz w:val="18"/>
          <w:szCs w:val="18"/>
        </w:rPr>
        <w:t>Fonte</w:t>
      </w:r>
      <w:r w:rsidR="006B5EF2">
        <w:rPr>
          <w:rFonts w:ascii="Arial" w:eastAsia="Arial" w:hAnsi="Arial" w:cs="Arial"/>
          <w:color w:val="000000"/>
          <w:sz w:val="18"/>
          <w:szCs w:val="18"/>
        </w:rPr>
        <w:t xml:space="preserve"> autoral</w:t>
      </w:r>
      <w:r w:rsidR="00FF7A58">
        <w:rPr>
          <w:rFonts w:ascii="Arial" w:eastAsia="Arial" w:hAnsi="Arial" w:cs="Arial"/>
          <w:color w:val="000000"/>
          <w:sz w:val="18"/>
          <w:szCs w:val="18"/>
        </w:rPr>
        <w:t>)</w:t>
      </w:r>
      <w:r w:rsidR="006B5EF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55A362" w14:textId="77777777" w:rsidR="00F975B2" w:rsidRDefault="00F975B2" w:rsidP="00F975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4B9E542" w14:textId="5F41D93D" w:rsidR="007C0D4C" w:rsidRPr="006065A9" w:rsidRDefault="00F975B2" w:rsidP="006B5EF2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065A9">
        <w:rPr>
          <w:rFonts w:ascii="Arial" w:eastAsia="Arial" w:hAnsi="Arial" w:cs="Arial"/>
          <w:sz w:val="18"/>
          <w:szCs w:val="18"/>
        </w:rPr>
        <w:t xml:space="preserve">Foi </w:t>
      </w:r>
      <w:r w:rsidR="00FF7A58" w:rsidRPr="006065A9">
        <w:rPr>
          <w:rFonts w:ascii="Arial" w:eastAsia="Arial" w:hAnsi="Arial" w:cs="Arial"/>
          <w:sz w:val="18"/>
          <w:szCs w:val="18"/>
        </w:rPr>
        <w:t>administrado de medicação</w:t>
      </w:r>
      <w:r w:rsidRPr="006065A9">
        <w:rPr>
          <w:rFonts w:ascii="Arial" w:eastAsia="Arial" w:hAnsi="Arial" w:cs="Arial"/>
          <w:sz w:val="18"/>
          <w:szCs w:val="18"/>
        </w:rPr>
        <w:t xml:space="preserve"> </w:t>
      </w:r>
      <w:r w:rsidR="00FF7A58" w:rsidRPr="006065A9">
        <w:rPr>
          <w:rFonts w:ascii="Arial" w:eastAsia="Arial" w:hAnsi="Arial" w:cs="Arial"/>
          <w:sz w:val="18"/>
          <w:szCs w:val="18"/>
        </w:rPr>
        <w:t>pós-operatória</w:t>
      </w:r>
      <w:r w:rsidR="0091214A">
        <w:rPr>
          <w:rFonts w:ascii="Arial" w:eastAsia="Arial" w:hAnsi="Arial" w:cs="Arial"/>
          <w:sz w:val="18"/>
          <w:szCs w:val="18"/>
        </w:rPr>
        <w:t xml:space="preserve"> imediata</w:t>
      </w:r>
      <w:r w:rsidR="00BD2F82">
        <w:rPr>
          <w:rFonts w:ascii="Arial" w:eastAsia="Arial" w:hAnsi="Arial" w:cs="Arial"/>
          <w:sz w:val="18"/>
          <w:szCs w:val="18"/>
        </w:rPr>
        <w:t xml:space="preserve"> (SID)</w:t>
      </w:r>
      <w:r w:rsidRPr="006065A9">
        <w:rPr>
          <w:rFonts w:ascii="Arial" w:eastAsia="Arial" w:hAnsi="Arial" w:cs="Arial"/>
          <w:sz w:val="18"/>
          <w:szCs w:val="18"/>
        </w:rPr>
        <w:t xml:space="preserve"> </w:t>
      </w:r>
      <w:commentRangeStart w:id="6"/>
      <w:r w:rsidRPr="006065A9">
        <w:rPr>
          <w:rFonts w:ascii="Arial" w:eastAsia="Arial" w:hAnsi="Arial" w:cs="Arial"/>
          <w:sz w:val="18"/>
          <w:szCs w:val="18"/>
        </w:rPr>
        <w:t>flamavet</w:t>
      </w:r>
      <w:r w:rsidR="0091214A">
        <w:rPr>
          <w:rFonts w:ascii="Arial" w:eastAsia="Arial" w:hAnsi="Arial" w:cs="Arial"/>
          <w:sz w:val="18"/>
          <w:szCs w:val="18"/>
        </w:rPr>
        <w:t xml:space="preserve"> (0,17ml)</w:t>
      </w:r>
      <w:r w:rsidR="00FF7A58" w:rsidRPr="006065A9">
        <w:rPr>
          <w:rFonts w:ascii="Arial" w:eastAsia="Arial" w:hAnsi="Arial" w:cs="Arial"/>
          <w:sz w:val="18"/>
          <w:szCs w:val="18"/>
        </w:rPr>
        <w:t>,</w:t>
      </w:r>
      <w:r w:rsidRPr="006065A9">
        <w:rPr>
          <w:rFonts w:ascii="Arial" w:eastAsia="Arial" w:hAnsi="Arial" w:cs="Arial"/>
          <w:sz w:val="18"/>
          <w:szCs w:val="18"/>
        </w:rPr>
        <w:t xml:space="preserve"> como </w:t>
      </w:r>
      <w:r w:rsidR="00D93E95" w:rsidRPr="006065A9">
        <w:rPr>
          <w:rFonts w:ascii="Arial" w:eastAsia="Arial" w:hAnsi="Arial" w:cs="Arial"/>
          <w:sz w:val="18"/>
          <w:szCs w:val="18"/>
        </w:rPr>
        <w:t>anti-inflamatório</w:t>
      </w:r>
      <w:r w:rsidRPr="006065A9">
        <w:rPr>
          <w:rFonts w:ascii="Arial" w:eastAsia="Arial" w:hAnsi="Arial" w:cs="Arial"/>
          <w:sz w:val="18"/>
          <w:szCs w:val="18"/>
        </w:rPr>
        <w:t>, zelotril</w:t>
      </w:r>
      <w:r w:rsidR="0091214A">
        <w:rPr>
          <w:rFonts w:ascii="Arial" w:eastAsia="Arial" w:hAnsi="Arial" w:cs="Arial"/>
          <w:sz w:val="18"/>
          <w:szCs w:val="18"/>
        </w:rPr>
        <w:t xml:space="preserve"> (0,17ml)</w:t>
      </w:r>
      <w:r w:rsidRPr="006065A9">
        <w:rPr>
          <w:rFonts w:ascii="Arial" w:eastAsia="Arial" w:hAnsi="Arial" w:cs="Arial"/>
          <w:sz w:val="18"/>
          <w:szCs w:val="18"/>
        </w:rPr>
        <w:t xml:space="preserve"> como antibiótico</w:t>
      </w:r>
      <w:r w:rsidR="00D93E95" w:rsidRPr="006065A9">
        <w:rPr>
          <w:rFonts w:ascii="Arial" w:eastAsia="Arial" w:hAnsi="Arial" w:cs="Arial"/>
          <w:sz w:val="18"/>
          <w:szCs w:val="18"/>
        </w:rPr>
        <w:t xml:space="preserve"> e buscopan</w:t>
      </w:r>
      <w:r w:rsidR="0091214A">
        <w:rPr>
          <w:rFonts w:ascii="Arial" w:eastAsia="Arial" w:hAnsi="Arial" w:cs="Arial"/>
          <w:sz w:val="18"/>
          <w:szCs w:val="18"/>
        </w:rPr>
        <w:t xml:space="preserve"> (0,17ml)</w:t>
      </w:r>
      <w:r w:rsidR="00D93E95" w:rsidRPr="006065A9">
        <w:rPr>
          <w:rFonts w:ascii="Arial" w:eastAsia="Arial" w:hAnsi="Arial" w:cs="Arial"/>
          <w:sz w:val="18"/>
          <w:szCs w:val="18"/>
        </w:rPr>
        <w:t xml:space="preserve"> </w:t>
      </w:r>
      <w:commentRangeEnd w:id="6"/>
      <w:r w:rsidR="00A743F7">
        <w:rPr>
          <w:rStyle w:val="Refdecomentrio"/>
          <w:color w:val="FF0000"/>
        </w:rPr>
        <w:commentReference w:id="6"/>
      </w:r>
      <w:r w:rsidR="00D93E95" w:rsidRPr="006065A9">
        <w:rPr>
          <w:rFonts w:ascii="Arial" w:eastAsia="Arial" w:hAnsi="Arial" w:cs="Arial"/>
          <w:sz w:val="18"/>
          <w:szCs w:val="18"/>
        </w:rPr>
        <w:t>como analgesia. O</w:t>
      </w:r>
      <w:r w:rsidRPr="006065A9">
        <w:rPr>
          <w:rFonts w:ascii="Arial" w:eastAsia="Arial" w:hAnsi="Arial" w:cs="Arial"/>
          <w:sz w:val="18"/>
          <w:szCs w:val="18"/>
        </w:rPr>
        <w:t xml:space="preserve"> animal foi levado para sala de internação a</w:t>
      </w:r>
      <w:r w:rsidR="00D93E95" w:rsidRPr="006065A9">
        <w:rPr>
          <w:rFonts w:ascii="Arial" w:eastAsia="Arial" w:hAnsi="Arial" w:cs="Arial"/>
          <w:sz w:val="18"/>
          <w:szCs w:val="18"/>
        </w:rPr>
        <w:t>pós acordar da anestesia e</w:t>
      </w:r>
      <w:r w:rsidRPr="006065A9">
        <w:rPr>
          <w:rFonts w:ascii="Arial" w:eastAsia="Arial" w:hAnsi="Arial" w:cs="Arial"/>
          <w:sz w:val="18"/>
          <w:szCs w:val="18"/>
        </w:rPr>
        <w:t xml:space="preserve"> mantido em fluidoterapia. </w:t>
      </w:r>
      <w:r w:rsidR="00BD2F82">
        <w:rPr>
          <w:rFonts w:ascii="Arial" w:hAnsi="Arial" w:cs="Arial"/>
          <w:sz w:val="18"/>
          <w:szCs w:val="18"/>
        </w:rPr>
        <w:t>Realizou-se curativo com faixa atadura de crepom para bandagem e bandagem elástica auto-aderente. O</w:t>
      </w:r>
      <w:r w:rsidR="00D93E95" w:rsidRPr="006065A9">
        <w:rPr>
          <w:rFonts w:ascii="Arial" w:hAnsi="Arial" w:cs="Arial"/>
          <w:sz w:val="18"/>
          <w:szCs w:val="18"/>
        </w:rPr>
        <w:t xml:space="preserve"> paciente teve alta médica, com prescrição de antibiótico, anti-inflamatório e analgésico por via oral. </w:t>
      </w:r>
      <w:r w:rsidRPr="006065A9">
        <w:rPr>
          <w:rFonts w:ascii="Arial" w:eastAsia="Arial" w:hAnsi="Arial" w:cs="Arial"/>
          <w:sz w:val="18"/>
          <w:szCs w:val="18"/>
        </w:rPr>
        <w:t xml:space="preserve"> O animal foi submetido a novos exames de radiografia </w:t>
      </w:r>
      <w:r w:rsidR="00D93E95" w:rsidRPr="006065A9">
        <w:rPr>
          <w:rFonts w:ascii="Arial" w:eastAsia="Arial" w:hAnsi="Arial" w:cs="Arial"/>
          <w:sz w:val="18"/>
          <w:szCs w:val="18"/>
        </w:rPr>
        <w:t>após uma semana do procedimento, e acompanhamento radiográfico de</w:t>
      </w:r>
      <w:r w:rsidRPr="006065A9">
        <w:rPr>
          <w:rFonts w:ascii="Arial" w:eastAsia="Arial" w:hAnsi="Arial" w:cs="Arial"/>
          <w:sz w:val="18"/>
          <w:szCs w:val="18"/>
        </w:rPr>
        <w:t xml:space="preserve"> 15 em 15 dias durante 3 meses. Sua r</w:t>
      </w:r>
      <w:r w:rsidR="00D93E95" w:rsidRPr="006065A9">
        <w:rPr>
          <w:rFonts w:ascii="Arial" w:eastAsia="Arial" w:hAnsi="Arial" w:cs="Arial"/>
          <w:sz w:val="18"/>
          <w:szCs w:val="18"/>
        </w:rPr>
        <w:t>ecuperação foi de boa</w:t>
      </w:r>
      <w:r w:rsidRPr="006065A9">
        <w:rPr>
          <w:rFonts w:ascii="Arial" w:eastAsia="Arial" w:hAnsi="Arial" w:cs="Arial"/>
          <w:sz w:val="18"/>
          <w:szCs w:val="18"/>
        </w:rPr>
        <w:t xml:space="preserve"> e não houve problemas posteriores.</w:t>
      </w:r>
    </w:p>
    <w:p w14:paraId="3F60722B" w14:textId="77777777" w:rsidR="007C0D4C" w:rsidRDefault="007C0D4C" w:rsidP="007C0D4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208C4BE" w14:textId="77777777" w:rsidR="007C0D4C" w:rsidRDefault="007C0D4C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570A728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5B25E60" w14:textId="14DA060A" w:rsidR="00D93E95" w:rsidRPr="006065A9" w:rsidRDefault="00E415EB" w:rsidP="006065A9">
      <w:pPr>
        <w:pStyle w:val="Textodecomentri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Conclui-se </w:t>
      </w:r>
      <w:r w:rsidR="00495727">
        <w:rPr>
          <w:rFonts w:ascii="Arial" w:hAnsi="Arial" w:cs="Arial"/>
          <w:color w:val="auto"/>
          <w:sz w:val="18"/>
          <w:szCs w:val="18"/>
        </w:rPr>
        <w:t>que esse tipo de cirurgia tem sido frequentemente realizad</w:t>
      </w:r>
      <w:bookmarkStart w:id="7" w:name="_GoBack"/>
      <w:bookmarkEnd w:id="7"/>
      <w:r w:rsidR="00495727">
        <w:rPr>
          <w:rFonts w:ascii="Arial" w:hAnsi="Arial" w:cs="Arial"/>
          <w:color w:val="auto"/>
          <w:sz w:val="18"/>
          <w:szCs w:val="18"/>
        </w:rPr>
        <w:t xml:space="preserve">a pelo aumento recurso, visto que esse tipo de fratura tem um alto índice de ocorrência. Ainda ter um custo elevado. Apesar de ter um pós-operatório complicado, com repouso e acompanhamento, tem grandes chances de sucesso na recuperação </w:t>
      </w:r>
      <w:r w:rsidR="008A4E53">
        <w:rPr>
          <w:rFonts w:ascii="Arial" w:hAnsi="Arial" w:cs="Arial"/>
          <w:color w:val="auto"/>
          <w:sz w:val="18"/>
          <w:szCs w:val="18"/>
        </w:rPr>
        <w:t xml:space="preserve">mediata. </w:t>
      </w:r>
    </w:p>
    <w:p w14:paraId="1734A003" w14:textId="77777777"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" w:date="2021-10-28T11:49:00Z" w:initials="U">
    <w:p w14:paraId="18EE3C4A" w14:textId="4AAA8D2E" w:rsidR="00A743F7" w:rsidRDefault="00A743F7" w:rsidP="00A743F7">
      <w:pPr>
        <w:pStyle w:val="Textodecomentrio"/>
        <w:jc w:val="left"/>
      </w:pPr>
      <w:r>
        <w:rPr>
          <w:rStyle w:val="Refdecomentrio"/>
        </w:rPr>
        <w:annotationRef/>
      </w:r>
      <w:r>
        <w:t>Mencionar o objetivo do trabalho</w:t>
      </w:r>
    </w:p>
  </w:comment>
  <w:comment w:id="2" w:author="Usuario" w:date="2021-10-28T11:48:00Z" w:initials="U">
    <w:p w14:paraId="48866CA1" w14:textId="77777777" w:rsidR="00A743F7" w:rsidRDefault="00A743F7">
      <w:pPr>
        <w:pStyle w:val="Textodecomentrio"/>
      </w:pPr>
      <w:r>
        <w:rPr>
          <w:rStyle w:val="Refdecomentrio"/>
        </w:rPr>
        <w:annotationRef/>
      </w:r>
      <w:r>
        <w:t>Remover espaço entre o tópico e o início do parágrafo</w:t>
      </w:r>
    </w:p>
    <w:p w14:paraId="26B3D637" w14:textId="6802404A" w:rsidR="00A743F7" w:rsidRDefault="00A743F7">
      <w:pPr>
        <w:pStyle w:val="Textodecomentrio"/>
      </w:pPr>
    </w:p>
  </w:comment>
  <w:comment w:id="3" w:author="Usuario" w:date="2021-10-28T11:50:00Z" w:initials="U">
    <w:p w14:paraId="67B3845A" w14:textId="30CC227A" w:rsidR="00A743F7" w:rsidRDefault="00A743F7">
      <w:pPr>
        <w:pStyle w:val="Textodecomentrio"/>
      </w:pPr>
      <w:r>
        <w:rPr>
          <w:rStyle w:val="Refdecomentrio"/>
        </w:rPr>
        <w:annotationRef/>
      </w:r>
      <w:r>
        <w:t>Parte da frase está em Times New Roman</w:t>
      </w:r>
    </w:p>
    <w:p w14:paraId="0BF70890" w14:textId="4F2208AC" w:rsidR="00A743F7" w:rsidRDefault="00A743F7">
      <w:pPr>
        <w:pStyle w:val="Textodecomentrio"/>
      </w:pPr>
    </w:p>
  </w:comment>
  <w:comment w:id="4" w:author="Usuario" w:date="2021-10-28T11:51:00Z" w:initials="U">
    <w:p w14:paraId="225368E8" w14:textId="26F2002B" w:rsidR="00A743F7" w:rsidRDefault="00A743F7">
      <w:pPr>
        <w:pStyle w:val="Textodecomentrio"/>
      </w:pPr>
      <w:r>
        <w:rPr>
          <w:rStyle w:val="Refdecomentrio"/>
        </w:rPr>
        <w:annotationRef/>
      </w:r>
      <w:r>
        <w:t>foi</w:t>
      </w:r>
    </w:p>
  </w:comment>
  <w:comment w:id="5" w:author="Usuario" w:date="2021-10-28T11:52:00Z" w:initials="U">
    <w:p w14:paraId="68A0CEE4" w14:textId="77777777" w:rsidR="00A743F7" w:rsidRDefault="00A743F7">
      <w:pPr>
        <w:pStyle w:val="Textodecomentrio"/>
      </w:pPr>
      <w:r>
        <w:rPr>
          <w:rStyle w:val="Refdecomentrio"/>
        </w:rPr>
        <w:annotationRef/>
      </w:r>
      <w:r>
        <w:t>Corrigir, mencionou duas vezes a figura 3</w:t>
      </w:r>
    </w:p>
    <w:p w14:paraId="214CC03F" w14:textId="7C2DE095" w:rsidR="00A743F7" w:rsidRDefault="00A743F7">
      <w:pPr>
        <w:pStyle w:val="Textodecomentrio"/>
      </w:pPr>
    </w:p>
  </w:comment>
  <w:comment w:id="6" w:author="Usuario" w:date="2021-10-28T11:53:00Z" w:initials="U">
    <w:p w14:paraId="74D2D358" w14:textId="533C01E2" w:rsidR="00A743F7" w:rsidRDefault="00A743F7">
      <w:pPr>
        <w:pStyle w:val="Textodecomentrio"/>
      </w:pPr>
      <w:r>
        <w:rPr>
          <w:rStyle w:val="Refdecomentrio"/>
        </w:rPr>
        <w:annotationRef/>
      </w:r>
      <w:r>
        <w:t xml:space="preserve">Mencionar a frequência das medicações, e as dosagens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EE3C4A" w15:done="0"/>
  <w15:commentEx w15:paraId="26B3D637" w15:done="0"/>
  <w15:commentEx w15:paraId="0BF70890" w15:done="0"/>
  <w15:commentEx w15:paraId="225368E8" w15:done="0"/>
  <w15:commentEx w15:paraId="214CC03F" w15:done="0"/>
  <w15:commentEx w15:paraId="74D2D35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8579" w14:textId="77777777" w:rsidR="00973F2D" w:rsidRDefault="00973F2D">
      <w:r>
        <w:separator/>
      </w:r>
    </w:p>
  </w:endnote>
  <w:endnote w:type="continuationSeparator" w:id="0">
    <w:p w14:paraId="63BDD760" w14:textId="77777777" w:rsidR="00973F2D" w:rsidRDefault="0097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DEAC" w14:textId="77777777" w:rsidR="00973F2D" w:rsidRDefault="00973F2D">
      <w:r>
        <w:separator/>
      </w:r>
    </w:p>
  </w:footnote>
  <w:footnote w:type="continuationSeparator" w:id="0">
    <w:p w14:paraId="40D81DED" w14:textId="77777777" w:rsidR="00973F2D" w:rsidRDefault="0097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9B5B7" w14:textId="4F272569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1B8FC4F" wp14:editId="10B45E56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VII</w:t>
    </w:r>
    <w:r w:rsidR="00905AAE">
      <w:rPr>
        <w:rFonts w:ascii="Arial Rounded MT Bold" w:eastAsia="Arial Rounded" w:hAnsi="Arial Rounded MT Bold" w:cs="Arial Rounded"/>
        <w:color w:val="002060"/>
        <w:sz w:val="28"/>
        <w:szCs w:val="28"/>
      </w:rPr>
      <w:t>I</w:t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 Colóquio Técnico Científico de Saúde Única, </w:t>
    </w:r>
  </w:p>
  <w:p w14:paraId="0DCCFA10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95677"/>
    <w:rsid w:val="000D783D"/>
    <w:rsid w:val="00101914"/>
    <w:rsid w:val="0019136B"/>
    <w:rsid w:val="001C154A"/>
    <w:rsid w:val="002773E1"/>
    <w:rsid w:val="00373193"/>
    <w:rsid w:val="003D5FAA"/>
    <w:rsid w:val="00421228"/>
    <w:rsid w:val="00495727"/>
    <w:rsid w:val="004D3716"/>
    <w:rsid w:val="004E0989"/>
    <w:rsid w:val="005B3E8A"/>
    <w:rsid w:val="006065A9"/>
    <w:rsid w:val="006155AA"/>
    <w:rsid w:val="0065589D"/>
    <w:rsid w:val="006A69B4"/>
    <w:rsid w:val="006B5EF2"/>
    <w:rsid w:val="0073759F"/>
    <w:rsid w:val="00750914"/>
    <w:rsid w:val="007A192F"/>
    <w:rsid w:val="007C0D4C"/>
    <w:rsid w:val="007F219A"/>
    <w:rsid w:val="00820A52"/>
    <w:rsid w:val="00823BD3"/>
    <w:rsid w:val="00845162"/>
    <w:rsid w:val="008A4E53"/>
    <w:rsid w:val="00905AAE"/>
    <w:rsid w:val="0091214A"/>
    <w:rsid w:val="00930804"/>
    <w:rsid w:val="00973F2D"/>
    <w:rsid w:val="009F114D"/>
    <w:rsid w:val="00A4379A"/>
    <w:rsid w:val="00A645E4"/>
    <w:rsid w:val="00A743F7"/>
    <w:rsid w:val="00AA5D4D"/>
    <w:rsid w:val="00AE0E92"/>
    <w:rsid w:val="00B403EB"/>
    <w:rsid w:val="00BD2F82"/>
    <w:rsid w:val="00BD452F"/>
    <w:rsid w:val="00CE2335"/>
    <w:rsid w:val="00D11B6E"/>
    <w:rsid w:val="00D369CE"/>
    <w:rsid w:val="00D93E95"/>
    <w:rsid w:val="00DB7F6C"/>
    <w:rsid w:val="00DD4076"/>
    <w:rsid w:val="00E26730"/>
    <w:rsid w:val="00E332E3"/>
    <w:rsid w:val="00E415EB"/>
    <w:rsid w:val="00E42224"/>
    <w:rsid w:val="00E869FF"/>
    <w:rsid w:val="00E959D0"/>
    <w:rsid w:val="00F22668"/>
    <w:rsid w:val="00F468A2"/>
    <w:rsid w:val="00F975B2"/>
    <w:rsid w:val="00FB2778"/>
    <w:rsid w:val="00FF116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C83EB"/>
  <w15:docId w15:val="{10BC2866-9726-4A7E-AC3C-B8434B6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5589D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43F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43F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Helenice</cp:lastModifiedBy>
  <cp:revision>2</cp:revision>
  <dcterms:created xsi:type="dcterms:W3CDTF">2021-11-17T15:02:00Z</dcterms:created>
  <dcterms:modified xsi:type="dcterms:W3CDTF">2021-11-17T15:02:00Z</dcterms:modified>
</cp:coreProperties>
</file>