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B115" w14:textId="1E47F666" w:rsidR="006722AB" w:rsidRDefault="00F81DB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EFEITO DA INOCULAÇÃO DE</w:t>
      </w:r>
      <w:r w:rsidR="00F701D6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</w:t>
      </w:r>
      <w:r w:rsidR="00F701D6" w:rsidRPr="00F701D6">
        <w:rPr>
          <w:rFonts w:ascii="Arial" w:eastAsia="Arial" w:hAnsi="Arial" w:cs="Arial"/>
          <w:b/>
          <w:i/>
          <w:iCs/>
          <w:smallCaps/>
          <w:color w:val="000000"/>
          <w:sz w:val="22"/>
          <w:szCs w:val="22"/>
        </w:rPr>
        <w:t>BRAD</w:t>
      </w:r>
      <w:r w:rsidR="005F5558">
        <w:rPr>
          <w:rFonts w:ascii="Arial" w:eastAsia="Arial" w:hAnsi="Arial" w:cs="Arial"/>
          <w:b/>
          <w:i/>
          <w:iCs/>
          <w:smallCaps/>
          <w:color w:val="000000"/>
          <w:sz w:val="22"/>
          <w:szCs w:val="22"/>
        </w:rPr>
        <w:t>Y</w:t>
      </w:r>
      <w:r w:rsidR="00F701D6" w:rsidRPr="00F701D6">
        <w:rPr>
          <w:rFonts w:ascii="Arial" w:eastAsia="Arial" w:hAnsi="Arial" w:cs="Arial"/>
          <w:b/>
          <w:i/>
          <w:iCs/>
          <w:smallCaps/>
          <w:color w:val="000000"/>
          <w:sz w:val="22"/>
          <w:szCs w:val="22"/>
        </w:rPr>
        <w:t>RIZHOBIUM</w:t>
      </w:r>
      <w:r w:rsidR="00F701D6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</w:t>
      </w:r>
      <w:r w:rsidR="00F701D6" w:rsidRPr="00F701D6">
        <w:rPr>
          <w:rFonts w:ascii="Arial" w:eastAsia="Arial" w:hAnsi="Arial" w:cs="Arial"/>
          <w:b/>
          <w:i/>
          <w:iCs/>
          <w:smallCaps/>
          <w:color w:val="000000"/>
          <w:sz w:val="22"/>
          <w:szCs w:val="22"/>
        </w:rPr>
        <w:t>JAPONICUM</w:t>
      </w:r>
      <w:r>
        <w:rPr>
          <w:rFonts w:ascii="Arial" w:eastAsia="Arial" w:hAnsi="Arial" w:cs="Arial"/>
          <w:b/>
          <w:i/>
          <w:iCs/>
          <w:smallCaps/>
          <w:color w:val="000000"/>
          <w:sz w:val="22"/>
          <w:szCs w:val="22"/>
        </w:rPr>
        <w:t xml:space="preserve"> EM SOJA</w:t>
      </w:r>
    </w:p>
    <w:p w14:paraId="30B146C7" w14:textId="6ADF1693" w:rsidR="006722AB" w:rsidRDefault="00F70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Túlio Vinícius da Cunha Silva</w:t>
      </w:r>
      <w:r w:rsidR="0081778A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vertAlign w:val="superscript"/>
        </w:rPr>
        <w:t>*</w:t>
      </w:r>
      <w:r>
        <w:rPr>
          <w:rFonts w:ascii="Arial" w:eastAsia="Arial" w:hAnsi="Arial" w:cs="Arial"/>
          <w:b/>
          <w:color w:val="000000"/>
        </w:rPr>
        <w:t>, Vinícius Teixeira Lemos</w:t>
      </w:r>
      <w:r w:rsidR="0081778A">
        <w:rPr>
          <w:rFonts w:ascii="Arial" w:eastAsia="Arial" w:hAnsi="Arial" w:cs="Arial"/>
          <w:b/>
          <w:color w:val="000000"/>
          <w:vertAlign w:val="superscript"/>
        </w:rPr>
        <w:t>2</w:t>
      </w:r>
      <w:r w:rsidR="0081778A">
        <w:rPr>
          <w:rFonts w:ascii="Arial" w:eastAsia="Arial" w:hAnsi="Arial" w:cs="Arial"/>
          <w:b/>
          <w:color w:val="000000"/>
        </w:rPr>
        <w:t xml:space="preserve"> </w:t>
      </w:r>
    </w:p>
    <w:p w14:paraId="1BF50A1A" w14:textId="3EC12CB2" w:rsidR="006722AB" w:rsidRDefault="008177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</w:t>
      </w:r>
      <w:r w:rsidR="00F701D6">
        <w:rPr>
          <w:rFonts w:ascii="Arial" w:eastAsia="Arial" w:hAnsi="Arial" w:cs="Arial"/>
          <w:i/>
          <w:color w:val="000000"/>
          <w:sz w:val="14"/>
          <w:szCs w:val="14"/>
        </w:rPr>
        <w:t>Agronomia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F701D6">
        <w:rPr>
          <w:rFonts w:ascii="Arial" w:eastAsia="Arial" w:hAnsi="Arial" w:cs="Arial"/>
          <w:i/>
          <w:color w:val="000000"/>
          <w:sz w:val="14"/>
          <w:szCs w:val="14"/>
        </w:rPr>
        <w:t>Centro Universitário 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F701D6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7C2435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F701D6">
        <w:rPr>
          <w:rFonts w:ascii="Arial" w:eastAsia="Arial" w:hAnsi="Arial" w:cs="Arial"/>
          <w:i/>
          <w:sz w:val="14"/>
          <w:szCs w:val="14"/>
        </w:rPr>
        <w:t>tulioviniciuscunha@hotmail.com</w:t>
      </w:r>
    </w:p>
    <w:p w14:paraId="3812A6F8" w14:textId="3B657834" w:rsidR="006722AB" w:rsidRDefault="007C243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 w:rsidR="0081778A">
        <w:rPr>
          <w:rFonts w:ascii="Arial" w:eastAsia="Arial" w:hAnsi="Arial" w:cs="Arial"/>
          <w:i/>
          <w:color w:val="000000"/>
          <w:sz w:val="14"/>
          <w:szCs w:val="14"/>
        </w:rPr>
        <w:t xml:space="preserve">Professor </w:t>
      </w:r>
      <w:r w:rsidR="004E740A">
        <w:rPr>
          <w:rFonts w:ascii="Arial" w:eastAsia="Arial" w:hAnsi="Arial" w:cs="Arial"/>
          <w:i/>
          <w:color w:val="000000"/>
          <w:sz w:val="14"/>
          <w:szCs w:val="14"/>
        </w:rPr>
        <w:t xml:space="preserve">titular </w:t>
      </w:r>
      <w:r w:rsidR="0081778A">
        <w:rPr>
          <w:rFonts w:ascii="Arial" w:eastAsia="Arial" w:hAnsi="Arial" w:cs="Arial"/>
          <w:i/>
          <w:color w:val="000000"/>
          <w:sz w:val="14"/>
          <w:szCs w:val="14"/>
        </w:rPr>
        <w:t xml:space="preserve">de </w:t>
      </w:r>
      <w:r w:rsidR="00F701D6">
        <w:rPr>
          <w:rFonts w:ascii="Arial" w:eastAsia="Arial" w:hAnsi="Arial" w:cs="Arial"/>
          <w:i/>
          <w:color w:val="000000"/>
          <w:sz w:val="14"/>
          <w:szCs w:val="14"/>
        </w:rPr>
        <w:t>Agronomia</w:t>
      </w:r>
      <w:r w:rsidR="0081778A"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F81DBD">
        <w:rPr>
          <w:rFonts w:ascii="Arial" w:eastAsia="Arial" w:hAnsi="Arial" w:cs="Arial"/>
          <w:i/>
          <w:color w:val="000000"/>
          <w:sz w:val="14"/>
          <w:szCs w:val="14"/>
        </w:rPr>
        <w:t>Centro Universitário UN</w:t>
      </w:r>
      <w:r w:rsidR="00F701D6">
        <w:rPr>
          <w:rFonts w:ascii="Arial" w:eastAsia="Arial" w:hAnsi="Arial" w:cs="Arial"/>
          <w:i/>
          <w:color w:val="000000"/>
          <w:sz w:val="14"/>
          <w:szCs w:val="14"/>
        </w:rPr>
        <w:t xml:space="preserve">A </w:t>
      </w:r>
      <w:r w:rsidR="0081778A">
        <w:rPr>
          <w:rFonts w:ascii="Arial" w:eastAsia="Arial" w:hAnsi="Arial" w:cs="Arial"/>
          <w:i/>
          <w:color w:val="000000"/>
          <w:sz w:val="14"/>
          <w:szCs w:val="14"/>
        </w:rPr>
        <w:t>– B</w:t>
      </w:r>
      <w:r w:rsidR="00F701D6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 w:rsidR="0081778A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44C0C5C7" w14:textId="77777777" w:rsidR="006722AB" w:rsidRDefault="006722A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14:paraId="3E9C42DF" w14:textId="1DE06649" w:rsidR="00F701D6" w:rsidRDefault="00F701D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F701D6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BBE497E" w14:textId="77777777" w:rsidR="006722AB" w:rsidRDefault="0081778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176982C" w14:textId="3452184A" w:rsidR="00D5788E" w:rsidRPr="00D5788E" w:rsidRDefault="007C72E9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 soja tem um papel extremamente relevante na economia brasileira, sendo o Brasil o maior produtor mundial de soja com 135,</w:t>
      </w:r>
      <w:r w:rsidR="004726C5">
        <w:rPr>
          <w:rFonts w:ascii="Arial" w:eastAsia="Arial" w:hAnsi="Arial" w:cs="Arial"/>
          <w:sz w:val="18"/>
          <w:szCs w:val="18"/>
        </w:rPr>
        <w:t>912</w:t>
      </w:r>
      <w:r>
        <w:rPr>
          <w:rFonts w:ascii="Arial" w:eastAsia="Arial" w:hAnsi="Arial" w:cs="Arial"/>
          <w:sz w:val="18"/>
          <w:szCs w:val="18"/>
        </w:rPr>
        <w:t xml:space="preserve"> milhões de toneladas, em 38,5</w:t>
      </w:r>
      <w:r w:rsidR="004726C5">
        <w:rPr>
          <w:rFonts w:ascii="Arial" w:eastAsia="Arial" w:hAnsi="Arial" w:cs="Arial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 xml:space="preserve"> milhões de hectares </w:t>
      </w:r>
      <w:r w:rsidR="009C5E15">
        <w:rPr>
          <w:rFonts w:ascii="Arial" w:eastAsia="Arial" w:hAnsi="Arial" w:cs="Arial"/>
          <w:sz w:val="18"/>
          <w:szCs w:val="18"/>
        </w:rPr>
        <w:t xml:space="preserve">plantadas².  </w:t>
      </w:r>
      <w:r w:rsidR="009C5E15">
        <w:rPr>
          <w:rFonts w:ascii="Arial" w:hAnsi="Arial" w:cs="Arial"/>
          <w:sz w:val="18"/>
          <w:szCs w:val="18"/>
        </w:rPr>
        <w:t>E</w:t>
      </w:r>
      <w:r w:rsidR="009C5E15" w:rsidRPr="00BA0709">
        <w:rPr>
          <w:rFonts w:ascii="Arial" w:hAnsi="Arial" w:cs="Arial"/>
          <w:sz w:val="18"/>
          <w:szCs w:val="18"/>
        </w:rPr>
        <w:t>sse</w:t>
      </w:r>
      <w:r w:rsidR="00BA0709" w:rsidRPr="00BA0709">
        <w:rPr>
          <w:rFonts w:ascii="Arial" w:hAnsi="Arial" w:cs="Arial"/>
          <w:sz w:val="18"/>
          <w:szCs w:val="18"/>
        </w:rPr>
        <w:t xml:space="preserve"> fato está relacionado a uma vantagem competitiva associada aos avanços científicos e à disponibilidade de tecnologias para o setor produtiv</w:t>
      </w:r>
      <w:r w:rsidR="000F7CFD">
        <w:rPr>
          <w:rFonts w:ascii="Arial" w:hAnsi="Arial" w:cs="Arial"/>
          <w:sz w:val="18"/>
          <w:szCs w:val="18"/>
        </w:rPr>
        <w:t>o</w:t>
      </w:r>
      <w:r w:rsidR="00794368">
        <w:rPr>
          <w:rFonts w:ascii="Arial" w:hAnsi="Arial" w:cs="Arial"/>
          <w:sz w:val="18"/>
          <w:szCs w:val="18"/>
          <w:vertAlign w:val="superscript"/>
        </w:rPr>
        <w:t>3</w:t>
      </w:r>
      <w:r w:rsidR="000F7CFD">
        <w:rPr>
          <w:rFonts w:ascii="Arial" w:hAnsi="Arial" w:cs="Arial"/>
          <w:sz w:val="18"/>
          <w:szCs w:val="18"/>
        </w:rPr>
        <w:t>.</w:t>
      </w:r>
    </w:p>
    <w:p w14:paraId="20549B3D" w14:textId="4A055DB7" w:rsidR="00BA0709" w:rsidRDefault="00BA0709" w:rsidP="00647FD4">
      <w:pPr>
        <w:spacing w:before="40"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71DE4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r w:rsidR="001928FC">
        <w:rPr>
          <w:rFonts w:ascii="Arial" w:hAnsi="Arial" w:cs="Arial"/>
          <w:sz w:val="18"/>
          <w:szCs w:val="18"/>
        </w:rPr>
        <w:t>F</w:t>
      </w:r>
      <w:r w:rsidR="00571DE4" w:rsidRPr="00571DE4">
        <w:rPr>
          <w:rFonts w:ascii="Arial" w:hAnsi="Arial" w:cs="Arial"/>
          <w:sz w:val="18"/>
          <w:szCs w:val="18"/>
        </w:rPr>
        <w:t xml:space="preserve">ixação </w:t>
      </w:r>
      <w:r w:rsidR="001928FC">
        <w:rPr>
          <w:rFonts w:ascii="Arial" w:hAnsi="Arial" w:cs="Arial"/>
          <w:sz w:val="18"/>
          <w:szCs w:val="18"/>
        </w:rPr>
        <w:t>B</w:t>
      </w:r>
      <w:r w:rsidR="00571DE4" w:rsidRPr="00571DE4">
        <w:rPr>
          <w:rFonts w:ascii="Arial" w:hAnsi="Arial" w:cs="Arial"/>
          <w:sz w:val="18"/>
          <w:szCs w:val="18"/>
        </w:rPr>
        <w:t xml:space="preserve">iológica de </w:t>
      </w:r>
      <w:r w:rsidR="001928FC">
        <w:rPr>
          <w:rFonts w:ascii="Arial" w:hAnsi="Arial" w:cs="Arial"/>
          <w:sz w:val="18"/>
          <w:szCs w:val="18"/>
        </w:rPr>
        <w:t>Nitrogênio</w:t>
      </w:r>
      <w:r w:rsidR="00571DE4" w:rsidRPr="00571DE4">
        <w:rPr>
          <w:rFonts w:ascii="Arial" w:hAnsi="Arial" w:cs="Arial"/>
          <w:sz w:val="18"/>
          <w:szCs w:val="18"/>
        </w:rPr>
        <w:t xml:space="preserve"> (FBN)</w:t>
      </w:r>
      <w:r w:rsidRPr="00571DE4">
        <w:rPr>
          <w:rFonts w:ascii="Arial" w:hAnsi="Arial" w:cs="Arial"/>
          <w:sz w:val="18"/>
          <w:szCs w:val="18"/>
          <w:shd w:val="clear" w:color="auto" w:fill="FFFFFF"/>
        </w:rPr>
        <w:t xml:space="preserve"> com</w:t>
      </w:r>
      <w:r w:rsidRPr="00754A72">
        <w:rPr>
          <w:rFonts w:ascii="Arial" w:hAnsi="Arial" w:cs="Arial"/>
          <w:sz w:val="18"/>
          <w:szCs w:val="18"/>
          <w:shd w:val="clear" w:color="auto" w:fill="FFFFFF"/>
        </w:rPr>
        <w:t xml:space="preserve"> bactérias do   gênero </w:t>
      </w:r>
      <w:proofErr w:type="spellStart"/>
      <w:r w:rsidRPr="00B817B3">
        <w:rPr>
          <w:rFonts w:ascii="Arial" w:hAnsi="Arial" w:cs="Arial"/>
          <w:i/>
          <w:iCs/>
          <w:sz w:val="18"/>
          <w:szCs w:val="18"/>
          <w:shd w:val="clear" w:color="auto" w:fill="FFFFFF"/>
        </w:rPr>
        <w:t>Bradyrhizobium</w:t>
      </w:r>
      <w:proofErr w:type="spellEnd"/>
      <w:r w:rsidR="00CA4442">
        <w:rPr>
          <w:rFonts w:ascii="Arial" w:hAnsi="Arial" w:cs="Arial"/>
          <w:sz w:val="18"/>
          <w:szCs w:val="18"/>
          <w:shd w:val="clear" w:color="auto" w:fill="FFFFFF"/>
        </w:rPr>
        <w:t xml:space="preserve"> é </w:t>
      </w:r>
      <w:r w:rsidRPr="00754A72">
        <w:rPr>
          <w:rFonts w:ascii="Arial" w:hAnsi="Arial" w:cs="Arial"/>
          <w:sz w:val="18"/>
          <w:szCs w:val="18"/>
        </w:rPr>
        <w:t>uma prática sustentável que dispensa a adubação nitrogenada na cultura da soja</w:t>
      </w:r>
      <w:r w:rsidR="00E4605C" w:rsidRPr="00E4605C">
        <w:rPr>
          <w:rFonts w:ascii="Arial" w:hAnsi="Arial" w:cs="Arial"/>
          <w:sz w:val="18"/>
          <w:szCs w:val="18"/>
          <w:vertAlign w:val="superscript"/>
        </w:rPr>
        <w:t>3</w:t>
      </w:r>
      <w:r w:rsidR="00CA4442">
        <w:rPr>
          <w:rFonts w:ascii="Arial" w:hAnsi="Arial" w:cs="Arial"/>
          <w:sz w:val="18"/>
          <w:szCs w:val="18"/>
        </w:rPr>
        <w:t xml:space="preserve">, visto que, </w:t>
      </w:r>
      <w:r w:rsidR="00CA4442" w:rsidRPr="00754A72">
        <w:rPr>
          <w:rFonts w:ascii="Arial" w:hAnsi="Arial" w:cs="Arial"/>
          <w:sz w:val="18"/>
          <w:szCs w:val="18"/>
          <w:shd w:val="clear" w:color="auto" w:fill="FFFFFF"/>
        </w:rPr>
        <w:t xml:space="preserve">fornece </w:t>
      </w:r>
      <w:r w:rsidR="00CA4442">
        <w:rPr>
          <w:rFonts w:ascii="Arial" w:hAnsi="Arial" w:cs="Arial"/>
          <w:sz w:val="18"/>
          <w:szCs w:val="18"/>
          <w:shd w:val="clear" w:color="auto" w:fill="FFFFFF"/>
        </w:rPr>
        <w:t>quase</w:t>
      </w:r>
      <w:r w:rsidR="00CA4442" w:rsidRPr="00754A72">
        <w:rPr>
          <w:rFonts w:ascii="Arial" w:hAnsi="Arial" w:cs="Arial"/>
          <w:sz w:val="18"/>
          <w:szCs w:val="18"/>
          <w:shd w:val="clear" w:color="auto" w:fill="FFFFFF"/>
        </w:rPr>
        <w:t xml:space="preserve"> todo o nitrogênio que a planta necessita</w:t>
      </w:r>
      <w:r w:rsidR="00D5788E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571DE4">
        <w:rPr>
          <w:rFonts w:ascii="Arial" w:hAnsi="Arial" w:cs="Arial"/>
          <w:sz w:val="18"/>
          <w:szCs w:val="18"/>
          <w:shd w:val="clear" w:color="auto" w:fill="FFFFFF"/>
        </w:rPr>
        <w:t xml:space="preserve">Dessa forma, </w:t>
      </w:r>
      <w:r w:rsidR="00CA4442">
        <w:rPr>
          <w:rFonts w:ascii="Arial" w:hAnsi="Arial" w:cs="Arial"/>
          <w:sz w:val="18"/>
          <w:szCs w:val="18"/>
          <w:shd w:val="clear" w:color="auto" w:fill="FFFFFF"/>
        </w:rPr>
        <w:t>possibilit</w:t>
      </w:r>
      <w:r w:rsidR="00571DE4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r w:rsidR="00571DE4" w:rsidRPr="00571DE4">
        <w:rPr>
          <w:rFonts w:ascii="Arial" w:hAnsi="Arial" w:cs="Arial"/>
          <w:sz w:val="18"/>
          <w:szCs w:val="18"/>
        </w:rPr>
        <w:t>a redução dos custos de produção na cultura da soja</w:t>
      </w:r>
      <w:r w:rsidR="00571DE4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571DE4" w:rsidRPr="00571DE4">
        <w:rPr>
          <w:rFonts w:ascii="Arial" w:hAnsi="Arial" w:cs="Arial"/>
          <w:sz w:val="18"/>
          <w:szCs w:val="18"/>
          <w:shd w:val="clear" w:color="auto" w:fill="FFFFFF"/>
        </w:rPr>
        <w:t>além</w:t>
      </w:r>
      <w:r w:rsidR="00571DE4" w:rsidRPr="00571DE4">
        <w:rPr>
          <w:rFonts w:ascii="Arial" w:hAnsi="Arial" w:cs="Arial"/>
          <w:sz w:val="18"/>
          <w:szCs w:val="18"/>
        </w:rPr>
        <w:t xml:space="preserve"> </w:t>
      </w:r>
      <w:r w:rsidR="00571DE4">
        <w:rPr>
          <w:rFonts w:ascii="Arial" w:hAnsi="Arial" w:cs="Arial"/>
          <w:sz w:val="18"/>
          <w:szCs w:val="18"/>
        </w:rPr>
        <w:t>d</w:t>
      </w:r>
      <w:r w:rsidR="00571DE4" w:rsidRPr="00571DE4">
        <w:rPr>
          <w:rFonts w:ascii="Arial" w:hAnsi="Arial" w:cs="Arial"/>
          <w:sz w:val="18"/>
          <w:szCs w:val="18"/>
        </w:rPr>
        <w:t>o aporte de N suficiente para obtenção de produtividade de grã</w:t>
      </w:r>
      <w:r w:rsidR="00571DE4">
        <w:rPr>
          <w:rFonts w:ascii="Arial" w:hAnsi="Arial" w:cs="Arial"/>
          <w:sz w:val="18"/>
          <w:szCs w:val="18"/>
        </w:rPr>
        <w:t>os</w:t>
      </w:r>
      <w:r w:rsidR="00CA4442">
        <w:rPr>
          <w:rFonts w:ascii="Arial" w:hAnsi="Arial" w:cs="Arial"/>
          <w:sz w:val="18"/>
          <w:szCs w:val="18"/>
          <w:shd w:val="clear" w:color="auto" w:fill="FFFFFF"/>
        </w:rPr>
        <w:t xml:space="preserve"> em grande escala</w:t>
      </w:r>
      <w:r w:rsidR="00D5788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794368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3</w:t>
      </w:r>
      <w:r w:rsidR="00D5788E" w:rsidRPr="000F7CFD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 xml:space="preserve">, </w:t>
      </w:r>
      <w:r w:rsidR="00794368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</w:t>
      </w:r>
      <w:r w:rsidR="00D5788E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226903FC" w14:textId="4978E764" w:rsidR="00425E63" w:rsidRDefault="00425E63" w:rsidP="00BA0709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Assim,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este estudo teve como objetivo abordar, a partir de uma revisão de literatura, o efeito da inoculação com </w:t>
      </w:r>
      <w:proofErr w:type="spellStart"/>
      <w:r w:rsidRPr="00B817B3">
        <w:rPr>
          <w:rFonts w:ascii="Arial" w:eastAsia="Arial" w:hAnsi="Arial" w:cs="Arial"/>
          <w:i/>
          <w:iCs/>
          <w:color w:val="000000"/>
          <w:sz w:val="18"/>
          <w:szCs w:val="18"/>
        </w:rPr>
        <w:t>Brady</w:t>
      </w:r>
      <w:r w:rsidR="00B817B3" w:rsidRPr="00B817B3">
        <w:rPr>
          <w:rFonts w:ascii="Arial" w:eastAsia="Arial" w:hAnsi="Arial" w:cs="Arial"/>
          <w:i/>
          <w:iCs/>
          <w:color w:val="000000"/>
          <w:sz w:val="18"/>
          <w:szCs w:val="18"/>
        </w:rPr>
        <w:t>rizhobium</w:t>
      </w:r>
      <w:proofErr w:type="spellEnd"/>
      <w:r w:rsidR="00B817B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1928FC">
        <w:rPr>
          <w:rFonts w:ascii="Arial" w:eastAsia="Arial" w:hAnsi="Arial" w:cs="Arial"/>
          <w:i/>
          <w:iCs/>
          <w:color w:val="000000"/>
          <w:sz w:val="18"/>
          <w:szCs w:val="18"/>
        </w:rPr>
        <w:t>j</w:t>
      </w:r>
      <w:r w:rsidR="00B817B3" w:rsidRPr="00B817B3">
        <w:rPr>
          <w:rFonts w:ascii="Arial" w:eastAsia="Arial" w:hAnsi="Arial" w:cs="Arial"/>
          <w:i/>
          <w:iCs/>
          <w:color w:val="000000"/>
          <w:sz w:val="18"/>
          <w:szCs w:val="18"/>
        </w:rPr>
        <w:t>aponicum</w:t>
      </w:r>
      <w:proofErr w:type="spellEnd"/>
      <w:r w:rsidR="00B817B3">
        <w:rPr>
          <w:rFonts w:ascii="Arial" w:eastAsia="Arial" w:hAnsi="Arial" w:cs="Arial"/>
          <w:color w:val="000000"/>
          <w:sz w:val="18"/>
          <w:szCs w:val="18"/>
        </w:rPr>
        <w:t xml:space="preserve"> para suprir os teores de nitrogênio no desenvolvimento da cultura d</w:t>
      </w:r>
      <w:r w:rsidR="00E30590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B817B3">
        <w:rPr>
          <w:rFonts w:ascii="Arial" w:eastAsia="Arial" w:hAnsi="Arial" w:cs="Arial"/>
          <w:color w:val="000000"/>
          <w:sz w:val="18"/>
          <w:szCs w:val="18"/>
        </w:rPr>
        <w:t xml:space="preserve">soja. </w:t>
      </w:r>
    </w:p>
    <w:p w14:paraId="47659D69" w14:textId="77777777" w:rsidR="00BA0709" w:rsidRDefault="00BA070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7FA2865E" w14:textId="77777777" w:rsidR="006722AB" w:rsidRDefault="0081778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024FE0F" w14:textId="77472946" w:rsidR="005F5558" w:rsidRDefault="00DC676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revisão de literatura foi redigida no mês de setembro de 2021 a partir da consulta nas bases de dados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 w:rsidR="00F52380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01746">
        <w:rPr>
          <w:rFonts w:ascii="Arial" w:eastAsia="Arial" w:hAnsi="Arial" w:cs="Arial"/>
          <w:color w:val="000000"/>
          <w:sz w:val="18"/>
          <w:szCs w:val="18"/>
        </w:rPr>
        <w:t>Google Acadêmico</w:t>
      </w:r>
      <w:r w:rsidR="000F7CFD">
        <w:rPr>
          <w:rFonts w:ascii="Arial" w:eastAsia="Arial" w:hAnsi="Arial" w:cs="Arial"/>
          <w:color w:val="000000"/>
          <w:sz w:val="18"/>
          <w:szCs w:val="18"/>
        </w:rPr>
        <w:t>, sites governamentais que apresentam informações sobre a temática, como o</w:t>
      </w:r>
      <w:r w:rsidR="001928FC">
        <w:rPr>
          <w:rFonts w:ascii="Arial" w:eastAsia="Arial" w:hAnsi="Arial" w:cs="Arial"/>
          <w:color w:val="000000"/>
          <w:sz w:val="18"/>
          <w:szCs w:val="18"/>
        </w:rPr>
        <w:t xml:space="preserve"> site da </w:t>
      </w:r>
      <w:r w:rsidR="001928FC" w:rsidRPr="001928FC">
        <w:rPr>
          <w:rFonts w:ascii="Arial" w:hAnsi="Arial" w:cs="Arial"/>
          <w:sz w:val="18"/>
          <w:szCs w:val="18"/>
          <w:shd w:val="clear" w:color="auto" w:fill="FFFFFF"/>
        </w:rPr>
        <w:t xml:space="preserve">Companhia Nacional de </w:t>
      </w:r>
      <w:proofErr w:type="gramStart"/>
      <w:r w:rsidR="001928FC" w:rsidRPr="001928FC">
        <w:rPr>
          <w:rFonts w:ascii="Arial" w:hAnsi="Arial" w:cs="Arial"/>
          <w:sz w:val="18"/>
          <w:szCs w:val="18"/>
          <w:shd w:val="clear" w:color="auto" w:fill="FFFFFF"/>
        </w:rPr>
        <w:t>Abastecimento</w:t>
      </w:r>
      <w:r w:rsidR="001928FC" w:rsidRPr="001928FC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0F7CFD" w:rsidRPr="001928FC">
        <w:rPr>
          <w:rFonts w:ascii="Arial" w:eastAsia="Arial" w:hAnsi="Arial" w:cs="Arial"/>
          <w:sz w:val="18"/>
          <w:szCs w:val="18"/>
        </w:rPr>
        <w:t xml:space="preserve"> </w:t>
      </w:r>
      <w:r w:rsidR="001928FC">
        <w:rPr>
          <w:rFonts w:ascii="Arial" w:eastAsia="Arial" w:hAnsi="Arial" w:cs="Arial"/>
          <w:color w:val="000000"/>
          <w:sz w:val="18"/>
          <w:szCs w:val="18"/>
        </w:rPr>
        <w:t>(</w:t>
      </w:r>
      <w:proofErr w:type="gramEnd"/>
      <w:r w:rsidR="000F7CFD">
        <w:rPr>
          <w:rFonts w:ascii="Arial" w:eastAsia="Arial" w:hAnsi="Arial" w:cs="Arial"/>
          <w:color w:val="000000"/>
          <w:sz w:val="18"/>
          <w:szCs w:val="18"/>
        </w:rPr>
        <w:t>Conab</w:t>
      </w:r>
      <w:r w:rsidR="001928FC">
        <w:rPr>
          <w:rFonts w:ascii="Arial" w:eastAsia="Arial" w:hAnsi="Arial" w:cs="Arial"/>
          <w:color w:val="000000"/>
          <w:sz w:val="18"/>
          <w:szCs w:val="18"/>
        </w:rPr>
        <w:t>)</w:t>
      </w:r>
      <w:r w:rsidRPr="00701746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palavras-chaves utilizadas foram: “inoculação”, “soja”, “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Bradyrhizobium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”, “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Azzospirilum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”</w:t>
      </w:r>
      <w:r w:rsidR="000F7CFD">
        <w:rPr>
          <w:rFonts w:ascii="Arial" w:eastAsia="Arial" w:hAnsi="Arial" w:cs="Arial"/>
          <w:color w:val="000000"/>
          <w:sz w:val="18"/>
          <w:szCs w:val="18"/>
        </w:rPr>
        <w:t>, “FBN”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5F5558">
        <w:rPr>
          <w:rFonts w:ascii="Arial" w:eastAsia="Arial" w:hAnsi="Arial" w:cs="Arial"/>
          <w:color w:val="000000"/>
          <w:sz w:val="18"/>
          <w:szCs w:val="18"/>
        </w:rPr>
        <w:t xml:space="preserve"> Artigos adicionais foram identificados a partir da seção de referências dos estudos selecionados na pesquisa original. </w:t>
      </w:r>
    </w:p>
    <w:p w14:paraId="103913E0" w14:textId="2121E8C4" w:rsidR="00884E7D" w:rsidRDefault="005F555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Foram selecionados </w:t>
      </w:r>
      <w:r w:rsidR="000F7CFD">
        <w:rPr>
          <w:rFonts w:ascii="Arial" w:eastAsia="Arial" w:hAnsi="Arial" w:cs="Arial"/>
          <w:color w:val="000000"/>
          <w:sz w:val="18"/>
          <w:szCs w:val="18"/>
        </w:rPr>
        <w:t>19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artigos para leitura do resumo e </w:t>
      </w:r>
      <w:r w:rsidR="00E30590">
        <w:rPr>
          <w:rFonts w:ascii="Arial" w:eastAsia="Arial" w:hAnsi="Arial" w:cs="Arial"/>
          <w:color w:val="000000"/>
          <w:sz w:val="18"/>
          <w:szCs w:val="18"/>
        </w:rPr>
        <w:t xml:space="preserve">excluídos os que não se encaixavam ao propósito deste trabalho. Após a leitura, foram selecionados </w:t>
      </w:r>
      <w:r w:rsidR="000F7CFD">
        <w:rPr>
          <w:rFonts w:ascii="Arial" w:eastAsia="Arial" w:hAnsi="Arial" w:cs="Arial"/>
          <w:color w:val="000000"/>
          <w:sz w:val="18"/>
          <w:szCs w:val="18"/>
        </w:rPr>
        <w:t>10</w:t>
      </w:r>
      <w:r w:rsidR="00E30590">
        <w:rPr>
          <w:rFonts w:ascii="Arial" w:eastAsia="Arial" w:hAnsi="Arial" w:cs="Arial"/>
          <w:color w:val="000000"/>
          <w:sz w:val="18"/>
          <w:szCs w:val="18"/>
        </w:rPr>
        <w:t xml:space="preserve"> que preenchiam os critérios inicialmente propostos e que foram lidos na íntegra. </w:t>
      </w:r>
    </w:p>
    <w:p w14:paraId="241DE0B5" w14:textId="77777777" w:rsidR="006722AB" w:rsidRDefault="006722A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9423EFF" w14:textId="77777777" w:rsidR="006722AB" w:rsidRDefault="0081778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C144BBC" w14:textId="0E7878AF" w:rsidR="00265524" w:rsidRDefault="00265524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utilização</w:t>
      </w:r>
      <w:r w:rsidRPr="00265524">
        <w:rPr>
          <w:rFonts w:ascii="Arial" w:hAnsi="Arial" w:cs="Arial"/>
          <w:sz w:val="18"/>
          <w:szCs w:val="18"/>
        </w:rPr>
        <w:t xml:space="preserve"> de inoculante com bactérias</w:t>
      </w:r>
      <w:r>
        <w:rPr>
          <w:rFonts w:ascii="Arial" w:hAnsi="Arial" w:cs="Arial"/>
          <w:sz w:val="18"/>
          <w:szCs w:val="18"/>
        </w:rPr>
        <w:t xml:space="preserve"> do gênero </w:t>
      </w:r>
      <w:proofErr w:type="spellStart"/>
      <w:r w:rsidRPr="003D70D8">
        <w:rPr>
          <w:rFonts w:ascii="Arial" w:hAnsi="Arial" w:cs="Arial"/>
          <w:i/>
          <w:iCs/>
          <w:sz w:val="18"/>
          <w:szCs w:val="18"/>
        </w:rPr>
        <w:t>Bradyrhizobium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265524">
        <w:rPr>
          <w:rFonts w:ascii="Arial" w:hAnsi="Arial" w:cs="Arial"/>
          <w:sz w:val="18"/>
          <w:szCs w:val="18"/>
        </w:rPr>
        <w:t xml:space="preserve"> fixadoras de nitrogênio</w:t>
      </w:r>
      <w:r>
        <w:rPr>
          <w:rFonts w:ascii="Arial" w:hAnsi="Arial" w:cs="Arial"/>
          <w:sz w:val="18"/>
          <w:szCs w:val="18"/>
        </w:rPr>
        <w:t xml:space="preserve"> </w:t>
      </w:r>
      <w:r w:rsidRPr="00265524">
        <w:rPr>
          <w:rFonts w:ascii="Arial" w:hAnsi="Arial" w:cs="Arial"/>
          <w:sz w:val="18"/>
          <w:szCs w:val="18"/>
        </w:rPr>
        <w:t xml:space="preserve">é, atualmente, uma tecnologia </w:t>
      </w:r>
      <w:r>
        <w:rPr>
          <w:rFonts w:ascii="Arial" w:hAnsi="Arial" w:cs="Arial"/>
          <w:sz w:val="18"/>
          <w:szCs w:val="18"/>
        </w:rPr>
        <w:t>fundamental</w:t>
      </w:r>
      <w:r w:rsidRPr="00265524">
        <w:rPr>
          <w:rFonts w:ascii="Arial" w:hAnsi="Arial" w:cs="Arial"/>
          <w:sz w:val="18"/>
          <w:szCs w:val="18"/>
        </w:rPr>
        <w:t xml:space="preserve"> </w:t>
      </w:r>
      <w:r w:rsidR="004C0380">
        <w:rPr>
          <w:rFonts w:ascii="Arial" w:hAnsi="Arial" w:cs="Arial"/>
          <w:sz w:val="18"/>
          <w:szCs w:val="18"/>
        </w:rPr>
        <w:t>p</w:t>
      </w:r>
      <w:r w:rsidRPr="00265524">
        <w:rPr>
          <w:rFonts w:ascii="Arial" w:hAnsi="Arial" w:cs="Arial"/>
          <w:sz w:val="18"/>
          <w:szCs w:val="18"/>
        </w:rPr>
        <w:t>ara a cultura da soja no Brasil</w:t>
      </w:r>
      <w:r w:rsidR="000F7CFD">
        <w:rPr>
          <w:rFonts w:ascii="Arial" w:hAnsi="Arial" w:cs="Arial"/>
          <w:sz w:val="18"/>
          <w:szCs w:val="18"/>
        </w:rPr>
        <w:t xml:space="preserve"> </w:t>
      </w:r>
      <w:r w:rsidR="00E4605C">
        <w:rPr>
          <w:rFonts w:ascii="Arial" w:hAnsi="Arial" w:cs="Arial"/>
          <w:sz w:val="18"/>
          <w:szCs w:val="18"/>
          <w:vertAlign w:val="superscript"/>
        </w:rPr>
        <w:t>8</w:t>
      </w:r>
      <w:r w:rsidR="000F7CFD">
        <w:rPr>
          <w:rFonts w:ascii="Arial" w:hAnsi="Arial" w:cs="Arial"/>
          <w:sz w:val="18"/>
          <w:szCs w:val="18"/>
        </w:rPr>
        <w:t>.</w:t>
      </w:r>
    </w:p>
    <w:p w14:paraId="546EFF2E" w14:textId="1939071B" w:rsidR="004C0380" w:rsidRDefault="004C0380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Além da inoculação das sementes no momento da semeadura, n</w:t>
      </w:r>
      <w:r w:rsidRPr="004C0380">
        <w:rPr>
          <w:rFonts w:ascii="Arial" w:hAnsi="Arial" w:cs="Arial"/>
          <w:sz w:val="18"/>
          <w:szCs w:val="18"/>
        </w:rPr>
        <w:t>ov</w:t>
      </w:r>
      <w:r w:rsidR="00E5113F">
        <w:rPr>
          <w:rFonts w:ascii="Arial" w:hAnsi="Arial" w:cs="Arial"/>
          <w:sz w:val="18"/>
          <w:szCs w:val="18"/>
        </w:rPr>
        <w:t>os</w:t>
      </w:r>
      <w:r w:rsidRPr="004C0380">
        <w:rPr>
          <w:rFonts w:ascii="Arial" w:hAnsi="Arial" w:cs="Arial"/>
          <w:sz w:val="18"/>
          <w:szCs w:val="18"/>
        </w:rPr>
        <w:t xml:space="preserve"> </w:t>
      </w:r>
      <w:r w:rsidR="00E5113F">
        <w:rPr>
          <w:rFonts w:ascii="Arial" w:hAnsi="Arial" w:cs="Arial"/>
          <w:sz w:val="18"/>
          <w:szCs w:val="18"/>
        </w:rPr>
        <w:t>métodos</w:t>
      </w:r>
      <w:r w:rsidRPr="004C0380">
        <w:rPr>
          <w:rFonts w:ascii="Arial" w:hAnsi="Arial" w:cs="Arial"/>
          <w:sz w:val="18"/>
          <w:szCs w:val="18"/>
        </w:rPr>
        <w:t xml:space="preserve"> de inoculação, como</w:t>
      </w:r>
      <w:r w:rsidR="00E5113F">
        <w:rPr>
          <w:rFonts w:ascii="Arial" w:hAnsi="Arial" w:cs="Arial"/>
          <w:sz w:val="18"/>
          <w:szCs w:val="18"/>
        </w:rPr>
        <w:t xml:space="preserve"> </w:t>
      </w:r>
      <w:r w:rsidR="00E5113F" w:rsidRPr="004C0380">
        <w:rPr>
          <w:rFonts w:ascii="Arial" w:hAnsi="Arial" w:cs="Arial"/>
          <w:sz w:val="18"/>
          <w:szCs w:val="18"/>
        </w:rPr>
        <w:t>a inoculação das sementes com maior antecedência da semeadura</w:t>
      </w:r>
      <w:r w:rsidR="00E5113F">
        <w:rPr>
          <w:rFonts w:ascii="Arial" w:hAnsi="Arial" w:cs="Arial"/>
          <w:sz w:val="18"/>
          <w:szCs w:val="18"/>
        </w:rPr>
        <w:t>,</w:t>
      </w:r>
      <w:r w:rsidRPr="004C0380">
        <w:rPr>
          <w:rFonts w:ascii="Arial" w:hAnsi="Arial" w:cs="Arial"/>
          <w:sz w:val="18"/>
          <w:szCs w:val="18"/>
        </w:rPr>
        <w:t xml:space="preserve"> o uso de inoculantes líquidos aplicados ao sulco de semeadura da cultura</w:t>
      </w:r>
      <w:r w:rsidR="00E5113F">
        <w:rPr>
          <w:rFonts w:ascii="Arial" w:hAnsi="Arial" w:cs="Arial"/>
          <w:sz w:val="18"/>
          <w:szCs w:val="18"/>
        </w:rPr>
        <w:t xml:space="preserve"> e</w:t>
      </w:r>
      <w:r w:rsidRPr="004C0380">
        <w:rPr>
          <w:rFonts w:ascii="Arial" w:hAnsi="Arial" w:cs="Arial"/>
          <w:sz w:val="18"/>
          <w:szCs w:val="18"/>
        </w:rPr>
        <w:t xml:space="preserve"> com uso de semeadoras próprias ou adaptadas, têm se constituído em estratégias que tendem a </w:t>
      </w:r>
      <w:r w:rsidR="00E5113F">
        <w:rPr>
          <w:rFonts w:ascii="Arial" w:hAnsi="Arial" w:cs="Arial"/>
          <w:sz w:val="18"/>
          <w:szCs w:val="18"/>
        </w:rPr>
        <w:t>propagar</w:t>
      </w:r>
      <w:r w:rsidRPr="004C0380">
        <w:rPr>
          <w:rFonts w:ascii="Arial" w:hAnsi="Arial" w:cs="Arial"/>
          <w:sz w:val="18"/>
          <w:szCs w:val="18"/>
        </w:rPr>
        <w:t xml:space="preserve">-se em lavouras de soja </w:t>
      </w:r>
      <w:r w:rsidR="00E4605C">
        <w:rPr>
          <w:rFonts w:ascii="Arial" w:hAnsi="Arial" w:cs="Arial"/>
          <w:sz w:val="18"/>
          <w:szCs w:val="18"/>
          <w:vertAlign w:val="superscript"/>
        </w:rPr>
        <w:t>6</w:t>
      </w:r>
      <w:r w:rsidR="00805CA3">
        <w:rPr>
          <w:rFonts w:ascii="Arial" w:hAnsi="Arial" w:cs="Arial"/>
          <w:sz w:val="18"/>
          <w:szCs w:val="18"/>
        </w:rPr>
        <w:t>.</w:t>
      </w:r>
    </w:p>
    <w:p w14:paraId="5D66C8B5" w14:textId="03FBAA9C" w:rsidR="004726C5" w:rsidRDefault="004C0380">
      <w:pPr>
        <w:spacing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Entretanto, </w:t>
      </w:r>
      <w:r w:rsidR="000C1E34">
        <w:rPr>
          <w:rFonts w:ascii="Arial" w:hAnsi="Arial" w:cs="Arial"/>
          <w:sz w:val="18"/>
          <w:szCs w:val="18"/>
          <w:shd w:val="clear" w:color="auto" w:fill="FFFFFF"/>
        </w:rPr>
        <w:t>i</w:t>
      </w:r>
      <w:r w:rsidR="004E740A">
        <w:rPr>
          <w:rFonts w:ascii="Arial" w:hAnsi="Arial" w:cs="Arial"/>
          <w:sz w:val="18"/>
          <w:szCs w:val="18"/>
          <w:shd w:val="clear" w:color="auto" w:fill="FFFFFF"/>
        </w:rPr>
        <w:t>ndependentemente da</w:t>
      </w:r>
      <w:r w:rsidRPr="000C1E34">
        <w:rPr>
          <w:rFonts w:ascii="Arial" w:hAnsi="Arial" w:cs="Arial"/>
          <w:sz w:val="18"/>
          <w:szCs w:val="18"/>
          <w:shd w:val="clear" w:color="auto" w:fill="FFFFFF"/>
        </w:rPr>
        <w:t xml:space="preserve"> forma   de   aplicação   do inoculante,</w:t>
      </w:r>
      <w:r w:rsidR="00EA54BC">
        <w:rPr>
          <w:rFonts w:ascii="Arial" w:hAnsi="Arial" w:cs="Arial"/>
          <w:sz w:val="18"/>
          <w:szCs w:val="18"/>
          <w:shd w:val="clear" w:color="auto" w:fill="FFFFFF"/>
        </w:rPr>
        <w:t xml:space="preserve"> e </w:t>
      </w:r>
      <w:r w:rsidR="00DF5A36"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EA54BC"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pesar da inoculação ser uma </w:t>
      </w:r>
      <w:r w:rsidR="00794368">
        <w:rPr>
          <w:rFonts w:ascii="Arial" w:hAnsi="Arial" w:cs="Arial"/>
          <w:sz w:val="18"/>
          <w:szCs w:val="18"/>
          <w:shd w:val="clear" w:color="auto" w:fill="FFFFFF"/>
        </w:rPr>
        <w:t>técnica</w:t>
      </w:r>
      <w:r w:rsidR="00EA54BC"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 adotada </w:t>
      </w:r>
      <w:r w:rsidR="00805CA3">
        <w:rPr>
          <w:rFonts w:ascii="Arial" w:hAnsi="Arial" w:cs="Arial"/>
          <w:sz w:val="18"/>
          <w:szCs w:val="18"/>
          <w:shd w:val="clear" w:color="auto" w:fill="FFFFFF"/>
        </w:rPr>
        <w:t>constantemente</w:t>
      </w:r>
      <w:r w:rsidR="00EA54BC"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 pelos produtores rurais, podem ocorrer casos   de   falha   na   nodulação   das   plantas   na   lavoura, especialmente em áreas de primeiro cultivo de soja, o que compromete</w:t>
      </w:r>
      <w:r w:rsidR="00805CA3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05CA3" w:rsidRPr="003E62B6">
        <w:rPr>
          <w:rFonts w:ascii="Arial" w:hAnsi="Arial" w:cs="Arial"/>
          <w:sz w:val="18"/>
          <w:szCs w:val="18"/>
          <w:shd w:val="clear" w:color="auto" w:fill="FFFFFF"/>
        </w:rPr>
        <w:t>na maioria das vezes</w:t>
      </w:r>
      <w:r w:rsidR="00EA54BC"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 o rendimento de grãos. </w:t>
      </w:r>
      <w:r w:rsidR="00805CA3">
        <w:rPr>
          <w:rFonts w:ascii="Arial" w:hAnsi="Arial" w:cs="Arial"/>
          <w:sz w:val="18"/>
          <w:szCs w:val="18"/>
          <w:shd w:val="clear" w:color="auto" w:fill="FFFFFF"/>
        </w:rPr>
        <w:t>Diante disso</w:t>
      </w:r>
      <w:r w:rsidR="00EA54BC"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, torna-se </w:t>
      </w:r>
      <w:r w:rsidR="00960450"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necessário, </w:t>
      </w:r>
      <w:r w:rsidR="00805CA3" w:rsidRPr="003E62B6">
        <w:rPr>
          <w:rFonts w:ascii="Arial" w:hAnsi="Arial" w:cs="Arial"/>
          <w:sz w:val="18"/>
          <w:szCs w:val="18"/>
          <w:shd w:val="clear" w:color="auto" w:fill="FFFFFF"/>
        </w:rPr>
        <w:t>realizar</w:t>
      </w:r>
      <w:r w:rsidR="0096045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05CA3" w:rsidRPr="003E62B6">
        <w:rPr>
          <w:rFonts w:ascii="Arial" w:hAnsi="Arial" w:cs="Arial"/>
          <w:sz w:val="18"/>
          <w:szCs w:val="18"/>
          <w:shd w:val="clear" w:color="auto" w:fill="FFFFFF"/>
        </w:rPr>
        <w:t>a semeadura</w:t>
      </w:r>
      <w:r w:rsidR="0096045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05CA3" w:rsidRPr="003E62B6">
        <w:rPr>
          <w:rFonts w:ascii="Arial" w:hAnsi="Arial" w:cs="Arial"/>
          <w:sz w:val="18"/>
          <w:szCs w:val="18"/>
          <w:shd w:val="clear" w:color="auto" w:fill="FFFFFF"/>
        </w:rPr>
        <w:t>com</w:t>
      </w:r>
      <w:r w:rsidR="0012044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05CA3" w:rsidRPr="003E62B6">
        <w:rPr>
          <w:rFonts w:ascii="Arial" w:hAnsi="Arial" w:cs="Arial"/>
          <w:sz w:val="18"/>
          <w:szCs w:val="18"/>
          <w:shd w:val="clear" w:color="auto" w:fill="FFFFFF"/>
        </w:rPr>
        <w:t>boa disponibilidade hídrica  para  a  garantia  da  germinação  das sementes e emergência das plântulas</w:t>
      </w:r>
      <w:r w:rsidR="00805CA3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EA54BC"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 utilizar inoculantes dentro do prazo  de  validade,  com  garantia  de  número  mínimo  de células viáveis, bem como realizar o tratamento  de  sementes  com  fungicidas  compatíveis  com as  bactérias,  entre  outros  procedimentos  recomendados</w:t>
      </w:r>
      <w:r w:rsidR="00805CA3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05CA3" w:rsidRPr="00805CA3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</w:t>
      </w:r>
      <w:r w:rsidR="00805CA3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60078AF" w14:textId="4AE90AD3" w:rsidR="00DF5A36" w:rsidRPr="00E4605C" w:rsidRDefault="00DF5A36" w:rsidP="00DF5A36">
      <w:pPr>
        <w:spacing w:after="40"/>
        <w:jc w:val="both"/>
        <w:rPr>
          <w:rFonts w:ascii="Arial" w:hAnsi="Arial" w:cs="Arial"/>
          <w:sz w:val="18"/>
          <w:szCs w:val="18"/>
        </w:rPr>
      </w:pPr>
      <w:proofErr w:type="spellStart"/>
      <w:r w:rsidRPr="00136F10">
        <w:rPr>
          <w:rFonts w:ascii="Arial" w:hAnsi="Arial" w:cs="Arial"/>
          <w:sz w:val="18"/>
          <w:szCs w:val="18"/>
        </w:rPr>
        <w:t>Zilli</w:t>
      </w:r>
      <w:proofErr w:type="spellEnd"/>
      <w:r w:rsidRPr="00136F10">
        <w:rPr>
          <w:rFonts w:ascii="Arial" w:hAnsi="Arial" w:cs="Arial"/>
          <w:sz w:val="18"/>
          <w:szCs w:val="18"/>
        </w:rPr>
        <w:t xml:space="preserve"> et al </w:t>
      </w:r>
      <w:r w:rsidR="00DB0B34" w:rsidRPr="00DB0B34">
        <w:rPr>
          <w:rFonts w:ascii="Arial" w:hAnsi="Arial" w:cs="Arial"/>
          <w:sz w:val="18"/>
          <w:szCs w:val="18"/>
          <w:vertAlign w:val="superscript"/>
        </w:rPr>
        <w:t>9</w:t>
      </w:r>
      <w:r w:rsidRPr="00136F10">
        <w:rPr>
          <w:rFonts w:ascii="Arial" w:hAnsi="Arial" w:cs="Arial"/>
          <w:sz w:val="18"/>
          <w:szCs w:val="18"/>
        </w:rPr>
        <w:t xml:space="preserve"> relata</w:t>
      </w:r>
      <w:r w:rsidR="001928FC">
        <w:rPr>
          <w:rFonts w:ascii="Arial" w:hAnsi="Arial" w:cs="Arial"/>
          <w:sz w:val="18"/>
          <w:szCs w:val="18"/>
        </w:rPr>
        <w:t>m</w:t>
      </w:r>
      <w:r w:rsidRPr="00136F10">
        <w:rPr>
          <w:rFonts w:ascii="Arial" w:hAnsi="Arial" w:cs="Arial"/>
          <w:sz w:val="18"/>
          <w:szCs w:val="18"/>
        </w:rPr>
        <w:t xml:space="preserve"> que, embora tenha </w:t>
      </w:r>
      <w:r>
        <w:rPr>
          <w:rFonts w:ascii="Arial" w:hAnsi="Arial" w:cs="Arial"/>
          <w:sz w:val="18"/>
          <w:szCs w:val="18"/>
        </w:rPr>
        <w:t>ocorrido</w:t>
      </w:r>
      <w:r w:rsidRPr="00136F10">
        <w:rPr>
          <w:rFonts w:ascii="Arial" w:hAnsi="Arial" w:cs="Arial"/>
          <w:sz w:val="18"/>
          <w:szCs w:val="18"/>
        </w:rPr>
        <w:t xml:space="preserve"> maior nodulação das plantas quando da inoculação no sulco</w:t>
      </w:r>
      <w:r w:rsidR="00234623">
        <w:rPr>
          <w:rFonts w:ascii="Arial" w:hAnsi="Arial" w:cs="Arial"/>
          <w:sz w:val="18"/>
          <w:szCs w:val="18"/>
        </w:rPr>
        <w:t>, do que na semente,</w:t>
      </w:r>
      <w:r w:rsidRPr="00136F10">
        <w:rPr>
          <w:rFonts w:ascii="Arial" w:hAnsi="Arial" w:cs="Arial"/>
          <w:sz w:val="18"/>
          <w:szCs w:val="18"/>
        </w:rPr>
        <w:t xml:space="preserve"> ambos os métodos de inoculação, quando avaliados sem a presença dos fungicidas, propiciaram produção de matéria seca, rendimento de grãos e acúmulo de N nos tecidos e grãos significativamente iguais, </w:t>
      </w:r>
      <w:r w:rsidRPr="00136F10">
        <w:rPr>
          <w:rFonts w:ascii="Arial" w:hAnsi="Arial" w:cs="Arial"/>
          <w:sz w:val="18"/>
          <w:szCs w:val="18"/>
        </w:rPr>
        <w:t xml:space="preserve">mostrando que são eficientes para a inoculação da soja com </w:t>
      </w:r>
      <w:proofErr w:type="spellStart"/>
      <w:r w:rsidRPr="00136F10">
        <w:rPr>
          <w:rFonts w:ascii="Arial" w:hAnsi="Arial" w:cs="Arial"/>
          <w:i/>
          <w:iCs/>
          <w:sz w:val="18"/>
          <w:szCs w:val="18"/>
        </w:rPr>
        <w:t>Bradyrhizobiu</w:t>
      </w:r>
      <w:r w:rsidR="00F81DBD">
        <w:rPr>
          <w:rFonts w:ascii="Arial" w:hAnsi="Arial" w:cs="Arial"/>
          <w:i/>
          <w:iCs/>
          <w:sz w:val="18"/>
          <w:szCs w:val="18"/>
        </w:rPr>
        <w:t>m</w:t>
      </w:r>
      <w:proofErr w:type="spellEnd"/>
      <w:r w:rsidR="00F81DBD">
        <w:rPr>
          <w:rFonts w:ascii="Arial" w:hAnsi="Arial" w:cs="Arial"/>
          <w:i/>
          <w:iCs/>
          <w:sz w:val="18"/>
          <w:szCs w:val="18"/>
        </w:rPr>
        <w:t xml:space="preserve"> </w:t>
      </w:r>
      <w:r w:rsidR="00F81DBD" w:rsidRPr="00D84A10">
        <w:rPr>
          <w:rFonts w:ascii="Arial" w:hAnsi="Arial" w:cs="Arial"/>
          <w:i/>
          <w:sz w:val="18"/>
          <w:szCs w:val="18"/>
          <w:shd w:val="clear" w:color="auto" w:fill="FFFFFF"/>
        </w:rPr>
        <w:t>spp</w:t>
      </w:r>
      <w:r w:rsidR="00DB0B34">
        <w:rPr>
          <w:rFonts w:ascii="Arial" w:hAnsi="Arial" w:cs="Arial"/>
          <w:i/>
          <w:iCs/>
          <w:sz w:val="18"/>
          <w:szCs w:val="18"/>
        </w:rPr>
        <w:t>.</w:t>
      </w:r>
    </w:p>
    <w:p w14:paraId="516B78AC" w14:textId="64ECCE2B" w:rsidR="00E5113F" w:rsidRDefault="00E5113F">
      <w:pPr>
        <w:spacing w:after="40"/>
        <w:jc w:val="both"/>
        <w:rPr>
          <w:rFonts w:ascii="Arial" w:hAnsi="Arial" w:cs="Arial"/>
          <w:sz w:val="18"/>
          <w:szCs w:val="18"/>
        </w:rPr>
      </w:pPr>
      <w:r w:rsidRPr="00E5113F">
        <w:rPr>
          <w:rFonts w:ascii="Arial" w:hAnsi="Arial" w:cs="Arial"/>
          <w:sz w:val="18"/>
          <w:szCs w:val="18"/>
        </w:rPr>
        <w:t>Segundo Hungria et al.</w:t>
      </w:r>
      <w:r w:rsidR="00DB0B34" w:rsidRPr="00DB0B34">
        <w:rPr>
          <w:rFonts w:ascii="Arial" w:hAnsi="Arial" w:cs="Arial"/>
          <w:sz w:val="18"/>
          <w:szCs w:val="18"/>
          <w:vertAlign w:val="superscript"/>
        </w:rPr>
        <w:t>5</w:t>
      </w:r>
      <w:r w:rsidR="00DB0B34">
        <w:rPr>
          <w:rFonts w:ascii="Arial" w:hAnsi="Arial" w:cs="Arial"/>
          <w:sz w:val="18"/>
          <w:szCs w:val="18"/>
        </w:rPr>
        <w:t>,</w:t>
      </w:r>
      <w:r w:rsidRPr="00E5113F">
        <w:rPr>
          <w:rFonts w:ascii="Arial" w:hAnsi="Arial" w:cs="Arial"/>
          <w:sz w:val="18"/>
          <w:szCs w:val="18"/>
        </w:rPr>
        <w:t xml:space="preserve"> na safra 2009/2010, em Londrina a inoculação com </w:t>
      </w:r>
      <w:proofErr w:type="spellStart"/>
      <w:r w:rsidRPr="003D70D8">
        <w:rPr>
          <w:rFonts w:ascii="Arial" w:hAnsi="Arial" w:cs="Arial"/>
          <w:i/>
          <w:iCs/>
          <w:sz w:val="18"/>
          <w:szCs w:val="18"/>
        </w:rPr>
        <w:t>Bradyrhizobium</w:t>
      </w:r>
      <w:proofErr w:type="spellEnd"/>
      <w:r w:rsidRPr="00E5113F">
        <w:rPr>
          <w:rFonts w:ascii="Arial" w:hAnsi="Arial" w:cs="Arial"/>
          <w:sz w:val="18"/>
          <w:szCs w:val="18"/>
        </w:rPr>
        <w:t xml:space="preserve"> resultou em gan</w:t>
      </w:r>
      <w:r w:rsidR="00F81DBD">
        <w:rPr>
          <w:rFonts w:ascii="Arial" w:hAnsi="Arial" w:cs="Arial"/>
          <w:sz w:val="18"/>
          <w:szCs w:val="18"/>
        </w:rPr>
        <w:t xml:space="preserve">hos no rendimento de 214 </w:t>
      </w:r>
      <w:proofErr w:type="gramStart"/>
      <w:r w:rsidR="00F81DBD">
        <w:rPr>
          <w:rFonts w:ascii="Arial" w:hAnsi="Arial" w:cs="Arial"/>
          <w:sz w:val="18"/>
          <w:szCs w:val="18"/>
        </w:rPr>
        <w:t>kg.</w:t>
      </w:r>
      <w:r w:rsidR="004E740A">
        <w:rPr>
          <w:rFonts w:ascii="Arial" w:hAnsi="Arial" w:cs="Arial"/>
          <w:sz w:val="18"/>
          <w:szCs w:val="18"/>
        </w:rPr>
        <w:t>ha</w:t>
      </w:r>
      <w:proofErr w:type="gramEnd"/>
      <w:r w:rsidR="004E740A">
        <w:rPr>
          <w:rFonts w:ascii="Arial" w:hAnsi="Arial" w:cs="Arial"/>
          <w:sz w:val="18"/>
          <w:szCs w:val="18"/>
        </w:rPr>
        <w:t>-¹</w:t>
      </w:r>
      <w:r w:rsidRPr="00E5113F">
        <w:rPr>
          <w:rFonts w:ascii="Arial" w:hAnsi="Arial" w:cs="Arial"/>
          <w:sz w:val="18"/>
          <w:szCs w:val="18"/>
        </w:rPr>
        <w:t xml:space="preserve"> (8%) em relação a</w:t>
      </w:r>
      <w:r w:rsidR="00CA5396">
        <w:rPr>
          <w:rFonts w:ascii="Arial" w:hAnsi="Arial" w:cs="Arial"/>
          <w:sz w:val="18"/>
          <w:szCs w:val="18"/>
        </w:rPr>
        <w:t xml:space="preserve"> testemunha</w:t>
      </w:r>
      <w:r w:rsidRPr="00E5113F">
        <w:rPr>
          <w:rFonts w:ascii="Arial" w:hAnsi="Arial" w:cs="Arial"/>
          <w:sz w:val="18"/>
          <w:szCs w:val="18"/>
        </w:rPr>
        <w:t xml:space="preserve"> não inoculada.</w:t>
      </w:r>
    </w:p>
    <w:p w14:paraId="689007B2" w14:textId="2AB9873B" w:rsidR="00BF4628" w:rsidRDefault="00BF462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BF4628">
        <w:rPr>
          <w:rFonts w:ascii="Arial" w:hAnsi="Arial" w:cs="Arial"/>
          <w:sz w:val="18"/>
          <w:szCs w:val="18"/>
        </w:rPr>
        <w:t>Em trabalho conduzido por Voss</w:t>
      </w:r>
      <w:r w:rsidR="00DB0B34" w:rsidRPr="00DB0B34">
        <w:rPr>
          <w:rFonts w:ascii="Arial" w:hAnsi="Arial" w:cs="Arial"/>
          <w:sz w:val="18"/>
          <w:szCs w:val="18"/>
          <w:vertAlign w:val="superscript"/>
        </w:rPr>
        <w:t>7</w:t>
      </w:r>
      <w:r w:rsidRPr="00BF4628">
        <w:rPr>
          <w:rFonts w:ascii="Arial" w:hAnsi="Arial" w:cs="Arial"/>
          <w:sz w:val="18"/>
          <w:szCs w:val="18"/>
        </w:rPr>
        <w:t xml:space="preserve">, em campo nativo, a nodulação inicial foi maior com a inoculação na semente, seguida pelo tratamento </w:t>
      </w:r>
      <w:r w:rsidR="004E740A">
        <w:rPr>
          <w:rFonts w:ascii="Arial" w:hAnsi="Arial" w:cs="Arial"/>
          <w:sz w:val="18"/>
          <w:szCs w:val="18"/>
        </w:rPr>
        <w:t xml:space="preserve">de </w:t>
      </w:r>
      <w:r w:rsidRPr="00BF4628">
        <w:rPr>
          <w:rFonts w:ascii="Arial" w:hAnsi="Arial" w:cs="Arial"/>
          <w:sz w:val="18"/>
          <w:szCs w:val="18"/>
        </w:rPr>
        <w:t xml:space="preserve">inoculação no sulco de semeadura, </w:t>
      </w:r>
      <w:bookmarkStart w:id="1" w:name="_GoBack"/>
      <w:r w:rsidRPr="00BF4628">
        <w:rPr>
          <w:rFonts w:ascii="Arial" w:hAnsi="Arial" w:cs="Arial"/>
          <w:sz w:val="18"/>
          <w:szCs w:val="18"/>
        </w:rPr>
        <w:t>e ambos</w:t>
      </w:r>
      <w:r w:rsidR="001928FC">
        <w:rPr>
          <w:rFonts w:ascii="Arial" w:hAnsi="Arial" w:cs="Arial"/>
          <w:sz w:val="18"/>
          <w:szCs w:val="18"/>
        </w:rPr>
        <w:t xml:space="preserve"> os casos</w:t>
      </w:r>
      <w:r w:rsidRPr="00BF4628">
        <w:rPr>
          <w:rFonts w:ascii="Arial" w:hAnsi="Arial" w:cs="Arial"/>
          <w:sz w:val="18"/>
          <w:szCs w:val="18"/>
        </w:rPr>
        <w:t xml:space="preserve"> </w:t>
      </w:r>
      <w:bookmarkEnd w:id="1"/>
      <w:r w:rsidRPr="00BF4628">
        <w:rPr>
          <w:rFonts w:ascii="Arial" w:hAnsi="Arial" w:cs="Arial"/>
          <w:sz w:val="18"/>
          <w:szCs w:val="18"/>
        </w:rPr>
        <w:t>foram superiores à testemunha sem inoculação, em que poucas plantas apresentaram um nódulo</w:t>
      </w:r>
      <w:r w:rsidR="004726C5">
        <w:rPr>
          <w:rFonts w:ascii="Arial" w:hAnsi="Arial" w:cs="Arial"/>
          <w:sz w:val="18"/>
          <w:szCs w:val="18"/>
        </w:rPr>
        <w:t xml:space="preserve">. </w:t>
      </w:r>
    </w:p>
    <w:p w14:paraId="53ADE0B4" w14:textId="39DB86EF" w:rsidR="004726C5" w:rsidRDefault="003E62B6">
      <w:pPr>
        <w:spacing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Segundo</w:t>
      </w:r>
      <w:r w:rsidR="0012044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Braccini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et al</w:t>
      </w:r>
      <w:r w:rsidR="00DB0B34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DB0B34" w:rsidRPr="00DB0B34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</w:t>
      </w:r>
      <w:r w:rsidR="00DB0B34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 a inoculação de </w:t>
      </w:r>
      <w:proofErr w:type="spellStart"/>
      <w:r w:rsidR="004E740A">
        <w:rPr>
          <w:rFonts w:ascii="Arial" w:hAnsi="Arial" w:cs="Arial"/>
          <w:i/>
          <w:iCs/>
          <w:sz w:val="18"/>
          <w:szCs w:val="18"/>
          <w:shd w:val="clear" w:color="auto" w:fill="FFFFFF"/>
        </w:rPr>
        <w:t>Bradyrhizobium</w:t>
      </w:r>
      <w:proofErr w:type="spellEnd"/>
      <w:r w:rsidR="004E740A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  </w:t>
      </w:r>
      <w:proofErr w:type="spellStart"/>
      <w:r w:rsidR="004E740A">
        <w:rPr>
          <w:rFonts w:ascii="Arial" w:hAnsi="Arial" w:cs="Arial"/>
          <w:i/>
          <w:iCs/>
          <w:sz w:val="18"/>
          <w:szCs w:val="18"/>
          <w:shd w:val="clear" w:color="auto" w:fill="FFFFFF"/>
        </w:rPr>
        <w:t>j</w:t>
      </w:r>
      <w:r w:rsidRPr="003E62B6">
        <w:rPr>
          <w:rFonts w:ascii="Arial" w:hAnsi="Arial" w:cs="Arial"/>
          <w:i/>
          <w:iCs/>
          <w:sz w:val="18"/>
          <w:szCs w:val="18"/>
          <w:shd w:val="clear" w:color="auto" w:fill="FFFFFF"/>
        </w:rPr>
        <w:t>aponicum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3E62B6">
        <w:rPr>
          <w:rFonts w:ascii="Arial" w:hAnsi="Arial" w:cs="Arial"/>
          <w:sz w:val="18"/>
          <w:szCs w:val="18"/>
          <w:shd w:val="clear" w:color="auto" w:fill="FFFFFF"/>
        </w:rPr>
        <w:t>através   do tratamento   de sementes apresentou resultados superiores entr</w:t>
      </w:r>
      <w:r w:rsidR="00E4605C">
        <w:rPr>
          <w:rFonts w:ascii="Arial" w:hAnsi="Arial" w:cs="Arial"/>
          <w:sz w:val="18"/>
          <w:szCs w:val="18"/>
          <w:shd w:val="clear" w:color="auto" w:fill="FFFFFF"/>
        </w:rPr>
        <w:t>e</w:t>
      </w:r>
      <w:r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 os demais </w:t>
      </w:r>
      <w:r w:rsidR="00E4605C">
        <w:rPr>
          <w:rFonts w:ascii="Arial" w:hAnsi="Arial" w:cs="Arial"/>
          <w:sz w:val="18"/>
          <w:szCs w:val="18"/>
          <w:shd w:val="clear" w:color="auto" w:fill="FFFFFF"/>
        </w:rPr>
        <w:t>métodos</w:t>
      </w:r>
      <w:r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   ou sem diferenças </w:t>
      </w:r>
      <w:r w:rsidR="00794368">
        <w:rPr>
          <w:rFonts w:ascii="Arial" w:hAnsi="Arial" w:cs="Arial"/>
          <w:sz w:val="18"/>
          <w:szCs w:val="18"/>
          <w:shd w:val="clear" w:color="auto" w:fill="FFFFFF"/>
        </w:rPr>
        <w:t>expressivas</w:t>
      </w:r>
      <w:r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 com tratamentos de </w:t>
      </w:r>
      <w:proofErr w:type="spellStart"/>
      <w:r w:rsidRPr="003E62B6">
        <w:rPr>
          <w:rFonts w:ascii="Arial" w:hAnsi="Arial" w:cs="Arial"/>
          <w:sz w:val="18"/>
          <w:szCs w:val="18"/>
          <w:shd w:val="clear" w:color="auto" w:fill="FFFFFF"/>
        </w:rPr>
        <w:t>co-inoculação</w:t>
      </w:r>
      <w:proofErr w:type="spellEnd"/>
      <w:r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, para a maioria das variáveis analisadas.  Sendo, </w:t>
      </w:r>
      <w:r w:rsidR="00794368">
        <w:rPr>
          <w:rFonts w:ascii="Arial" w:hAnsi="Arial" w:cs="Arial"/>
          <w:sz w:val="18"/>
          <w:szCs w:val="18"/>
          <w:shd w:val="clear" w:color="auto" w:fill="FFFFFF"/>
        </w:rPr>
        <w:t>dessa maneira,</w:t>
      </w:r>
      <w:r w:rsidRPr="003E62B6">
        <w:rPr>
          <w:rFonts w:ascii="Arial" w:hAnsi="Arial" w:cs="Arial"/>
          <w:sz w:val="18"/>
          <w:szCs w:val="18"/>
          <w:shd w:val="clear" w:color="auto" w:fill="FFFFFF"/>
        </w:rPr>
        <w:t xml:space="preserve"> a opção </w:t>
      </w:r>
      <w:r w:rsidR="00794368">
        <w:rPr>
          <w:rFonts w:ascii="Arial" w:hAnsi="Arial" w:cs="Arial"/>
          <w:sz w:val="18"/>
          <w:szCs w:val="18"/>
          <w:shd w:val="clear" w:color="auto" w:fill="FFFFFF"/>
        </w:rPr>
        <w:t xml:space="preserve">de menor custo e </w:t>
      </w:r>
      <w:r w:rsidRPr="003E62B6">
        <w:rPr>
          <w:rFonts w:ascii="Arial" w:hAnsi="Arial" w:cs="Arial"/>
          <w:sz w:val="18"/>
          <w:szCs w:val="18"/>
          <w:shd w:val="clear" w:color="auto" w:fill="FFFFFF"/>
        </w:rPr>
        <w:t>mais adequada para o produtor rural</w:t>
      </w:r>
      <w:r w:rsidR="00E4605C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21C882EE" w14:textId="2453AD12" w:rsidR="004726C5" w:rsidRDefault="004726C5">
      <w:pPr>
        <w:spacing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9233F64" w14:textId="3FB86813" w:rsidR="004726C5" w:rsidRPr="004726C5" w:rsidRDefault="004726C5">
      <w:pPr>
        <w:spacing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7F361A4B" wp14:editId="2C2A4B24">
            <wp:extent cx="3444924" cy="2733675"/>
            <wp:effectExtent l="0" t="0" r="3175" b="0"/>
            <wp:docPr id="1" name="Imagem 1" descr="image 19 - Bradyrhizobium e Azospirillum: o que são, sinergia e importân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9 - Bradyrhizobium e Azospirillum: o que são, sinergia e importânci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924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E0063" w14:textId="30BF2BAA" w:rsidR="006722AB" w:rsidRPr="00DF5A36" w:rsidRDefault="004726C5" w:rsidP="00DF5A3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4726C5">
        <w:rPr>
          <w:rFonts w:ascii="Arial" w:eastAsia="Arial" w:hAnsi="Arial" w:cs="Arial"/>
          <w:b/>
          <w:bCs/>
          <w:sz w:val="18"/>
          <w:szCs w:val="18"/>
        </w:rPr>
        <w:t>Figura 1</w:t>
      </w:r>
      <w:r>
        <w:rPr>
          <w:rFonts w:ascii="Arial" w:eastAsia="Arial" w:hAnsi="Arial" w:cs="Arial"/>
          <w:sz w:val="18"/>
          <w:szCs w:val="18"/>
        </w:rPr>
        <w:t xml:space="preserve">: </w:t>
      </w:r>
      <w:r w:rsidRPr="004726C5">
        <w:rPr>
          <w:rFonts w:ascii="Arial" w:hAnsi="Arial" w:cs="Arial"/>
          <w:sz w:val="18"/>
          <w:szCs w:val="18"/>
          <w:shd w:val="clear" w:color="auto" w:fill="FFFFFF"/>
        </w:rPr>
        <w:t>Formação de nódulos nas raízes da soja, caracterizando a inoculação com </w:t>
      </w:r>
      <w:proofErr w:type="spellStart"/>
      <w:r w:rsidRPr="004726C5">
        <w:rPr>
          <w:rStyle w:val="nfase"/>
          <w:rFonts w:ascii="Arial" w:hAnsi="Arial" w:cs="Arial"/>
          <w:sz w:val="18"/>
          <w:szCs w:val="18"/>
          <w:shd w:val="clear" w:color="auto" w:fill="FFFFFF"/>
        </w:rPr>
        <w:t>Bradyrhizobium</w:t>
      </w:r>
      <w:bookmarkStart w:id="2" w:name="_heading=h.30j0zll" w:colFirst="0" w:colLast="0"/>
      <w:bookmarkEnd w:id="2"/>
      <w:proofErr w:type="spellEnd"/>
      <w:r w:rsidR="00D84A1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84A10" w:rsidRPr="00D84A10">
        <w:rPr>
          <w:rFonts w:ascii="Arial" w:hAnsi="Arial" w:cs="Arial"/>
          <w:i/>
          <w:sz w:val="18"/>
          <w:szCs w:val="18"/>
          <w:shd w:val="clear" w:color="auto" w:fill="FFFFFF"/>
        </w:rPr>
        <w:t>spp</w:t>
      </w:r>
      <w:r w:rsidR="00D84A10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37C795E" w14:textId="77777777" w:rsidR="006722AB" w:rsidRDefault="006722A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3" w:name="_heading=h.1fob9te" w:colFirst="0" w:colLast="0"/>
      <w:bookmarkEnd w:id="3"/>
    </w:p>
    <w:p w14:paraId="5948C42B" w14:textId="77777777" w:rsidR="006722AB" w:rsidRDefault="006722A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79A883A" w14:textId="77777777" w:rsidR="006722AB" w:rsidRDefault="0081778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1E24D1A" w14:textId="2E45C692" w:rsidR="00400E7D" w:rsidRDefault="001928F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1928FC">
        <w:rPr>
          <w:rFonts w:ascii="Arial" w:hAnsi="Arial" w:cs="Arial"/>
          <w:sz w:val="18"/>
          <w:szCs w:val="18"/>
        </w:rPr>
        <w:t xml:space="preserve"> partir dos estudos acessados por meio da revisão de literatura, é possível considerar que</w:t>
      </w:r>
      <w:r>
        <w:t xml:space="preserve"> </w:t>
      </w:r>
      <w:r w:rsidR="001363F0">
        <w:rPr>
          <w:rFonts w:ascii="Arial" w:eastAsia="Arial" w:hAnsi="Arial" w:cs="Arial"/>
          <w:sz w:val="18"/>
          <w:szCs w:val="18"/>
        </w:rPr>
        <w:t xml:space="preserve">inoculação em soja com </w:t>
      </w:r>
      <w:proofErr w:type="spellStart"/>
      <w:r w:rsidR="004E740A">
        <w:rPr>
          <w:rFonts w:ascii="Arial" w:eastAsia="Arial" w:hAnsi="Arial" w:cs="Arial"/>
          <w:i/>
          <w:iCs/>
          <w:sz w:val="18"/>
          <w:szCs w:val="18"/>
        </w:rPr>
        <w:t>Bradyrhizobium</w:t>
      </w:r>
      <w:proofErr w:type="spellEnd"/>
      <w:r w:rsidR="004E740A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="004E740A">
        <w:rPr>
          <w:rFonts w:ascii="Arial" w:eastAsia="Arial" w:hAnsi="Arial" w:cs="Arial"/>
          <w:i/>
          <w:iCs/>
          <w:sz w:val="18"/>
          <w:szCs w:val="18"/>
        </w:rPr>
        <w:t>j</w:t>
      </w:r>
      <w:r w:rsidR="001363F0" w:rsidRPr="001363F0">
        <w:rPr>
          <w:rFonts w:ascii="Arial" w:eastAsia="Arial" w:hAnsi="Arial" w:cs="Arial"/>
          <w:i/>
          <w:iCs/>
          <w:sz w:val="18"/>
          <w:szCs w:val="18"/>
        </w:rPr>
        <w:t>aponicum</w:t>
      </w:r>
      <w:proofErr w:type="spellEnd"/>
      <w:r w:rsidR="001363F0">
        <w:rPr>
          <w:rFonts w:ascii="Arial" w:eastAsia="Arial" w:hAnsi="Arial" w:cs="Arial"/>
          <w:sz w:val="18"/>
          <w:szCs w:val="18"/>
        </w:rPr>
        <w:t xml:space="preserve"> apresenta-se como uma opção ideal, visto que possui grande eficiência e menor custo ao produtor rural. </w:t>
      </w:r>
    </w:p>
    <w:p w14:paraId="4BA83A5E" w14:textId="6DBEB6E2" w:rsidR="00400E7D" w:rsidRDefault="00400E7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Diante as várias formas de aplicação, a inoculação nas sementes </w:t>
      </w:r>
      <w:r w:rsidRPr="00400E7D">
        <w:rPr>
          <w:rFonts w:ascii="Arial" w:eastAsia="Arial" w:hAnsi="Arial" w:cs="Arial"/>
          <w:sz w:val="18"/>
          <w:szCs w:val="18"/>
        </w:rPr>
        <w:t xml:space="preserve">é a melhor </w:t>
      </w:r>
      <w:r w:rsidR="00590237">
        <w:rPr>
          <w:rFonts w:ascii="Arial" w:eastAsia="Arial" w:hAnsi="Arial" w:cs="Arial"/>
          <w:sz w:val="18"/>
          <w:szCs w:val="18"/>
        </w:rPr>
        <w:t xml:space="preserve">alternativa </w:t>
      </w:r>
      <w:r w:rsidRPr="00400E7D">
        <w:rPr>
          <w:rFonts w:ascii="Arial" w:eastAsia="Arial" w:hAnsi="Arial" w:cs="Arial"/>
          <w:sz w:val="18"/>
          <w:szCs w:val="18"/>
        </w:rPr>
        <w:t>em relação a</w:t>
      </w:r>
      <w:r w:rsidR="004E740A">
        <w:rPr>
          <w:rFonts w:ascii="Arial" w:eastAsia="Arial" w:hAnsi="Arial" w:cs="Arial"/>
          <w:sz w:val="18"/>
          <w:szCs w:val="18"/>
        </w:rPr>
        <w:t>o</w:t>
      </w:r>
      <w:r w:rsidRPr="00400E7D">
        <w:rPr>
          <w:rFonts w:ascii="Arial" w:eastAsia="Arial" w:hAnsi="Arial" w:cs="Arial"/>
          <w:sz w:val="18"/>
          <w:szCs w:val="18"/>
        </w:rPr>
        <w:t xml:space="preserve"> custo benefíci</w:t>
      </w:r>
      <w:r>
        <w:rPr>
          <w:rFonts w:ascii="Arial" w:eastAsia="Arial" w:hAnsi="Arial" w:cs="Arial"/>
          <w:sz w:val="18"/>
          <w:szCs w:val="18"/>
        </w:rPr>
        <w:t>o</w:t>
      </w:r>
      <w:r w:rsidRPr="00400E7D">
        <w:rPr>
          <w:rFonts w:ascii="Arial" w:eastAsia="Arial" w:hAnsi="Arial" w:cs="Arial"/>
          <w:sz w:val="18"/>
          <w:szCs w:val="18"/>
        </w:rPr>
        <w:t xml:space="preserve">, pois atende as necessidades de nitrogênio, somente com o processo de FBN, dispensando a adubação </w:t>
      </w:r>
      <w:r w:rsidR="004E740A">
        <w:rPr>
          <w:rFonts w:ascii="Arial" w:eastAsia="Arial" w:hAnsi="Arial" w:cs="Arial"/>
          <w:sz w:val="18"/>
          <w:szCs w:val="18"/>
        </w:rPr>
        <w:t xml:space="preserve">nitrogenada </w:t>
      </w:r>
      <w:r w:rsidRPr="00400E7D">
        <w:rPr>
          <w:rFonts w:ascii="Arial" w:eastAsia="Arial" w:hAnsi="Arial" w:cs="Arial"/>
          <w:sz w:val="18"/>
          <w:szCs w:val="18"/>
        </w:rPr>
        <w:t>de cobertura</w:t>
      </w:r>
      <w:r>
        <w:rPr>
          <w:rFonts w:ascii="Arial" w:eastAsia="Arial" w:hAnsi="Arial" w:cs="Arial"/>
          <w:sz w:val="18"/>
          <w:szCs w:val="18"/>
        </w:rPr>
        <w:t>.</w:t>
      </w:r>
    </w:p>
    <w:p w14:paraId="57E890A1" w14:textId="136183F2" w:rsidR="006722AB" w:rsidRDefault="006722AB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6722A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1BC91" w14:textId="77777777" w:rsidR="0070666E" w:rsidRDefault="0070666E">
      <w:r>
        <w:separator/>
      </w:r>
    </w:p>
  </w:endnote>
  <w:endnote w:type="continuationSeparator" w:id="0">
    <w:p w14:paraId="22CF6989" w14:textId="77777777" w:rsidR="0070666E" w:rsidRDefault="0070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CFDFA" w14:textId="77777777" w:rsidR="0070666E" w:rsidRDefault="0070666E">
      <w:r>
        <w:separator/>
      </w:r>
    </w:p>
  </w:footnote>
  <w:footnote w:type="continuationSeparator" w:id="0">
    <w:p w14:paraId="7FF47480" w14:textId="77777777" w:rsidR="0070666E" w:rsidRDefault="0070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3BCF6" w14:textId="77777777" w:rsidR="006722AB" w:rsidRDefault="00817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A21592" wp14:editId="74225AFA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34E65B" w14:textId="77777777" w:rsidR="006722AB" w:rsidRDefault="0081778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AB"/>
    <w:rsid w:val="000C1E34"/>
    <w:rsid w:val="000C5386"/>
    <w:rsid w:val="000F7CFD"/>
    <w:rsid w:val="00120448"/>
    <w:rsid w:val="001363F0"/>
    <w:rsid w:val="00136F10"/>
    <w:rsid w:val="001928FC"/>
    <w:rsid w:val="00234623"/>
    <w:rsid w:val="00250684"/>
    <w:rsid w:val="00265524"/>
    <w:rsid w:val="003A74DB"/>
    <w:rsid w:val="003D06A0"/>
    <w:rsid w:val="003D70D8"/>
    <w:rsid w:val="003E62B6"/>
    <w:rsid w:val="00400E7D"/>
    <w:rsid w:val="00425E63"/>
    <w:rsid w:val="004726C5"/>
    <w:rsid w:val="004C0380"/>
    <w:rsid w:val="004E740A"/>
    <w:rsid w:val="00571DE4"/>
    <w:rsid w:val="00571FFE"/>
    <w:rsid w:val="00590237"/>
    <w:rsid w:val="00592063"/>
    <w:rsid w:val="005A430E"/>
    <w:rsid w:val="005F5558"/>
    <w:rsid w:val="00647FD4"/>
    <w:rsid w:val="006722AB"/>
    <w:rsid w:val="00675B5B"/>
    <w:rsid w:val="006A40C7"/>
    <w:rsid w:val="00701746"/>
    <w:rsid w:val="0070666E"/>
    <w:rsid w:val="0071158B"/>
    <w:rsid w:val="0073776A"/>
    <w:rsid w:val="00750152"/>
    <w:rsid w:val="00754A72"/>
    <w:rsid w:val="00794368"/>
    <w:rsid w:val="007C2435"/>
    <w:rsid w:val="007C72E9"/>
    <w:rsid w:val="00805CA3"/>
    <w:rsid w:val="0081778A"/>
    <w:rsid w:val="00881B0C"/>
    <w:rsid w:val="00884E7D"/>
    <w:rsid w:val="008941F1"/>
    <w:rsid w:val="00960450"/>
    <w:rsid w:val="009C5E15"/>
    <w:rsid w:val="00A0658A"/>
    <w:rsid w:val="00AA3383"/>
    <w:rsid w:val="00B817B3"/>
    <w:rsid w:val="00BA0709"/>
    <w:rsid w:val="00BF4628"/>
    <w:rsid w:val="00C1291C"/>
    <w:rsid w:val="00C5272C"/>
    <w:rsid w:val="00CA4442"/>
    <w:rsid w:val="00CA5396"/>
    <w:rsid w:val="00CC3998"/>
    <w:rsid w:val="00CE3ADA"/>
    <w:rsid w:val="00D5788E"/>
    <w:rsid w:val="00D84A10"/>
    <w:rsid w:val="00D85599"/>
    <w:rsid w:val="00DB0B34"/>
    <w:rsid w:val="00DC6761"/>
    <w:rsid w:val="00DF2657"/>
    <w:rsid w:val="00DF5A36"/>
    <w:rsid w:val="00E30590"/>
    <w:rsid w:val="00E3198C"/>
    <w:rsid w:val="00E4605C"/>
    <w:rsid w:val="00E5113F"/>
    <w:rsid w:val="00EA54BC"/>
    <w:rsid w:val="00F52380"/>
    <w:rsid w:val="00F701D6"/>
    <w:rsid w:val="00F81DBD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6FF"/>
  <w15:docId w15:val="{4528FE34-B40E-4C8C-8475-3DA6B8EE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nfase">
    <w:name w:val="Emphasis"/>
    <w:basedOn w:val="Fontepargpadro"/>
    <w:uiPriority w:val="20"/>
    <w:qFormat/>
    <w:rsid w:val="004726C5"/>
    <w:rPr>
      <w:i/>
      <w:iCs/>
    </w:rPr>
  </w:style>
  <w:style w:type="paragraph" w:styleId="PargrafodaLista">
    <w:name w:val="List Paragraph"/>
    <w:basedOn w:val="Normal"/>
    <w:uiPriority w:val="34"/>
    <w:qFormat/>
    <w:rsid w:val="00D5788E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740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740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Yasmim Carvalho</cp:lastModifiedBy>
  <cp:revision>2</cp:revision>
  <dcterms:created xsi:type="dcterms:W3CDTF">2021-11-16T23:02:00Z</dcterms:created>
  <dcterms:modified xsi:type="dcterms:W3CDTF">2021-11-16T23:02:00Z</dcterms:modified>
</cp:coreProperties>
</file>