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D023B" w14:textId="28DB3B49" w:rsidR="00A450CF" w:rsidRPr="005D7FB9" w:rsidRDefault="000A0D29" w:rsidP="005C1B70">
      <w:pPr>
        <w:spacing w:line="360" w:lineRule="auto"/>
        <w:contextualSpacing/>
        <w:jc w:val="center"/>
        <w:rPr>
          <w:rFonts w:ascii="Bell MT" w:hAnsi="Bell MT" w:cs="Arial"/>
          <w:b/>
          <w:bCs/>
          <w:sz w:val="28"/>
          <w:szCs w:val="28"/>
        </w:rPr>
      </w:pPr>
      <w:r w:rsidRPr="005D7FB9">
        <w:rPr>
          <w:rFonts w:ascii="Bell MT" w:hAnsi="Bell MT" w:cs="Arial"/>
          <w:b/>
          <w:bCs/>
          <w:sz w:val="28"/>
          <w:szCs w:val="28"/>
        </w:rPr>
        <w:t xml:space="preserve">PRÁTICAS DE ORALIDADE E ESCRITA </w:t>
      </w:r>
      <w:r w:rsidR="00C90B99" w:rsidRPr="005D7FB9">
        <w:rPr>
          <w:rFonts w:ascii="Bell MT" w:hAnsi="Bell MT" w:cs="Arial"/>
          <w:b/>
          <w:bCs/>
          <w:sz w:val="28"/>
          <w:szCs w:val="28"/>
        </w:rPr>
        <w:t>POR MEIO</w:t>
      </w:r>
      <w:r w:rsidRPr="005D7FB9">
        <w:rPr>
          <w:rFonts w:ascii="Bell MT" w:hAnsi="Bell MT" w:cs="Arial"/>
          <w:b/>
          <w:bCs/>
          <w:sz w:val="28"/>
          <w:szCs w:val="28"/>
        </w:rPr>
        <w:t xml:space="preserve"> DO GÊNERO ENTREVISTA</w:t>
      </w:r>
      <w:r w:rsidR="002601F6" w:rsidRPr="005D7FB9">
        <w:rPr>
          <w:rFonts w:ascii="Bell MT" w:hAnsi="Bell MT" w:cs="Arial"/>
          <w:b/>
          <w:bCs/>
          <w:sz w:val="28"/>
          <w:szCs w:val="28"/>
        </w:rPr>
        <w:t xml:space="preserve">: </w:t>
      </w:r>
      <w:bookmarkStart w:id="0" w:name="_Hlk79377959"/>
      <w:r w:rsidR="002601F6" w:rsidRPr="005D7FB9">
        <w:rPr>
          <w:rFonts w:ascii="Bell MT" w:hAnsi="Bell MT" w:cs="Arial"/>
          <w:b/>
          <w:bCs/>
          <w:sz w:val="28"/>
          <w:szCs w:val="28"/>
        </w:rPr>
        <w:t xml:space="preserve">EXPERIÊNCIAS VIVENCIADAS </w:t>
      </w:r>
      <w:bookmarkEnd w:id="0"/>
      <w:r w:rsidR="00421055" w:rsidRPr="005D7FB9">
        <w:rPr>
          <w:rFonts w:ascii="Bell MT" w:hAnsi="Bell MT" w:cs="Arial"/>
          <w:b/>
          <w:bCs/>
          <w:sz w:val="28"/>
          <w:szCs w:val="28"/>
        </w:rPr>
        <w:t>ATRAVÉS DO PIBID</w:t>
      </w:r>
    </w:p>
    <w:p w14:paraId="7D7E1610" w14:textId="77777777" w:rsidR="00934C5C" w:rsidRPr="005D7FB9" w:rsidRDefault="00934C5C" w:rsidP="005C1B70">
      <w:pPr>
        <w:spacing w:line="360" w:lineRule="auto"/>
        <w:contextualSpacing/>
        <w:jc w:val="center"/>
        <w:rPr>
          <w:rFonts w:ascii="Bell MT" w:hAnsi="Bell MT" w:cs="Arial"/>
          <w:b/>
          <w:bCs/>
          <w:sz w:val="12"/>
          <w:szCs w:val="12"/>
        </w:rPr>
      </w:pPr>
    </w:p>
    <w:p w14:paraId="2870B657" w14:textId="77777777" w:rsidR="00F24634" w:rsidRPr="005D7FB9" w:rsidRDefault="00F24634" w:rsidP="00F24634">
      <w:pPr>
        <w:spacing w:line="360" w:lineRule="auto"/>
        <w:contextualSpacing/>
        <w:jc w:val="center"/>
        <w:rPr>
          <w:rFonts w:ascii="Bell MT" w:hAnsi="Bell MT"/>
          <w:b/>
          <w:sz w:val="28"/>
          <w:szCs w:val="28"/>
          <w:lang w:val="en-US"/>
        </w:rPr>
      </w:pPr>
      <w:r w:rsidRPr="005D7FB9">
        <w:rPr>
          <w:rFonts w:ascii="Bell MT" w:hAnsi="Bell MT"/>
          <w:b/>
          <w:sz w:val="28"/>
          <w:szCs w:val="28"/>
          <w:lang w:val="en"/>
        </w:rPr>
        <w:t>ORAL AND WRITING PRACTICES THROUGH GENDER INTERVIEW: EXPERIENCES EXPERIENCED THROUGH PIBID</w:t>
      </w:r>
    </w:p>
    <w:p w14:paraId="33EC4743" w14:textId="77777777" w:rsidR="00C90B99" w:rsidRPr="005D7FB9" w:rsidRDefault="00C90B99" w:rsidP="004959B9">
      <w:pPr>
        <w:spacing w:line="240" w:lineRule="auto"/>
        <w:contextualSpacing/>
        <w:rPr>
          <w:rFonts w:ascii="Bell MT" w:hAnsi="Bell MT"/>
          <w:b/>
          <w:sz w:val="24"/>
          <w:szCs w:val="24"/>
          <w:lang w:val="en-US"/>
        </w:rPr>
      </w:pPr>
    </w:p>
    <w:p w14:paraId="737709F5" w14:textId="55E54062" w:rsidR="00A450CF" w:rsidRPr="005D7FB9" w:rsidRDefault="00A450CF" w:rsidP="00934C5C">
      <w:pPr>
        <w:spacing w:line="360" w:lineRule="auto"/>
        <w:contextualSpacing/>
        <w:jc w:val="center"/>
        <w:rPr>
          <w:rFonts w:ascii="Bell MT" w:hAnsi="Bell MT"/>
          <w:bCs/>
          <w:sz w:val="24"/>
          <w:szCs w:val="24"/>
        </w:rPr>
      </w:pPr>
      <w:r w:rsidRPr="005D7FB9">
        <w:rPr>
          <w:rFonts w:ascii="Bell MT" w:hAnsi="Bell MT"/>
          <w:bCs/>
          <w:sz w:val="24"/>
          <w:szCs w:val="24"/>
        </w:rPr>
        <w:t>Fabiana dos Santos Dias Duarte</w:t>
      </w:r>
      <w:r w:rsidR="00C90B99" w:rsidRPr="005D7FB9">
        <w:rPr>
          <w:rStyle w:val="Refdenotaderodap"/>
          <w:rFonts w:ascii="Bell MT" w:hAnsi="Bell MT"/>
          <w:bCs/>
          <w:sz w:val="24"/>
          <w:szCs w:val="24"/>
        </w:rPr>
        <w:footnoteReference w:id="1"/>
      </w:r>
      <w:r w:rsidR="00934C5C" w:rsidRPr="005D7FB9">
        <w:rPr>
          <w:rFonts w:ascii="Bell MT" w:hAnsi="Bell MT"/>
          <w:bCs/>
          <w:sz w:val="24"/>
          <w:szCs w:val="24"/>
        </w:rPr>
        <w:t xml:space="preserve"> (autora)</w:t>
      </w:r>
    </w:p>
    <w:p w14:paraId="2793C266" w14:textId="55D210EB" w:rsidR="005C1B70" w:rsidRPr="005D7FB9" w:rsidRDefault="005C1B70" w:rsidP="00934C5C">
      <w:pPr>
        <w:spacing w:line="360" w:lineRule="auto"/>
        <w:contextualSpacing/>
        <w:jc w:val="center"/>
        <w:rPr>
          <w:rFonts w:ascii="Bell MT" w:hAnsi="Bell MT"/>
          <w:bCs/>
          <w:sz w:val="24"/>
          <w:szCs w:val="24"/>
        </w:rPr>
      </w:pPr>
      <w:r w:rsidRPr="005D7FB9">
        <w:rPr>
          <w:rFonts w:ascii="Bell MT" w:hAnsi="Bell MT"/>
          <w:bCs/>
          <w:sz w:val="24"/>
          <w:szCs w:val="24"/>
        </w:rPr>
        <w:t>Ronégia de Oliveira Ferreira</w:t>
      </w:r>
      <w:r w:rsidR="00C90B99" w:rsidRPr="005D7FB9">
        <w:rPr>
          <w:rStyle w:val="Refdenotaderodap"/>
          <w:rFonts w:ascii="Bell MT" w:hAnsi="Bell MT"/>
          <w:bCs/>
          <w:sz w:val="24"/>
          <w:szCs w:val="24"/>
        </w:rPr>
        <w:footnoteReference w:id="2"/>
      </w:r>
      <w:r w:rsidR="00934C5C" w:rsidRPr="005D7FB9">
        <w:rPr>
          <w:rFonts w:ascii="Bell MT" w:hAnsi="Bell MT"/>
          <w:bCs/>
          <w:sz w:val="24"/>
          <w:szCs w:val="24"/>
        </w:rPr>
        <w:t xml:space="preserve"> (autora)</w:t>
      </w:r>
    </w:p>
    <w:p w14:paraId="3D39535B" w14:textId="74FE3EE9" w:rsidR="005C1B70" w:rsidRPr="005D7FB9" w:rsidRDefault="005C1B70" w:rsidP="00934C5C">
      <w:pPr>
        <w:spacing w:line="360" w:lineRule="auto"/>
        <w:contextualSpacing/>
        <w:jc w:val="center"/>
        <w:rPr>
          <w:rFonts w:ascii="Bell MT" w:hAnsi="Bell MT" w:cs="Arial"/>
          <w:bCs/>
          <w:sz w:val="24"/>
          <w:szCs w:val="24"/>
        </w:rPr>
      </w:pPr>
      <w:r w:rsidRPr="005D7FB9">
        <w:rPr>
          <w:rFonts w:ascii="Bell MT" w:hAnsi="Bell MT" w:cs="Arial"/>
          <w:bCs/>
          <w:sz w:val="24"/>
          <w:szCs w:val="24"/>
        </w:rPr>
        <w:t>Iraci Nobre da Silva</w:t>
      </w:r>
      <w:r w:rsidR="000268A6" w:rsidRPr="005D7FB9">
        <w:rPr>
          <w:rStyle w:val="Refdenotaderodap"/>
          <w:rFonts w:ascii="Bell MT" w:hAnsi="Bell MT" w:cs="Arial"/>
          <w:bCs/>
          <w:sz w:val="24"/>
          <w:szCs w:val="24"/>
        </w:rPr>
        <w:footnoteReference w:id="3"/>
      </w:r>
    </w:p>
    <w:p w14:paraId="733B1A9B" w14:textId="09A94B8A" w:rsidR="00F24634" w:rsidRPr="005D7FB9" w:rsidRDefault="00F24634" w:rsidP="00934C5C">
      <w:pPr>
        <w:spacing w:line="360" w:lineRule="auto"/>
        <w:contextualSpacing/>
        <w:jc w:val="center"/>
        <w:rPr>
          <w:rFonts w:ascii="Bell MT" w:hAnsi="Bell MT" w:cs="Arial"/>
          <w:bCs/>
          <w:sz w:val="24"/>
          <w:szCs w:val="24"/>
        </w:rPr>
      </w:pPr>
      <w:r w:rsidRPr="005D7FB9">
        <w:rPr>
          <w:rFonts w:ascii="Bell MT" w:hAnsi="Bell MT" w:cs="Arial"/>
          <w:bCs/>
          <w:sz w:val="24"/>
          <w:szCs w:val="24"/>
        </w:rPr>
        <w:t>Eduardo</w:t>
      </w:r>
      <w:r w:rsidR="00A93A50" w:rsidRPr="005D7FB9">
        <w:rPr>
          <w:rFonts w:ascii="Bell MT" w:hAnsi="Bell MT" w:cs="Arial"/>
          <w:bCs/>
          <w:sz w:val="24"/>
          <w:szCs w:val="24"/>
        </w:rPr>
        <w:t xml:space="preserve"> Leite Oliveira dos Santos</w:t>
      </w:r>
      <w:r w:rsidRPr="005D7FB9">
        <w:rPr>
          <w:rStyle w:val="Refdenotaderodap"/>
          <w:rFonts w:ascii="Bell MT" w:hAnsi="Bell MT" w:cs="Arial"/>
          <w:bCs/>
          <w:sz w:val="24"/>
          <w:szCs w:val="24"/>
        </w:rPr>
        <w:footnoteReference w:id="4"/>
      </w:r>
    </w:p>
    <w:p w14:paraId="3EC3B1FE" w14:textId="7365419C" w:rsidR="005E41ED" w:rsidRPr="005D7FB9" w:rsidRDefault="005E41ED" w:rsidP="005E41ED">
      <w:pPr>
        <w:spacing w:after="0" w:line="240" w:lineRule="auto"/>
        <w:jc w:val="center"/>
        <w:rPr>
          <w:rFonts w:ascii="Bell MT" w:hAnsi="Bell MT" w:cs="Arial"/>
          <w:bCs/>
          <w:sz w:val="24"/>
          <w:szCs w:val="24"/>
        </w:rPr>
      </w:pPr>
      <w:proofErr w:type="spellStart"/>
      <w:r w:rsidRPr="005D7FB9">
        <w:rPr>
          <w:rFonts w:ascii="Bell MT" w:hAnsi="Bell MT" w:cs="Arial"/>
          <w:bCs/>
          <w:sz w:val="24"/>
          <w:szCs w:val="24"/>
        </w:rPr>
        <w:t>Giselly</w:t>
      </w:r>
      <w:proofErr w:type="spellEnd"/>
      <w:r w:rsidRPr="005D7FB9">
        <w:rPr>
          <w:rFonts w:ascii="Bell MT" w:hAnsi="Bell MT" w:cs="Arial"/>
          <w:bCs/>
          <w:sz w:val="24"/>
          <w:szCs w:val="24"/>
        </w:rPr>
        <w:t xml:space="preserve"> Martins da Silva</w:t>
      </w:r>
      <w:r w:rsidRPr="005D7FB9">
        <w:rPr>
          <w:rStyle w:val="Refdenotaderodap"/>
          <w:rFonts w:ascii="Bell MT" w:hAnsi="Bell MT" w:cs="Arial"/>
          <w:bCs/>
          <w:sz w:val="24"/>
          <w:szCs w:val="24"/>
        </w:rPr>
        <w:footnoteReference w:id="5"/>
      </w:r>
    </w:p>
    <w:p w14:paraId="3B1526CD" w14:textId="77777777" w:rsidR="00AD0B1D" w:rsidRPr="005D7FB9" w:rsidRDefault="00AD0B1D" w:rsidP="00934C5C">
      <w:pPr>
        <w:spacing w:after="0" w:line="360" w:lineRule="auto"/>
        <w:contextualSpacing/>
        <w:jc w:val="center"/>
        <w:rPr>
          <w:rFonts w:ascii="Bell MT" w:hAnsi="Bell MT" w:cs="Arial"/>
          <w:bCs/>
          <w:sz w:val="24"/>
          <w:szCs w:val="24"/>
        </w:rPr>
      </w:pPr>
    </w:p>
    <w:p w14:paraId="554FDEA9" w14:textId="6A628934" w:rsidR="00AD0B1D" w:rsidRPr="005D7FB9" w:rsidRDefault="00AD0B1D" w:rsidP="004959B9">
      <w:pPr>
        <w:pStyle w:val="Textodenotaderodap"/>
        <w:jc w:val="both"/>
        <w:rPr>
          <w:rFonts w:ascii="Bell MT" w:hAnsi="Bell MT"/>
        </w:rPr>
      </w:pPr>
      <w:r w:rsidRPr="005D7FB9">
        <w:rPr>
          <w:rStyle w:val="Refdenotaderodap"/>
          <w:rFonts w:ascii="Bell MT" w:hAnsi="Bell MT"/>
        </w:rPr>
        <w:footnoteRef/>
      </w:r>
      <w:r w:rsidRPr="005D7FB9">
        <w:rPr>
          <w:rFonts w:ascii="Bell MT" w:hAnsi="Bell MT"/>
        </w:rPr>
        <w:t xml:space="preserve"> </w:t>
      </w:r>
      <w:proofErr w:type="spellStart"/>
      <w:r w:rsidR="004959B9" w:rsidRPr="005D7FB9">
        <w:rPr>
          <w:rFonts w:ascii="Bell MT" w:hAnsi="Bell MT"/>
        </w:rPr>
        <w:t>Orcid</w:t>
      </w:r>
      <w:proofErr w:type="spellEnd"/>
      <w:r w:rsidR="004959B9" w:rsidRPr="005D7FB9">
        <w:rPr>
          <w:rFonts w:ascii="Bell MT" w:hAnsi="Bell MT"/>
        </w:rPr>
        <w:t xml:space="preserve">: https://orcid.org/0000-0002-1410-3460 </w:t>
      </w:r>
      <w:r w:rsidRPr="005D7FB9">
        <w:rPr>
          <w:rFonts w:ascii="Bell MT" w:eastAsia="Calibri" w:hAnsi="Bell MT" w:cs="Times New Roman"/>
        </w:rPr>
        <w:t>Graduanda do Curso de Letras/Português, bolsista pelo Programa Institucional de Bolsas de Iniciação à Docência (PIBID) na Universidade Estadual de Alagoas - Campus III – Palmeira dos Índios – AL. E-mail: fabianaduarte@alunos.uneal.edu.br</w:t>
      </w:r>
    </w:p>
    <w:p w14:paraId="2E56A1CC" w14:textId="77777777" w:rsidR="00AD0B1D" w:rsidRPr="005D7FB9" w:rsidRDefault="00AD0B1D" w:rsidP="00AD0B1D">
      <w:pPr>
        <w:spacing w:after="0" w:line="240" w:lineRule="auto"/>
        <w:jc w:val="both"/>
        <w:rPr>
          <w:rStyle w:val="Hyperlink"/>
          <w:rFonts w:ascii="Bell MT" w:eastAsia="Calibri" w:hAnsi="Bell MT" w:cs="Times New Roman"/>
          <w:color w:val="auto"/>
          <w:sz w:val="20"/>
          <w:szCs w:val="20"/>
          <w:u w:val="none"/>
        </w:rPr>
      </w:pPr>
      <w:r w:rsidRPr="005D7FB9">
        <w:rPr>
          <w:rStyle w:val="Refdenotaderodap"/>
          <w:rFonts w:ascii="Bell MT" w:hAnsi="Bell MT"/>
          <w:sz w:val="20"/>
          <w:szCs w:val="20"/>
        </w:rPr>
        <w:t>2</w:t>
      </w:r>
      <w:r w:rsidRPr="005D7FB9">
        <w:rPr>
          <w:rFonts w:ascii="Bell MT" w:hAnsi="Bell MT"/>
          <w:sz w:val="20"/>
          <w:szCs w:val="20"/>
        </w:rPr>
        <w:t xml:space="preserve">Orcid: </w:t>
      </w:r>
      <w:r w:rsidRPr="005D7FB9">
        <w:rPr>
          <w:rFonts w:ascii="Bell MT" w:hAnsi="Bell MT" w:cs="Arial"/>
          <w:sz w:val="20"/>
          <w:szCs w:val="20"/>
          <w:shd w:val="clear" w:color="auto" w:fill="FFFFFF"/>
        </w:rPr>
        <w:t>https://orcid.org/0000-0002-5987-0911</w:t>
      </w:r>
      <w:r w:rsidRPr="005D7FB9">
        <w:rPr>
          <w:rFonts w:ascii="Bell MT" w:eastAsia="Calibri" w:hAnsi="Bell MT" w:cs="Times New Roman"/>
          <w:sz w:val="20"/>
          <w:szCs w:val="20"/>
        </w:rPr>
        <w:t xml:space="preserve">Graduanda do Curso de Letras/Português, bolsista pelo Programa Institucional de Bolsas de Iniciação à Docência (PIBID) na Universidade Estadual de Alagoas - Campus III – Palmeira dos Índios– AL. E-mail: </w:t>
      </w:r>
      <w:hyperlink r:id="rId8" w:history="1">
        <w:r w:rsidRPr="005D7FB9">
          <w:rPr>
            <w:rStyle w:val="Hyperlink"/>
            <w:rFonts w:ascii="Bell MT" w:eastAsia="Calibri" w:hAnsi="Bell MT" w:cs="Times New Roman"/>
            <w:color w:val="auto"/>
            <w:sz w:val="20"/>
            <w:szCs w:val="20"/>
            <w:u w:val="none"/>
          </w:rPr>
          <w:t>ronegia@alunos.uneal.edu.br</w:t>
        </w:r>
      </w:hyperlink>
    </w:p>
    <w:p w14:paraId="11FB30C5" w14:textId="2C5E1825" w:rsidR="00AD0B1D" w:rsidRPr="005D7FB9" w:rsidRDefault="00AD0B1D" w:rsidP="00AD0B1D">
      <w:pPr>
        <w:spacing w:after="0" w:line="240" w:lineRule="auto"/>
        <w:jc w:val="both"/>
        <w:rPr>
          <w:rFonts w:ascii="Bell MT" w:hAnsi="Bell MT"/>
          <w:sz w:val="20"/>
          <w:szCs w:val="20"/>
        </w:rPr>
      </w:pPr>
      <w:r w:rsidRPr="005D7FB9">
        <w:rPr>
          <w:rStyle w:val="Refdenotaderodap"/>
          <w:rFonts w:ascii="Bell MT" w:hAnsi="Bell MT"/>
          <w:sz w:val="20"/>
          <w:szCs w:val="20"/>
        </w:rPr>
        <w:t>3</w:t>
      </w:r>
      <w:r w:rsidRPr="005D7FB9">
        <w:rPr>
          <w:rFonts w:ascii="Bell MT" w:hAnsi="Bell MT"/>
          <w:sz w:val="20"/>
          <w:szCs w:val="20"/>
        </w:rPr>
        <w:t xml:space="preserve">Professora do curso de Letras na Universidade Estadual de Alagoas – UNEAL – Campus III – Palmeira dos Índios. Mestra em Linguística pela Universidade Federal de Alagoas – UFAL e Doutora em Ciências da Linguagem pela Universidade Católica de Pernambuco – UNICAP. </w:t>
      </w:r>
    </w:p>
    <w:p w14:paraId="2038F940" w14:textId="43F300D9" w:rsidR="00934C5C" w:rsidRPr="005D7FB9" w:rsidRDefault="00934C5C" w:rsidP="00934C5C">
      <w:pPr>
        <w:spacing w:after="0" w:line="240" w:lineRule="auto"/>
        <w:contextualSpacing/>
        <w:jc w:val="both"/>
        <w:rPr>
          <w:rFonts w:ascii="Bell MT" w:eastAsia="Calibri" w:hAnsi="Bell MT" w:cs="Times New Roman"/>
          <w:sz w:val="20"/>
          <w:szCs w:val="20"/>
        </w:rPr>
      </w:pPr>
      <w:r w:rsidRPr="005D7FB9">
        <w:rPr>
          <w:rStyle w:val="Refdenotaderodap"/>
          <w:rFonts w:ascii="Bell MT" w:hAnsi="Bell MT"/>
          <w:sz w:val="20"/>
          <w:szCs w:val="20"/>
        </w:rPr>
        <w:t>4</w:t>
      </w:r>
      <w:r w:rsidRPr="005D7FB9">
        <w:rPr>
          <w:rFonts w:ascii="Bell MT" w:hAnsi="Bell MT"/>
          <w:sz w:val="20"/>
          <w:szCs w:val="20"/>
        </w:rPr>
        <w:t xml:space="preserve"> Licenciado em Letras – Português pela Universidade Estadual de Alagoas – UNEAL – Campus III – Palmeira dos Índios. Mestrando em Educação pela Universidade Federal de Alagoas – UFAL. Professor supervisor do </w:t>
      </w:r>
      <w:r w:rsidRPr="005D7FB9">
        <w:rPr>
          <w:rFonts w:ascii="Bell MT" w:eastAsia="Calibri" w:hAnsi="Bell MT" w:cs="Times New Roman"/>
          <w:sz w:val="20"/>
          <w:szCs w:val="20"/>
        </w:rPr>
        <w:t xml:space="preserve">Programa Institucional de Bolsas de Iniciação à Docência - PIBID. </w:t>
      </w:r>
    </w:p>
    <w:p w14:paraId="759D7275" w14:textId="430313E4" w:rsidR="00471DF6" w:rsidRPr="005D7FB9" w:rsidRDefault="00471DF6" w:rsidP="00471DF6">
      <w:pPr>
        <w:spacing w:after="0" w:line="240" w:lineRule="auto"/>
        <w:contextualSpacing/>
        <w:jc w:val="both"/>
        <w:rPr>
          <w:rFonts w:ascii="Bell MT" w:eastAsia="Calibri" w:hAnsi="Bell MT" w:cs="Times New Roman"/>
          <w:sz w:val="20"/>
          <w:szCs w:val="20"/>
        </w:rPr>
      </w:pPr>
      <w:r w:rsidRPr="005D7FB9">
        <w:rPr>
          <w:rStyle w:val="Refdenotaderodap"/>
          <w:rFonts w:ascii="Bell MT" w:hAnsi="Bell MT"/>
          <w:sz w:val="20"/>
          <w:szCs w:val="20"/>
        </w:rPr>
        <w:t>5</w:t>
      </w:r>
      <w:r w:rsidRPr="005D7FB9">
        <w:rPr>
          <w:rFonts w:ascii="Bell MT" w:hAnsi="Bell MT"/>
          <w:sz w:val="20"/>
          <w:szCs w:val="20"/>
        </w:rPr>
        <w:t xml:space="preserve"> Mestra em Ciências da Linguagem pela Universidade Católica De Pernambuco – </w:t>
      </w:r>
      <w:proofErr w:type="spellStart"/>
      <w:r w:rsidRPr="005D7FB9">
        <w:rPr>
          <w:rFonts w:ascii="Bell MT" w:hAnsi="Bell MT"/>
          <w:sz w:val="20"/>
          <w:szCs w:val="20"/>
        </w:rPr>
        <w:t>Unicap</w:t>
      </w:r>
      <w:proofErr w:type="spellEnd"/>
      <w:r w:rsidRPr="005D7FB9">
        <w:rPr>
          <w:rFonts w:ascii="Bell MT" w:hAnsi="Bell MT"/>
          <w:sz w:val="20"/>
          <w:szCs w:val="20"/>
        </w:rPr>
        <w:t>.</w:t>
      </w:r>
    </w:p>
    <w:p w14:paraId="49D62BCF" w14:textId="55975CC2" w:rsidR="00AD0B1D" w:rsidRPr="005D7FB9" w:rsidRDefault="00AD0B1D" w:rsidP="00147F98">
      <w:pPr>
        <w:spacing w:line="360" w:lineRule="auto"/>
        <w:contextualSpacing/>
        <w:rPr>
          <w:rFonts w:ascii="Bell MT" w:hAnsi="Bell MT" w:cs="Arial"/>
          <w:bCs/>
          <w:sz w:val="24"/>
          <w:szCs w:val="24"/>
        </w:rPr>
      </w:pPr>
    </w:p>
    <w:p w14:paraId="58C0769D" w14:textId="3E4AAB98" w:rsidR="00F24634" w:rsidRPr="005D7FB9" w:rsidRDefault="00A91196" w:rsidP="00147F98">
      <w:pPr>
        <w:spacing w:after="0" w:line="240" w:lineRule="auto"/>
        <w:contextualSpacing/>
        <w:jc w:val="center"/>
        <w:rPr>
          <w:rFonts w:ascii="Bell MT" w:hAnsi="Bell MT"/>
          <w:b/>
          <w:bCs/>
          <w:sz w:val="24"/>
          <w:szCs w:val="20"/>
        </w:rPr>
      </w:pPr>
      <w:r w:rsidRPr="005D7FB9">
        <w:rPr>
          <w:rFonts w:ascii="Bell MT" w:hAnsi="Bell MT"/>
          <w:b/>
          <w:bCs/>
          <w:sz w:val="24"/>
          <w:szCs w:val="20"/>
        </w:rPr>
        <w:t xml:space="preserve">Grupo de Trabalho: </w:t>
      </w:r>
    </w:p>
    <w:p w14:paraId="7D447AC7" w14:textId="77777777" w:rsidR="00A93A50" w:rsidRPr="005D7FB9" w:rsidRDefault="00A93A50" w:rsidP="002E61A9">
      <w:pPr>
        <w:spacing w:line="240" w:lineRule="auto"/>
        <w:contextualSpacing/>
        <w:jc w:val="both"/>
        <w:rPr>
          <w:rFonts w:ascii="Bell MT" w:hAnsi="Bell MT" w:cs="Arial"/>
          <w:b/>
          <w:bCs/>
          <w:sz w:val="20"/>
          <w:szCs w:val="20"/>
        </w:rPr>
      </w:pPr>
    </w:p>
    <w:p w14:paraId="04359AEB" w14:textId="23B5F4A0" w:rsidR="00D607E3" w:rsidRPr="005D7FB9" w:rsidRDefault="00A91196" w:rsidP="002E61A9">
      <w:pPr>
        <w:spacing w:line="240" w:lineRule="auto"/>
        <w:contextualSpacing/>
        <w:jc w:val="both"/>
        <w:rPr>
          <w:rFonts w:ascii="Bell MT" w:hAnsi="Bell MT" w:cs="Arial"/>
          <w:sz w:val="20"/>
          <w:szCs w:val="20"/>
        </w:rPr>
      </w:pPr>
      <w:r w:rsidRPr="005D7FB9">
        <w:rPr>
          <w:rFonts w:ascii="Bell MT" w:hAnsi="Bell MT" w:cs="Arial"/>
          <w:b/>
          <w:bCs/>
          <w:sz w:val="20"/>
          <w:szCs w:val="20"/>
        </w:rPr>
        <w:t>RESUMO</w:t>
      </w:r>
      <w:r w:rsidRPr="005D7FB9">
        <w:rPr>
          <w:rFonts w:ascii="Bell MT" w:hAnsi="Bell MT" w:cs="Arial"/>
          <w:sz w:val="20"/>
          <w:szCs w:val="20"/>
        </w:rPr>
        <w:t xml:space="preserve">: </w:t>
      </w:r>
      <w:r w:rsidR="00764E1A" w:rsidRPr="005D7FB9">
        <w:rPr>
          <w:rFonts w:ascii="Bell MT" w:hAnsi="Bell MT" w:cs="Arial"/>
          <w:sz w:val="20"/>
          <w:szCs w:val="20"/>
        </w:rPr>
        <w:t>A</w:t>
      </w:r>
      <w:r w:rsidR="00CB425C" w:rsidRPr="005D7FB9">
        <w:rPr>
          <w:rFonts w:ascii="Bell MT" w:hAnsi="Bell MT" w:cs="Arial"/>
          <w:sz w:val="20"/>
          <w:szCs w:val="20"/>
        </w:rPr>
        <w:t xml:space="preserve"> </w:t>
      </w:r>
      <w:r w:rsidR="00764E1A" w:rsidRPr="005D7FB9">
        <w:rPr>
          <w:rFonts w:ascii="Bell MT" w:hAnsi="Bell MT" w:cs="Arial"/>
          <w:sz w:val="20"/>
          <w:szCs w:val="20"/>
        </w:rPr>
        <w:t>pesquisa</w:t>
      </w:r>
      <w:r w:rsidR="00BB65DA" w:rsidRPr="005D7FB9">
        <w:rPr>
          <w:rFonts w:ascii="Bell MT" w:hAnsi="Bell MT" w:cs="Arial"/>
          <w:sz w:val="20"/>
          <w:szCs w:val="20"/>
        </w:rPr>
        <w:t xml:space="preserve"> em</w:t>
      </w:r>
      <w:r w:rsidR="003D2C03" w:rsidRPr="005D7FB9">
        <w:rPr>
          <w:rFonts w:ascii="Bell MT" w:hAnsi="Bell MT" w:cs="Arial"/>
          <w:sz w:val="20"/>
          <w:szCs w:val="20"/>
        </w:rPr>
        <w:t xml:space="preserve"> tela</w:t>
      </w:r>
      <w:r w:rsidR="00C90B99" w:rsidRPr="005D7FB9">
        <w:rPr>
          <w:rFonts w:ascii="Bell MT" w:hAnsi="Bell MT" w:cs="Arial"/>
          <w:sz w:val="20"/>
          <w:szCs w:val="20"/>
        </w:rPr>
        <w:t xml:space="preserve"> apresenta uma experiência</w:t>
      </w:r>
      <w:r w:rsidR="00E43D51" w:rsidRPr="005D7FB9">
        <w:rPr>
          <w:rFonts w:ascii="Bell MT" w:hAnsi="Bell MT"/>
        </w:rPr>
        <w:t xml:space="preserve"> </w:t>
      </w:r>
      <w:r w:rsidR="00E43D51" w:rsidRPr="005D7FB9">
        <w:rPr>
          <w:rFonts w:ascii="Bell MT" w:hAnsi="Bell MT" w:cs="Arial"/>
          <w:sz w:val="20"/>
          <w:szCs w:val="20"/>
        </w:rPr>
        <w:t>vivenciada na</w:t>
      </w:r>
      <w:r w:rsidR="003D2C03" w:rsidRPr="005D7FB9">
        <w:rPr>
          <w:rFonts w:ascii="Bell MT" w:hAnsi="Bell MT" w:cs="Arial"/>
          <w:sz w:val="20"/>
          <w:szCs w:val="20"/>
        </w:rPr>
        <w:t xml:space="preserve"> escola de</w:t>
      </w:r>
      <w:r w:rsidR="00E43D51" w:rsidRPr="005D7FB9">
        <w:rPr>
          <w:rFonts w:ascii="Bell MT" w:hAnsi="Bell MT" w:cs="Arial"/>
          <w:sz w:val="20"/>
          <w:szCs w:val="20"/>
        </w:rPr>
        <w:t xml:space="preserve"> educação básica</w:t>
      </w:r>
      <w:r w:rsidR="003D2C03" w:rsidRPr="005D7FB9">
        <w:rPr>
          <w:rFonts w:ascii="Bell MT" w:hAnsi="Bell MT" w:cs="Arial"/>
          <w:sz w:val="20"/>
          <w:szCs w:val="20"/>
        </w:rPr>
        <w:t>,</w:t>
      </w:r>
      <w:r w:rsidR="00E43D51" w:rsidRPr="005D7FB9">
        <w:rPr>
          <w:rFonts w:ascii="Bell MT" w:hAnsi="Bell MT" w:cs="Arial"/>
          <w:sz w:val="20"/>
          <w:szCs w:val="20"/>
        </w:rPr>
        <w:t xml:space="preserve"> por meio do subprojeto Letras-Português</w:t>
      </w:r>
      <w:r w:rsidR="003D2C03" w:rsidRPr="005D7FB9">
        <w:rPr>
          <w:rFonts w:ascii="Bell MT" w:hAnsi="Bell MT" w:cs="Arial"/>
          <w:sz w:val="20"/>
          <w:szCs w:val="20"/>
        </w:rPr>
        <w:t>,</w:t>
      </w:r>
      <w:r w:rsidR="00E43D51" w:rsidRPr="005D7FB9">
        <w:rPr>
          <w:rFonts w:ascii="Bell MT" w:hAnsi="Bell MT" w:cs="Arial"/>
          <w:sz w:val="20"/>
          <w:szCs w:val="20"/>
        </w:rPr>
        <w:t xml:space="preserve"> vinculado ao Programa Institucional de Bolsas de Iniciação à Docência </w:t>
      </w:r>
      <w:r w:rsidR="003D2C03" w:rsidRPr="005D7FB9">
        <w:rPr>
          <w:rFonts w:ascii="Bell MT" w:hAnsi="Bell MT" w:cs="Arial"/>
          <w:sz w:val="20"/>
          <w:szCs w:val="20"/>
        </w:rPr>
        <w:t>(</w:t>
      </w:r>
      <w:r w:rsidR="00E43D51" w:rsidRPr="005D7FB9">
        <w:rPr>
          <w:rFonts w:ascii="Bell MT" w:hAnsi="Bell MT" w:cs="Arial"/>
          <w:sz w:val="20"/>
          <w:szCs w:val="20"/>
        </w:rPr>
        <w:t>PIBID</w:t>
      </w:r>
      <w:r w:rsidR="003D2C03" w:rsidRPr="005D7FB9">
        <w:rPr>
          <w:rFonts w:ascii="Bell MT" w:hAnsi="Bell MT" w:cs="Arial"/>
          <w:sz w:val="20"/>
          <w:szCs w:val="20"/>
        </w:rPr>
        <w:t>) e à Coordenação de Aperfeiçoamento de Pessoal de Nível Superior</w:t>
      </w:r>
      <w:r w:rsidR="00E43D51" w:rsidRPr="005D7FB9">
        <w:rPr>
          <w:rFonts w:ascii="Bell MT" w:hAnsi="Bell MT" w:cs="Arial"/>
          <w:sz w:val="20"/>
          <w:szCs w:val="20"/>
        </w:rPr>
        <w:t xml:space="preserve"> </w:t>
      </w:r>
      <w:r w:rsidR="003D2C03" w:rsidRPr="005D7FB9">
        <w:rPr>
          <w:rFonts w:ascii="Bell MT" w:hAnsi="Bell MT" w:cs="Arial"/>
          <w:sz w:val="20"/>
          <w:szCs w:val="20"/>
        </w:rPr>
        <w:t xml:space="preserve">(CAPES) em parceria com </w:t>
      </w:r>
      <w:r w:rsidR="00E43D51" w:rsidRPr="005D7FB9">
        <w:rPr>
          <w:rFonts w:ascii="Bell MT" w:hAnsi="Bell MT" w:cs="Arial"/>
          <w:sz w:val="20"/>
          <w:szCs w:val="20"/>
        </w:rPr>
        <w:t>a Universidade Estadual de Alagoas (UNEAL)</w:t>
      </w:r>
      <w:r w:rsidR="003D2C03" w:rsidRPr="005D7FB9">
        <w:rPr>
          <w:rFonts w:ascii="Bell MT" w:hAnsi="Bell MT" w:cs="Arial"/>
          <w:sz w:val="20"/>
          <w:szCs w:val="20"/>
        </w:rPr>
        <w:t xml:space="preserve"> e escolas de educação básica.</w:t>
      </w:r>
      <w:r w:rsidR="00F5728A" w:rsidRPr="005D7FB9">
        <w:rPr>
          <w:rFonts w:ascii="Bell MT" w:hAnsi="Bell MT" w:cs="Arial"/>
          <w:sz w:val="20"/>
          <w:szCs w:val="20"/>
        </w:rPr>
        <w:t xml:space="preserve"> </w:t>
      </w:r>
      <w:r w:rsidR="00764E1A" w:rsidRPr="005D7FB9">
        <w:rPr>
          <w:rFonts w:ascii="Bell MT" w:hAnsi="Bell MT" w:cs="Arial"/>
          <w:sz w:val="20"/>
          <w:szCs w:val="20"/>
        </w:rPr>
        <w:t xml:space="preserve">No intuito de conduzir o estudo, formulamos a questão norteadora: </w:t>
      </w:r>
      <w:r w:rsidR="00271DB0" w:rsidRPr="005D7FB9">
        <w:rPr>
          <w:rFonts w:ascii="Bell MT" w:hAnsi="Bell MT" w:cs="Arial"/>
          <w:sz w:val="20"/>
          <w:szCs w:val="20"/>
        </w:rPr>
        <w:t>Como desenvolver competências de oralidade e escrita através do gênero entrevista</w:t>
      </w:r>
      <w:r w:rsidR="00764E1A" w:rsidRPr="005D7FB9">
        <w:rPr>
          <w:rFonts w:ascii="Bell MT" w:hAnsi="Bell MT" w:cs="Arial"/>
          <w:sz w:val="20"/>
          <w:szCs w:val="20"/>
        </w:rPr>
        <w:t>,</w:t>
      </w:r>
      <w:r w:rsidR="00271DB0" w:rsidRPr="005D7FB9">
        <w:rPr>
          <w:rFonts w:ascii="Bell MT" w:hAnsi="Bell MT" w:cs="Arial"/>
          <w:sz w:val="20"/>
          <w:szCs w:val="20"/>
        </w:rPr>
        <w:t xml:space="preserve"> como mecanismo para despertar o interesse dos alunos nas aulas de Língua Portuguesa?</w:t>
      </w:r>
      <w:r w:rsidR="00271DB0" w:rsidRPr="005D7FB9">
        <w:rPr>
          <w:rFonts w:ascii="Bell MT" w:hAnsi="Bell MT" w:cs="Arial"/>
          <w:b/>
          <w:bCs/>
          <w:sz w:val="20"/>
          <w:szCs w:val="20"/>
        </w:rPr>
        <w:t xml:space="preserve"> </w:t>
      </w:r>
      <w:r w:rsidR="00BA3634" w:rsidRPr="005D7FB9">
        <w:rPr>
          <w:rFonts w:ascii="Bell MT" w:hAnsi="Bell MT" w:cs="Arial"/>
          <w:bCs/>
          <w:sz w:val="20"/>
          <w:szCs w:val="20"/>
        </w:rPr>
        <w:t>A fim de obter resposta a essa questão, nosso objetivo é</w:t>
      </w:r>
      <w:bookmarkStart w:id="1" w:name="_Hlk81323619"/>
      <w:r w:rsidR="009A181A" w:rsidRPr="005D7FB9">
        <w:rPr>
          <w:rFonts w:ascii="Bell MT" w:hAnsi="Bell MT" w:cs="Arial"/>
          <w:sz w:val="20"/>
          <w:szCs w:val="20"/>
        </w:rPr>
        <w:t xml:space="preserve"> investigar como o gênero entrevista se constitui como mecanismo para o desenvolvimento das competências de oralidade e escrita, despertando o interesse dos alunos nas aulas de Língua Portuguesa.</w:t>
      </w:r>
      <w:bookmarkEnd w:id="1"/>
      <w:r w:rsidR="009A181A" w:rsidRPr="005D7FB9">
        <w:rPr>
          <w:rFonts w:ascii="Bell MT" w:hAnsi="Bell MT" w:cs="Arial"/>
          <w:sz w:val="20"/>
          <w:szCs w:val="20"/>
        </w:rPr>
        <w:t xml:space="preserve"> </w:t>
      </w:r>
      <w:r w:rsidR="00713236" w:rsidRPr="005D7FB9">
        <w:rPr>
          <w:rFonts w:ascii="Bell MT" w:hAnsi="Bell MT" w:cs="Arial"/>
          <w:sz w:val="20"/>
          <w:szCs w:val="20"/>
        </w:rPr>
        <w:t>Para a consecução do objetivo, buscamos aportes teóricos nos pressupostos de</w:t>
      </w:r>
      <w:r w:rsidR="00CB425C" w:rsidRPr="005D7FB9">
        <w:rPr>
          <w:rFonts w:ascii="Bell MT" w:hAnsi="Bell MT" w:cs="Arial"/>
          <w:sz w:val="20"/>
          <w:szCs w:val="20"/>
        </w:rPr>
        <w:t xml:space="preserve"> </w:t>
      </w:r>
      <w:r w:rsidR="001A264E" w:rsidRPr="005D7FB9">
        <w:rPr>
          <w:rFonts w:ascii="Bell MT" w:hAnsi="Bell MT" w:cs="Arial"/>
          <w:sz w:val="20"/>
          <w:szCs w:val="20"/>
        </w:rPr>
        <w:t xml:space="preserve">Bakhtin (2003); </w:t>
      </w:r>
      <w:proofErr w:type="spellStart"/>
      <w:r w:rsidR="001A264E" w:rsidRPr="005D7FB9">
        <w:rPr>
          <w:rFonts w:ascii="Bell MT" w:hAnsi="Bell MT" w:cs="Arial"/>
          <w:sz w:val="20"/>
          <w:szCs w:val="20"/>
        </w:rPr>
        <w:t>Bazerman</w:t>
      </w:r>
      <w:proofErr w:type="spellEnd"/>
      <w:r w:rsidR="001A264E" w:rsidRPr="005D7FB9">
        <w:rPr>
          <w:rFonts w:ascii="Bell MT" w:hAnsi="Bell MT" w:cs="Arial"/>
          <w:sz w:val="20"/>
          <w:szCs w:val="20"/>
        </w:rPr>
        <w:t xml:space="preserve"> (2007); Bezerra (2017); </w:t>
      </w:r>
      <w:r w:rsidR="00CB425C" w:rsidRPr="005D7FB9">
        <w:rPr>
          <w:rFonts w:ascii="Bell MT" w:hAnsi="Bell MT" w:cs="Arial"/>
          <w:sz w:val="20"/>
          <w:szCs w:val="20"/>
        </w:rPr>
        <w:t>Marcuschi (</w:t>
      </w:r>
      <w:r w:rsidR="00B819E9" w:rsidRPr="005D7FB9">
        <w:rPr>
          <w:rFonts w:ascii="Bell MT" w:hAnsi="Bell MT" w:cs="Arial"/>
          <w:sz w:val="20"/>
          <w:szCs w:val="20"/>
        </w:rPr>
        <w:t>2001</w:t>
      </w:r>
      <w:r w:rsidR="009A181A" w:rsidRPr="005D7FB9">
        <w:rPr>
          <w:rFonts w:ascii="Bell MT" w:hAnsi="Bell MT" w:cs="Arial"/>
          <w:sz w:val="20"/>
          <w:szCs w:val="20"/>
        </w:rPr>
        <w:t>;</w:t>
      </w:r>
      <w:r w:rsidR="00BB65DA" w:rsidRPr="005D7FB9">
        <w:rPr>
          <w:rFonts w:ascii="Bell MT" w:hAnsi="Bell MT" w:cs="Arial"/>
          <w:sz w:val="20"/>
          <w:szCs w:val="20"/>
        </w:rPr>
        <w:t xml:space="preserve"> </w:t>
      </w:r>
      <w:r w:rsidR="00B819E9" w:rsidRPr="005D7FB9">
        <w:rPr>
          <w:rFonts w:ascii="Bell MT" w:hAnsi="Bell MT" w:cs="Arial"/>
          <w:sz w:val="20"/>
          <w:szCs w:val="20"/>
        </w:rPr>
        <w:t>2008</w:t>
      </w:r>
      <w:r w:rsidR="009A181A" w:rsidRPr="005D7FB9">
        <w:rPr>
          <w:rFonts w:ascii="Bell MT" w:hAnsi="Bell MT" w:cs="Arial"/>
          <w:sz w:val="20"/>
          <w:szCs w:val="20"/>
        </w:rPr>
        <w:t>;</w:t>
      </w:r>
      <w:r w:rsidR="00BB65DA" w:rsidRPr="005D7FB9">
        <w:rPr>
          <w:rFonts w:ascii="Bell MT" w:hAnsi="Bell MT" w:cs="Arial"/>
          <w:sz w:val="20"/>
          <w:szCs w:val="20"/>
        </w:rPr>
        <w:t xml:space="preserve"> </w:t>
      </w:r>
      <w:r w:rsidR="00B819E9" w:rsidRPr="005D7FB9">
        <w:rPr>
          <w:rFonts w:ascii="Bell MT" w:hAnsi="Bell MT" w:cs="Arial"/>
          <w:sz w:val="20"/>
          <w:szCs w:val="20"/>
        </w:rPr>
        <w:t xml:space="preserve">2010); </w:t>
      </w:r>
      <w:r w:rsidR="00CB425C" w:rsidRPr="005D7FB9">
        <w:rPr>
          <w:rFonts w:ascii="Bell MT" w:hAnsi="Bell MT" w:cs="Arial"/>
          <w:sz w:val="20"/>
          <w:szCs w:val="20"/>
        </w:rPr>
        <w:t>Silva (2020)</w:t>
      </w:r>
      <w:r w:rsidR="00DA7165" w:rsidRPr="005D7FB9">
        <w:rPr>
          <w:rFonts w:ascii="Bell MT" w:hAnsi="Bell MT" w:cs="Arial"/>
          <w:sz w:val="20"/>
          <w:szCs w:val="20"/>
        </w:rPr>
        <w:t>.</w:t>
      </w:r>
      <w:r w:rsidR="001200AE" w:rsidRPr="005D7FB9">
        <w:rPr>
          <w:rFonts w:ascii="Bell MT" w:hAnsi="Bell MT" w:cs="Arial"/>
          <w:sz w:val="20"/>
          <w:szCs w:val="20"/>
        </w:rPr>
        <w:t xml:space="preserve"> </w:t>
      </w:r>
      <w:r w:rsidR="00713236" w:rsidRPr="005D7FB9">
        <w:rPr>
          <w:rFonts w:ascii="Bell MT" w:hAnsi="Bell MT" w:cs="Arial"/>
          <w:sz w:val="20"/>
          <w:szCs w:val="20"/>
        </w:rPr>
        <w:t>Tais autores abordam uma perspectiva analítica de gêneros</w:t>
      </w:r>
      <w:r w:rsidR="00CB425C" w:rsidRPr="005D7FB9">
        <w:rPr>
          <w:rFonts w:ascii="Bell MT" w:hAnsi="Bell MT" w:cs="Arial"/>
          <w:sz w:val="20"/>
          <w:szCs w:val="20"/>
        </w:rPr>
        <w:t>.</w:t>
      </w:r>
      <w:r w:rsidR="001200AE" w:rsidRPr="005D7FB9">
        <w:rPr>
          <w:rFonts w:ascii="Bell MT" w:hAnsi="Bell MT" w:cs="Arial"/>
          <w:sz w:val="20"/>
          <w:szCs w:val="20"/>
        </w:rPr>
        <w:t xml:space="preserve"> </w:t>
      </w:r>
      <w:r w:rsidR="00232342" w:rsidRPr="005D7FB9">
        <w:rPr>
          <w:rFonts w:ascii="Bell MT" w:hAnsi="Bell MT" w:cs="Arial"/>
          <w:sz w:val="20"/>
          <w:szCs w:val="20"/>
        </w:rPr>
        <w:t>F</w:t>
      </w:r>
      <w:r w:rsidR="001200AE" w:rsidRPr="005D7FB9">
        <w:rPr>
          <w:rFonts w:ascii="Bell MT" w:hAnsi="Bell MT" w:cs="Arial"/>
          <w:sz w:val="20"/>
          <w:szCs w:val="20"/>
        </w:rPr>
        <w:t xml:space="preserve">azendo o estado da arte, encontramos os trabalhos de </w:t>
      </w:r>
      <w:r w:rsidR="00027EDF" w:rsidRPr="005D7FB9">
        <w:rPr>
          <w:rFonts w:ascii="Bell MT" w:hAnsi="Bell MT" w:cs="Arial"/>
          <w:sz w:val="20"/>
          <w:szCs w:val="20"/>
        </w:rPr>
        <w:t>Silva</w:t>
      </w:r>
      <w:r w:rsidR="00DA7165" w:rsidRPr="005D7FB9">
        <w:rPr>
          <w:rFonts w:ascii="Bell MT" w:hAnsi="Bell MT" w:cs="Arial"/>
          <w:sz w:val="20"/>
          <w:szCs w:val="20"/>
        </w:rPr>
        <w:t xml:space="preserve"> et al.</w:t>
      </w:r>
      <w:r w:rsidR="001200AE" w:rsidRPr="005D7FB9">
        <w:rPr>
          <w:rFonts w:ascii="Bell MT" w:hAnsi="Bell MT" w:cs="Arial"/>
          <w:sz w:val="20"/>
          <w:szCs w:val="20"/>
        </w:rPr>
        <w:t xml:space="preserve"> (201</w:t>
      </w:r>
      <w:r w:rsidR="00027EDF" w:rsidRPr="005D7FB9">
        <w:rPr>
          <w:rFonts w:ascii="Bell MT" w:hAnsi="Bell MT" w:cs="Arial"/>
          <w:sz w:val="20"/>
          <w:szCs w:val="20"/>
        </w:rPr>
        <w:t>5</w:t>
      </w:r>
      <w:r w:rsidR="001200AE" w:rsidRPr="005D7FB9">
        <w:rPr>
          <w:rFonts w:ascii="Bell MT" w:hAnsi="Bell MT" w:cs="Arial"/>
          <w:sz w:val="20"/>
          <w:szCs w:val="20"/>
        </w:rPr>
        <w:t xml:space="preserve">); </w:t>
      </w:r>
      <w:bookmarkStart w:id="2" w:name="_Hlk84511576"/>
      <w:r w:rsidR="001200AE" w:rsidRPr="005D7FB9">
        <w:rPr>
          <w:rFonts w:ascii="Bell MT" w:hAnsi="Bell MT" w:cs="Arial"/>
          <w:sz w:val="20"/>
          <w:szCs w:val="20"/>
        </w:rPr>
        <w:t xml:space="preserve">Bento e </w:t>
      </w:r>
      <w:proofErr w:type="spellStart"/>
      <w:r w:rsidR="001200AE" w:rsidRPr="005D7FB9">
        <w:rPr>
          <w:rFonts w:ascii="Bell MT" w:hAnsi="Bell MT" w:cs="Arial"/>
          <w:sz w:val="20"/>
          <w:szCs w:val="20"/>
        </w:rPr>
        <w:t>Campidele</w:t>
      </w:r>
      <w:proofErr w:type="spellEnd"/>
      <w:r w:rsidR="001200AE" w:rsidRPr="005D7FB9">
        <w:rPr>
          <w:rFonts w:ascii="Bell MT" w:hAnsi="Bell MT" w:cs="Arial"/>
          <w:sz w:val="20"/>
          <w:szCs w:val="20"/>
        </w:rPr>
        <w:t xml:space="preserve"> (2020)</w:t>
      </w:r>
      <w:bookmarkEnd w:id="2"/>
      <w:r w:rsidR="001200AE" w:rsidRPr="005D7FB9">
        <w:rPr>
          <w:rFonts w:ascii="Bell MT" w:hAnsi="Bell MT" w:cs="Arial"/>
          <w:sz w:val="20"/>
          <w:szCs w:val="20"/>
        </w:rPr>
        <w:t xml:space="preserve">. </w:t>
      </w:r>
      <w:r w:rsidR="00CB425C" w:rsidRPr="005D7FB9">
        <w:rPr>
          <w:rFonts w:ascii="Bell MT" w:hAnsi="Bell MT" w:cs="Arial"/>
          <w:sz w:val="20"/>
          <w:szCs w:val="20"/>
        </w:rPr>
        <w:lastRenderedPageBreak/>
        <w:t xml:space="preserve">Quanto à metodologia, </w:t>
      </w:r>
      <w:r w:rsidR="00A450CF" w:rsidRPr="005D7FB9">
        <w:rPr>
          <w:rFonts w:ascii="Bell MT" w:hAnsi="Bell MT" w:cs="Arial"/>
          <w:sz w:val="20"/>
          <w:szCs w:val="20"/>
        </w:rPr>
        <w:t>constitui</w:t>
      </w:r>
      <w:r w:rsidR="009A181A" w:rsidRPr="005D7FB9">
        <w:rPr>
          <w:rFonts w:ascii="Bell MT" w:hAnsi="Bell MT" w:cs="Arial"/>
          <w:sz w:val="20"/>
          <w:szCs w:val="20"/>
        </w:rPr>
        <w:t>-se</w:t>
      </w:r>
      <w:r w:rsidR="00A450CF" w:rsidRPr="005D7FB9">
        <w:rPr>
          <w:rFonts w:ascii="Bell MT" w:hAnsi="Bell MT" w:cs="Arial"/>
          <w:sz w:val="20"/>
          <w:szCs w:val="20"/>
        </w:rPr>
        <w:t xml:space="preserve"> </w:t>
      </w:r>
      <w:r w:rsidR="00232342" w:rsidRPr="005D7FB9">
        <w:rPr>
          <w:rFonts w:ascii="Bell MT" w:hAnsi="Bell MT" w:cs="Arial"/>
          <w:sz w:val="20"/>
          <w:szCs w:val="20"/>
        </w:rPr>
        <w:t>d</w:t>
      </w:r>
      <w:r w:rsidR="00A450CF" w:rsidRPr="005D7FB9">
        <w:rPr>
          <w:rFonts w:ascii="Bell MT" w:hAnsi="Bell MT" w:cs="Arial"/>
          <w:sz w:val="20"/>
          <w:szCs w:val="20"/>
        </w:rPr>
        <w:t>e uma pesquisa</w:t>
      </w:r>
      <w:r w:rsidR="001A264E" w:rsidRPr="005D7FB9">
        <w:rPr>
          <w:rFonts w:ascii="Bell MT" w:hAnsi="Bell MT" w:cs="Arial"/>
          <w:sz w:val="20"/>
          <w:szCs w:val="20"/>
        </w:rPr>
        <w:t>-</w:t>
      </w:r>
      <w:r w:rsidR="00A450CF" w:rsidRPr="005D7FB9">
        <w:rPr>
          <w:rFonts w:ascii="Bell MT" w:hAnsi="Bell MT" w:cs="Arial"/>
          <w:sz w:val="20"/>
          <w:szCs w:val="20"/>
        </w:rPr>
        <w:t xml:space="preserve">ação, de </w:t>
      </w:r>
      <w:r w:rsidR="00C816CA" w:rsidRPr="005D7FB9">
        <w:rPr>
          <w:rFonts w:ascii="Bell MT" w:hAnsi="Bell MT" w:cs="Arial"/>
          <w:sz w:val="20"/>
          <w:szCs w:val="20"/>
        </w:rPr>
        <w:t>cunho</w:t>
      </w:r>
      <w:r w:rsidR="00A450CF" w:rsidRPr="005D7FB9">
        <w:rPr>
          <w:rFonts w:ascii="Bell MT" w:hAnsi="Bell MT" w:cs="Arial"/>
          <w:sz w:val="20"/>
          <w:szCs w:val="20"/>
        </w:rPr>
        <w:t xml:space="preserve"> qualitativ</w:t>
      </w:r>
      <w:r w:rsidR="00C816CA" w:rsidRPr="005D7FB9">
        <w:rPr>
          <w:rFonts w:ascii="Bell MT" w:hAnsi="Bell MT" w:cs="Arial"/>
          <w:sz w:val="20"/>
          <w:szCs w:val="20"/>
        </w:rPr>
        <w:t>o</w:t>
      </w:r>
      <w:r w:rsidR="00A450CF" w:rsidRPr="005D7FB9">
        <w:rPr>
          <w:rFonts w:ascii="Bell MT" w:hAnsi="Bell MT" w:cs="Arial"/>
          <w:sz w:val="20"/>
          <w:szCs w:val="20"/>
        </w:rPr>
        <w:t xml:space="preserve">, </w:t>
      </w:r>
      <w:r w:rsidR="00D02285" w:rsidRPr="005D7FB9">
        <w:rPr>
          <w:rFonts w:ascii="Bell MT" w:hAnsi="Bell MT" w:cs="Arial"/>
          <w:sz w:val="20"/>
          <w:szCs w:val="20"/>
        </w:rPr>
        <w:t>alicerçada ao</w:t>
      </w:r>
      <w:r w:rsidR="00A450CF" w:rsidRPr="005D7FB9">
        <w:rPr>
          <w:rFonts w:ascii="Bell MT" w:hAnsi="Bell MT" w:cs="Arial"/>
          <w:sz w:val="20"/>
          <w:szCs w:val="20"/>
        </w:rPr>
        <w:t xml:space="preserve"> modelo de sequência didática proposto por </w:t>
      </w:r>
      <w:r w:rsidR="002A7B7A" w:rsidRPr="005D7FB9">
        <w:rPr>
          <w:rFonts w:ascii="Bell MT" w:hAnsi="Bell MT" w:cs="Arial"/>
          <w:bCs/>
          <w:sz w:val="20"/>
          <w:szCs w:val="20"/>
        </w:rPr>
        <w:t xml:space="preserve">Schneuwly, Dolz e </w:t>
      </w:r>
      <w:proofErr w:type="spellStart"/>
      <w:r w:rsidR="002A7B7A" w:rsidRPr="005D7FB9">
        <w:rPr>
          <w:rFonts w:ascii="Bell MT" w:hAnsi="Bell MT" w:cs="Arial"/>
          <w:bCs/>
          <w:sz w:val="20"/>
          <w:szCs w:val="20"/>
        </w:rPr>
        <w:t>Noverraz</w:t>
      </w:r>
      <w:proofErr w:type="spellEnd"/>
      <w:r w:rsidR="002A7B7A" w:rsidRPr="005D7FB9">
        <w:rPr>
          <w:rFonts w:ascii="Bell MT" w:hAnsi="Bell MT" w:cs="Arial"/>
          <w:bCs/>
          <w:sz w:val="20"/>
          <w:szCs w:val="20"/>
        </w:rPr>
        <w:t xml:space="preserve"> </w:t>
      </w:r>
      <w:r w:rsidR="00A450CF" w:rsidRPr="005D7FB9">
        <w:rPr>
          <w:rFonts w:ascii="Bell MT" w:hAnsi="Bell MT" w:cs="Arial"/>
          <w:sz w:val="20"/>
          <w:szCs w:val="20"/>
        </w:rPr>
        <w:t>(2004)</w:t>
      </w:r>
      <w:r w:rsidR="001200AE" w:rsidRPr="005D7FB9">
        <w:rPr>
          <w:rFonts w:ascii="Bell MT" w:hAnsi="Bell MT" w:cs="Arial"/>
          <w:sz w:val="20"/>
          <w:szCs w:val="20"/>
        </w:rPr>
        <w:t xml:space="preserve">, para a composição do </w:t>
      </w:r>
      <w:r w:rsidR="001200AE" w:rsidRPr="005D7FB9">
        <w:rPr>
          <w:rFonts w:ascii="Bell MT" w:hAnsi="Bell MT" w:cs="Arial"/>
          <w:i/>
          <w:sz w:val="20"/>
          <w:szCs w:val="20"/>
        </w:rPr>
        <w:t>corpus</w:t>
      </w:r>
      <w:r w:rsidR="00921757" w:rsidRPr="005D7FB9">
        <w:rPr>
          <w:rFonts w:ascii="Bell MT" w:hAnsi="Bell MT" w:cs="Arial"/>
          <w:sz w:val="20"/>
          <w:szCs w:val="20"/>
        </w:rPr>
        <w:t>,</w:t>
      </w:r>
      <w:r w:rsidR="001200AE" w:rsidRPr="005D7FB9">
        <w:rPr>
          <w:rFonts w:ascii="Bell MT" w:hAnsi="Bell MT" w:cs="Arial"/>
          <w:sz w:val="20"/>
          <w:szCs w:val="20"/>
        </w:rPr>
        <w:t xml:space="preserve"> formado por dez</w:t>
      </w:r>
      <w:r w:rsidR="00656F60" w:rsidRPr="005D7FB9">
        <w:rPr>
          <w:rFonts w:ascii="Bell MT" w:hAnsi="Bell MT" w:cs="Arial"/>
          <w:sz w:val="20"/>
          <w:szCs w:val="20"/>
        </w:rPr>
        <w:t xml:space="preserve">oito </w:t>
      </w:r>
      <w:r w:rsidR="001200AE" w:rsidRPr="005D7FB9">
        <w:rPr>
          <w:rFonts w:ascii="Bell MT" w:hAnsi="Bell MT" w:cs="Arial"/>
          <w:sz w:val="20"/>
          <w:szCs w:val="20"/>
        </w:rPr>
        <w:t xml:space="preserve">amostras. </w:t>
      </w:r>
      <w:r w:rsidR="00921757" w:rsidRPr="005D7FB9">
        <w:rPr>
          <w:rFonts w:ascii="Bell MT" w:hAnsi="Bell MT" w:cs="Arial"/>
          <w:sz w:val="20"/>
          <w:szCs w:val="20"/>
        </w:rPr>
        <w:t xml:space="preserve">Enfatizamos que </w:t>
      </w:r>
      <w:r w:rsidR="00B4451C" w:rsidRPr="005D7FB9">
        <w:rPr>
          <w:rFonts w:ascii="Bell MT" w:hAnsi="Bell MT" w:cs="Arial"/>
          <w:sz w:val="20"/>
          <w:szCs w:val="20"/>
        </w:rPr>
        <w:t>a relevância do</w:t>
      </w:r>
      <w:r w:rsidR="00CB425C" w:rsidRPr="005D7FB9">
        <w:rPr>
          <w:rFonts w:ascii="Bell MT" w:hAnsi="Bell MT" w:cs="Arial"/>
          <w:sz w:val="20"/>
          <w:szCs w:val="20"/>
        </w:rPr>
        <w:t xml:space="preserve"> trabalho com o gênero entrevista</w:t>
      </w:r>
      <w:r w:rsidR="00B4451C" w:rsidRPr="005D7FB9">
        <w:rPr>
          <w:rFonts w:ascii="Bell MT" w:hAnsi="Bell MT" w:cs="Arial"/>
          <w:sz w:val="20"/>
          <w:szCs w:val="20"/>
        </w:rPr>
        <w:t xml:space="preserve"> possibilita ao estudante participação ativa em situações reais de</w:t>
      </w:r>
      <w:r w:rsidR="00232342" w:rsidRPr="005D7FB9">
        <w:rPr>
          <w:rFonts w:ascii="Bell MT" w:hAnsi="Bell MT" w:cs="Arial"/>
          <w:sz w:val="20"/>
          <w:szCs w:val="20"/>
        </w:rPr>
        <w:t xml:space="preserve"> uso da língua</w:t>
      </w:r>
      <w:r w:rsidR="00B4451C" w:rsidRPr="005D7FB9">
        <w:rPr>
          <w:rFonts w:ascii="Bell MT" w:hAnsi="Bell MT" w:cs="Arial"/>
          <w:sz w:val="20"/>
          <w:szCs w:val="20"/>
        </w:rPr>
        <w:t xml:space="preserve"> </w:t>
      </w:r>
      <w:r w:rsidR="00232342" w:rsidRPr="005D7FB9">
        <w:rPr>
          <w:rFonts w:ascii="Bell MT" w:hAnsi="Bell MT" w:cs="Arial"/>
          <w:sz w:val="20"/>
          <w:szCs w:val="20"/>
        </w:rPr>
        <w:t xml:space="preserve">no ensino </w:t>
      </w:r>
      <w:r w:rsidR="00B4451C" w:rsidRPr="005D7FB9">
        <w:rPr>
          <w:rFonts w:ascii="Bell MT" w:hAnsi="Bell MT" w:cs="Arial"/>
          <w:sz w:val="20"/>
          <w:szCs w:val="20"/>
        </w:rPr>
        <w:t>aprendizagem.</w:t>
      </w:r>
    </w:p>
    <w:p w14:paraId="533B44EB" w14:textId="77777777" w:rsidR="0059019D" w:rsidRPr="005D7FB9" w:rsidRDefault="0059019D" w:rsidP="00F24634">
      <w:pPr>
        <w:spacing w:line="240" w:lineRule="auto"/>
        <w:contextualSpacing/>
        <w:jc w:val="both"/>
        <w:rPr>
          <w:rFonts w:ascii="Bell MT" w:hAnsi="Bell MT" w:cs="Arial"/>
          <w:b/>
          <w:bCs/>
          <w:sz w:val="20"/>
          <w:szCs w:val="20"/>
        </w:rPr>
      </w:pPr>
    </w:p>
    <w:p w14:paraId="21F44FB0" w14:textId="2D08BDCF" w:rsidR="00A91196" w:rsidRPr="005D7FB9" w:rsidRDefault="003E2479" w:rsidP="00F24634">
      <w:pPr>
        <w:spacing w:line="240" w:lineRule="auto"/>
        <w:contextualSpacing/>
        <w:jc w:val="both"/>
        <w:rPr>
          <w:rFonts w:ascii="Bell MT" w:hAnsi="Bell MT" w:cs="Arial"/>
          <w:sz w:val="20"/>
          <w:szCs w:val="20"/>
        </w:rPr>
      </w:pPr>
      <w:r w:rsidRPr="005D7FB9">
        <w:rPr>
          <w:rFonts w:ascii="Bell MT" w:hAnsi="Bell MT" w:cs="Arial"/>
          <w:b/>
          <w:bCs/>
          <w:sz w:val="20"/>
          <w:szCs w:val="20"/>
        </w:rPr>
        <w:t>Palavras</w:t>
      </w:r>
      <w:r w:rsidR="00A36E13" w:rsidRPr="005D7FB9">
        <w:rPr>
          <w:rFonts w:ascii="Bell MT" w:hAnsi="Bell MT" w:cs="Arial"/>
          <w:b/>
          <w:bCs/>
          <w:sz w:val="20"/>
          <w:szCs w:val="20"/>
        </w:rPr>
        <w:t>-</w:t>
      </w:r>
      <w:r w:rsidRPr="005D7FB9">
        <w:rPr>
          <w:rFonts w:ascii="Bell MT" w:hAnsi="Bell MT" w:cs="Arial"/>
          <w:b/>
          <w:bCs/>
          <w:sz w:val="20"/>
          <w:szCs w:val="20"/>
        </w:rPr>
        <w:t>chave:</w:t>
      </w:r>
      <w:r w:rsidRPr="005D7FB9">
        <w:rPr>
          <w:rFonts w:ascii="Bell MT" w:hAnsi="Bell MT" w:cs="Arial"/>
          <w:sz w:val="20"/>
          <w:szCs w:val="20"/>
        </w:rPr>
        <w:t xml:space="preserve"> </w:t>
      </w:r>
      <w:r w:rsidR="00E13500" w:rsidRPr="005D7FB9">
        <w:rPr>
          <w:rFonts w:ascii="Bell MT" w:hAnsi="Bell MT" w:cs="Arial"/>
          <w:sz w:val="20"/>
          <w:szCs w:val="20"/>
        </w:rPr>
        <w:t>Gêneros, O</w:t>
      </w:r>
      <w:r w:rsidRPr="005D7FB9">
        <w:rPr>
          <w:rFonts w:ascii="Bell MT" w:hAnsi="Bell MT" w:cs="Arial"/>
          <w:sz w:val="20"/>
          <w:szCs w:val="20"/>
        </w:rPr>
        <w:t>ra</w:t>
      </w:r>
      <w:r w:rsidR="00E13500" w:rsidRPr="005D7FB9">
        <w:rPr>
          <w:rFonts w:ascii="Bell MT" w:hAnsi="Bell MT" w:cs="Arial"/>
          <w:sz w:val="20"/>
          <w:szCs w:val="20"/>
        </w:rPr>
        <w:t>l</w:t>
      </w:r>
      <w:r w:rsidRPr="005D7FB9">
        <w:rPr>
          <w:rFonts w:ascii="Bell MT" w:hAnsi="Bell MT" w:cs="Arial"/>
          <w:sz w:val="20"/>
          <w:szCs w:val="20"/>
        </w:rPr>
        <w:t>i</w:t>
      </w:r>
      <w:r w:rsidR="00E13500" w:rsidRPr="005D7FB9">
        <w:rPr>
          <w:rFonts w:ascii="Bell MT" w:hAnsi="Bell MT" w:cs="Arial"/>
          <w:sz w:val="20"/>
          <w:szCs w:val="20"/>
        </w:rPr>
        <w:t>dade</w:t>
      </w:r>
      <w:r w:rsidRPr="005D7FB9">
        <w:rPr>
          <w:rFonts w:ascii="Bell MT" w:hAnsi="Bell MT" w:cs="Arial"/>
          <w:sz w:val="20"/>
          <w:szCs w:val="20"/>
        </w:rPr>
        <w:t>, E</w:t>
      </w:r>
      <w:r w:rsidR="00E13500" w:rsidRPr="005D7FB9">
        <w:rPr>
          <w:rFonts w:ascii="Bell MT" w:hAnsi="Bell MT" w:cs="Arial"/>
          <w:sz w:val="20"/>
          <w:szCs w:val="20"/>
        </w:rPr>
        <w:t>ntrevista</w:t>
      </w:r>
      <w:r w:rsidRPr="005D7FB9">
        <w:rPr>
          <w:rFonts w:ascii="Bell MT" w:hAnsi="Bell MT" w:cs="Arial"/>
          <w:sz w:val="20"/>
          <w:szCs w:val="20"/>
        </w:rPr>
        <w:t>.</w:t>
      </w:r>
      <w:r w:rsidR="00C24936" w:rsidRPr="005D7FB9">
        <w:rPr>
          <w:rFonts w:ascii="Bell MT" w:hAnsi="Bell MT" w:cs="Arial"/>
          <w:sz w:val="20"/>
          <w:szCs w:val="20"/>
        </w:rPr>
        <w:t xml:space="preserve"> </w:t>
      </w:r>
    </w:p>
    <w:p w14:paraId="43667681" w14:textId="77777777" w:rsidR="00BC705C" w:rsidRPr="005D7FB9" w:rsidRDefault="00BC705C" w:rsidP="00F24634">
      <w:pPr>
        <w:spacing w:line="240" w:lineRule="auto"/>
        <w:contextualSpacing/>
        <w:jc w:val="both"/>
        <w:rPr>
          <w:rFonts w:ascii="Bell MT" w:hAnsi="Bell MT" w:cs="Arial"/>
          <w:sz w:val="20"/>
          <w:szCs w:val="20"/>
        </w:rPr>
      </w:pPr>
    </w:p>
    <w:p w14:paraId="64496855" w14:textId="77777777" w:rsidR="00F1368A" w:rsidRPr="006C702C" w:rsidRDefault="00BB65DA" w:rsidP="00F1368A">
      <w:pPr>
        <w:spacing w:line="240" w:lineRule="auto"/>
        <w:contextualSpacing/>
        <w:jc w:val="both"/>
        <w:rPr>
          <w:rFonts w:ascii="Bell MT" w:hAnsi="Bell MT" w:cs="Arial"/>
          <w:sz w:val="20"/>
          <w:szCs w:val="20"/>
          <w:lang w:val="en"/>
        </w:rPr>
      </w:pPr>
      <w:r w:rsidRPr="006C702C">
        <w:rPr>
          <w:rFonts w:ascii="Bell MT" w:hAnsi="Bell MT" w:cs="Arial"/>
          <w:b/>
          <w:bCs/>
          <w:sz w:val="20"/>
          <w:szCs w:val="20"/>
          <w:lang w:val="en"/>
        </w:rPr>
        <w:t>ABSTRACT:</w:t>
      </w:r>
      <w:r w:rsidRPr="006C702C">
        <w:rPr>
          <w:rFonts w:ascii="Bell MT" w:hAnsi="Bell MT" w:cs="Arial"/>
          <w:sz w:val="20"/>
          <w:szCs w:val="20"/>
          <w:lang w:val="en"/>
        </w:rPr>
        <w:t xml:space="preserve"> </w:t>
      </w:r>
      <w:r w:rsidR="00F1368A" w:rsidRPr="006C702C">
        <w:rPr>
          <w:rFonts w:ascii="Bell MT" w:hAnsi="Bell MT" w:cs="Arial"/>
          <w:sz w:val="20"/>
          <w:szCs w:val="20"/>
          <w:lang w:val="en"/>
        </w:rPr>
        <w:t xml:space="preserve">The research on screen presents an experience lived in the elementary school, through the Portuguese-Lectures subproject, linked to the Institutional Program for Teaching Initiation Scholarships (PIBID) and the Coordination for the Improvement of Higher Education Personnel (CAPES) in partnership with the State University of Alagoas (UNEAL) and basic education schools. In order to conduct the study, we formulated the guiding question: How to develop oral and written skills through the interview genre, as a mechanism to awaken the interest of students in Portuguese language classes? In order to get an answer to this question, our objective is to investigate how the interview genre constitutes a mechanism for the development of oral and written skills, arousing the interest of students in Portuguese language classes. To achieve the objective, we seek theoretical contributions based on the assumptions of Bakhtin (2003); Bazerman (2007); Calf (2017); </w:t>
      </w:r>
      <w:proofErr w:type="spellStart"/>
      <w:r w:rsidR="00F1368A" w:rsidRPr="006C702C">
        <w:rPr>
          <w:rFonts w:ascii="Bell MT" w:hAnsi="Bell MT" w:cs="Arial"/>
          <w:sz w:val="20"/>
          <w:szCs w:val="20"/>
          <w:lang w:val="en"/>
        </w:rPr>
        <w:t>Marcuschi</w:t>
      </w:r>
      <w:proofErr w:type="spellEnd"/>
      <w:r w:rsidR="00F1368A" w:rsidRPr="006C702C">
        <w:rPr>
          <w:rFonts w:ascii="Bell MT" w:hAnsi="Bell MT" w:cs="Arial"/>
          <w:sz w:val="20"/>
          <w:szCs w:val="20"/>
          <w:lang w:val="en"/>
        </w:rPr>
        <w:t xml:space="preserve"> (2001; 2008; 2010); Silva (2020). These authors approach an analytical perspective of genres. Making the state of the art, we find the works by Silva et al. (2015); Benedict and </w:t>
      </w:r>
      <w:proofErr w:type="spellStart"/>
      <w:r w:rsidR="00F1368A" w:rsidRPr="006C702C">
        <w:rPr>
          <w:rFonts w:ascii="Bell MT" w:hAnsi="Bell MT" w:cs="Arial"/>
          <w:sz w:val="20"/>
          <w:szCs w:val="20"/>
          <w:lang w:val="en"/>
        </w:rPr>
        <w:t>Campidele</w:t>
      </w:r>
      <w:proofErr w:type="spellEnd"/>
      <w:r w:rsidR="00F1368A" w:rsidRPr="006C702C">
        <w:rPr>
          <w:rFonts w:ascii="Bell MT" w:hAnsi="Bell MT" w:cs="Arial"/>
          <w:sz w:val="20"/>
          <w:szCs w:val="20"/>
          <w:lang w:val="en"/>
        </w:rPr>
        <w:t xml:space="preserve"> (2020). As for the methodology, it consists of an action-research, of a qualitative nature, based on the didactic sequence model proposed by Schneuwly, </w:t>
      </w:r>
      <w:proofErr w:type="spellStart"/>
      <w:r w:rsidR="00F1368A" w:rsidRPr="006C702C">
        <w:rPr>
          <w:rFonts w:ascii="Bell MT" w:hAnsi="Bell MT" w:cs="Arial"/>
          <w:sz w:val="20"/>
          <w:szCs w:val="20"/>
          <w:lang w:val="en"/>
        </w:rPr>
        <w:t>Dolz</w:t>
      </w:r>
      <w:proofErr w:type="spellEnd"/>
      <w:r w:rsidR="00F1368A" w:rsidRPr="006C702C">
        <w:rPr>
          <w:rFonts w:ascii="Bell MT" w:hAnsi="Bell MT" w:cs="Arial"/>
          <w:sz w:val="20"/>
          <w:szCs w:val="20"/>
          <w:lang w:val="en"/>
        </w:rPr>
        <w:t xml:space="preserve"> and </w:t>
      </w:r>
      <w:proofErr w:type="spellStart"/>
      <w:r w:rsidR="00F1368A" w:rsidRPr="006C702C">
        <w:rPr>
          <w:rFonts w:ascii="Bell MT" w:hAnsi="Bell MT" w:cs="Arial"/>
          <w:sz w:val="20"/>
          <w:szCs w:val="20"/>
          <w:lang w:val="en"/>
        </w:rPr>
        <w:t>Noverraz</w:t>
      </w:r>
      <w:proofErr w:type="spellEnd"/>
      <w:r w:rsidR="00F1368A" w:rsidRPr="006C702C">
        <w:rPr>
          <w:rFonts w:ascii="Bell MT" w:hAnsi="Bell MT" w:cs="Arial"/>
          <w:sz w:val="20"/>
          <w:szCs w:val="20"/>
          <w:lang w:val="en"/>
        </w:rPr>
        <w:t xml:space="preserve"> (2004), for the composition of the corpus, formed by eighteen samples. We emphasize that the relevance of working with the interview genre allows the student to participate actively in real situations of language use in teaching and learning.</w:t>
      </w:r>
    </w:p>
    <w:p w14:paraId="6F3466BC" w14:textId="77777777" w:rsidR="00F1368A" w:rsidRPr="00F1368A" w:rsidRDefault="00F1368A" w:rsidP="00F1368A">
      <w:pPr>
        <w:spacing w:line="240" w:lineRule="auto"/>
        <w:contextualSpacing/>
        <w:jc w:val="both"/>
        <w:rPr>
          <w:rFonts w:ascii="Bell MT" w:hAnsi="Bell MT" w:cs="Arial"/>
          <w:sz w:val="20"/>
          <w:szCs w:val="20"/>
          <w:lang w:val="en"/>
        </w:rPr>
      </w:pPr>
    </w:p>
    <w:p w14:paraId="48561CAD" w14:textId="77777777" w:rsidR="00F1368A" w:rsidRPr="00F1368A" w:rsidRDefault="00F1368A" w:rsidP="00F1368A">
      <w:pPr>
        <w:spacing w:line="240" w:lineRule="auto"/>
        <w:contextualSpacing/>
        <w:jc w:val="both"/>
        <w:rPr>
          <w:rFonts w:ascii="Bell MT" w:hAnsi="Bell MT" w:cs="Arial"/>
          <w:sz w:val="20"/>
          <w:szCs w:val="20"/>
        </w:rPr>
      </w:pPr>
      <w:r w:rsidRPr="00F1368A">
        <w:rPr>
          <w:rFonts w:ascii="Bell MT" w:hAnsi="Bell MT" w:cs="Arial"/>
          <w:b/>
          <w:bCs/>
          <w:sz w:val="20"/>
          <w:szCs w:val="20"/>
          <w:lang w:val="en"/>
        </w:rPr>
        <w:t>Keywords:</w:t>
      </w:r>
      <w:r w:rsidRPr="00F1368A">
        <w:rPr>
          <w:rFonts w:ascii="Bell MT" w:hAnsi="Bell MT" w:cs="Arial"/>
          <w:sz w:val="20"/>
          <w:szCs w:val="20"/>
          <w:lang w:val="en"/>
        </w:rPr>
        <w:t xml:space="preserve"> Genres, Orality, Interview.</w:t>
      </w:r>
    </w:p>
    <w:p w14:paraId="242460B7" w14:textId="20186E3A" w:rsidR="00976823" w:rsidRPr="005D7FB9" w:rsidRDefault="00976823" w:rsidP="00F1368A">
      <w:pPr>
        <w:spacing w:line="240" w:lineRule="auto"/>
        <w:jc w:val="both"/>
        <w:rPr>
          <w:rFonts w:ascii="Bell MT" w:hAnsi="Bell MT" w:cs="Arial"/>
          <w:sz w:val="24"/>
          <w:szCs w:val="24"/>
          <w:lang w:val="en-US"/>
        </w:rPr>
      </w:pPr>
    </w:p>
    <w:p w14:paraId="0BCD7693" w14:textId="19024CA9" w:rsidR="00903F4E" w:rsidRPr="005D7FB9" w:rsidRDefault="00903F4E" w:rsidP="003E2479">
      <w:pPr>
        <w:pStyle w:val="PargrafodaLista"/>
        <w:numPr>
          <w:ilvl w:val="0"/>
          <w:numId w:val="1"/>
        </w:numPr>
        <w:spacing w:line="360" w:lineRule="auto"/>
        <w:jc w:val="both"/>
        <w:rPr>
          <w:rFonts w:ascii="Bell MT" w:hAnsi="Bell MT" w:cs="Arial"/>
          <w:b/>
          <w:sz w:val="24"/>
          <w:szCs w:val="24"/>
        </w:rPr>
      </w:pPr>
      <w:r w:rsidRPr="005D7FB9">
        <w:rPr>
          <w:rFonts w:ascii="Bell MT" w:hAnsi="Bell MT" w:cs="Arial"/>
          <w:b/>
          <w:sz w:val="24"/>
          <w:szCs w:val="24"/>
        </w:rPr>
        <w:t xml:space="preserve">INTRODUÇÃO </w:t>
      </w:r>
    </w:p>
    <w:p w14:paraId="04264CFC" w14:textId="0369A823" w:rsidR="003E2479" w:rsidRPr="005D7FB9" w:rsidRDefault="00E13500" w:rsidP="003E2479">
      <w:pPr>
        <w:spacing w:line="360" w:lineRule="auto"/>
        <w:ind w:firstLine="851"/>
        <w:jc w:val="both"/>
        <w:rPr>
          <w:rFonts w:ascii="Bell MT" w:hAnsi="Bell MT" w:cs="Arial"/>
          <w:sz w:val="24"/>
          <w:szCs w:val="24"/>
        </w:rPr>
      </w:pPr>
      <w:r w:rsidRPr="005D7FB9">
        <w:rPr>
          <w:rFonts w:ascii="Bell MT" w:hAnsi="Bell MT" w:cs="Arial"/>
          <w:sz w:val="24"/>
          <w:szCs w:val="24"/>
        </w:rPr>
        <w:t>Nas últimas décadas, discute-se muito,</w:t>
      </w:r>
      <w:r w:rsidR="00143226" w:rsidRPr="005D7FB9">
        <w:rPr>
          <w:rFonts w:ascii="Bell MT" w:hAnsi="Bell MT" w:cs="Arial"/>
          <w:sz w:val="24"/>
          <w:szCs w:val="24"/>
        </w:rPr>
        <w:t xml:space="preserve"> n</w:t>
      </w:r>
      <w:r w:rsidR="003E2479" w:rsidRPr="005D7FB9">
        <w:rPr>
          <w:rFonts w:ascii="Bell MT" w:hAnsi="Bell MT" w:cs="Arial"/>
          <w:sz w:val="24"/>
          <w:szCs w:val="24"/>
        </w:rPr>
        <w:t>os cursos de licenciatura</w:t>
      </w:r>
      <w:r w:rsidRPr="005D7FB9">
        <w:rPr>
          <w:rFonts w:ascii="Bell MT" w:hAnsi="Bell MT" w:cs="Arial"/>
          <w:sz w:val="24"/>
          <w:szCs w:val="24"/>
        </w:rPr>
        <w:t>,</w:t>
      </w:r>
      <w:r w:rsidR="003E2479" w:rsidRPr="005D7FB9">
        <w:rPr>
          <w:rFonts w:ascii="Bell MT" w:hAnsi="Bell MT" w:cs="Arial"/>
          <w:sz w:val="24"/>
          <w:szCs w:val="24"/>
        </w:rPr>
        <w:t xml:space="preserve"> </w:t>
      </w:r>
      <w:r w:rsidR="00143226" w:rsidRPr="005D7FB9">
        <w:rPr>
          <w:rFonts w:ascii="Bell MT" w:hAnsi="Bell MT" w:cs="Arial"/>
          <w:sz w:val="24"/>
          <w:szCs w:val="24"/>
        </w:rPr>
        <w:t xml:space="preserve">a necessidade </w:t>
      </w:r>
      <w:r w:rsidR="003E2479" w:rsidRPr="005D7FB9">
        <w:rPr>
          <w:rFonts w:ascii="Bell MT" w:hAnsi="Bell MT" w:cs="Arial"/>
          <w:sz w:val="24"/>
          <w:szCs w:val="24"/>
        </w:rPr>
        <w:t xml:space="preserve">de um contato mais direto dos </w:t>
      </w:r>
      <w:r w:rsidR="00143226" w:rsidRPr="005D7FB9">
        <w:rPr>
          <w:rFonts w:ascii="Bell MT" w:hAnsi="Bell MT" w:cs="Arial"/>
          <w:sz w:val="24"/>
          <w:szCs w:val="24"/>
        </w:rPr>
        <w:t>discentes</w:t>
      </w:r>
      <w:r w:rsidR="003E2479" w:rsidRPr="005D7FB9">
        <w:rPr>
          <w:rFonts w:ascii="Bell MT" w:hAnsi="Bell MT" w:cs="Arial"/>
          <w:sz w:val="24"/>
          <w:szCs w:val="24"/>
        </w:rPr>
        <w:t xml:space="preserve"> com o cotidiano escolar, </w:t>
      </w:r>
      <w:r w:rsidR="00143226" w:rsidRPr="005D7FB9">
        <w:rPr>
          <w:rFonts w:ascii="Bell MT" w:hAnsi="Bell MT" w:cs="Arial"/>
          <w:sz w:val="24"/>
          <w:szCs w:val="24"/>
        </w:rPr>
        <w:t>atentando para</w:t>
      </w:r>
      <w:r w:rsidR="003E2479" w:rsidRPr="005D7FB9">
        <w:rPr>
          <w:rFonts w:ascii="Bell MT" w:hAnsi="Bell MT" w:cs="Arial"/>
          <w:sz w:val="24"/>
          <w:szCs w:val="24"/>
        </w:rPr>
        <w:t xml:space="preserve"> a </w:t>
      </w:r>
      <w:r w:rsidR="00143226" w:rsidRPr="005D7FB9">
        <w:rPr>
          <w:rFonts w:ascii="Bell MT" w:hAnsi="Bell MT" w:cs="Arial"/>
          <w:sz w:val="24"/>
          <w:szCs w:val="24"/>
        </w:rPr>
        <w:t xml:space="preserve">desenvoltura </w:t>
      </w:r>
      <w:r w:rsidR="003E2479" w:rsidRPr="005D7FB9">
        <w:rPr>
          <w:rFonts w:ascii="Bell MT" w:hAnsi="Bell MT" w:cs="Arial"/>
          <w:sz w:val="24"/>
          <w:szCs w:val="24"/>
        </w:rPr>
        <w:t>d</w:t>
      </w:r>
      <w:r w:rsidR="00143226" w:rsidRPr="005D7FB9">
        <w:rPr>
          <w:rFonts w:ascii="Bell MT" w:hAnsi="Bell MT" w:cs="Arial"/>
          <w:sz w:val="24"/>
          <w:szCs w:val="24"/>
        </w:rPr>
        <w:t>e</w:t>
      </w:r>
      <w:r w:rsidR="003E2479" w:rsidRPr="005D7FB9">
        <w:rPr>
          <w:rFonts w:ascii="Bell MT" w:hAnsi="Bell MT" w:cs="Arial"/>
          <w:sz w:val="24"/>
          <w:szCs w:val="24"/>
        </w:rPr>
        <w:t xml:space="preserve"> habilidades </w:t>
      </w:r>
      <w:r w:rsidR="00143226" w:rsidRPr="005D7FB9">
        <w:rPr>
          <w:rFonts w:ascii="Bell MT" w:hAnsi="Bell MT" w:cs="Arial"/>
          <w:sz w:val="24"/>
          <w:szCs w:val="24"/>
        </w:rPr>
        <w:t>concernentes a</w:t>
      </w:r>
      <w:r w:rsidR="003E2479" w:rsidRPr="005D7FB9">
        <w:rPr>
          <w:rFonts w:ascii="Bell MT" w:hAnsi="Bell MT" w:cs="Arial"/>
          <w:sz w:val="24"/>
          <w:szCs w:val="24"/>
        </w:rPr>
        <w:t xml:space="preserve"> experiências didático-pedagógicas</w:t>
      </w:r>
      <w:r w:rsidRPr="005D7FB9">
        <w:rPr>
          <w:rFonts w:ascii="Bell MT" w:hAnsi="Bell MT" w:cs="Arial"/>
          <w:sz w:val="24"/>
          <w:szCs w:val="24"/>
        </w:rPr>
        <w:t>,</w:t>
      </w:r>
      <w:r w:rsidR="003E2479" w:rsidRPr="005D7FB9">
        <w:rPr>
          <w:rFonts w:ascii="Bell MT" w:hAnsi="Bell MT" w:cs="Arial"/>
          <w:sz w:val="24"/>
          <w:szCs w:val="24"/>
        </w:rPr>
        <w:t xml:space="preserve"> </w:t>
      </w:r>
      <w:r w:rsidR="00143226" w:rsidRPr="005D7FB9">
        <w:rPr>
          <w:rFonts w:ascii="Bell MT" w:hAnsi="Bell MT" w:cs="Arial"/>
          <w:sz w:val="24"/>
          <w:szCs w:val="24"/>
        </w:rPr>
        <w:t>de forma efetiva</w:t>
      </w:r>
      <w:r w:rsidRPr="005D7FB9">
        <w:rPr>
          <w:rFonts w:ascii="Bell MT" w:hAnsi="Bell MT" w:cs="Arial"/>
          <w:sz w:val="24"/>
          <w:szCs w:val="24"/>
        </w:rPr>
        <w:t>,</w:t>
      </w:r>
      <w:r w:rsidR="00143226" w:rsidRPr="005D7FB9">
        <w:rPr>
          <w:rFonts w:ascii="Bell MT" w:hAnsi="Bell MT" w:cs="Arial"/>
          <w:sz w:val="24"/>
          <w:szCs w:val="24"/>
        </w:rPr>
        <w:t xml:space="preserve"> de modo que se</w:t>
      </w:r>
      <w:r w:rsidR="003E2479" w:rsidRPr="005D7FB9">
        <w:rPr>
          <w:rFonts w:ascii="Bell MT" w:hAnsi="Bell MT" w:cs="Arial"/>
          <w:sz w:val="24"/>
          <w:szCs w:val="24"/>
        </w:rPr>
        <w:t xml:space="preserve"> avan</w:t>
      </w:r>
      <w:r w:rsidR="00143226" w:rsidRPr="005D7FB9">
        <w:rPr>
          <w:rFonts w:ascii="Bell MT" w:hAnsi="Bell MT" w:cs="Arial"/>
          <w:sz w:val="24"/>
          <w:szCs w:val="24"/>
        </w:rPr>
        <w:t>ce</w:t>
      </w:r>
      <w:r w:rsidRPr="005D7FB9">
        <w:rPr>
          <w:rFonts w:ascii="Bell MT" w:hAnsi="Bell MT" w:cs="Arial"/>
          <w:sz w:val="24"/>
          <w:szCs w:val="24"/>
        </w:rPr>
        <w:t xml:space="preserve">m </w:t>
      </w:r>
      <w:r w:rsidR="003E2479" w:rsidRPr="005D7FB9">
        <w:rPr>
          <w:rFonts w:ascii="Bell MT" w:hAnsi="Bell MT" w:cs="Arial"/>
          <w:sz w:val="24"/>
          <w:szCs w:val="24"/>
        </w:rPr>
        <w:t xml:space="preserve">as práticas vivenciadas nos Estágios Supervisionados. </w:t>
      </w:r>
      <w:r w:rsidR="00143226" w:rsidRPr="005D7FB9">
        <w:rPr>
          <w:rFonts w:ascii="Bell MT" w:hAnsi="Bell MT" w:cs="Arial"/>
          <w:sz w:val="24"/>
          <w:szCs w:val="24"/>
        </w:rPr>
        <w:t>Em vista disso</w:t>
      </w:r>
      <w:r w:rsidR="003E2479" w:rsidRPr="005D7FB9">
        <w:rPr>
          <w:rFonts w:ascii="Bell MT" w:hAnsi="Bell MT" w:cs="Arial"/>
          <w:sz w:val="24"/>
          <w:szCs w:val="24"/>
        </w:rPr>
        <w:t xml:space="preserve">, destacamos o </w:t>
      </w:r>
      <w:bookmarkStart w:id="3" w:name="_Hlk82684328"/>
      <w:r w:rsidR="003E2479" w:rsidRPr="005D7FB9">
        <w:rPr>
          <w:rFonts w:ascii="Bell MT" w:hAnsi="Bell MT" w:cs="Arial"/>
          <w:sz w:val="24"/>
          <w:szCs w:val="24"/>
        </w:rPr>
        <w:t xml:space="preserve">Programa Institucional de Bolsas de Iniciação à Docência (PIBID) </w:t>
      </w:r>
      <w:bookmarkEnd w:id="3"/>
      <w:r w:rsidR="003E2479" w:rsidRPr="005D7FB9">
        <w:rPr>
          <w:rFonts w:ascii="Bell MT" w:hAnsi="Bell MT" w:cs="Arial"/>
          <w:sz w:val="24"/>
          <w:szCs w:val="24"/>
        </w:rPr>
        <w:t xml:space="preserve">na mediação de conhecimentos entre a Educação Básica e a Educação Superior. </w:t>
      </w:r>
      <w:r w:rsidR="00DA7E7A" w:rsidRPr="005D7FB9">
        <w:rPr>
          <w:rFonts w:ascii="Bell MT" w:hAnsi="Bell MT" w:cs="Arial"/>
          <w:sz w:val="24"/>
          <w:szCs w:val="24"/>
        </w:rPr>
        <w:t xml:space="preserve">É importante salientar que o </w:t>
      </w:r>
      <w:r w:rsidR="003E2479" w:rsidRPr="005D7FB9">
        <w:rPr>
          <w:rFonts w:ascii="Bell MT" w:hAnsi="Bell MT" w:cs="Arial"/>
          <w:sz w:val="24"/>
          <w:szCs w:val="24"/>
        </w:rPr>
        <w:t>referido programa, financiado pela Coordenação</w:t>
      </w:r>
      <w:r w:rsidR="00143226" w:rsidRPr="005D7FB9">
        <w:rPr>
          <w:rFonts w:ascii="Bell MT" w:hAnsi="Bell MT" w:cs="Arial"/>
          <w:sz w:val="24"/>
          <w:szCs w:val="24"/>
        </w:rPr>
        <w:t xml:space="preserve"> de Aperfeiçoamento de Pessoal de Nível Superior (CAPES), </w:t>
      </w:r>
      <w:r w:rsidR="00DA7E7A" w:rsidRPr="005D7FB9">
        <w:rPr>
          <w:rFonts w:ascii="Bell MT" w:hAnsi="Bell MT" w:cs="Arial"/>
          <w:sz w:val="24"/>
          <w:szCs w:val="24"/>
        </w:rPr>
        <w:t>tem a finalidade de incentivar a valorização do magistério</w:t>
      </w:r>
      <w:r w:rsidR="000268A6" w:rsidRPr="005D7FB9">
        <w:rPr>
          <w:rFonts w:ascii="Bell MT" w:hAnsi="Bell MT" w:cs="Arial"/>
          <w:sz w:val="24"/>
          <w:szCs w:val="24"/>
        </w:rPr>
        <w:t>,</w:t>
      </w:r>
      <w:r w:rsidR="00DA7E7A" w:rsidRPr="005D7FB9">
        <w:rPr>
          <w:rFonts w:ascii="Bell MT" w:hAnsi="Bell MT" w:cs="Arial"/>
          <w:sz w:val="24"/>
          <w:szCs w:val="24"/>
        </w:rPr>
        <w:t xml:space="preserve"> simultaneamente à elevação qualitativa da formação dos </w:t>
      </w:r>
      <w:r w:rsidRPr="005D7FB9">
        <w:rPr>
          <w:rFonts w:ascii="Bell MT" w:hAnsi="Bell MT" w:cs="Arial"/>
          <w:sz w:val="24"/>
          <w:szCs w:val="24"/>
        </w:rPr>
        <w:t xml:space="preserve">graduandos, </w:t>
      </w:r>
      <w:r w:rsidR="00C816CA" w:rsidRPr="005D7FB9">
        <w:rPr>
          <w:rFonts w:ascii="Bell MT" w:hAnsi="Bell MT" w:cs="Arial"/>
          <w:sz w:val="24"/>
          <w:szCs w:val="24"/>
        </w:rPr>
        <w:t>futuros professores</w:t>
      </w:r>
      <w:r w:rsidR="00DA7E7A" w:rsidRPr="005D7FB9">
        <w:rPr>
          <w:rFonts w:ascii="Bell MT" w:hAnsi="Bell MT" w:cs="Arial"/>
          <w:sz w:val="24"/>
          <w:szCs w:val="24"/>
        </w:rPr>
        <w:t xml:space="preserve"> </w:t>
      </w:r>
      <w:r w:rsidR="00C816CA" w:rsidRPr="005D7FB9">
        <w:rPr>
          <w:rFonts w:ascii="Bell MT" w:hAnsi="Bell MT" w:cs="Arial"/>
          <w:sz w:val="24"/>
          <w:szCs w:val="24"/>
        </w:rPr>
        <w:t>d</w:t>
      </w:r>
      <w:r w:rsidR="00DA7E7A" w:rsidRPr="005D7FB9">
        <w:rPr>
          <w:rFonts w:ascii="Bell MT" w:hAnsi="Bell MT" w:cs="Arial"/>
          <w:sz w:val="24"/>
          <w:szCs w:val="24"/>
        </w:rPr>
        <w:t>as escolas de Educação Básica.</w:t>
      </w:r>
    </w:p>
    <w:p w14:paraId="582ED868" w14:textId="6832DD6E" w:rsidR="00884709" w:rsidRPr="005D7FB9" w:rsidRDefault="00C24936" w:rsidP="00074117">
      <w:pPr>
        <w:spacing w:line="360" w:lineRule="auto"/>
        <w:ind w:firstLine="851"/>
        <w:jc w:val="both"/>
        <w:rPr>
          <w:rFonts w:ascii="Bell MT" w:hAnsi="Bell MT" w:cs="Arial"/>
          <w:sz w:val="24"/>
          <w:szCs w:val="24"/>
        </w:rPr>
      </w:pPr>
      <w:r w:rsidRPr="005D7FB9">
        <w:rPr>
          <w:rFonts w:ascii="Bell MT" w:hAnsi="Bell MT" w:cs="Arial"/>
          <w:sz w:val="24"/>
          <w:szCs w:val="24"/>
        </w:rPr>
        <w:t>O presente trabalho</w:t>
      </w:r>
      <w:r w:rsidR="005325D6" w:rsidRPr="005D7FB9">
        <w:rPr>
          <w:rFonts w:ascii="Bell MT" w:hAnsi="Bell MT" w:cs="Arial"/>
          <w:sz w:val="24"/>
          <w:szCs w:val="24"/>
        </w:rPr>
        <w:t xml:space="preserve"> </w:t>
      </w:r>
      <w:r w:rsidR="00243062" w:rsidRPr="005D7FB9">
        <w:rPr>
          <w:rFonts w:ascii="Bell MT" w:hAnsi="Bell MT" w:cs="Arial"/>
          <w:sz w:val="24"/>
          <w:szCs w:val="24"/>
        </w:rPr>
        <w:t>apresenta</w:t>
      </w:r>
      <w:r w:rsidR="00243062" w:rsidRPr="005D7FB9">
        <w:rPr>
          <w:rFonts w:ascii="Bell MT" w:hAnsi="Bell MT" w:cs="Arial"/>
          <w:b/>
          <w:bCs/>
          <w:sz w:val="24"/>
          <w:szCs w:val="24"/>
        </w:rPr>
        <w:t xml:space="preserve"> </w:t>
      </w:r>
      <w:r w:rsidR="00243062" w:rsidRPr="005D7FB9">
        <w:rPr>
          <w:rFonts w:ascii="Bell MT" w:hAnsi="Bell MT" w:cs="Arial"/>
          <w:sz w:val="24"/>
          <w:szCs w:val="24"/>
        </w:rPr>
        <w:t xml:space="preserve">experiências vivenciadas </w:t>
      </w:r>
      <w:r w:rsidR="005325D6" w:rsidRPr="005D7FB9">
        <w:rPr>
          <w:rFonts w:ascii="Bell MT" w:hAnsi="Bell MT" w:cs="Arial"/>
          <w:sz w:val="24"/>
          <w:szCs w:val="24"/>
        </w:rPr>
        <w:t xml:space="preserve">no subprojeto </w:t>
      </w:r>
      <w:r w:rsidR="00243062" w:rsidRPr="005D7FB9">
        <w:rPr>
          <w:rFonts w:ascii="Bell MT" w:hAnsi="Bell MT" w:cs="Arial"/>
          <w:sz w:val="24"/>
          <w:szCs w:val="24"/>
        </w:rPr>
        <w:t>Letras</w:t>
      </w:r>
      <w:r w:rsidR="005325D6" w:rsidRPr="005D7FB9">
        <w:rPr>
          <w:rFonts w:ascii="Bell MT" w:hAnsi="Bell MT" w:cs="Arial"/>
          <w:sz w:val="24"/>
          <w:szCs w:val="24"/>
        </w:rPr>
        <w:t>-</w:t>
      </w:r>
      <w:r w:rsidR="00243062" w:rsidRPr="005D7FB9">
        <w:rPr>
          <w:rFonts w:ascii="Bell MT" w:hAnsi="Bell MT" w:cs="Arial"/>
          <w:sz w:val="24"/>
          <w:szCs w:val="24"/>
        </w:rPr>
        <w:t>Português</w:t>
      </w:r>
      <w:r w:rsidR="005325D6" w:rsidRPr="005D7FB9">
        <w:rPr>
          <w:rFonts w:ascii="Bell MT" w:hAnsi="Bell MT" w:cs="Arial"/>
          <w:sz w:val="24"/>
          <w:szCs w:val="24"/>
        </w:rPr>
        <w:t xml:space="preserve"> </w:t>
      </w:r>
      <w:r w:rsidR="008213F9" w:rsidRPr="005D7FB9">
        <w:rPr>
          <w:rFonts w:ascii="Bell MT" w:hAnsi="Bell MT" w:cs="Arial"/>
          <w:sz w:val="24"/>
          <w:szCs w:val="24"/>
        </w:rPr>
        <w:t>vinculado</w:t>
      </w:r>
      <w:r w:rsidR="00903F4E" w:rsidRPr="005D7FB9">
        <w:rPr>
          <w:rFonts w:ascii="Bell MT" w:hAnsi="Bell MT" w:cs="Arial"/>
          <w:sz w:val="24"/>
          <w:szCs w:val="24"/>
        </w:rPr>
        <w:t xml:space="preserve"> </w:t>
      </w:r>
      <w:r w:rsidR="000862D4" w:rsidRPr="005D7FB9">
        <w:rPr>
          <w:rFonts w:ascii="Bell MT" w:hAnsi="Bell MT" w:cs="Arial"/>
          <w:sz w:val="24"/>
          <w:szCs w:val="24"/>
        </w:rPr>
        <w:t xml:space="preserve">ao </w:t>
      </w:r>
      <w:r w:rsidR="00903F4E" w:rsidRPr="005D7FB9">
        <w:rPr>
          <w:rFonts w:ascii="Bell MT" w:hAnsi="Bell MT" w:cs="Arial"/>
          <w:sz w:val="24"/>
          <w:szCs w:val="24"/>
        </w:rPr>
        <w:t>PIBID</w:t>
      </w:r>
      <w:r w:rsidR="000862D4" w:rsidRPr="005D7FB9">
        <w:rPr>
          <w:rFonts w:ascii="Bell MT" w:hAnsi="Bell MT" w:cs="Arial"/>
          <w:sz w:val="24"/>
          <w:szCs w:val="24"/>
        </w:rPr>
        <w:t xml:space="preserve"> n</w:t>
      </w:r>
      <w:r w:rsidR="00903F4E" w:rsidRPr="005D7FB9">
        <w:rPr>
          <w:rFonts w:ascii="Bell MT" w:hAnsi="Bell MT" w:cs="Arial"/>
          <w:sz w:val="24"/>
          <w:szCs w:val="24"/>
        </w:rPr>
        <w:t>a</w:t>
      </w:r>
      <w:r w:rsidR="00255F22" w:rsidRPr="005D7FB9">
        <w:rPr>
          <w:rFonts w:ascii="Bell MT" w:hAnsi="Bell MT" w:cs="Arial"/>
          <w:sz w:val="24"/>
          <w:szCs w:val="24"/>
        </w:rPr>
        <w:t xml:space="preserve"> Universidade Estadual de Alagoas (UNEAL)</w:t>
      </w:r>
      <w:r w:rsidR="00903F4E" w:rsidRPr="005D7FB9">
        <w:rPr>
          <w:rFonts w:ascii="Bell MT" w:hAnsi="Bell MT" w:cs="Arial"/>
          <w:sz w:val="24"/>
          <w:szCs w:val="24"/>
        </w:rPr>
        <w:t xml:space="preserve"> </w:t>
      </w:r>
      <w:r w:rsidR="009715CD" w:rsidRPr="005D7FB9">
        <w:rPr>
          <w:rFonts w:ascii="Bell MT" w:hAnsi="Bell MT" w:cs="Arial"/>
          <w:sz w:val="24"/>
          <w:szCs w:val="24"/>
        </w:rPr>
        <w:t>C</w:t>
      </w:r>
      <w:r w:rsidR="00255F22" w:rsidRPr="005D7FB9">
        <w:rPr>
          <w:rFonts w:ascii="Bell MT" w:hAnsi="Bell MT" w:cs="Arial"/>
          <w:sz w:val="24"/>
          <w:szCs w:val="24"/>
        </w:rPr>
        <w:t xml:space="preserve">ampus </w:t>
      </w:r>
      <w:r w:rsidR="005325D6" w:rsidRPr="005D7FB9">
        <w:rPr>
          <w:rFonts w:ascii="Bell MT" w:hAnsi="Bell MT" w:cs="Arial"/>
          <w:sz w:val="24"/>
          <w:szCs w:val="24"/>
        </w:rPr>
        <w:t>III</w:t>
      </w:r>
      <w:r w:rsidR="000862D4" w:rsidRPr="005D7FB9">
        <w:rPr>
          <w:rFonts w:ascii="Bell MT" w:hAnsi="Bell MT" w:cs="Arial"/>
          <w:sz w:val="24"/>
          <w:szCs w:val="24"/>
        </w:rPr>
        <w:t xml:space="preserve">. </w:t>
      </w:r>
      <w:r w:rsidR="00884709" w:rsidRPr="005D7FB9">
        <w:rPr>
          <w:rFonts w:ascii="Bell MT" w:hAnsi="Bell MT" w:cs="Arial"/>
          <w:sz w:val="24"/>
          <w:szCs w:val="24"/>
        </w:rPr>
        <w:t>No intuito de conduzir melhor o estudo, formulamos a seguinte questão norteadora: Como desenvolver competências de oralidade e escrita através do gênero entrevista, como mecanismo para despertar o interesse dos alunos nas aulas de Língua Portuguesa?</w:t>
      </w:r>
      <w:r w:rsidR="00884709" w:rsidRPr="005D7FB9">
        <w:rPr>
          <w:rFonts w:ascii="Bell MT" w:hAnsi="Bell MT" w:cs="Arial"/>
          <w:b/>
          <w:bCs/>
          <w:sz w:val="24"/>
          <w:szCs w:val="24"/>
        </w:rPr>
        <w:t xml:space="preserve"> </w:t>
      </w:r>
      <w:r w:rsidR="00884709" w:rsidRPr="005D7FB9">
        <w:rPr>
          <w:rFonts w:ascii="Bell MT" w:hAnsi="Bell MT" w:cs="Arial"/>
          <w:bCs/>
          <w:sz w:val="24"/>
          <w:szCs w:val="24"/>
        </w:rPr>
        <w:t>A fim de obter resposta a essa questão, nosso objetivo é</w:t>
      </w:r>
      <w:r w:rsidR="00884709" w:rsidRPr="005D7FB9">
        <w:rPr>
          <w:rFonts w:ascii="Bell MT" w:hAnsi="Bell MT" w:cs="Arial"/>
          <w:sz w:val="24"/>
          <w:szCs w:val="24"/>
        </w:rPr>
        <w:t xml:space="preserve"> investigar como o gênero entrevista se constitui como mecanismo para o desenvolvimento das competências de oralidade e escrita, despertando o interesse dos alunos nas aulas de Língua Portuguesa.</w:t>
      </w:r>
    </w:p>
    <w:p w14:paraId="233C493A" w14:textId="0B548F7E" w:rsidR="00884709" w:rsidRPr="005D7FB9" w:rsidRDefault="00884709" w:rsidP="00A36E13">
      <w:pPr>
        <w:spacing w:line="360" w:lineRule="auto"/>
        <w:ind w:firstLine="851"/>
        <w:jc w:val="both"/>
        <w:rPr>
          <w:rFonts w:ascii="Bell MT" w:hAnsi="Bell MT" w:cs="Arial"/>
          <w:sz w:val="24"/>
          <w:szCs w:val="24"/>
        </w:rPr>
      </w:pPr>
      <w:r w:rsidRPr="005D7FB9">
        <w:rPr>
          <w:rFonts w:ascii="Bell MT" w:hAnsi="Bell MT" w:cs="Arial"/>
          <w:sz w:val="24"/>
          <w:szCs w:val="24"/>
        </w:rPr>
        <w:lastRenderedPageBreak/>
        <w:t xml:space="preserve">Para a consecução do objetivo da nossa pesquisa, buscamos aportes teóricos nos pressupostos de </w:t>
      </w:r>
      <w:r w:rsidR="00C8604E" w:rsidRPr="005D7FB9">
        <w:rPr>
          <w:rFonts w:ascii="Bell MT" w:hAnsi="Bell MT" w:cs="Arial"/>
          <w:sz w:val="24"/>
          <w:szCs w:val="24"/>
        </w:rPr>
        <w:t xml:space="preserve">Bakhtin (2003); </w:t>
      </w:r>
      <w:proofErr w:type="spellStart"/>
      <w:r w:rsidR="00C8604E" w:rsidRPr="005D7FB9">
        <w:rPr>
          <w:rFonts w:ascii="Bell MT" w:hAnsi="Bell MT" w:cs="Arial"/>
          <w:sz w:val="24"/>
          <w:szCs w:val="24"/>
        </w:rPr>
        <w:t>Bazerman</w:t>
      </w:r>
      <w:proofErr w:type="spellEnd"/>
      <w:r w:rsidR="00C8604E" w:rsidRPr="005D7FB9">
        <w:rPr>
          <w:rFonts w:ascii="Bell MT" w:hAnsi="Bell MT" w:cs="Arial"/>
          <w:sz w:val="24"/>
          <w:szCs w:val="24"/>
        </w:rPr>
        <w:t xml:space="preserve"> (2007); Bezerra (2017); Marcuschi (2001; 2008; 2010); Silva (2020). </w:t>
      </w:r>
      <w:r w:rsidRPr="005D7FB9">
        <w:rPr>
          <w:rFonts w:ascii="Bell MT" w:hAnsi="Bell MT" w:cs="Arial"/>
          <w:sz w:val="24"/>
          <w:szCs w:val="24"/>
        </w:rPr>
        <w:t>Tais autores abordam uma perspectiva analítica de gêneros</w:t>
      </w:r>
      <w:r w:rsidR="000862D4" w:rsidRPr="005D7FB9">
        <w:rPr>
          <w:rFonts w:ascii="Bell MT" w:hAnsi="Bell MT" w:cs="Arial"/>
          <w:sz w:val="24"/>
          <w:szCs w:val="24"/>
        </w:rPr>
        <w:t xml:space="preserve">, </w:t>
      </w:r>
      <w:r w:rsidR="00543357" w:rsidRPr="005D7FB9">
        <w:rPr>
          <w:rFonts w:ascii="Bell MT" w:hAnsi="Bell MT" w:cs="Arial"/>
          <w:sz w:val="24"/>
          <w:szCs w:val="24"/>
        </w:rPr>
        <w:t xml:space="preserve">com foco também </w:t>
      </w:r>
      <w:r w:rsidR="000862D4" w:rsidRPr="005D7FB9">
        <w:rPr>
          <w:rFonts w:ascii="Bell MT" w:hAnsi="Bell MT" w:cs="Arial"/>
          <w:sz w:val="24"/>
          <w:szCs w:val="24"/>
        </w:rPr>
        <w:t>n</w:t>
      </w:r>
      <w:r w:rsidR="00543357" w:rsidRPr="005D7FB9">
        <w:rPr>
          <w:rFonts w:ascii="Bell MT" w:hAnsi="Bell MT" w:cs="Arial"/>
          <w:sz w:val="24"/>
          <w:szCs w:val="24"/>
        </w:rPr>
        <w:t>a perspectiva pedagógica</w:t>
      </w:r>
      <w:r w:rsidRPr="005D7FB9">
        <w:rPr>
          <w:rFonts w:ascii="Bell MT" w:hAnsi="Bell MT" w:cs="Arial"/>
          <w:sz w:val="24"/>
          <w:szCs w:val="24"/>
        </w:rPr>
        <w:t xml:space="preserve">. Para situar o nosso estudo no contexto dos pesquisadores que abordam os gêneros orais e escritos no âmbito escolar, fazendo o estado da arte, encontramos os trabalhos de </w:t>
      </w:r>
      <w:r w:rsidR="00C5706C" w:rsidRPr="005D7FB9">
        <w:rPr>
          <w:rFonts w:ascii="Bell MT" w:hAnsi="Bell MT" w:cs="Arial"/>
          <w:sz w:val="24"/>
          <w:szCs w:val="24"/>
        </w:rPr>
        <w:t xml:space="preserve">Silva </w:t>
      </w:r>
      <w:r w:rsidRPr="005D7FB9">
        <w:rPr>
          <w:rFonts w:ascii="Bell MT" w:hAnsi="Bell MT" w:cs="Arial"/>
          <w:sz w:val="24"/>
          <w:szCs w:val="24"/>
        </w:rPr>
        <w:t>et</w:t>
      </w:r>
      <w:r w:rsidR="00C5706C" w:rsidRPr="005D7FB9">
        <w:rPr>
          <w:rFonts w:ascii="Bell MT" w:hAnsi="Bell MT" w:cs="Arial"/>
          <w:sz w:val="24"/>
          <w:szCs w:val="24"/>
        </w:rPr>
        <w:t xml:space="preserve"> </w:t>
      </w:r>
      <w:r w:rsidRPr="005D7FB9">
        <w:rPr>
          <w:rFonts w:ascii="Bell MT" w:hAnsi="Bell MT" w:cs="Arial"/>
          <w:sz w:val="24"/>
          <w:szCs w:val="24"/>
        </w:rPr>
        <w:t>al</w:t>
      </w:r>
      <w:r w:rsidR="00C5706C" w:rsidRPr="005D7FB9">
        <w:rPr>
          <w:rFonts w:ascii="Bell MT" w:hAnsi="Bell MT" w:cs="Arial"/>
          <w:sz w:val="24"/>
          <w:szCs w:val="24"/>
        </w:rPr>
        <w:t>.</w:t>
      </w:r>
      <w:r w:rsidRPr="005D7FB9">
        <w:rPr>
          <w:rFonts w:ascii="Bell MT" w:hAnsi="Bell MT" w:cs="Arial"/>
          <w:sz w:val="24"/>
          <w:szCs w:val="24"/>
        </w:rPr>
        <w:t xml:space="preserve"> (201</w:t>
      </w:r>
      <w:r w:rsidR="00C5706C" w:rsidRPr="005D7FB9">
        <w:rPr>
          <w:rFonts w:ascii="Bell MT" w:hAnsi="Bell MT" w:cs="Arial"/>
          <w:sz w:val="24"/>
          <w:szCs w:val="24"/>
        </w:rPr>
        <w:t>5</w:t>
      </w:r>
      <w:r w:rsidRPr="005D7FB9">
        <w:rPr>
          <w:rFonts w:ascii="Bell MT" w:hAnsi="Bell MT" w:cs="Arial"/>
          <w:sz w:val="24"/>
          <w:szCs w:val="24"/>
        </w:rPr>
        <w:t xml:space="preserve">); Bento e </w:t>
      </w:r>
      <w:proofErr w:type="spellStart"/>
      <w:r w:rsidRPr="005D7FB9">
        <w:rPr>
          <w:rFonts w:ascii="Bell MT" w:hAnsi="Bell MT" w:cs="Arial"/>
          <w:sz w:val="24"/>
          <w:szCs w:val="24"/>
        </w:rPr>
        <w:t>Campidele</w:t>
      </w:r>
      <w:proofErr w:type="spellEnd"/>
      <w:r w:rsidRPr="005D7FB9">
        <w:rPr>
          <w:rFonts w:ascii="Bell MT" w:hAnsi="Bell MT" w:cs="Arial"/>
          <w:sz w:val="24"/>
          <w:szCs w:val="24"/>
        </w:rPr>
        <w:t xml:space="preserve"> (2020).</w:t>
      </w:r>
      <w:r w:rsidR="00903F4E" w:rsidRPr="005D7FB9">
        <w:rPr>
          <w:rFonts w:ascii="Bell MT" w:hAnsi="Bell MT" w:cs="Arial"/>
          <w:sz w:val="24"/>
          <w:szCs w:val="24"/>
        </w:rPr>
        <w:t xml:space="preserve"> </w:t>
      </w:r>
      <w:r w:rsidRPr="005D7FB9">
        <w:rPr>
          <w:rFonts w:ascii="Bell MT" w:hAnsi="Bell MT" w:cs="Arial"/>
          <w:sz w:val="24"/>
          <w:szCs w:val="24"/>
        </w:rPr>
        <w:t>Diante disso, p</w:t>
      </w:r>
      <w:r w:rsidR="005325D6" w:rsidRPr="005D7FB9">
        <w:rPr>
          <w:rFonts w:ascii="Bell MT" w:hAnsi="Bell MT" w:cs="Arial"/>
          <w:sz w:val="24"/>
          <w:szCs w:val="24"/>
        </w:rPr>
        <w:t xml:space="preserve">or intermédio de uma sequência </w:t>
      </w:r>
      <w:r w:rsidR="00DA3DED" w:rsidRPr="005D7FB9">
        <w:rPr>
          <w:rFonts w:ascii="Bell MT" w:hAnsi="Bell MT" w:cs="Arial"/>
          <w:sz w:val="24"/>
          <w:szCs w:val="24"/>
        </w:rPr>
        <w:t>didática com</w:t>
      </w:r>
      <w:r w:rsidR="005325D6" w:rsidRPr="005D7FB9">
        <w:rPr>
          <w:rFonts w:ascii="Bell MT" w:hAnsi="Bell MT" w:cs="Arial"/>
          <w:sz w:val="24"/>
          <w:szCs w:val="24"/>
        </w:rPr>
        <w:t xml:space="preserve"> o</w:t>
      </w:r>
      <w:r w:rsidR="00C24936" w:rsidRPr="005D7FB9">
        <w:rPr>
          <w:rFonts w:ascii="Bell MT" w:hAnsi="Bell MT" w:cs="Arial"/>
          <w:sz w:val="24"/>
          <w:szCs w:val="24"/>
        </w:rPr>
        <w:t xml:space="preserve"> gênero </w:t>
      </w:r>
      <w:r w:rsidR="00DA3DED" w:rsidRPr="005D7FB9">
        <w:rPr>
          <w:rFonts w:ascii="Bell MT" w:hAnsi="Bell MT" w:cs="Arial"/>
          <w:sz w:val="24"/>
          <w:szCs w:val="24"/>
        </w:rPr>
        <w:t xml:space="preserve">textual </w:t>
      </w:r>
      <w:r w:rsidR="00C24936" w:rsidRPr="005D7FB9">
        <w:rPr>
          <w:rFonts w:ascii="Bell MT" w:hAnsi="Bell MT" w:cs="Arial"/>
          <w:sz w:val="24"/>
          <w:szCs w:val="24"/>
        </w:rPr>
        <w:t xml:space="preserve">entrevista como uma ferramenta </w:t>
      </w:r>
      <w:r w:rsidR="008213F9" w:rsidRPr="005D7FB9">
        <w:rPr>
          <w:rFonts w:ascii="Bell MT" w:hAnsi="Bell MT" w:cs="Arial"/>
          <w:sz w:val="24"/>
          <w:szCs w:val="24"/>
        </w:rPr>
        <w:t>de ensino</w:t>
      </w:r>
      <w:r w:rsidR="00DA3DED" w:rsidRPr="005D7FB9">
        <w:rPr>
          <w:rFonts w:ascii="Bell MT" w:hAnsi="Bell MT" w:cs="Arial"/>
          <w:sz w:val="24"/>
          <w:szCs w:val="24"/>
        </w:rPr>
        <w:t>, fo</w:t>
      </w:r>
      <w:r w:rsidR="008213F9" w:rsidRPr="005D7FB9">
        <w:rPr>
          <w:rFonts w:ascii="Bell MT" w:hAnsi="Bell MT" w:cs="Arial"/>
          <w:sz w:val="24"/>
          <w:szCs w:val="24"/>
        </w:rPr>
        <w:t>ram</w:t>
      </w:r>
      <w:r w:rsidR="00DA3DED" w:rsidRPr="005D7FB9">
        <w:rPr>
          <w:rFonts w:ascii="Bell MT" w:hAnsi="Bell MT" w:cs="Arial"/>
          <w:sz w:val="24"/>
          <w:szCs w:val="24"/>
        </w:rPr>
        <w:t xml:space="preserve"> realizada</w:t>
      </w:r>
      <w:r w:rsidR="008213F9" w:rsidRPr="005D7FB9">
        <w:rPr>
          <w:rFonts w:ascii="Bell MT" w:hAnsi="Bell MT" w:cs="Arial"/>
          <w:sz w:val="24"/>
          <w:szCs w:val="24"/>
        </w:rPr>
        <w:t>s</w:t>
      </w:r>
      <w:r w:rsidR="00DA3DED" w:rsidRPr="005D7FB9">
        <w:rPr>
          <w:rFonts w:ascii="Bell MT" w:hAnsi="Bell MT" w:cs="Arial"/>
          <w:sz w:val="24"/>
          <w:szCs w:val="24"/>
        </w:rPr>
        <w:t xml:space="preserve"> aulas com o intuito de </w:t>
      </w:r>
      <w:r w:rsidR="008213F9" w:rsidRPr="005D7FB9">
        <w:rPr>
          <w:rFonts w:ascii="Bell MT" w:hAnsi="Bell MT" w:cs="Arial"/>
          <w:sz w:val="24"/>
          <w:szCs w:val="24"/>
        </w:rPr>
        <w:t>desenvolver competências de oralidade</w:t>
      </w:r>
      <w:r w:rsidR="00C24936" w:rsidRPr="005D7FB9">
        <w:rPr>
          <w:rFonts w:ascii="Bell MT" w:hAnsi="Bell MT" w:cs="Arial"/>
          <w:sz w:val="24"/>
          <w:szCs w:val="24"/>
        </w:rPr>
        <w:t xml:space="preserve"> </w:t>
      </w:r>
      <w:r w:rsidR="008213F9" w:rsidRPr="005D7FB9">
        <w:rPr>
          <w:rFonts w:ascii="Bell MT" w:hAnsi="Bell MT" w:cs="Arial"/>
          <w:sz w:val="24"/>
          <w:szCs w:val="24"/>
        </w:rPr>
        <w:t>e</w:t>
      </w:r>
      <w:r w:rsidR="00C24936" w:rsidRPr="005D7FB9">
        <w:rPr>
          <w:rFonts w:ascii="Bell MT" w:hAnsi="Bell MT" w:cs="Arial"/>
          <w:sz w:val="24"/>
          <w:szCs w:val="24"/>
        </w:rPr>
        <w:t xml:space="preserve"> escrita </w:t>
      </w:r>
      <w:r w:rsidR="00DA3DED" w:rsidRPr="005D7FB9">
        <w:rPr>
          <w:rFonts w:ascii="Bell MT" w:hAnsi="Bell MT" w:cs="Arial"/>
          <w:sz w:val="24"/>
          <w:szCs w:val="24"/>
        </w:rPr>
        <w:t>de alunos</w:t>
      </w:r>
      <w:r w:rsidR="00C24936" w:rsidRPr="005D7FB9">
        <w:rPr>
          <w:rFonts w:ascii="Bell MT" w:hAnsi="Bell MT" w:cs="Arial"/>
          <w:sz w:val="24"/>
          <w:szCs w:val="24"/>
        </w:rPr>
        <w:t xml:space="preserve"> </w:t>
      </w:r>
      <w:r w:rsidR="00DA3DED" w:rsidRPr="005D7FB9">
        <w:rPr>
          <w:rFonts w:ascii="Bell MT" w:hAnsi="Bell MT" w:cs="Arial"/>
          <w:sz w:val="24"/>
          <w:szCs w:val="24"/>
        </w:rPr>
        <w:t>do 2</w:t>
      </w:r>
      <w:r w:rsidR="008213F9" w:rsidRPr="005D7FB9">
        <w:rPr>
          <w:rFonts w:ascii="Bell MT" w:hAnsi="Bell MT" w:cs="Arial"/>
          <w:sz w:val="24"/>
          <w:szCs w:val="24"/>
        </w:rPr>
        <w:t>º</w:t>
      </w:r>
      <w:r w:rsidR="00DA3DED" w:rsidRPr="005D7FB9">
        <w:rPr>
          <w:rFonts w:ascii="Bell MT" w:hAnsi="Bell MT" w:cs="Arial"/>
          <w:sz w:val="24"/>
          <w:szCs w:val="24"/>
        </w:rPr>
        <w:t xml:space="preserve"> ano do ensino</w:t>
      </w:r>
      <w:r w:rsidR="005325D6" w:rsidRPr="005D7FB9">
        <w:rPr>
          <w:rFonts w:ascii="Bell MT" w:hAnsi="Bell MT" w:cs="Arial"/>
          <w:sz w:val="24"/>
          <w:szCs w:val="24"/>
        </w:rPr>
        <w:t xml:space="preserve"> médio</w:t>
      </w:r>
      <w:r w:rsidR="000A0D29" w:rsidRPr="005D7FB9">
        <w:rPr>
          <w:rFonts w:ascii="Bell MT" w:hAnsi="Bell MT" w:cs="Arial"/>
          <w:sz w:val="24"/>
          <w:szCs w:val="24"/>
        </w:rPr>
        <w:t xml:space="preserve"> </w:t>
      </w:r>
      <w:r w:rsidR="00C24936" w:rsidRPr="005D7FB9">
        <w:rPr>
          <w:rFonts w:ascii="Bell MT" w:hAnsi="Bell MT" w:cs="Arial"/>
          <w:sz w:val="24"/>
          <w:szCs w:val="24"/>
        </w:rPr>
        <w:t xml:space="preserve">de uma escola da </w:t>
      </w:r>
      <w:r w:rsidR="008213F9" w:rsidRPr="005D7FB9">
        <w:rPr>
          <w:rFonts w:ascii="Bell MT" w:hAnsi="Bell MT" w:cs="Arial"/>
          <w:sz w:val="24"/>
          <w:szCs w:val="24"/>
        </w:rPr>
        <w:t>R</w:t>
      </w:r>
      <w:r w:rsidR="00C24936" w:rsidRPr="005D7FB9">
        <w:rPr>
          <w:rFonts w:ascii="Bell MT" w:hAnsi="Bell MT" w:cs="Arial"/>
          <w:sz w:val="24"/>
          <w:szCs w:val="24"/>
        </w:rPr>
        <w:t xml:space="preserve">ede </w:t>
      </w:r>
      <w:r w:rsidR="008213F9" w:rsidRPr="005D7FB9">
        <w:rPr>
          <w:rFonts w:ascii="Bell MT" w:hAnsi="Bell MT" w:cs="Arial"/>
          <w:sz w:val="24"/>
          <w:szCs w:val="24"/>
        </w:rPr>
        <w:t>P</w:t>
      </w:r>
      <w:r w:rsidR="000A0D29" w:rsidRPr="005D7FB9">
        <w:rPr>
          <w:rFonts w:ascii="Bell MT" w:hAnsi="Bell MT" w:cs="Arial"/>
          <w:sz w:val="24"/>
          <w:szCs w:val="24"/>
        </w:rPr>
        <w:t>ública</w:t>
      </w:r>
      <w:r w:rsidR="005325D6" w:rsidRPr="005D7FB9">
        <w:rPr>
          <w:rFonts w:ascii="Bell MT" w:hAnsi="Bell MT" w:cs="Arial"/>
          <w:sz w:val="24"/>
          <w:szCs w:val="24"/>
        </w:rPr>
        <w:t xml:space="preserve"> Estadual</w:t>
      </w:r>
      <w:r w:rsidR="00C24936" w:rsidRPr="005D7FB9">
        <w:rPr>
          <w:rFonts w:ascii="Bell MT" w:hAnsi="Bell MT" w:cs="Arial"/>
          <w:sz w:val="24"/>
          <w:szCs w:val="24"/>
        </w:rPr>
        <w:t xml:space="preserve"> d</w:t>
      </w:r>
      <w:r w:rsidR="005325D6" w:rsidRPr="005D7FB9">
        <w:rPr>
          <w:rFonts w:ascii="Bell MT" w:hAnsi="Bell MT" w:cs="Arial"/>
          <w:sz w:val="24"/>
          <w:szCs w:val="24"/>
        </w:rPr>
        <w:t xml:space="preserve">a cidade de </w:t>
      </w:r>
      <w:r w:rsidR="000A0D29" w:rsidRPr="005D7FB9">
        <w:rPr>
          <w:rFonts w:ascii="Bell MT" w:hAnsi="Bell MT" w:cs="Arial"/>
          <w:sz w:val="24"/>
          <w:szCs w:val="24"/>
        </w:rPr>
        <w:t>Palmeira</w:t>
      </w:r>
      <w:r w:rsidR="00C24936" w:rsidRPr="005D7FB9">
        <w:rPr>
          <w:rFonts w:ascii="Bell MT" w:hAnsi="Bell MT" w:cs="Arial"/>
          <w:sz w:val="24"/>
          <w:szCs w:val="24"/>
        </w:rPr>
        <w:t xml:space="preserve"> dos</w:t>
      </w:r>
      <w:r w:rsidR="000A0D29" w:rsidRPr="005D7FB9">
        <w:rPr>
          <w:rFonts w:ascii="Bell MT" w:hAnsi="Bell MT" w:cs="Arial"/>
          <w:sz w:val="24"/>
          <w:szCs w:val="24"/>
        </w:rPr>
        <w:t xml:space="preserve"> Índios </w:t>
      </w:r>
      <w:r w:rsidR="005325D6" w:rsidRPr="005D7FB9">
        <w:rPr>
          <w:rFonts w:ascii="Bell MT" w:hAnsi="Bell MT" w:cs="Arial"/>
          <w:sz w:val="24"/>
          <w:szCs w:val="24"/>
        </w:rPr>
        <w:t>–</w:t>
      </w:r>
      <w:r w:rsidR="000A0D29" w:rsidRPr="005D7FB9">
        <w:rPr>
          <w:rFonts w:ascii="Bell MT" w:hAnsi="Bell MT" w:cs="Arial"/>
          <w:sz w:val="24"/>
          <w:szCs w:val="24"/>
        </w:rPr>
        <w:t xml:space="preserve"> AL</w:t>
      </w:r>
      <w:r w:rsidR="008213F9" w:rsidRPr="005D7FB9">
        <w:rPr>
          <w:rFonts w:ascii="Bell MT" w:hAnsi="Bell MT" w:cs="Arial"/>
          <w:sz w:val="24"/>
          <w:szCs w:val="24"/>
        </w:rPr>
        <w:t>.</w:t>
      </w:r>
      <w:r w:rsidR="00DA3DED" w:rsidRPr="005D7FB9">
        <w:rPr>
          <w:rFonts w:ascii="Bell MT" w:hAnsi="Bell MT" w:cs="Arial"/>
          <w:sz w:val="24"/>
          <w:szCs w:val="24"/>
        </w:rPr>
        <w:t xml:space="preserve"> </w:t>
      </w:r>
    </w:p>
    <w:p w14:paraId="29A8F10C" w14:textId="1A2FF247" w:rsidR="00884709" w:rsidRPr="005D7FB9" w:rsidRDefault="00884709" w:rsidP="00B3360B">
      <w:pPr>
        <w:spacing w:line="360" w:lineRule="auto"/>
        <w:ind w:firstLine="851"/>
        <w:jc w:val="both"/>
        <w:rPr>
          <w:rFonts w:ascii="Bell MT" w:hAnsi="Bell MT" w:cs="Arial"/>
          <w:sz w:val="24"/>
          <w:szCs w:val="24"/>
        </w:rPr>
      </w:pPr>
      <w:r w:rsidRPr="005D7FB9">
        <w:rPr>
          <w:rFonts w:ascii="Bell MT" w:hAnsi="Bell MT" w:cs="Arial"/>
          <w:sz w:val="24"/>
          <w:szCs w:val="24"/>
        </w:rPr>
        <w:t>Quanto à metodologia, constitui-se em uma pesquisa</w:t>
      </w:r>
      <w:r w:rsidR="00C8604E" w:rsidRPr="005D7FB9">
        <w:rPr>
          <w:rFonts w:ascii="Bell MT" w:hAnsi="Bell MT" w:cs="Arial"/>
          <w:sz w:val="24"/>
          <w:szCs w:val="24"/>
        </w:rPr>
        <w:t>-</w:t>
      </w:r>
      <w:r w:rsidRPr="005D7FB9">
        <w:rPr>
          <w:rFonts w:ascii="Bell MT" w:hAnsi="Bell MT" w:cs="Arial"/>
          <w:sz w:val="24"/>
          <w:szCs w:val="24"/>
        </w:rPr>
        <w:t xml:space="preserve">ação, de cunho qualitativo, alicerçada ao modelo de sequência didática proposto por </w:t>
      </w:r>
      <w:r w:rsidRPr="005D7FB9">
        <w:rPr>
          <w:rFonts w:ascii="Bell MT" w:hAnsi="Bell MT" w:cs="Arial"/>
          <w:bCs/>
          <w:sz w:val="24"/>
          <w:szCs w:val="24"/>
        </w:rPr>
        <w:t xml:space="preserve">Schneuwly, Dolz e </w:t>
      </w:r>
      <w:proofErr w:type="spellStart"/>
      <w:r w:rsidRPr="005D7FB9">
        <w:rPr>
          <w:rFonts w:ascii="Bell MT" w:hAnsi="Bell MT" w:cs="Arial"/>
          <w:bCs/>
          <w:sz w:val="24"/>
          <w:szCs w:val="24"/>
        </w:rPr>
        <w:t>Noverraz</w:t>
      </w:r>
      <w:proofErr w:type="spellEnd"/>
      <w:r w:rsidRPr="005D7FB9">
        <w:rPr>
          <w:rFonts w:ascii="Bell MT" w:hAnsi="Bell MT" w:cs="Arial"/>
          <w:bCs/>
          <w:sz w:val="24"/>
          <w:szCs w:val="24"/>
        </w:rPr>
        <w:t xml:space="preserve"> </w:t>
      </w:r>
      <w:r w:rsidRPr="005D7FB9">
        <w:rPr>
          <w:rFonts w:ascii="Bell MT" w:hAnsi="Bell MT" w:cs="Arial"/>
          <w:sz w:val="24"/>
          <w:szCs w:val="24"/>
        </w:rPr>
        <w:t xml:space="preserve">(2004), para a composição do </w:t>
      </w:r>
      <w:r w:rsidRPr="005D7FB9">
        <w:rPr>
          <w:rFonts w:ascii="Bell MT" w:hAnsi="Bell MT" w:cs="Arial"/>
          <w:i/>
          <w:sz w:val="24"/>
          <w:szCs w:val="24"/>
        </w:rPr>
        <w:t>corpus</w:t>
      </w:r>
      <w:r w:rsidRPr="005D7FB9">
        <w:rPr>
          <w:rFonts w:ascii="Bell MT" w:hAnsi="Bell MT" w:cs="Arial"/>
          <w:sz w:val="24"/>
          <w:szCs w:val="24"/>
        </w:rPr>
        <w:t>, formado por dez</w:t>
      </w:r>
      <w:r w:rsidR="00422270" w:rsidRPr="005D7FB9">
        <w:rPr>
          <w:rFonts w:ascii="Bell MT" w:hAnsi="Bell MT" w:cs="Arial"/>
          <w:sz w:val="24"/>
          <w:szCs w:val="24"/>
        </w:rPr>
        <w:t>o</w:t>
      </w:r>
      <w:r w:rsidR="00656F60" w:rsidRPr="005D7FB9">
        <w:rPr>
          <w:rFonts w:ascii="Bell MT" w:hAnsi="Bell MT" w:cs="Arial"/>
          <w:sz w:val="24"/>
          <w:szCs w:val="24"/>
        </w:rPr>
        <w:t>ito</w:t>
      </w:r>
      <w:r w:rsidRPr="005D7FB9">
        <w:rPr>
          <w:rFonts w:ascii="Bell MT" w:hAnsi="Bell MT" w:cs="Arial"/>
          <w:sz w:val="24"/>
          <w:szCs w:val="24"/>
        </w:rPr>
        <w:t xml:space="preserve"> amostras. Enfatizamos que a relevância do trabalho com o gênero entrevista possibilita ao estudante participação ativa em situações reais de </w:t>
      </w:r>
      <w:r w:rsidR="00F020D4" w:rsidRPr="005D7FB9">
        <w:rPr>
          <w:rFonts w:ascii="Bell MT" w:hAnsi="Bell MT" w:cs="Arial"/>
          <w:sz w:val="24"/>
          <w:szCs w:val="24"/>
        </w:rPr>
        <w:t>uso da língua no ensino-</w:t>
      </w:r>
      <w:r w:rsidRPr="005D7FB9">
        <w:rPr>
          <w:rFonts w:ascii="Bell MT" w:hAnsi="Bell MT" w:cs="Arial"/>
          <w:sz w:val="24"/>
          <w:szCs w:val="24"/>
        </w:rPr>
        <w:t>aprendizagem.</w:t>
      </w:r>
    </w:p>
    <w:p w14:paraId="6A570BB6" w14:textId="6F7B6D02" w:rsidR="006B5FFB" w:rsidRPr="005D7FB9" w:rsidRDefault="0000271E" w:rsidP="00C3750E">
      <w:pPr>
        <w:spacing w:line="360" w:lineRule="auto"/>
        <w:ind w:firstLine="851"/>
        <w:jc w:val="both"/>
        <w:rPr>
          <w:rFonts w:ascii="Bell MT" w:hAnsi="Bell MT" w:cs="Arial"/>
          <w:sz w:val="24"/>
          <w:szCs w:val="24"/>
        </w:rPr>
      </w:pPr>
      <w:r w:rsidRPr="005D7FB9">
        <w:rPr>
          <w:rFonts w:ascii="Bell MT" w:hAnsi="Bell MT" w:cs="Arial"/>
          <w:sz w:val="24"/>
          <w:szCs w:val="24"/>
        </w:rPr>
        <w:t>Pensando nas dificuldades que os alunos apresentam em relação à prática da oralidade e na necessidade</w:t>
      </w:r>
      <w:r w:rsidR="00E73DB8" w:rsidRPr="005D7FB9">
        <w:rPr>
          <w:rFonts w:ascii="Bell MT" w:hAnsi="Bell MT" w:cs="Arial"/>
          <w:sz w:val="24"/>
          <w:szCs w:val="24"/>
        </w:rPr>
        <w:t xml:space="preserve"> de propiciar a estes uma autonomia no que se refere </w:t>
      </w:r>
      <w:r w:rsidR="000268A6" w:rsidRPr="005D7FB9">
        <w:rPr>
          <w:rFonts w:ascii="Bell MT" w:hAnsi="Bell MT" w:cs="Arial"/>
          <w:sz w:val="24"/>
          <w:szCs w:val="24"/>
        </w:rPr>
        <w:t>à</w:t>
      </w:r>
      <w:r w:rsidR="00E73DB8" w:rsidRPr="005D7FB9">
        <w:rPr>
          <w:rFonts w:ascii="Bell MT" w:hAnsi="Bell MT" w:cs="Arial"/>
          <w:sz w:val="24"/>
          <w:szCs w:val="24"/>
        </w:rPr>
        <w:t xml:space="preserve"> interação social, co</w:t>
      </w:r>
      <w:r w:rsidR="00F020D4" w:rsidRPr="005D7FB9">
        <w:rPr>
          <w:rFonts w:ascii="Bell MT" w:hAnsi="Bell MT" w:cs="Arial"/>
          <w:sz w:val="24"/>
          <w:szCs w:val="24"/>
        </w:rPr>
        <w:t>nfor</w:t>
      </w:r>
      <w:r w:rsidR="00E73DB8" w:rsidRPr="005D7FB9">
        <w:rPr>
          <w:rFonts w:ascii="Bell MT" w:hAnsi="Bell MT" w:cs="Arial"/>
          <w:sz w:val="24"/>
          <w:szCs w:val="24"/>
        </w:rPr>
        <w:t>m</w:t>
      </w:r>
      <w:r w:rsidR="00F020D4" w:rsidRPr="005D7FB9">
        <w:rPr>
          <w:rFonts w:ascii="Bell MT" w:hAnsi="Bell MT" w:cs="Arial"/>
          <w:sz w:val="24"/>
          <w:szCs w:val="24"/>
        </w:rPr>
        <w:t>e os</w:t>
      </w:r>
      <w:r w:rsidR="00E73DB8" w:rsidRPr="005D7FB9">
        <w:rPr>
          <w:rFonts w:ascii="Bell MT" w:hAnsi="Bell MT" w:cs="Arial"/>
          <w:sz w:val="24"/>
          <w:szCs w:val="24"/>
        </w:rPr>
        <w:t xml:space="preserve"> Parâmetros Curriculares Nacionais</w:t>
      </w:r>
      <w:r w:rsidR="006F1B3D" w:rsidRPr="005D7FB9">
        <w:rPr>
          <w:rFonts w:ascii="Bell MT" w:hAnsi="Bell MT" w:cs="Arial"/>
          <w:sz w:val="24"/>
          <w:szCs w:val="24"/>
        </w:rPr>
        <w:t xml:space="preserve"> de</w:t>
      </w:r>
      <w:r w:rsidR="00147F98" w:rsidRPr="005D7FB9">
        <w:rPr>
          <w:rFonts w:ascii="Bell MT" w:hAnsi="Bell MT" w:cs="Arial"/>
          <w:sz w:val="24"/>
          <w:szCs w:val="24"/>
        </w:rPr>
        <w:t xml:space="preserve"> Língua Portuguesa</w:t>
      </w:r>
      <w:r w:rsidR="00E73DB8" w:rsidRPr="005D7FB9">
        <w:rPr>
          <w:rFonts w:ascii="Bell MT" w:hAnsi="Bell MT" w:cs="Arial"/>
          <w:sz w:val="24"/>
          <w:szCs w:val="24"/>
        </w:rPr>
        <w:t xml:space="preserve"> (2001, p. 25), a linguagem “não pode ser compreendida sem que se considere o seu vínculo com a situação concreta de produção”</w:t>
      </w:r>
      <w:r w:rsidR="00F020D4" w:rsidRPr="005D7FB9">
        <w:rPr>
          <w:rFonts w:ascii="Bell MT" w:hAnsi="Bell MT" w:cs="Arial"/>
          <w:sz w:val="24"/>
          <w:szCs w:val="24"/>
        </w:rPr>
        <w:t>.  Sob essa ótica,</w:t>
      </w:r>
      <w:r w:rsidR="00E73DB8" w:rsidRPr="005D7FB9">
        <w:rPr>
          <w:rFonts w:ascii="Bell MT" w:hAnsi="Bell MT" w:cs="Arial"/>
          <w:sz w:val="24"/>
          <w:szCs w:val="24"/>
        </w:rPr>
        <w:t xml:space="preserve"> propomos o trabalho com o gênero entrevista</w:t>
      </w:r>
      <w:r w:rsidR="00F020D4" w:rsidRPr="005D7FB9">
        <w:rPr>
          <w:rFonts w:ascii="Bell MT" w:hAnsi="Bell MT" w:cs="Arial"/>
          <w:sz w:val="24"/>
          <w:szCs w:val="24"/>
        </w:rPr>
        <w:t xml:space="preserve">, </w:t>
      </w:r>
      <w:r w:rsidR="006B5FFB" w:rsidRPr="005D7FB9">
        <w:rPr>
          <w:rFonts w:ascii="Bell MT" w:hAnsi="Bell MT" w:cs="Arial"/>
          <w:sz w:val="24"/>
          <w:szCs w:val="24"/>
        </w:rPr>
        <w:t>entende</w:t>
      </w:r>
      <w:r w:rsidR="00E643E7" w:rsidRPr="005D7FB9">
        <w:rPr>
          <w:rFonts w:ascii="Bell MT" w:hAnsi="Bell MT" w:cs="Arial"/>
          <w:sz w:val="24"/>
          <w:szCs w:val="24"/>
        </w:rPr>
        <w:t>ndo</w:t>
      </w:r>
      <w:r w:rsidR="00A46F4F" w:rsidRPr="005D7FB9">
        <w:rPr>
          <w:rFonts w:ascii="Bell MT" w:hAnsi="Bell MT" w:cs="Arial"/>
          <w:sz w:val="24"/>
          <w:szCs w:val="24"/>
        </w:rPr>
        <w:t xml:space="preserve"> </w:t>
      </w:r>
      <w:r w:rsidR="006B5FFB" w:rsidRPr="005D7FB9">
        <w:rPr>
          <w:rFonts w:ascii="Bell MT" w:hAnsi="Bell MT" w:cs="Arial"/>
          <w:sz w:val="24"/>
          <w:szCs w:val="24"/>
        </w:rPr>
        <w:t>que o ensino</w:t>
      </w:r>
      <w:r w:rsidR="00BC705C" w:rsidRPr="005D7FB9">
        <w:rPr>
          <w:rFonts w:ascii="Bell MT" w:hAnsi="Bell MT" w:cs="Arial"/>
          <w:sz w:val="24"/>
          <w:szCs w:val="24"/>
        </w:rPr>
        <w:t xml:space="preserve"> e </w:t>
      </w:r>
      <w:r w:rsidR="006B5FFB" w:rsidRPr="005D7FB9">
        <w:rPr>
          <w:rFonts w:ascii="Bell MT" w:hAnsi="Bell MT" w:cs="Arial"/>
          <w:sz w:val="24"/>
          <w:szCs w:val="24"/>
        </w:rPr>
        <w:t xml:space="preserve">aprendizagem de língua portuguesa deve ser </w:t>
      </w:r>
      <w:r w:rsidR="00A46F4F" w:rsidRPr="005D7FB9">
        <w:rPr>
          <w:rFonts w:ascii="Bell MT" w:hAnsi="Bell MT" w:cs="Arial"/>
          <w:sz w:val="24"/>
          <w:szCs w:val="24"/>
        </w:rPr>
        <w:t>refletido</w:t>
      </w:r>
      <w:r w:rsidR="006B5FFB" w:rsidRPr="005D7FB9">
        <w:rPr>
          <w:rFonts w:ascii="Bell MT" w:hAnsi="Bell MT" w:cs="Arial"/>
          <w:sz w:val="24"/>
          <w:szCs w:val="24"/>
        </w:rPr>
        <w:t xml:space="preserve"> à luz da língua(</w:t>
      </w:r>
      <w:proofErr w:type="spellStart"/>
      <w:r w:rsidR="006B5FFB" w:rsidRPr="005D7FB9">
        <w:rPr>
          <w:rFonts w:ascii="Bell MT" w:hAnsi="Bell MT" w:cs="Arial"/>
          <w:sz w:val="24"/>
          <w:szCs w:val="24"/>
        </w:rPr>
        <w:t>gem</w:t>
      </w:r>
      <w:proofErr w:type="spellEnd"/>
      <w:r w:rsidR="006B5FFB" w:rsidRPr="005D7FB9">
        <w:rPr>
          <w:rFonts w:ascii="Bell MT" w:hAnsi="Bell MT" w:cs="Arial"/>
          <w:sz w:val="24"/>
          <w:szCs w:val="24"/>
        </w:rPr>
        <w:t xml:space="preserve">), </w:t>
      </w:r>
      <w:r w:rsidR="00A46F4F" w:rsidRPr="005D7FB9">
        <w:rPr>
          <w:rFonts w:ascii="Bell MT" w:hAnsi="Bell MT" w:cs="Arial"/>
          <w:sz w:val="24"/>
          <w:szCs w:val="24"/>
        </w:rPr>
        <w:t xml:space="preserve">posto </w:t>
      </w:r>
      <w:r w:rsidR="006B5FFB" w:rsidRPr="005D7FB9">
        <w:rPr>
          <w:rFonts w:ascii="Bell MT" w:hAnsi="Bell MT" w:cs="Arial"/>
          <w:sz w:val="24"/>
          <w:szCs w:val="24"/>
        </w:rPr>
        <w:t xml:space="preserve">que </w:t>
      </w:r>
      <w:r w:rsidR="00A46F4F" w:rsidRPr="005D7FB9">
        <w:rPr>
          <w:rFonts w:ascii="Bell MT" w:hAnsi="Bell MT" w:cs="Arial"/>
          <w:sz w:val="24"/>
          <w:szCs w:val="24"/>
        </w:rPr>
        <w:t>através</w:t>
      </w:r>
      <w:r w:rsidR="006B5FFB" w:rsidRPr="005D7FB9">
        <w:rPr>
          <w:rFonts w:ascii="Bell MT" w:hAnsi="Bell MT" w:cs="Arial"/>
          <w:sz w:val="24"/>
          <w:szCs w:val="24"/>
        </w:rPr>
        <w:t xml:space="preserve"> desta os </w:t>
      </w:r>
      <w:r w:rsidR="00A46F4F" w:rsidRPr="005D7FB9">
        <w:rPr>
          <w:rFonts w:ascii="Bell MT" w:hAnsi="Bell MT" w:cs="Arial"/>
          <w:sz w:val="24"/>
          <w:szCs w:val="24"/>
        </w:rPr>
        <w:t>estudantes podem</w:t>
      </w:r>
      <w:r w:rsidR="006B5FFB" w:rsidRPr="005D7FB9">
        <w:rPr>
          <w:rFonts w:ascii="Bell MT" w:hAnsi="Bell MT" w:cs="Arial"/>
          <w:sz w:val="24"/>
          <w:szCs w:val="24"/>
        </w:rPr>
        <w:t xml:space="preserve"> interag</w:t>
      </w:r>
      <w:r w:rsidR="00A46F4F" w:rsidRPr="005D7FB9">
        <w:rPr>
          <w:rFonts w:ascii="Bell MT" w:hAnsi="Bell MT" w:cs="Arial"/>
          <w:sz w:val="24"/>
          <w:szCs w:val="24"/>
        </w:rPr>
        <w:t>ir no âmbito</w:t>
      </w:r>
      <w:r w:rsidR="006B5FFB" w:rsidRPr="005D7FB9">
        <w:rPr>
          <w:rFonts w:ascii="Bell MT" w:hAnsi="Bell MT" w:cs="Arial"/>
          <w:sz w:val="24"/>
          <w:szCs w:val="24"/>
        </w:rPr>
        <w:t xml:space="preserve"> socia</w:t>
      </w:r>
      <w:r w:rsidR="00A46F4F" w:rsidRPr="005D7FB9">
        <w:rPr>
          <w:rFonts w:ascii="Bell MT" w:hAnsi="Bell MT" w:cs="Arial"/>
          <w:sz w:val="24"/>
          <w:szCs w:val="24"/>
        </w:rPr>
        <w:t>l</w:t>
      </w:r>
      <w:r w:rsidR="00A46F4F" w:rsidRPr="005D7FB9">
        <w:rPr>
          <w:rFonts w:ascii="Bell MT" w:hAnsi="Bell MT"/>
        </w:rPr>
        <w:t xml:space="preserve"> (</w:t>
      </w:r>
      <w:r w:rsidR="00A46F4F" w:rsidRPr="005D7FB9">
        <w:rPr>
          <w:rFonts w:ascii="Bell MT" w:hAnsi="Bell MT" w:cs="Arial"/>
          <w:sz w:val="24"/>
          <w:szCs w:val="24"/>
        </w:rPr>
        <w:t xml:space="preserve">GERALDI, 1997). </w:t>
      </w:r>
    </w:p>
    <w:p w14:paraId="41B6066E" w14:textId="18B1C571" w:rsidR="00F24634" w:rsidRPr="005D7FB9" w:rsidRDefault="00E643E7" w:rsidP="00703DDA">
      <w:pPr>
        <w:spacing w:line="360" w:lineRule="auto"/>
        <w:ind w:firstLine="851"/>
        <w:jc w:val="both"/>
        <w:rPr>
          <w:rFonts w:ascii="Bell MT" w:hAnsi="Bell MT" w:cs="Arial"/>
          <w:sz w:val="24"/>
          <w:szCs w:val="24"/>
        </w:rPr>
      </w:pPr>
      <w:r w:rsidRPr="005D7FB9">
        <w:rPr>
          <w:rFonts w:ascii="Bell MT" w:hAnsi="Bell MT" w:cs="Arial"/>
          <w:sz w:val="24"/>
          <w:szCs w:val="24"/>
        </w:rPr>
        <w:t>R</w:t>
      </w:r>
      <w:r w:rsidR="001A3FC6" w:rsidRPr="005D7FB9">
        <w:rPr>
          <w:rFonts w:ascii="Bell MT" w:hAnsi="Bell MT" w:cs="Arial"/>
          <w:sz w:val="24"/>
          <w:szCs w:val="24"/>
        </w:rPr>
        <w:t>etoricamente</w:t>
      </w:r>
      <w:r w:rsidRPr="005D7FB9">
        <w:rPr>
          <w:rFonts w:ascii="Bell MT" w:hAnsi="Bell MT" w:cs="Arial"/>
          <w:sz w:val="24"/>
          <w:szCs w:val="24"/>
        </w:rPr>
        <w:t>,</w:t>
      </w:r>
      <w:r w:rsidR="001A3FC6" w:rsidRPr="005D7FB9">
        <w:rPr>
          <w:rFonts w:ascii="Bell MT" w:hAnsi="Bell MT" w:cs="Arial"/>
          <w:sz w:val="24"/>
          <w:szCs w:val="24"/>
        </w:rPr>
        <w:t xml:space="preserve"> este artigo encontra-se estruturado em quatro seções</w:t>
      </w:r>
      <w:r w:rsidR="000268A6" w:rsidRPr="005D7FB9">
        <w:rPr>
          <w:rFonts w:ascii="Bell MT" w:hAnsi="Bell MT" w:cs="Arial"/>
          <w:sz w:val="24"/>
          <w:szCs w:val="24"/>
        </w:rPr>
        <w:t xml:space="preserve"> assim delineadas: </w:t>
      </w:r>
      <w:r w:rsidRPr="005D7FB9">
        <w:rPr>
          <w:rFonts w:ascii="Bell MT" w:hAnsi="Bell MT" w:cs="Arial"/>
          <w:sz w:val="24"/>
          <w:szCs w:val="24"/>
        </w:rPr>
        <w:t xml:space="preserve">iniciamos com </w:t>
      </w:r>
      <w:r w:rsidR="000268A6" w:rsidRPr="005D7FB9">
        <w:rPr>
          <w:rFonts w:ascii="Bell MT" w:hAnsi="Bell MT" w:cs="Arial"/>
          <w:sz w:val="24"/>
          <w:szCs w:val="24"/>
        </w:rPr>
        <w:t>a c</w:t>
      </w:r>
      <w:r w:rsidR="006A35B9" w:rsidRPr="005D7FB9">
        <w:rPr>
          <w:rFonts w:ascii="Bell MT" w:hAnsi="Bell MT" w:cs="Arial"/>
          <w:sz w:val="24"/>
          <w:szCs w:val="24"/>
        </w:rPr>
        <w:t>ontextualiza</w:t>
      </w:r>
      <w:r w:rsidR="00AC2297" w:rsidRPr="005D7FB9">
        <w:rPr>
          <w:rFonts w:ascii="Bell MT" w:hAnsi="Bell MT" w:cs="Arial"/>
          <w:sz w:val="24"/>
          <w:szCs w:val="24"/>
        </w:rPr>
        <w:t>ção</w:t>
      </w:r>
      <w:r w:rsidR="006A35B9" w:rsidRPr="005D7FB9">
        <w:rPr>
          <w:rFonts w:ascii="Bell MT" w:hAnsi="Bell MT" w:cs="Arial"/>
          <w:sz w:val="24"/>
          <w:szCs w:val="24"/>
        </w:rPr>
        <w:t xml:space="preserve"> </w:t>
      </w:r>
      <w:r w:rsidRPr="005D7FB9">
        <w:rPr>
          <w:rFonts w:ascii="Bell MT" w:hAnsi="Bell MT" w:cs="Arial"/>
          <w:sz w:val="24"/>
          <w:szCs w:val="24"/>
        </w:rPr>
        <w:t>e</w:t>
      </w:r>
      <w:r w:rsidR="000268A6" w:rsidRPr="005D7FB9">
        <w:rPr>
          <w:rFonts w:ascii="Bell MT" w:hAnsi="Bell MT" w:cs="Arial"/>
          <w:sz w:val="24"/>
          <w:szCs w:val="24"/>
        </w:rPr>
        <w:t xml:space="preserve"> conceito de gêneros textuais</w:t>
      </w:r>
      <w:r w:rsidRPr="005D7FB9">
        <w:rPr>
          <w:rFonts w:ascii="Bell MT" w:hAnsi="Bell MT" w:cs="Arial"/>
          <w:sz w:val="24"/>
          <w:szCs w:val="24"/>
        </w:rPr>
        <w:t>;</w:t>
      </w:r>
      <w:r w:rsidR="000268A6" w:rsidRPr="005D7FB9">
        <w:rPr>
          <w:rFonts w:ascii="Bell MT" w:hAnsi="Bell MT" w:cs="Arial"/>
          <w:sz w:val="24"/>
          <w:szCs w:val="24"/>
        </w:rPr>
        <w:t xml:space="preserve"> logo após, a</w:t>
      </w:r>
      <w:r w:rsidRPr="005D7FB9">
        <w:rPr>
          <w:rFonts w:ascii="Bell MT" w:hAnsi="Bell MT" w:cs="Arial"/>
          <w:sz w:val="24"/>
          <w:szCs w:val="24"/>
        </w:rPr>
        <w:t xml:space="preserve">bordamos discussão sobre </w:t>
      </w:r>
      <w:r w:rsidR="000268A6" w:rsidRPr="005D7FB9">
        <w:rPr>
          <w:rFonts w:ascii="Bell MT" w:hAnsi="Bell MT" w:cs="Arial"/>
          <w:sz w:val="24"/>
          <w:szCs w:val="24"/>
        </w:rPr>
        <w:t>o gênero entrevista</w:t>
      </w:r>
      <w:r w:rsidR="00DD3C0A" w:rsidRPr="005D7FB9">
        <w:rPr>
          <w:rFonts w:ascii="Bell MT" w:hAnsi="Bell MT" w:cs="Arial"/>
          <w:sz w:val="24"/>
          <w:szCs w:val="24"/>
        </w:rPr>
        <w:t xml:space="preserve"> no contexto da sala de aula</w:t>
      </w:r>
      <w:r w:rsidRPr="005D7FB9">
        <w:rPr>
          <w:rFonts w:ascii="Bell MT" w:hAnsi="Bell MT" w:cs="Arial"/>
          <w:sz w:val="24"/>
          <w:szCs w:val="24"/>
        </w:rPr>
        <w:t>; n</w:t>
      </w:r>
      <w:r w:rsidR="000268A6" w:rsidRPr="005D7FB9">
        <w:rPr>
          <w:rFonts w:ascii="Bell MT" w:hAnsi="Bell MT" w:cs="Arial"/>
          <w:sz w:val="24"/>
          <w:szCs w:val="24"/>
        </w:rPr>
        <w:t xml:space="preserve">a </w:t>
      </w:r>
      <w:r w:rsidRPr="005D7FB9">
        <w:rPr>
          <w:rFonts w:ascii="Bell MT" w:hAnsi="Bell MT" w:cs="Arial"/>
          <w:sz w:val="24"/>
          <w:szCs w:val="24"/>
        </w:rPr>
        <w:t>sequência</w:t>
      </w:r>
      <w:r w:rsidR="000268A6" w:rsidRPr="005D7FB9">
        <w:rPr>
          <w:rFonts w:ascii="Bell MT" w:hAnsi="Bell MT" w:cs="Arial"/>
          <w:sz w:val="24"/>
          <w:szCs w:val="24"/>
        </w:rPr>
        <w:t>, apresentamos a metodologia</w:t>
      </w:r>
      <w:r w:rsidRPr="005D7FB9">
        <w:rPr>
          <w:rFonts w:ascii="Bell MT" w:hAnsi="Bell MT" w:cs="Arial"/>
          <w:sz w:val="24"/>
          <w:szCs w:val="24"/>
        </w:rPr>
        <w:t xml:space="preserve">, com ênfase na </w:t>
      </w:r>
      <w:r w:rsidR="00F15749" w:rsidRPr="005D7FB9">
        <w:rPr>
          <w:rFonts w:ascii="Bell MT" w:hAnsi="Bell MT" w:cs="Arial"/>
          <w:sz w:val="24"/>
          <w:szCs w:val="24"/>
        </w:rPr>
        <w:t>sequência didática e resultados.</w:t>
      </w:r>
      <w:r w:rsidR="006A35B9" w:rsidRPr="005D7FB9">
        <w:rPr>
          <w:rFonts w:ascii="Bell MT" w:hAnsi="Bell MT" w:cs="Arial"/>
          <w:sz w:val="24"/>
          <w:szCs w:val="24"/>
        </w:rPr>
        <w:t xml:space="preserve"> </w:t>
      </w:r>
      <w:r w:rsidR="00870E20" w:rsidRPr="005D7FB9">
        <w:rPr>
          <w:rFonts w:ascii="Bell MT" w:hAnsi="Bell MT" w:cs="Arial"/>
          <w:sz w:val="24"/>
          <w:szCs w:val="24"/>
        </w:rPr>
        <w:t xml:space="preserve">A seguir, apresentamos a contextualização e o conceito de gênero.  </w:t>
      </w:r>
    </w:p>
    <w:p w14:paraId="7A109330" w14:textId="77777777" w:rsidR="00BB1493" w:rsidRPr="005D7FB9" w:rsidRDefault="00BB1493" w:rsidP="00F24634">
      <w:pPr>
        <w:spacing w:line="360" w:lineRule="auto"/>
        <w:ind w:firstLine="851"/>
        <w:jc w:val="both"/>
        <w:rPr>
          <w:rFonts w:ascii="Bell MT" w:hAnsi="Bell MT" w:cs="Arial"/>
          <w:sz w:val="24"/>
          <w:szCs w:val="24"/>
        </w:rPr>
      </w:pPr>
    </w:p>
    <w:p w14:paraId="6BF9852A" w14:textId="64A23F1A" w:rsidR="00B954AF" w:rsidRPr="005D7FB9" w:rsidRDefault="00F15749" w:rsidP="00B3360B">
      <w:pPr>
        <w:spacing w:line="360" w:lineRule="auto"/>
        <w:contextualSpacing/>
        <w:rPr>
          <w:rFonts w:ascii="Bell MT" w:hAnsi="Bell MT" w:cs="Arial"/>
          <w:b/>
          <w:bCs/>
          <w:sz w:val="24"/>
          <w:szCs w:val="24"/>
        </w:rPr>
      </w:pPr>
      <w:r w:rsidRPr="005D7FB9">
        <w:rPr>
          <w:rFonts w:ascii="Bell MT" w:hAnsi="Bell MT" w:cs="Arial"/>
          <w:b/>
          <w:bCs/>
          <w:sz w:val="24"/>
          <w:szCs w:val="24"/>
        </w:rPr>
        <w:t>1</w:t>
      </w:r>
      <w:r w:rsidR="00CD4300" w:rsidRPr="005D7FB9">
        <w:rPr>
          <w:rFonts w:ascii="Bell MT" w:hAnsi="Bell MT" w:cs="Arial"/>
          <w:b/>
          <w:bCs/>
          <w:sz w:val="24"/>
          <w:szCs w:val="24"/>
        </w:rPr>
        <w:t>.  CONTEXTUALIZA</w:t>
      </w:r>
      <w:r w:rsidRPr="005D7FB9">
        <w:rPr>
          <w:rFonts w:ascii="Bell MT" w:hAnsi="Bell MT" w:cs="Arial"/>
          <w:b/>
          <w:bCs/>
          <w:sz w:val="24"/>
          <w:szCs w:val="24"/>
        </w:rPr>
        <w:t xml:space="preserve">ÇÃO E CONCEITO </w:t>
      </w:r>
      <w:r w:rsidR="00CD4300" w:rsidRPr="005D7FB9">
        <w:rPr>
          <w:rFonts w:ascii="Bell MT" w:hAnsi="Bell MT" w:cs="Arial"/>
          <w:b/>
          <w:bCs/>
          <w:sz w:val="24"/>
          <w:szCs w:val="24"/>
        </w:rPr>
        <w:t>D</w:t>
      </w:r>
      <w:r w:rsidRPr="005D7FB9">
        <w:rPr>
          <w:rFonts w:ascii="Bell MT" w:hAnsi="Bell MT" w:cs="Arial"/>
          <w:b/>
          <w:bCs/>
          <w:sz w:val="24"/>
          <w:szCs w:val="24"/>
        </w:rPr>
        <w:t>E</w:t>
      </w:r>
      <w:r w:rsidR="00CD4300" w:rsidRPr="005D7FB9">
        <w:rPr>
          <w:rFonts w:ascii="Bell MT" w:hAnsi="Bell MT" w:cs="Arial"/>
          <w:b/>
          <w:bCs/>
          <w:sz w:val="24"/>
          <w:szCs w:val="24"/>
        </w:rPr>
        <w:t xml:space="preserve"> GÊNERO</w:t>
      </w:r>
      <w:r w:rsidR="00672818" w:rsidRPr="005D7FB9">
        <w:rPr>
          <w:rFonts w:ascii="Bell MT" w:hAnsi="Bell MT" w:cs="Arial"/>
          <w:b/>
          <w:bCs/>
          <w:sz w:val="24"/>
          <w:szCs w:val="24"/>
        </w:rPr>
        <w:t xml:space="preserve"> </w:t>
      </w:r>
    </w:p>
    <w:p w14:paraId="2A346A61" w14:textId="129BB693" w:rsidR="001A3FC6" w:rsidRPr="005D7FB9" w:rsidRDefault="001A3FC6" w:rsidP="00B3360B">
      <w:pPr>
        <w:spacing w:line="360" w:lineRule="auto"/>
        <w:contextualSpacing/>
        <w:rPr>
          <w:rFonts w:ascii="Bell MT" w:hAnsi="Bell MT" w:cs="Arial"/>
          <w:sz w:val="24"/>
          <w:szCs w:val="24"/>
        </w:rPr>
      </w:pPr>
    </w:p>
    <w:p w14:paraId="5B1B90D5" w14:textId="13ECDF36" w:rsidR="00F45E88" w:rsidRPr="005D7FB9" w:rsidRDefault="00870E20" w:rsidP="00B3360B">
      <w:pPr>
        <w:spacing w:line="360" w:lineRule="auto"/>
        <w:ind w:firstLine="851"/>
        <w:contextualSpacing/>
        <w:jc w:val="both"/>
        <w:rPr>
          <w:rFonts w:ascii="Bell MT" w:hAnsi="Bell MT" w:cs="Arial"/>
          <w:sz w:val="24"/>
          <w:szCs w:val="24"/>
        </w:rPr>
      </w:pPr>
      <w:r w:rsidRPr="005D7FB9">
        <w:rPr>
          <w:rFonts w:ascii="Bell MT" w:hAnsi="Bell MT" w:cs="Arial"/>
          <w:sz w:val="24"/>
          <w:szCs w:val="24"/>
        </w:rPr>
        <w:t xml:space="preserve">As pesquisas sobre </w:t>
      </w:r>
      <w:r w:rsidR="00F45E88" w:rsidRPr="005D7FB9">
        <w:rPr>
          <w:rFonts w:ascii="Bell MT" w:hAnsi="Bell MT" w:cs="Arial"/>
          <w:sz w:val="24"/>
          <w:szCs w:val="24"/>
        </w:rPr>
        <w:t>gêneros</w:t>
      </w:r>
      <w:r w:rsidRPr="005D7FB9">
        <w:rPr>
          <w:rFonts w:ascii="Bell MT" w:hAnsi="Bell MT" w:cs="Arial"/>
          <w:sz w:val="24"/>
          <w:szCs w:val="24"/>
        </w:rPr>
        <w:t xml:space="preserve"> textuais, sobretudo na</w:t>
      </w:r>
      <w:r w:rsidR="00F45E88" w:rsidRPr="005D7FB9">
        <w:rPr>
          <w:rFonts w:ascii="Bell MT" w:hAnsi="Bell MT" w:cs="Arial"/>
          <w:sz w:val="24"/>
          <w:szCs w:val="24"/>
        </w:rPr>
        <w:t xml:space="preserve"> </w:t>
      </w:r>
      <w:r w:rsidRPr="005D7FB9">
        <w:rPr>
          <w:rFonts w:ascii="Bell MT" w:hAnsi="Bell MT" w:cs="Arial"/>
          <w:sz w:val="24"/>
          <w:szCs w:val="24"/>
        </w:rPr>
        <w:t>perspectiva pedagógica, v</w:t>
      </w:r>
      <w:r w:rsidR="00F45E88" w:rsidRPr="005D7FB9">
        <w:rPr>
          <w:rFonts w:ascii="Bell MT" w:hAnsi="Bell MT" w:cs="Arial"/>
          <w:sz w:val="24"/>
          <w:szCs w:val="24"/>
        </w:rPr>
        <w:t>êm</w:t>
      </w:r>
      <w:r w:rsidRPr="005D7FB9">
        <w:rPr>
          <w:rFonts w:ascii="Bell MT" w:hAnsi="Bell MT" w:cs="Arial"/>
          <w:sz w:val="24"/>
          <w:szCs w:val="24"/>
        </w:rPr>
        <w:t xml:space="preserve"> </w:t>
      </w:r>
      <w:r w:rsidR="00F45E88" w:rsidRPr="005D7FB9">
        <w:rPr>
          <w:rFonts w:ascii="Bell MT" w:hAnsi="Bell MT" w:cs="Arial"/>
          <w:sz w:val="24"/>
          <w:szCs w:val="24"/>
        </w:rPr>
        <w:t>s</w:t>
      </w:r>
      <w:r w:rsidRPr="005D7FB9">
        <w:rPr>
          <w:rFonts w:ascii="Bell MT" w:hAnsi="Bell MT" w:cs="Arial"/>
          <w:sz w:val="24"/>
          <w:szCs w:val="24"/>
        </w:rPr>
        <w:t>endo</w:t>
      </w:r>
      <w:r w:rsidR="00F45E88" w:rsidRPr="005D7FB9">
        <w:rPr>
          <w:rFonts w:ascii="Bell MT" w:hAnsi="Bell MT" w:cs="Arial"/>
          <w:sz w:val="24"/>
          <w:szCs w:val="24"/>
        </w:rPr>
        <w:t xml:space="preserve"> objeto de estudo por parte d</w:t>
      </w:r>
      <w:r w:rsidRPr="005D7FB9">
        <w:rPr>
          <w:rFonts w:ascii="Bell MT" w:hAnsi="Bell MT" w:cs="Arial"/>
          <w:sz w:val="24"/>
          <w:szCs w:val="24"/>
        </w:rPr>
        <w:t xml:space="preserve">e muitos </w:t>
      </w:r>
      <w:r w:rsidR="00F45E88" w:rsidRPr="005D7FB9">
        <w:rPr>
          <w:rFonts w:ascii="Bell MT" w:hAnsi="Bell MT" w:cs="Arial"/>
          <w:sz w:val="24"/>
          <w:szCs w:val="24"/>
        </w:rPr>
        <w:t>pesquisadores</w:t>
      </w:r>
      <w:r w:rsidRPr="005D7FB9">
        <w:rPr>
          <w:rFonts w:ascii="Bell MT" w:hAnsi="Bell MT" w:cs="Arial"/>
          <w:sz w:val="24"/>
          <w:szCs w:val="24"/>
        </w:rPr>
        <w:t>,</w:t>
      </w:r>
      <w:r w:rsidR="00F45E88" w:rsidRPr="005D7FB9">
        <w:rPr>
          <w:rFonts w:ascii="Bell MT" w:hAnsi="Bell MT" w:cs="Arial"/>
          <w:sz w:val="24"/>
          <w:szCs w:val="24"/>
        </w:rPr>
        <w:t xml:space="preserve"> objetivando uma prática que </w:t>
      </w:r>
      <w:r w:rsidR="00F45E88" w:rsidRPr="005D7FB9">
        <w:rPr>
          <w:rFonts w:ascii="Bell MT" w:hAnsi="Bell MT" w:cs="Arial"/>
          <w:sz w:val="24"/>
          <w:szCs w:val="24"/>
        </w:rPr>
        <w:lastRenderedPageBreak/>
        <w:t xml:space="preserve">considere a </w:t>
      </w:r>
      <w:r w:rsidRPr="005D7FB9">
        <w:rPr>
          <w:rFonts w:ascii="Bell MT" w:hAnsi="Bell MT" w:cs="Arial"/>
          <w:sz w:val="24"/>
          <w:szCs w:val="24"/>
        </w:rPr>
        <w:t>língua(</w:t>
      </w:r>
      <w:proofErr w:type="spellStart"/>
      <w:r w:rsidRPr="005D7FB9">
        <w:rPr>
          <w:rFonts w:ascii="Bell MT" w:hAnsi="Bell MT" w:cs="Arial"/>
          <w:sz w:val="24"/>
          <w:szCs w:val="24"/>
        </w:rPr>
        <w:t>gem</w:t>
      </w:r>
      <w:proofErr w:type="spellEnd"/>
      <w:r w:rsidRPr="005D7FB9">
        <w:rPr>
          <w:rFonts w:ascii="Bell MT" w:hAnsi="Bell MT" w:cs="Arial"/>
          <w:sz w:val="24"/>
          <w:szCs w:val="24"/>
        </w:rPr>
        <w:t>) no seu uso real</w:t>
      </w:r>
      <w:r w:rsidR="00F45E88" w:rsidRPr="005D7FB9">
        <w:rPr>
          <w:rFonts w:ascii="Bell MT" w:hAnsi="Bell MT" w:cs="Arial"/>
          <w:sz w:val="24"/>
          <w:szCs w:val="24"/>
        </w:rPr>
        <w:t>,</w:t>
      </w:r>
      <w:r w:rsidR="00640C6F" w:rsidRPr="005D7FB9">
        <w:rPr>
          <w:rFonts w:ascii="Bell MT" w:hAnsi="Bell MT" w:cs="Arial"/>
          <w:sz w:val="24"/>
          <w:szCs w:val="24"/>
        </w:rPr>
        <w:t xml:space="preserve"> n</w:t>
      </w:r>
      <w:r w:rsidR="00F45E88" w:rsidRPr="005D7FB9">
        <w:rPr>
          <w:rFonts w:ascii="Bell MT" w:hAnsi="Bell MT" w:cs="Arial"/>
          <w:sz w:val="24"/>
          <w:szCs w:val="24"/>
        </w:rPr>
        <w:t>as diversas situações de interlocução. N</w:t>
      </w:r>
      <w:r w:rsidR="00640C6F" w:rsidRPr="005D7FB9">
        <w:rPr>
          <w:rFonts w:ascii="Bell MT" w:hAnsi="Bell MT" w:cs="Arial"/>
          <w:sz w:val="24"/>
          <w:szCs w:val="24"/>
        </w:rPr>
        <w:t>a compreensão de</w:t>
      </w:r>
      <w:r w:rsidR="00F45E88" w:rsidRPr="005D7FB9">
        <w:rPr>
          <w:rFonts w:ascii="Bell MT" w:hAnsi="Bell MT" w:cs="Arial"/>
          <w:sz w:val="24"/>
          <w:szCs w:val="24"/>
        </w:rPr>
        <w:t xml:space="preserve"> Marcuschi (2008, p. 147), “o estudo dos gêneros textuais não é novo e, no Ocidente, já tem pelo menos vinte e cinco séculos, se considerarmos que sua observação sistemática, iniciou-se com Platão”. </w:t>
      </w:r>
      <w:r w:rsidR="00640C6F" w:rsidRPr="005D7FB9">
        <w:rPr>
          <w:rFonts w:ascii="Bell MT" w:hAnsi="Bell MT" w:cs="Arial"/>
          <w:sz w:val="24"/>
          <w:szCs w:val="24"/>
        </w:rPr>
        <w:t xml:space="preserve">É pertinente afirmar que </w:t>
      </w:r>
      <w:r w:rsidR="00F45E88" w:rsidRPr="005D7FB9">
        <w:rPr>
          <w:rFonts w:ascii="Bell MT" w:hAnsi="Bell MT" w:cs="Arial"/>
          <w:sz w:val="24"/>
          <w:szCs w:val="24"/>
        </w:rPr>
        <w:t xml:space="preserve">devido </w:t>
      </w:r>
      <w:r w:rsidR="00640C6F" w:rsidRPr="005D7FB9">
        <w:rPr>
          <w:rFonts w:ascii="Bell MT" w:hAnsi="Bell MT" w:cs="Arial"/>
          <w:sz w:val="24"/>
          <w:szCs w:val="24"/>
        </w:rPr>
        <w:t>à quantidade de gêneros existentes na sociedade, torna-se problemático apresentar</w:t>
      </w:r>
      <w:r w:rsidR="00E73DB8" w:rsidRPr="005D7FB9">
        <w:rPr>
          <w:rFonts w:ascii="Bell MT" w:hAnsi="Bell MT" w:cs="Arial"/>
          <w:sz w:val="24"/>
          <w:szCs w:val="24"/>
        </w:rPr>
        <w:t xml:space="preserve"> </w:t>
      </w:r>
      <w:r w:rsidR="00AA2A33" w:rsidRPr="005D7FB9">
        <w:rPr>
          <w:rFonts w:ascii="Bell MT" w:hAnsi="Bell MT" w:cs="Arial"/>
          <w:sz w:val="24"/>
          <w:szCs w:val="24"/>
        </w:rPr>
        <w:t xml:space="preserve">uma definição que contemple a amplitude dos </w:t>
      </w:r>
      <w:r w:rsidR="00E73DB8" w:rsidRPr="005D7FB9">
        <w:rPr>
          <w:rFonts w:ascii="Bell MT" w:hAnsi="Bell MT" w:cs="Arial"/>
          <w:sz w:val="24"/>
          <w:szCs w:val="24"/>
        </w:rPr>
        <w:t>gêneros</w:t>
      </w:r>
      <w:r w:rsidR="00F45E88" w:rsidRPr="005D7FB9">
        <w:rPr>
          <w:rFonts w:ascii="Bell MT" w:hAnsi="Bell MT" w:cs="Arial"/>
          <w:sz w:val="24"/>
          <w:szCs w:val="24"/>
        </w:rPr>
        <w:t>.</w:t>
      </w:r>
      <w:r w:rsidR="00672818" w:rsidRPr="005D7FB9">
        <w:rPr>
          <w:rFonts w:ascii="Bell MT" w:hAnsi="Bell MT" w:cs="Arial"/>
          <w:sz w:val="24"/>
          <w:szCs w:val="24"/>
        </w:rPr>
        <w:t xml:space="preserve"> </w:t>
      </w:r>
    </w:p>
    <w:p w14:paraId="7C5AB11C" w14:textId="7093F593" w:rsidR="00E60839" w:rsidRPr="005D7FB9" w:rsidRDefault="00103DAA" w:rsidP="00B954AF">
      <w:pPr>
        <w:spacing w:line="360" w:lineRule="auto"/>
        <w:ind w:firstLine="851"/>
        <w:jc w:val="both"/>
        <w:rPr>
          <w:rFonts w:ascii="Bell MT" w:hAnsi="Bell MT" w:cs="Arial"/>
          <w:sz w:val="24"/>
          <w:szCs w:val="24"/>
        </w:rPr>
      </w:pPr>
      <w:r w:rsidRPr="005D7FB9">
        <w:rPr>
          <w:rFonts w:ascii="Bell MT" w:hAnsi="Bell MT" w:cs="Arial"/>
          <w:sz w:val="24"/>
          <w:szCs w:val="24"/>
        </w:rPr>
        <w:t>Para Bakhtin (2003)</w:t>
      </w:r>
      <w:r w:rsidR="00103F6E" w:rsidRPr="005D7FB9">
        <w:rPr>
          <w:rFonts w:ascii="Bell MT" w:hAnsi="Bell MT" w:cs="Arial"/>
          <w:sz w:val="24"/>
          <w:szCs w:val="24"/>
        </w:rPr>
        <w:t>,</w:t>
      </w:r>
      <w:r w:rsidR="00E60839" w:rsidRPr="005D7FB9">
        <w:rPr>
          <w:rFonts w:ascii="Bell MT" w:hAnsi="Bell MT" w:cs="Arial"/>
          <w:sz w:val="24"/>
          <w:szCs w:val="24"/>
        </w:rPr>
        <w:t xml:space="preserve"> o caráter social dos fatos da linguagem traz a definição de texto como um produto da interação social </w:t>
      </w:r>
      <w:r w:rsidR="00AC2297" w:rsidRPr="005D7FB9">
        <w:rPr>
          <w:rFonts w:ascii="Bell MT" w:hAnsi="Bell MT" w:cs="Arial"/>
          <w:sz w:val="24"/>
          <w:szCs w:val="24"/>
        </w:rPr>
        <w:t>em que</w:t>
      </w:r>
      <w:r w:rsidR="00E60839" w:rsidRPr="005D7FB9">
        <w:rPr>
          <w:rFonts w:ascii="Bell MT" w:hAnsi="Bell MT" w:cs="Arial"/>
          <w:sz w:val="24"/>
          <w:szCs w:val="24"/>
        </w:rPr>
        <w:t xml:space="preserve"> as palavras são entendidas como produtos de trocas sociais, ligadas a uma situação material concreta que define as condições de vida de uma comunidade linguística. Nesse tocante, cada esfera de uso da língua utiliza-se de tipos um pouco estáveis, isto é, “a utilização da língua efetua-se em forma de enunciados (orais e escritos), concretos e únicos, que emanam dos integrantes duma ou doutra esfera da atividade humana” (BAKHTIN, 2003, p. 280).</w:t>
      </w:r>
    </w:p>
    <w:p w14:paraId="30D1BE8D" w14:textId="516DFC7E" w:rsidR="00F5728A" w:rsidRPr="005D7FB9" w:rsidRDefault="00AC2297" w:rsidP="00A36E13">
      <w:pPr>
        <w:spacing w:line="360" w:lineRule="auto"/>
        <w:ind w:firstLine="851"/>
        <w:jc w:val="both"/>
        <w:rPr>
          <w:rFonts w:ascii="Bell MT" w:hAnsi="Bell MT" w:cs="Arial"/>
          <w:sz w:val="24"/>
          <w:szCs w:val="24"/>
        </w:rPr>
      </w:pPr>
      <w:r w:rsidRPr="005D7FB9">
        <w:rPr>
          <w:rFonts w:ascii="Bell MT" w:hAnsi="Bell MT" w:cs="Arial"/>
          <w:sz w:val="24"/>
          <w:szCs w:val="24"/>
        </w:rPr>
        <w:t>Portanto, o</w:t>
      </w:r>
      <w:r w:rsidR="00E60839" w:rsidRPr="005D7FB9">
        <w:rPr>
          <w:rFonts w:ascii="Bell MT" w:hAnsi="Bell MT" w:cs="Arial"/>
          <w:sz w:val="24"/>
          <w:szCs w:val="24"/>
        </w:rPr>
        <w:t xml:space="preserve"> gênero é assim formado por uma relação entre esses aspectos que se realiza</w:t>
      </w:r>
      <w:r w:rsidR="00AA2A33" w:rsidRPr="005D7FB9">
        <w:rPr>
          <w:rFonts w:ascii="Bell MT" w:hAnsi="Bell MT" w:cs="Arial"/>
          <w:sz w:val="24"/>
          <w:szCs w:val="24"/>
        </w:rPr>
        <w:t>m</w:t>
      </w:r>
      <w:r w:rsidR="00E60839" w:rsidRPr="005D7FB9">
        <w:rPr>
          <w:rFonts w:ascii="Bell MT" w:hAnsi="Bell MT" w:cs="Arial"/>
          <w:sz w:val="24"/>
          <w:szCs w:val="24"/>
        </w:rPr>
        <w:t xml:space="preserve"> a dada </w:t>
      </w:r>
      <w:r w:rsidR="001C6DD4" w:rsidRPr="005D7FB9">
        <w:rPr>
          <w:rFonts w:ascii="Bell MT" w:hAnsi="Bell MT" w:cs="Arial"/>
          <w:sz w:val="24"/>
          <w:szCs w:val="24"/>
        </w:rPr>
        <w:t xml:space="preserve">situação comunicativa, mas que </w:t>
      </w:r>
      <w:r w:rsidR="00E60839" w:rsidRPr="005D7FB9">
        <w:rPr>
          <w:rFonts w:ascii="Bell MT" w:hAnsi="Bell MT" w:cs="Arial"/>
          <w:sz w:val="24"/>
          <w:szCs w:val="24"/>
        </w:rPr>
        <w:t>mantêm certa estabilidade, sendo considerados, então, relativamente estáveis. Em vista disso</w:t>
      </w:r>
      <w:r w:rsidR="00C8604E" w:rsidRPr="005D7FB9">
        <w:rPr>
          <w:rFonts w:ascii="Bell MT" w:hAnsi="Bell MT" w:cs="Arial"/>
          <w:sz w:val="24"/>
          <w:szCs w:val="24"/>
        </w:rPr>
        <w:t>,</w:t>
      </w:r>
      <w:r w:rsidR="009F05A7" w:rsidRPr="005D7FB9">
        <w:rPr>
          <w:rFonts w:ascii="Bell MT" w:hAnsi="Bell MT" w:cs="Arial"/>
          <w:sz w:val="24"/>
          <w:szCs w:val="24"/>
        </w:rPr>
        <w:t xml:space="preserve"> “cada esfera dessa atividade comporta um repertório de gêneros do discurso que vai diferenciando-se e ampliando</w:t>
      </w:r>
      <w:r w:rsidR="00B3360B" w:rsidRPr="005D7FB9">
        <w:rPr>
          <w:rFonts w:ascii="Bell MT" w:hAnsi="Bell MT" w:cs="Arial"/>
          <w:sz w:val="24"/>
          <w:szCs w:val="24"/>
        </w:rPr>
        <w:t>-</w:t>
      </w:r>
      <w:r w:rsidR="009F05A7" w:rsidRPr="005D7FB9">
        <w:rPr>
          <w:rFonts w:ascii="Bell MT" w:hAnsi="Bell MT" w:cs="Arial"/>
          <w:sz w:val="24"/>
          <w:szCs w:val="24"/>
        </w:rPr>
        <w:t>se à medida que a própria esfera se desenvolve e fica mais complexa”</w:t>
      </w:r>
      <w:r w:rsidR="00E60839" w:rsidRPr="005D7FB9">
        <w:rPr>
          <w:rFonts w:ascii="Bell MT" w:hAnsi="Bell MT" w:cs="Arial"/>
          <w:sz w:val="24"/>
          <w:szCs w:val="24"/>
        </w:rPr>
        <w:t xml:space="preserve"> (BAKHTIN, 2003, p. 280)</w:t>
      </w:r>
      <w:r w:rsidR="009F05A7" w:rsidRPr="005D7FB9">
        <w:rPr>
          <w:rFonts w:ascii="Bell MT" w:hAnsi="Bell MT" w:cs="Arial"/>
          <w:sz w:val="24"/>
          <w:szCs w:val="24"/>
        </w:rPr>
        <w:t>.</w:t>
      </w:r>
      <w:r w:rsidR="00E60839" w:rsidRPr="005D7FB9">
        <w:rPr>
          <w:rFonts w:ascii="Bell MT" w:hAnsi="Bell MT" w:cs="Arial"/>
          <w:sz w:val="24"/>
          <w:szCs w:val="24"/>
        </w:rPr>
        <w:t xml:space="preserve"> </w:t>
      </w:r>
      <w:r w:rsidR="00A36E13" w:rsidRPr="005D7FB9">
        <w:rPr>
          <w:rFonts w:ascii="Bell MT" w:hAnsi="Bell MT" w:cs="Arial"/>
          <w:sz w:val="24"/>
          <w:szCs w:val="24"/>
        </w:rPr>
        <w:t xml:space="preserve"> </w:t>
      </w:r>
      <w:r w:rsidR="009F05A7" w:rsidRPr="005D7FB9">
        <w:rPr>
          <w:rFonts w:ascii="Bell MT" w:hAnsi="Bell MT" w:cs="Arial"/>
          <w:sz w:val="24"/>
          <w:szCs w:val="24"/>
        </w:rPr>
        <w:t>Paralelo a isso, Dolz e Schneuwly</w:t>
      </w:r>
      <w:r w:rsidR="00000E7E" w:rsidRPr="005D7FB9">
        <w:rPr>
          <w:rFonts w:ascii="Bell MT" w:hAnsi="Bell MT" w:cs="Arial"/>
          <w:sz w:val="24"/>
          <w:szCs w:val="24"/>
        </w:rPr>
        <w:t xml:space="preserve"> (1999, p. 7)</w:t>
      </w:r>
      <w:r w:rsidR="009F05A7" w:rsidRPr="005D7FB9">
        <w:rPr>
          <w:rFonts w:ascii="Bell MT" w:hAnsi="Bell MT" w:cs="Arial"/>
          <w:sz w:val="24"/>
          <w:szCs w:val="24"/>
        </w:rPr>
        <w:t xml:space="preserve">, com base nas concepções constituídas por Bakhtin, definem gênero como “formas relativamente estáveis tomadas pelos enunciados em situações habituais, entidades culturais intermediárias que permitem estabilizar os elementos formais e rituais de práticas de linguagem”. </w:t>
      </w:r>
    </w:p>
    <w:p w14:paraId="21BFB27E" w14:textId="1B4DA72B" w:rsidR="000D2F1D" w:rsidRPr="005D7FB9" w:rsidRDefault="00A91196" w:rsidP="00B954AF">
      <w:pPr>
        <w:spacing w:line="360" w:lineRule="auto"/>
        <w:ind w:firstLine="851"/>
        <w:jc w:val="both"/>
        <w:rPr>
          <w:rFonts w:ascii="Bell MT" w:hAnsi="Bell MT" w:cs="Arial"/>
          <w:sz w:val="24"/>
          <w:szCs w:val="24"/>
        </w:rPr>
      </w:pPr>
      <w:r w:rsidRPr="005D7FB9">
        <w:rPr>
          <w:rFonts w:ascii="Bell MT" w:hAnsi="Bell MT" w:cs="Arial"/>
          <w:sz w:val="24"/>
          <w:szCs w:val="24"/>
        </w:rPr>
        <w:t>Na perspectiva</w:t>
      </w:r>
      <w:r w:rsidR="00166B34" w:rsidRPr="005D7FB9">
        <w:rPr>
          <w:rFonts w:ascii="Bell MT" w:hAnsi="Bell MT" w:cs="Arial"/>
          <w:sz w:val="24"/>
          <w:szCs w:val="24"/>
        </w:rPr>
        <w:t xml:space="preserve"> de</w:t>
      </w:r>
      <w:r w:rsidR="00365C7F" w:rsidRPr="005D7FB9">
        <w:rPr>
          <w:rFonts w:ascii="Bell MT" w:hAnsi="Bell MT" w:cs="Arial"/>
          <w:sz w:val="24"/>
          <w:szCs w:val="24"/>
        </w:rPr>
        <w:t xml:space="preserve"> </w:t>
      </w:r>
      <w:r w:rsidR="00166B34" w:rsidRPr="005D7FB9">
        <w:rPr>
          <w:rFonts w:ascii="Bell MT" w:hAnsi="Bell MT" w:cs="Arial"/>
          <w:sz w:val="24"/>
          <w:szCs w:val="24"/>
        </w:rPr>
        <w:t>Silva (2020</w:t>
      </w:r>
      <w:r w:rsidR="000E7BB5" w:rsidRPr="005D7FB9">
        <w:rPr>
          <w:rFonts w:ascii="Bell MT" w:hAnsi="Bell MT" w:cs="Arial"/>
          <w:sz w:val="24"/>
          <w:szCs w:val="24"/>
        </w:rPr>
        <w:t>, p.65</w:t>
      </w:r>
      <w:r w:rsidR="00166B34" w:rsidRPr="005D7FB9">
        <w:rPr>
          <w:rFonts w:ascii="Bell MT" w:hAnsi="Bell MT" w:cs="Arial"/>
          <w:sz w:val="24"/>
          <w:szCs w:val="24"/>
        </w:rPr>
        <w:t>)</w:t>
      </w:r>
      <w:r w:rsidR="00C8604E" w:rsidRPr="005D7FB9">
        <w:rPr>
          <w:rFonts w:ascii="Bell MT" w:hAnsi="Bell MT" w:cs="Arial"/>
          <w:sz w:val="24"/>
          <w:szCs w:val="24"/>
        </w:rPr>
        <w:t>,</w:t>
      </w:r>
      <w:r w:rsidR="00166B34" w:rsidRPr="005D7FB9">
        <w:rPr>
          <w:rFonts w:ascii="Bell MT" w:hAnsi="Bell MT" w:cs="Arial"/>
          <w:sz w:val="24"/>
          <w:szCs w:val="24"/>
        </w:rPr>
        <w:t xml:space="preserve"> “os gêneros estão presentes em nossas ações diárias. Moldam nossa forma de ser, agir, interagir, de viver e entender as relações com os outro</w:t>
      </w:r>
      <w:r w:rsidR="00511ED9" w:rsidRPr="005D7FB9">
        <w:rPr>
          <w:rFonts w:ascii="Bell MT" w:hAnsi="Bell MT" w:cs="Arial"/>
          <w:sz w:val="24"/>
          <w:szCs w:val="24"/>
        </w:rPr>
        <w:t>s</w:t>
      </w:r>
      <w:r w:rsidR="00166B34" w:rsidRPr="005D7FB9">
        <w:rPr>
          <w:rFonts w:ascii="Bell MT" w:hAnsi="Bell MT" w:cs="Arial"/>
          <w:sz w:val="24"/>
          <w:szCs w:val="24"/>
        </w:rPr>
        <w:t xml:space="preserve">.” </w:t>
      </w:r>
      <w:r w:rsidRPr="005D7FB9">
        <w:rPr>
          <w:rFonts w:ascii="Bell MT" w:hAnsi="Bell MT" w:cs="Arial"/>
          <w:sz w:val="24"/>
          <w:szCs w:val="24"/>
        </w:rPr>
        <w:t>Assim</w:t>
      </w:r>
      <w:r w:rsidR="000D2F1D" w:rsidRPr="005D7FB9">
        <w:rPr>
          <w:rFonts w:ascii="Bell MT" w:hAnsi="Bell MT" w:cs="Arial"/>
          <w:sz w:val="24"/>
          <w:szCs w:val="24"/>
        </w:rPr>
        <w:t>,</w:t>
      </w:r>
      <w:r w:rsidR="00166B34" w:rsidRPr="005D7FB9">
        <w:rPr>
          <w:rFonts w:ascii="Bell MT" w:hAnsi="Bell MT" w:cs="Arial"/>
          <w:sz w:val="24"/>
          <w:szCs w:val="24"/>
        </w:rPr>
        <w:t xml:space="preserve"> o ensino </w:t>
      </w:r>
      <w:r w:rsidRPr="005D7FB9">
        <w:rPr>
          <w:rFonts w:ascii="Bell MT" w:hAnsi="Bell MT" w:cs="Arial"/>
          <w:sz w:val="24"/>
          <w:szCs w:val="24"/>
        </w:rPr>
        <w:t>com</w:t>
      </w:r>
      <w:r w:rsidR="00166B34" w:rsidRPr="005D7FB9">
        <w:rPr>
          <w:rFonts w:ascii="Bell MT" w:hAnsi="Bell MT" w:cs="Arial"/>
          <w:sz w:val="24"/>
          <w:szCs w:val="24"/>
        </w:rPr>
        <w:t xml:space="preserve"> gênero </w:t>
      </w:r>
      <w:r w:rsidR="000D2F1D" w:rsidRPr="005D7FB9">
        <w:rPr>
          <w:rFonts w:ascii="Bell MT" w:hAnsi="Bell MT" w:cs="Arial"/>
          <w:sz w:val="24"/>
          <w:szCs w:val="24"/>
        </w:rPr>
        <w:t>na</w:t>
      </w:r>
      <w:r w:rsidR="00166B34" w:rsidRPr="005D7FB9">
        <w:rPr>
          <w:rFonts w:ascii="Bell MT" w:hAnsi="Bell MT" w:cs="Arial"/>
          <w:sz w:val="24"/>
          <w:szCs w:val="24"/>
        </w:rPr>
        <w:t xml:space="preserve"> escola é</w:t>
      </w:r>
      <w:r w:rsidR="000D2F1D" w:rsidRPr="005D7FB9">
        <w:rPr>
          <w:rFonts w:ascii="Bell MT" w:hAnsi="Bell MT" w:cs="Arial"/>
          <w:sz w:val="24"/>
          <w:szCs w:val="24"/>
        </w:rPr>
        <w:t xml:space="preserve"> primordial, uma vez que: </w:t>
      </w:r>
    </w:p>
    <w:p w14:paraId="40B110C1" w14:textId="00CC0C07" w:rsidR="000E7BB5" w:rsidRPr="005D7FB9" w:rsidRDefault="000D2F1D" w:rsidP="00C132A7">
      <w:pPr>
        <w:spacing w:line="240" w:lineRule="auto"/>
        <w:ind w:left="2268" w:hanging="1"/>
        <w:jc w:val="both"/>
        <w:rPr>
          <w:rFonts w:ascii="Bell MT" w:hAnsi="Bell MT" w:cs="Arial"/>
          <w:sz w:val="24"/>
          <w:szCs w:val="24"/>
        </w:rPr>
      </w:pPr>
      <w:r w:rsidRPr="005D7FB9">
        <w:rPr>
          <w:rFonts w:ascii="Bell MT" w:hAnsi="Bell MT" w:cs="Arial"/>
          <w:sz w:val="20"/>
          <w:szCs w:val="20"/>
        </w:rPr>
        <w:t xml:space="preserve">Quando os estudantes estão envolvidos em mundos mais amplos de possibilidades, segundo </w:t>
      </w:r>
      <w:proofErr w:type="spellStart"/>
      <w:r w:rsidR="000E7BB5" w:rsidRPr="005D7FB9">
        <w:rPr>
          <w:rFonts w:ascii="Bell MT" w:hAnsi="Bell MT" w:cs="Arial"/>
          <w:sz w:val="20"/>
          <w:szCs w:val="20"/>
        </w:rPr>
        <w:t>Bazerman</w:t>
      </w:r>
      <w:proofErr w:type="spellEnd"/>
      <w:r w:rsidR="000E7BB5" w:rsidRPr="005D7FB9">
        <w:rPr>
          <w:rFonts w:ascii="Bell MT" w:hAnsi="Bell MT" w:cs="Arial"/>
          <w:sz w:val="20"/>
          <w:szCs w:val="20"/>
        </w:rPr>
        <w:t xml:space="preserve"> (</w:t>
      </w:r>
      <w:r w:rsidRPr="005D7FB9">
        <w:rPr>
          <w:rFonts w:ascii="Bell MT" w:hAnsi="Bell MT" w:cs="Arial"/>
          <w:sz w:val="20"/>
          <w:szCs w:val="20"/>
        </w:rPr>
        <w:t xml:space="preserve">2007), e </w:t>
      </w:r>
      <w:r w:rsidR="000E7BB5" w:rsidRPr="005D7FB9">
        <w:rPr>
          <w:rFonts w:ascii="Bell MT" w:hAnsi="Bell MT" w:cs="Arial"/>
          <w:sz w:val="20"/>
          <w:szCs w:val="20"/>
        </w:rPr>
        <w:t>estão focados</w:t>
      </w:r>
      <w:r w:rsidRPr="005D7FB9">
        <w:rPr>
          <w:rFonts w:ascii="Bell MT" w:hAnsi="Bell MT" w:cs="Arial"/>
          <w:sz w:val="20"/>
          <w:szCs w:val="20"/>
        </w:rPr>
        <w:t xml:space="preserve"> em atividades disciplinares, profissionais ou outras mais </w:t>
      </w:r>
      <w:r w:rsidR="000E7BB5" w:rsidRPr="005D7FB9">
        <w:rPr>
          <w:rFonts w:ascii="Bell MT" w:hAnsi="Bell MT" w:cs="Arial"/>
          <w:sz w:val="20"/>
          <w:szCs w:val="20"/>
        </w:rPr>
        <w:t>específicas com</w:t>
      </w:r>
      <w:r w:rsidRPr="005D7FB9">
        <w:rPr>
          <w:rFonts w:ascii="Bell MT" w:hAnsi="Bell MT" w:cs="Arial"/>
          <w:sz w:val="20"/>
          <w:szCs w:val="20"/>
        </w:rPr>
        <w:t xml:space="preserve"> gêneros típicos daquela realidade com léxico e discurso dentro das convenções vigentes no contexto de uso e circulação do gênero, os mistérios da escrita vão sendo desvelados </w:t>
      </w:r>
      <w:r w:rsidR="000E7BB5" w:rsidRPr="005D7FB9">
        <w:rPr>
          <w:rFonts w:ascii="Bell MT" w:hAnsi="Bell MT" w:cs="Arial"/>
          <w:sz w:val="20"/>
          <w:szCs w:val="20"/>
        </w:rPr>
        <w:t>e minimizados</w:t>
      </w:r>
      <w:r w:rsidRPr="005D7FB9">
        <w:rPr>
          <w:rFonts w:ascii="Bell MT" w:hAnsi="Bell MT" w:cs="Arial"/>
          <w:sz w:val="20"/>
          <w:szCs w:val="20"/>
        </w:rPr>
        <w:t xml:space="preserve"> </w:t>
      </w:r>
      <w:r w:rsidR="000E7BB5" w:rsidRPr="005D7FB9">
        <w:rPr>
          <w:rFonts w:ascii="Bell MT" w:hAnsi="Bell MT" w:cs="Arial"/>
          <w:sz w:val="20"/>
          <w:szCs w:val="20"/>
        </w:rPr>
        <w:t>(SILVA</w:t>
      </w:r>
      <w:r w:rsidR="00ED2FC1" w:rsidRPr="005D7FB9">
        <w:rPr>
          <w:rFonts w:ascii="Bell MT" w:hAnsi="Bell MT" w:cs="Arial"/>
          <w:sz w:val="20"/>
          <w:szCs w:val="20"/>
        </w:rPr>
        <w:t>, 2020, p. 80</w:t>
      </w:r>
      <w:r w:rsidR="00ED2FC1" w:rsidRPr="005D7FB9">
        <w:rPr>
          <w:rFonts w:ascii="Bell MT" w:hAnsi="Bell MT" w:cs="Arial"/>
          <w:i/>
          <w:iCs/>
          <w:sz w:val="20"/>
          <w:szCs w:val="20"/>
        </w:rPr>
        <w:t xml:space="preserve"> apud</w:t>
      </w:r>
      <w:r w:rsidR="00ED2FC1" w:rsidRPr="005D7FB9">
        <w:rPr>
          <w:rFonts w:ascii="Bell MT" w:hAnsi="Bell MT" w:cs="Arial"/>
          <w:sz w:val="20"/>
          <w:szCs w:val="20"/>
        </w:rPr>
        <w:t xml:space="preserve"> BAZERMAN, 2007)</w:t>
      </w:r>
      <w:r w:rsidR="00C132A7" w:rsidRPr="005D7FB9">
        <w:rPr>
          <w:rFonts w:ascii="Bell MT" w:hAnsi="Bell MT" w:cs="Arial"/>
          <w:sz w:val="20"/>
          <w:szCs w:val="20"/>
        </w:rPr>
        <w:t>.</w:t>
      </w:r>
      <w:r w:rsidR="00ED2FC1" w:rsidRPr="005D7FB9">
        <w:rPr>
          <w:rFonts w:ascii="Bell MT" w:hAnsi="Bell MT" w:cs="Arial"/>
          <w:sz w:val="20"/>
          <w:szCs w:val="20"/>
        </w:rPr>
        <w:t xml:space="preserve"> </w:t>
      </w:r>
    </w:p>
    <w:p w14:paraId="2EF62383" w14:textId="77777777" w:rsidR="00C132A7" w:rsidRPr="005D7FB9" w:rsidRDefault="00C132A7" w:rsidP="00C132A7">
      <w:pPr>
        <w:spacing w:line="240" w:lineRule="auto"/>
        <w:ind w:left="2268" w:hanging="1"/>
        <w:jc w:val="both"/>
        <w:rPr>
          <w:rFonts w:ascii="Bell MT" w:hAnsi="Bell MT" w:cs="Arial"/>
          <w:sz w:val="20"/>
          <w:szCs w:val="20"/>
        </w:rPr>
      </w:pPr>
    </w:p>
    <w:p w14:paraId="5B030652" w14:textId="4907CEF7" w:rsidR="00365C7F" w:rsidRPr="005D7FB9" w:rsidRDefault="00ED2FC1" w:rsidP="00147F98">
      <w:pPr>
        <w:spacing w:line="360" w:lineRule="auto"/>
        <w:ind w:left="1" w:hanging="1"/>
        <w:contextualSpacing/>
        <w:jc w:val="both"/>
        <w:rPr>
          <w:rFonts w:ascii="Bell MT" w:hAnsi="Bell MT" w:cs="Arial"/>
          <w:sz w:val="24"/>
          <w:szCs w:val="24"/>
        </w:rPr>
      </w:pPr>
      <w:r w:rsidRPr="005D7FB9">
        <w:rPr>
          <w:rFonts w:ascii="Bell MT" w:hAnsi="Bell MT" w:cs="Arial"/>
          <w:sz w:val="20"/>
          <w:szCs w:val="20"/>
        </w:rPr>
        <w:tab/>
      </w:r>
      <w:r w:rsidR="00D109A1" w:rsidRPr="005D7FB9">
        <w:rPr>
          <w:rFonts w:ascii="Bell MT" w:hAnsi="Bell MT" w:cs="Arial"/>
          <w:sz w:val="20"/>
          <w:szCs w:val="20"/>
        </w:rPr>
        <w:tab/>
      </w:r>
      <w:r w:rsidR="00D109A1" w:rsidRPr="005D7FB9">
        <w:rPr>
          <w:rFonts w:ascii="Bell MT" w:hAnsi="Bell MT" w:cs="Arial"/>
          <w:sz w:val="24"/>
          <w:szCs w:val="24"/>
        </w:rPr>
        <w:t>Cabe salientar que o</w:t>
      </w:r>
      <w:r w:rsidR="00EA3FF8" w:rsidRPr="005D7FB9">
        <w:rPr>
          <w:rFonts w:ascii="Bell MT" w:hAnsi="Bell MT" w:cs="Arial"/>
          <w:sz w:val="24"/>
          <w:szCs w:val="24"/>
        </w:rPr>
        <w:t xml:space="preserve">s estudos de gêneros tiveram um grande impulso no Brasil a partir da entrada de gêneros textuais/discursivos no documento dos Parâmetros Curriculares Nacionais </w:t>
      </w:r>
      <w:r w:rsidR="00147F98" w:rsidRPr="005D7FB9">
        <w:rPr>
          <w:rFonts w:ascii="Bell MT" w:hAnsi="Bell MT" w:cs="Arial"/>
          <w:sz w:val="24"/>
          <w:szCs w:val="24"/>
        </w:rPr>
        <w:t xml:space="preserve">de Língua portuguesa </w:t>
      </w:r>
      <w:r w:rsidR="00EA3FF8" w:rsidRPr="005D7FB9">
        <w:rPr>
          <w:rFonts w:ascii="Bell MT" w:hAnsi="Bell MT" w:cs="Arial"/>
          <w:sz w:val="24"/>
          <w:szCs w:val="24"/>
        </w:rPr>
        <w:t>(PCN</w:t>
      </w:r>
      <w:r w:rsidR="00147F98" w:rsidRPr="005D7FB9">
        <w:rPr>
          <w:rFonts w:ascii="Bell MT" w:hAnsi="Bell MT" w:cs="Arial"/>
          <w:sz w:val="24"/>
          <w:szCs w:val="24"/>
        </w:rPr>
        <w:t>s</w:t>
      </w:r>
      <w:r w:rsidR="00EA3FF8" w:rsidRPr="005D7FB9">
        <w:rPr>
          <w:rFonts w:ascii="Bell MT" w:hAnsi="Bell MT" w:cs="Arial"/>
          <w:sz w:val="24"/>
          <w:szCs w:val="24"/>
        </w:rPr>
        <w:t>), em 1998, que favoreceu o ensino de leitura e produções de textos escritos e orais</w:t>
      </w:r>
      <w:r w:rsidR="00D109A1" w:rsidRPr="005D7FB9">
        <w:rPr>
          <w:rFonts w:ascii="Bell MT" w:hAnsi="Bell MT" w:cs="Arial"/>
          <w:sz w:val="24"/>
          <w:szCs w:val="24"/>
        </w:rPr>
        <w:t xml:space="preserve"> na escola. </w:t>
      </w:r>
      <w:r w:rsidR="00D365DC" w:rsidRPr="005D7FB9">
        <w:rPr>
          <w:rFonts w:ascii="Bell MT" w:hAnsi="Bell MT" w:cs="Arial"/>
          <w:sz w:val="24"/>
          <w:szCs w:val="24"/>
        </w:rPr>
        <w:t>Vale ressaltar</w:t>
      </w:r>
      <w:r w:rsidR="00100A20" w:rsidRPr="005D7FB9">
        <w:rPr>
          <w:rFonts w:ascii="Bell MT" w:hAnsi="Bell MT" w:cs="Arial"/>
          <w:sz w:val="24"/>
          <w:szCs w:val="24"/>
        </w:rPr>
        <w:t xml:space="preserve"> que </w:t>
      </w:r>
      <w:r w:rsidR="00D440A3" w:rsidRPr="005D7FB9">
        <w:rPr>
          <w:rFonts w:ascii="Bell MT" w:hAnsi="Bell MT" w:cs="Arial"/>
          <w:sz w:val="24"/>
          <w:szCs w:val="24"/>
        </w:rPr>
        <w:t xml:space="preserve">no </w:t>
      </w:r>
      <w:r w:rsidR="00246309" w:rsidRPr="005D7FB9">
        <w:rPr>
          <w:rFonts w:ascii="Bell MT" w:hAnsi="Bell MT" w:cs="Arial"/>
          <w:sz w:val="24"/>
          <w:szCs w:val="24"/>
        </w:rPr>
        <w:t xml:space="preserve">cenário </w:t>
      </w:r>
      <w:r w:rsidR="00246309" w:rsidRPr="005D7FB9">
        <w:rPr>
          <w:rFonts w:ascii="Bell MT" w:hAnsi="Bell MT" w:cs="Arial"/>
          <w:sz w:val="24"/>
          <w:szCs w:val="24"/>
        </w:rPr>
        <w:lastRenderedPageBreak/>
        <w:t>brasileiro houve uma problemática sobre se gêneros eram “discursivos” ou “textuais”</w:t>
      </w:r>
      <w:r w:rsidR="00C132A7" w:rsidRPr="005D7FB9">
        <w:rPr>
          <w:rFonts w:ascii="Bell MT" w:hAnsi="Bell MT" w:cs="Arial"/>
          <w:sz w:val="24"/>
          <w:szCs w:val="24"/>
        </w:rPr>
        <w:t>.</w:t>
      </w:r>
      <w:r w:rsidR="00246309" w:rsidRPr="005D7FB9">
        <w:rPr>
          <w:rFonts w:ascii="Bell MT" w:hAnsi="Bell MT" w:cs="Arial"/>
          <w:sz w:val="24"/>
          <w:szCs w:val="24"/>
        </w:rPr>
        <w:t xml:space="preserve"> </w:t>
      </w:r>
      <w:r w:rsidR="00D365DC" w:rsidRPr="005D7FB9">
        <w:rPr>
          <w:rFonts w:ascii="Bell MT" w:hAnsi="Bell MT" w:cs="Arial"/>
          <w:sz w:val="24"/>
          <w:szCs w:val="24"/>
        </w:rPr>
        <w:t xml:space="preserve">Nesse sentido, </w:t>
      </w:r>
      <w:r w:rsidR="00246309" w:rsidRPr="005D7FB9">
        <w:rPr>
          <w:rFonts w:ascii="Bell MT" w:hAnsi="Bell MT" w:cs="Arial"/>
          <w:sz w:val="24"/>
          <w:szCs w:val="24"/>
        </w:rPr>
        <w:t>Bezerra (2017,</w:t>
      </w:r>
      <w:r w:rsidR="00D440A3" w:rsidRPr="005D7FB9">
        <w:rPr>
          <w:rFonts w:ascii="Bell MT" w:hAnsi="Bell MT" w:cs="Arial"/>
          <w:sz w:val="24"/>
          <w:szCs w:val="24"/>
        </w:rPr>
        <w:t xml:space="preserve"> </w:t>
      </w:r>
      <w:r w:rsidR="00246309" w:rsidRPr="005D7FB9">
        <w:rPr>
          <w:rFonts w:ascii="Bell MT" w:hAnsi="Bell MT" w:cs="Arial"/>
          <w:sz w:val="24"/>
          <w:szCs w:val="24"/>
        </w:rPr>
        <w:t>p</w:t>
      </w:r>
      <w:r w:rsidR="00D440A3" w:rsidRPr="005D7FB9">
        <w:rPr>
          <w:rFonts w:ascii="Bell MT" w:hAnsi="Bell MT" w:cs="Arial"/>
          <w:sz w:val="24"/>
          <w:szCs w:val="24"/>
        </w:rPr>
        <w:t>.13)</w:t>
      </w:r>
      <w:r w:rsidR="00D365DC" w:rsidRPr="005D7FB9">
        <w:rPr>
          <w:rFonts w:ascii="Bell MT" w:hAnsi="Bell MT" w:cs="Arial"/>
          <w:sz w:val="24"/>
          <w:szCs w:val="24"/>
        </w:rPr>
        <w:t xml:space="preserve"> afirma: </w:t>
      </w:r>
      <w:r w:rsidR="00D440A3" w:rsidRPr="005D7FB9">
        <w:rPr>
          <w:rFonts w:ascii="Bell MT" w:hAnsi="Bell MT" w:cs="Arial"/>
          <w:sz w:val="24"/>
          <w:szCs w:val="24"/>
        </w:rPr>
        <w:t xml:space="preserve">“O gênero não é ou discursivo ou textual, mas é simultaneamente indissociável tanto do discurso quanto do texto e seria um equívoco reduzi-lo a qualquer um desses </w:t>
      </w:r>
      <w:r w:rsidR="007075AD" w:rsidRPr="005D7FB9">
        <w:rPr>
          <w:rFonts w:ascii="Bell MT" w:hAnsi="Bell MT" w:cs="Arial"/>
          <w:sz w:val="24"/>
          <w:szCs w:val="24"/>
        </w:rPr>
        <w:t>polos”</w:t>
      </w:r>
      <w:r w:rsidR="00147F98" w:rsidRPr="005D7FB9">
        <w:rPr>
          <w:rFonts w:ascii="Bell MT" w:hAnsi="Bell MT" w:cs="Arial"/>
          <w:sz w:val="24"/>
          <w:szCs w:val="24"/>
        </w:rPr>
        <w:t>. Portanto, para o autor,</w:t>
      </w:r>
      <w:r w:rsidR="0046060E" w:rsidRPr="005D7FB9">
        <w:rPr>
          <w:rFonts w:ascii="Bell MT" w:hAnsi="Bell MT" w:cs="Arial"/>
          <w:sz w:val="24"/>
          <w:szCs w:val="24"/>
        </w:rPr>
        <w:t xml:space="preserve"> </w:t>
      </w:r>
      <w:r w:rsidR="00147F98" w:rsidRPr="005D7FB9">
        <w:rPr>
          <w:rFonts w:ascii="Bell MT" w:hAnsi="Bell MT" w:cs="Arial"/>
          <w:sz w:val="24"/>
          <w:szCs w:val="24"/>
        </w:rPr>
        <w:t xml:space="preserve">o gênero adquire conotações diferenciadas a depender do contexto linguístico e ambos são interdependentes. </w:t>
      </w:r>
    </w:p>
    <w:p w14:paraId="187FFEE8" w14:textId="77777777" w:rsidR="00147F98" w:rsidRPr="005D7FB9" w:rsidRDefault="00147F98" w:rsidP="00147F98">
      <w:pPr>
        <w:spacing w:line="360" w:lineRule="auto"/>
        <w:ind w:left="1" w:hanging="1"/>
        <w:contextualSpacing/>
        <w:jc w:val="both"/>
        <w:rPr>
          <w:rFonts w:ascii="Bell MT" w:hAnsi="Bell MT" w:cs="Arial"/>
          <w:sz w:val="24"/>
          <w:szCs w:val="24"/>
        </w:rPr>
      </w:pPr>
    </w:p>
    <w:p w14:paraId="28BAD57B" w14:textId="470A6CF8" w:rsidR="00147F98" w:rsidRPr="005D7FB9" w:rsidRDefault="00DD3C0A" w:rsidP="001C16A9">
      <w:pPr>
        <w:pStyle w:val="PargrafodaLista"/>
        <w:numPr>
          <w:ilvl w:val="0"/>
          <w:numId w:val="1"/>
        </w:numPr>
        <w:spacing w:line="360" w:lineRule="auto"/>
        <w:ind w:left="426"/>
        <w:rPr>
          <w:rFonts w:ascii="Bell MT" w:hAnsi="Bell MT" w:cs="Arial"/>
          <w:b/>
          <w:bCs/>
          <w:sz w:val="24"/>
          <w:szCs w:val="24"/>
        </w:rPr>
      </w:pPr>
      <w:r w:rsidRPr="005D7FB9">
        <w:rPr>
          <w:rFonts w:ascii="Bell MT" w:hAnsi="Bell MT" w:cs="Arial"/>
          <w:b/>
          <w:bCs/>
          <w:sz w:val="24"/>
          <w:szCs w:val="24"/>
        </w:rPr>
        <w:t xml:space="preserve">O </w:t>
      </w:r>
      <w:r w:rsidR="00E32777" w:rsidRPr="005D7FB9">
        <w:rPr>
          <w:rFonts w:ascii="Bell MT" w:hAnsi="Bell MT" w:cs="Arial"/>
          <w:b/>
          <w:bCs/>
          <w:sz w:val="24"/>
          <w:szCs w:val="24"/>
        </w:rPr>
        <w:t>GÊNERO ENTREVISTA</w:t>
      </w:r>
      <w:r w:rsidR="00E32777" w:rsidRPr="005D7FB9">
        <w:rPr>
          <w:rFonts w:ascii="Bell MT" w:hAnsi="Bell MT" w:cs="Arial"/>
          <w:b/>
          <w:bCs/>
          <w:color w:val="FF0000"/>
          <w:sz w:val="24"/>
          <w:szCs w:val="24"/>
        </w:rPr>
        <w:t xml:space="preserve"> </w:t>
      </w:r>
      <w:r w:rsidRPr="005D7FB9">
        <w:rPr>
          <w:rFonts w:ascii="Bell MT" w:hAnsi="Bell MT" w:cs="Arial"/>
          <w:b/>
          <w:bCs/>
          <w:sz w:val="24"/>
          <w:szCs w:val="24"/>
        </w:rPr>
        <w:t>NO CONTEXTO DA SALA DE AULA</w:t>
      </w:r>
      <w:r w:rsidRPr="005D7FB9">
        <w:rPr>
          <w:rFonts w:ascii="Bell MT" w:hAnsi="Bell MT" w:cs="Arial"/>
          <w:b/>
          <w:bCs/>
          <w:color w:val="FF0000"/>
          <w:sz w:val="24"/>
          <w:szCs w:val="24"/>
        </w:rPr>
        <w:t xml:space="preserve"> </w:t>
      </w:r>
    </w:p>
    <w:p w14:paraId="5D4E738B" w14:textId="77777777" w:rsidR="00422270" w:rsidRPr="005D7FB9" w:rsidRDefault="00422270" w:rsidP="00147F98">
      <w:pPr>
        <w:pStyle w:val="PargrafodaLista"/>
        <w:spacing w:line="360" w:lineRule="auto"/>
        <w:ind w:left="0" w:firstLine="851"/>
        <w:jc w:val="both"/>
        <w:rPr>
          <w:rFonts w:ascii="Bell MT" w:hAnsi="Bell MT" w:cs="Arial"/>
          <w:sz w:val="24"/>
          <w:szCs w:val="24"/>
        </w:rPr>
      </w:pPr>
    </w:p>
    <w:p w14:paraId="140EA314" w14:textId="558148CC" w:rsidR="006B5FFB" w:rsidRPr="005D7FB9" w:rsidRDefault="008871F5" w:rsidP="00147F98">
      <w:pPr>
        <w:pStyle w:val="PargrafodaLista"/>
        <w:spacing w:line="360" w:lineRule="auto"/>
        <w:ind w:left="0" w:firstLine="851"/>
        <w:jc w:val="both"/>
        <w:rPr>
          <w:rFonts w:ascii="Bell MT" w:hAnsi="Bell MT" w:cs="Arial"/>
          <w:sz w:val="24"/>
          <w:szCs w:val="24"/>
        </w:rPr>
      </w:pPr>
      <w:r w:rsidRPr="005D7FB9">
        <w:rPr>
          <w:rFonts w:ascii="Bell MT" w:hAnsi="Bell MT" w:cs="Arial"/>
          <w:sz w:val="24"/>
          <w:szCs w:val="24"/>
        </w:rPr>
        <w:t xml:space="preserve">As práticas orais, na escola, manifestam-se de diversas </w:t>
      </w:r>
      <w:r w:rsidR="00DD3C0A" w:rsidRPr="005D7FB9">
        <w:rPr>
          <w:rFonts w:ascii="Bell MT" w:hAnsi="Bell MT" w:cs="Arial"/>
          <w:sz w:val="24"/>
          <w:szCs w:val="24"/>
        </w:rPr>
        <w:t>formas</w:t>
      </w:r>
      <w:r w:rsidRPr="005D7FB9">
        <w:rPr>
          <w:rFonts w:ascii="Bell MT" w:hAnsi="Bell MT" w:cs="Arial"/>
          <w:sz w:val="24"/>
          <w:szCs w:val="24"/>
        </w:rPr>
        <w:t>, dependendo do contexto em que são desenvolvidas. Assim sendo, a presença da oralidade em sala de aula está desde uma simples saudação – entre alunos e professor – até uma atividade mais abstrusa de exposição oral</w:t>
      </w:r>
      <w:r w:rsidR="00DF0658" w:rsidRPr="005D7FB9">
        <w:rPr>
          <w:rFonts w:ascii="Bell MT" w:hAnsi="Bell MT" w:cs="Arial"/>
          <w:sz w:val="24"/>
          <w:szCs w:val="24"/>
        </w:rPr>
        <w:t>,</w:t>
      </w:r>
      <w:r w:rsidRPr="005D7FB9">
        <w:rPr>
          <w:rFonts w:ascii="Bell MT" w:hAnsi="Bell MT" w:cs="Arial"/>
          <w:sz w:val="24"/>
          <w:szCs w:val="24"/>
        </w:rPr>
        <w:t xml:space="preserve"> </w:t>
      </w:r>
      <w:r w:rsidR="00DF0658" w:rsidRPr="005D7FB9">
        <w:rPr>
          <w:rFonts w:ascii="Bell MT" w:hAnsi="Bell MT" w:cs="Arial"/>
          <w:sz w:val="24"/>
          <w:szCs w:val="24"/>
        </w:rPr>
        <w:t>a</w:t>
      </w:r>
      <w:r w:rsidRPr="005D7FB9">
        <w:rPr>
          <w:rFonts w:ascii="Bell MT" w:hAnsi="Bell MT" w:cs="Arial"/>
          <w:sz w:val="24"/>
          <w:szCs w:val="24"/>
        </w:rPr>
        <w:t xml:space="preserve"> exemplo</w:t>
      </w:r>
      <w:r w:rsidR="00DF0658" w:rsidRPr="005D7FB9">
        <w:rPr>
          <w:rFonts w:ascii="Bell MT" w:hAnsi="Bell MT" w:cs="Arial"/>
          <w:sz w:val="24"/>
          <w:szCs w:val="24"/>
        </w:rPr>
        <w:t xml:space="preserve"> d</w:t>
      </w:r>
      <w:r w:rsidRPr="005D7FB9">
        <w:rPr>
          <w:rFonts w:ascii="Bell MT" w:hAnsi="Bell MT" w:cs="Arial"/>
          <w:sz w:val="24"/>
          <w:szCs w:val="24"/>
        </w:rPr>
        <w:t>a</w:t>
      </w:r>
      <w:r w:rsidR="00DF0658" w:rsidRPr="005D7FB9">
        <w:rPr>
          <w:rFonts w:ascii="Bell MT" w:hAnsi="Bell MT" w:cs="Arial"/>
          <w:sz w:val="24"/>
          <w:szCs w:val="24"/>
        </w:rPr>
        <w:t>s</w:t>
      </w:r>
      <w:r w:rsidRPr="005D7FB9">
        <w:rPr>
          <w:rFonts w:ascii="Bell MT" w:hAnsi="Bell MT" w:cs="Arial"/>
          <w:sz w:val="24"/>
          <w:szCs w:val="24"/>
        </w:rPr>
        <w:t xml:space="preserve"> apresentaç</w:t>
      </w:r>
      <w:r w:rsidR="00DF0658" w:rsidRPr="005D7FB9">
        <w:rPr>
          <w:rFonts w:ascii="Bell MT" w:hAnsi="Bell MT" w:cs="Arial"/>
          <w:sz w:val="24"/>
          <w:szCs w:val="24"/>
        </w:rPr>
        <w:t>ões</w:t>
      </w:r>
      <w:r w:rsidRPr="005D7FB9">
        <w:rPr>
          <w:rFonts w:ascii="Bell MT" w:hAnsi="Bell MT" w:cs="Arial"/>
          <w:sz w:val="24"/>
          <w:szCs w:val="24"/>
        </w:rPr>
        <w:t xml:space="preserve"> de seminários.</w:t>
      </w:r>
      <w:r w:rsidR="00DF0658" w:rsidRPr="005D7FB9">
        <w:rPr>
          <w:rFonts w:ascii="Bell MT" w:hAnsi="Bell MT" w:cs="Arial"/>
          <w:sz w:val="24"/>
          <w:szCs w:val="24"/>
        </w:rPr>
        <w:t xml:space="preserve"> Com efeito,</w:t>
      </w:r>
      <w:r w:rsidRPr="005D7FB9">
        <w:rPr>
          <w:rFonts w:ascii="Bell MT" w:hAnsi="Bell MT" w:cs="Arial"/>
          <w:sz w:val="24"/>
          <w:szCs w:val="24"/>
        </w:rPr>
        <w:t xml:space="preserve"> </w:t>
      </w:r>
      <w:r w:rsidR="00DF0658" w:rsidRPr="005D7FB9">
        <w:rPr>
          <w:rFonts w:ascii="Bell MT" w:hAnsi="Bell MT" w:cs="Arial"/>
          <w:sz w:val="24"/>
          <w:szCs w:val="24"/>
        </w:rPr>
        <w:t>é interessante</w:t>
      </w:r>
      <w:r w:rsidRPr="005D7FB9">
        <w:rPr>
          <w:rFonts w:ascii="Bell MT" w:hAnsi="Bell MT" w:cs="Arial"/>
          <w:sz w:val="24"/>
          <w:szCs w:val="24"/>
        </w:rPr>
        <w:t xml:space="preserve"> considerar, além das experiências orais cotidianas</w:t>
      </w:r>
      <w:r w:rsidR="00F76BE9" w:rsidRPr="005D7FB9">
        <w:rPr>
          <w:rFonts w:ascii="Bell MT" w:hAnsi="Bell MT" w:cs="Arial"/>
          <w:sz w:val="24"/>
          <w:szCs w:val="24"/>
        </w:rPr>
        <w:t xml:space="preserve">, isto é, </w:t>
      </w:r>
      <w:r w:rsidRPr="005D7FB9">
        <w:rPr>
          <w:rFonts w:ascii="Bell MT" w:hAnsi="Bell MT" w:cs="Arial"/>
          <w:sz w:val="24"/>
          <w:szCs w:val="24"/>
        </w:rPr>
        <w:t xml:space="preserve">informais, </w:t>
      </w:r>
      <w:r w:rsidR="00F76BE9" w:rsidRPr="005D7FB9">
        <w:rPr>
          <w:rFonts w:ascii="Bell MT" w:hAnsi="Bell MT" w:cs="Arial"/>
          <w:sz w:val="24"/>
          <w:szCs w:val="24"/>
        </w:rPr>
        <w:t>o</w:t>
      </w:r>
      <w:r w:rsidRPr="005D7FB9">
        <w:rPr>
          <w:rFonts w:ascii="Bell MT" w:hAnsi="Bell MT" w:cs="Arial"/>
          <w:sz w:val="24"/>
          <w:szCs w:val="24"/>
        </w:rPr>
        <w:t xml:space="preserve"> </w:t>
      </w:r>
      <w:r w:rsidR="00F76BE9" w:rsidRPr="005D7FB9">
        <w:rPr>
          <w:rFonts w:ascii="Bell MT" w:hAnsi="Bell MT" w:cs="Arial"/>
          <w:sz w:val="24"/>
          <w:szCs w:val="24"/>
        </w:rPr>
        <w:t>avanço com o estudo</w:t>
      </w:r>
      <w:r w:rsidRPr="005D7FB9">
        <w:rPr>
          <w:rFonts w:ascii="Bell MT" w:hAnsi="Bell MT" w:cs="Arial"/>
          <w:sz w:val="24"/>
          <w:szCs w:val="24"/>
        </w:rPr>
        <w:t xml:space="preserve"> de textos</w:t>
      </w:r>
      <w:r w:rsidR="00BC705C" w:rsidRPr="005D7FB9">
        <w:rPr>
          <w:rFonts w:ascii="Bell MT" w:hAnsi="Bell MT" w:cs="Arial"/>
          <w:sz w:val="24"/>
          <w:szCs w:val="24"/>
        </w:rPr>
        <w:t xml:space="preserve"> e </w:t>
      </w:r>
      <w:r w:rsidRPr="005D7FB9">
        <w:rPr>
          <w:rFonts w:ascii="Bell MT" w:hAnsi="Bell MT" w:cs="Arial"/>
          <w:sz w:val="24"/>
          <w:szCs w:val="24"/>
        </w:rPr>
        <w:t xml:space="preserve">gêneros que também </w:t>
      </w:r>
      <w:r w:rsidR="00F76BE9" w:rsidRPr="005D7FB9">
        <w:rPr>
          <w:rFonts w:ascii="Bell MT" w:hAnsi="Bell MT" w:cs="Arial"/>
          <w:sz w:val="24"/>
          <w:szCs w:val="24"/>
        </w:rPr>
        <w:t>sinalizam</w:t>
      </w:r>
      <w:r w:rsidRPr="005D7FB9">
        <w:rPr>
          <w:rFonts w:ascii="Bell MT" w:hAnsi="Bell MT" w:cs="Arial"/>
          <w:sz w:val="24"/>
          <w:szCs w:val="24"/>
        </w:rPr>
        <w:t xml:space="preserve"> </w:t>
      </w:r>
      <w:r w:rsidR="00DF0658" w:rsidRPr="005D7FB9">
        <w:rPr>
          <w:rFonts w:ascii="Bell MT" w:hAnsi="Bell MT" w:cs="Arial"/>
          <w:sz w:val="24"/>
          <w:szCs w:val="24"/>
        </w:rPr>
        <w:t>os</w:t>
      </w:r>
      <w:r w:rsidRPr="005D7FB9">
        <w:rPr>
          <w:rFonts w:ascii="Bell MT" w:hAnsi="Bell MT" w:cs="Arial"/>
          <w:sz w:val="24"/>
          <w:szCs w:val="24"/>
        </w:rPr>
        <w:t xml:space="preserve"> </w:t>
      </w:r>
      <w:r w:rsidR="00F76BE9" w:rsidRPr="005D7FB9">
        <w:rPr>
          <w:rFonts w:ascii="Bell MT" w:hAnsi="Bell MT" w:cs="Arial"/>
          <w:sz w:val="24"/>
          <w:szCs w:val="24"/>
        </w:rPr>
        <w:t>alunos</w:t>
      </w:r>
      <w:r w:rsidRPr="005D7FB9">
        <w:rPr>
          <w:rFonts w:ascii="Bell MT" w:hAnsi="Bell MT" w:cs="Arial"/>
          <w:sz w:val="24"/>
          <w:szCs w:val="24"/>
        </w:rPr>
        <w:t xml:space="preserve"> </w:t>
      </w:r>
      <w:r w:rsidR="00DF0658" w:rsidRPr="005D7FB9">
        <w:rPr>
          <w:rFonts w:ascii="Bell MT" w:hAnsi="Bell MT" w:cs="Arial"/>
          <w:sz w:val="24"/>
          <w:szCs w:val="24"/>
        </w:rPr>
        <w:t>para o</w:t>
      </w:r>
      <w:r w:rsidRPr="005D7FB9">
        <w:rPr>
          <w:rFonts w:ascii="Bell MT" w:hAnsi="Bell MT" w:cs="Arial"/>
          <w:sz w:val="24"/>
          <w:szCs w:val="24"/>
        </w:rPr>
        <w:t xml:space="preserve"> uso formal da língua(</w:t>
      </w:r>
      <w:proofErr w:type="spellStart"/>
      <w:r w:rsidRPr="005D7FB9">
        <w:rPr>
          <w:rFonts w:ascii="Bell MT" w:hAnsi="Bell MT" w:cs="Arial"/>
          <w:sz w:val="24"/>
          <w:szCs w:val="24"/>
        </w:rPr>
        <w:t>gem</w:t>
      </w:r>
      <w:proofErr w:type="spellEnd"/>
      <w:r w:rsidRPr="005D7FB9">
        <w:rPr>
          <w:rFonts w:ascii="Bell MT" w:hAnsi="Bell MT" w:cs="Arial"/>
          <w:sz w:val="24"/>
          <w:szCs w:val="24"/>
        </w:rPr>
        <w:t>). Para</w:t>
      </w:r>
      <w:r w:rsidR="00F76BE9" w:rsidRPr="005D7FB9">
        <w:rPr>
          <w:rFonts w:ascii="Bell MT" w:hAnsi="Bell MT" w:cs="Arial"/>
          <w:sz w:val="24"/>
          <w:szCs w:val="24"/>
        </w:rPr>
        <w:t>lelo a isso,</w:t>
      </w:r>
      <w:r w:rsidRPr="005D7FB9">
        <w:rPr>
          <w:rFonts w:ascii="Bell MT" w:hAnsi="Bell MT" w:cs="Arial"/>
          <w:sz w:val="24"/>
          <w:szCs w:val="24"/>
        </w:rPr>
        <w:t xml:space="preserve"> os Parâmetros Curriculares Nacionais (PCN</w:t>
      </w:r>
      <w:r w:rsidR="00DF0658" w:rsidRPr="005D7FB9">
        <w:rPr>
          <w:rFonts w:ascii="Bell MT" w:hAnsi="Bell MT" w:cs="Arial"/>
          <w:sz w:val="24"/>
          <w:szCs w:val="24"/>
        </w:rPr>
        <w:t>s</w:t>
      </w:r>
      <w:r w:rsidRPr="005D7FB9">
        <w:rPr>
          <w:rFonts w:ascii="Bell MT" w:hAnsi="Bell MT" w:cs="Arial"/>
          <w:sz w:val="24"/>
          <w:szCs w:val="24"/>
        </w:rPr>
        <w:t>, 2001)</w:t>
      </w:r>
      <w:r w:rsidR="00F76BE9" w:rsidRPr="005D7FB9">
        <w:rPr>
          <w:rFonts w:ascii="Bell MT" w:hAnsi="Bell MT" w:cs="Arial"/>
          <w:sz w:val="24"/>
          <w:szCs w:val="24"/>
        </w:rPr>
        <w:t xml:space="preserve"> </w:t>
      </w:r>
      <w:r w:rsidR="00DD3C0A" w:rsidRPr="005D7FB9">
        <w:rPr>
          <w:rFonts w:ascii="Bell MT" w:hAnsi="Bell MT" w:cs="Arial"/>
          <w:sz w:val="24"/>
          <w:szCs w:val="24"/>
        </w:rPr>
        <w:t>realçam</w:t>
      </w:r>
      <w:r w:rsidR="00F76BE9" w:rsidRPr="005D7FB9">
        <w:rPr>
          <w:rFonts w:ascii="Bell MT" w:hAnsi="Bell MT" w:cs="Arial"/>
          <w:sz w:val="24"/>
          <w:szCs w:val="24"/>
        </w:rPr>
        <w:t xml:space="preserve"> que</w:t>
      </w:r>
      <w:r w:rsidRPr="005D7FB9">
        <w:rPr>
          <w:rFonts w:ascii="Bell MT" w:hAnsi="Bell MT" w:cs="Arial"/>
          <w:sz w:val="24"/>
          <w:szCs w:val="24"/>
        </w:rPr>
        <w:t xml:space="preserve"> o desenvolvimento da expressão oral do </w:t>
      </w:r>
      <w:r w:rsidR="00DF0658" w:rsidRPr="005D7FB9">
        <w:rPr>
          <w:rFonts w:ascii="Bell MT" w:hAnsi="Bell MT" w:cs="Arial"/>
          <w:sz w:val="24"/>
          <w:szCs w:val="24"/>
        </w:rPr>
        <w:t>estudante</w:t>
      </w:r>
      <w:r w:rsidRPr="005D7FB9">
        <w:rPr>
          <w:rFonts w:ascii="Bell MT" w:hAnsi="Bell MT" w:cs="Arial"/>
          <w:sz w:val="24"/>
          <w:szCs w:val="24"/>
        </w:rPr>
        <w:t xml:space="preserve"> depende, </w:t>
      </w:r>
      <w:r w:rsidR="00F76BE9" w:rsidRPr="005D7FB9">
        <w:rPr>
          <w:rFonts w:ascii="Bell MT" w:hAnsi="Bell MT" w:cs="Arial"/>
          <w:sz w:val="24"/>
          <w:szCs w:val="24"/>
        </w:rPr>
        <w:t>inclusive</w:t>
      </w:r>
      <w:r w:rsidRPr="005D7FB9">
        <w:rPr>
          <w:rFonts w:ascii="Bell MT" w:hAnsi="Bell MT" w:cs="Arial"/>
          <w:sz w:val="24"/>
          <w:szCs w:val="24"/>
        </w:rPr>
        <w:t xml:space="preserve">, das possibilidades de adequação frente às </w:t>
      </w:r>
      <w:r w:rsidR="00F76BE9" w:rsidRPr="005D7FB9">
        <w:rPr>
          <w:rFonts w:ascii="Bell MT" w:hAnsi="Bell MT" w:cs="Arial"/>
          <w:sz w:val="24"/>
          <w:szCs w:val="24"/>
        </w:rPr>
        <w:t>diversas</w:t>
      </w:r>
      <w:r w:rsidRPr="005D7FB9">
        <w:rPr>
          <w:rFonts w:ascii="Bell MT" w:hAnsi="Bell MT" w:cs="Arial"/>
          <w:sz w:val="24"/>
          <w:szCs w:val="24"/>
        </w:rPr>
        <w:t xml:space="preserve"> situações de comunicação.</w:t>
      </w:r>
    </w:p>
    <w:p w14:paraId="6D5240E5" w14:textId="77777777" w:rsidR="00474C1A" w:rsidRPr="005D7FB9" w:rsidRDefault="00D40851" w:rsidP="008871F5">
      <w:pPr>
        <w:pStyle w:val="PargrafodaLista"/>
        <w:spacing w:line="360" w:lineRule="auto"/>
        <w:ind w:left="0" w:firstLine="851"/>
        <w:jc w:val="both"/>
        <w:rPr>
          <w:rFonts w:ascii="Bell MT" w:hAnsi="Bell MT" w:cs="Arial"/>
          <w:sz w:val="24"/>
          <w:szCs w:val="24"/>
        </w:rPr>
      </w:pPr>
      <w:r w:rsidRPr="005D7FB9">
        <w:rPr>
          <w:rFonts w:ascii="Bell MT" w:hAnsi="Bell MT" w:cs="Arial"/>
          <w:sz w:val="24"/>
          <w:szCs w:val="24"/>
        </w:rPr>
        <w:t>A</w:t>
      </w:r>
      <w:r w:rsidR="00C90B99" w:rsidRPr="005D7FB9">
        <w:rPr>
          <w:rFonts w:ascii="Bell MT" w:hAnsi="Bell MT" w:cs="Arial"/>
          <w:sz w:val="24"/>
          <w:szCs w:val="24"/>
        </w:rPr>
        <w:t xml:space="preserve">s situações de oralidade </w:t>
      </w:r>
      <w:r w:rsidR="00DD3C0A" w:rsidRPr="005D7FB9">
        <w:rPr>
          <w:rFonts w:ascii="Bell MT" w:hAnsi="Bell MT" w:cs="Arial"/>
          <w:sz w:val="24"/>
          <w:szCs w:val="24"/>
        </w:rPr>
        <w:t>precisam</w:t>
      </w:r>
      <w:r w:rsidR="004951A8" w:rsidRPr="005D7FB9">
        <w:rPr>
          <w:rFonts w:ascii="Bell MT" w:hAnsi="Bell MT" w:cs="Arial"/>
          <w:sz w:val="24"/>
          <w:szCs w:val="24"/>
        </w:rPr>
        <w:t xml:space="preserve"> se </w:t>
      </w:r>
      <w:r w:rsidR="00C90B99" w:rsidRPr="005D7FB9">
        <w:rPr>
          <w:rFonts w:ascii="Bell MT" w:hAnsi="Bell MT" w:cs="Arial"/>
          <w:sz w:val="24"/>
          <w:szCs w:val="24"/>
        </w:rPr>
        <w:t xml:space="preserve">ancorar </w:t>
      </w:r>
      <w:r w:rsidR="004951A8" w:rsidRPr="005D7FB9">
        <w:rPr>
          <w:rFonts w:ascii="Bell MT" w:hAnsi="Bell MT" w:cs="Arial"/>
          <w:sz w:val="24"/>
          <w:szCs w:val="24"/>
        </w:rPr>
        <w:t>n</w:t>
      </w:r>
      <w:r w:rsidR="00C90B99" w:rsidRPr="005D7FB9">
        <w:rPr>
          <w:rFonts w:ascii="Bell MT" w:hAnsi="Bell MT" w:cs="Arial"/>
          <w:sz w:val="24"/>
          <w:szCs w:val="24"/>
        </w:rPr>
        <w:t xml:space="preserve">a fala do </w:t>
      </w:r>
      <w:r w:rsidRPr="005D7FB9">
        <w:rPr>
          <w:rFonts w:ascii="Bell MT" w:hAnsi="Bell MT" w:cs="Arial"/>
          <w:sz w:val="24"/>
          <w:szCs w:val="24"/>
        </w:rPr>
        <w:t>discente</w:t>
      </w:r>
      <w:r w:rsidR="004951A8" w:rsidRPr="005D7FB9">
        <w:rPr>
          <w:rFonts w:ascii="Bell MT" w:hAnsi="Bell MT" w:cs="Arial"/>
          <w:sz w:val="24"/>
          <w:szCs w:val="24"/>
        </w:rPr>
        <w:t>,</w:t>
      </w:r>
      <w:r w:rsidR="00C90B99" w:rsidRPr="005D7FB9">
        <w:rPr>
          <w:rFonts w:ascii="Bell MT" w:hAnsi="Bell MT" w:cs="Arial"/>
          <w:sz w:val="24"/>
          <w:szCs w:val="24"/>
        </w:rPr>
        <w:t xml:space="preserve"> </w:t>
      </w:r>
      <w:r w:rsidRPr="005D7FB9">
        <w:rPr>
          <w:rFonts w:ascii="Bell MT" w:hAnsi="Bell MT" w:cs="Arial"/>
          <w:sz w:val="24"/>
          <w:szCs w:val="24"/>
        </w:rPr>
        <w:t>conforme</w:t>
      </w:r>
      <w:r w:rsidR="00C90B99" w:rsidRPr="005D7FB9">
        <w:rPr>
          <w:rFonts w:ascii="Bell MT" w:hAnsi="Bell MT" w:cs="Arial"/>
          <w:sz w:val="24"/>
          <w:szCs w:val="24"/>
        </w:rPr>
        <w:t xml:space="preserve"> o contexto comunicativo em que </w:t>
      </w:r>
      <w:r w:rsidRPr="005D7FB9">
        <w:rPr>
          <w:rFonts w:ascii="Bell MT" w:hAnsi="Bell MT" w:cs="Arial"/>
          <w:sz w:val="24"/>
          <w:szCs w:val="24"/>
        </w:rPr>
        <w:t>certo</w:t>
      </w:r>
      <w:r w:rsidR="00C90B99" w:rsidRPr="005D7FB9">
        <w:rPr>
          <w:rFonts w:ascii="Bell MT" w:hAnsi="Bell MT" w:cs="Arial"/>
          <w:sz w:val="24"/>
          <w:szCs w:val="24"/>
        </w:rPr>
        <w:t xml:space="preserve"> gênero se insere, </w:t>
      </w:r>
      <w:r w:rsidR="004951A8" w:rsidRPr="005D7FB9">
        <w:rPr>
          <w:rFonts w:ascii="Bell MT" w:hAnsi="Bell MT" w:cs="Arial"/>
          <w:sz w:val="24"/>
          <w:szCs w:val="24"/>
        </w:rPr>
        <w:t xml:space="preserve">no intuito de </w:t>
      </w:r>
      <w:r w:rsidRPr="005D7FB9">
        <w:rPr>
          <w:rFonts w:ascii="Bell MT" w:hAnsi="Bell MT" w:cs="Arial"/>
          <w:sz w:val="24"/>
          <w:szCs w:val="24"/>
        </w:rPr>
        <w:t>cooperar</w:t>
      </w:r>
      <w:r w:rsidR="00C90B99" w:rsidRPr="005D7FB9">
        <w:rPr>
          <w:rFonts w:ascii="Bell MT" w:hAnsi="Bell MT" w:cs="Arial"/>
          <w:sz w:val="24"/>
          <w:szCs w:val="24"/>
        </w:rPr>
        <w:t xml:space="preserve"> para a adequação dos </w:t>
      </w:r>
      <w:r w:rsidR="00DF0658" w:rsidRPr="005D7FB9">
        <w:rPr>
          <w:rFonts w:ascii="Bell MT" w:hAnsi="Bell MT" w:cs="Arial"/>
          <w:sz w:val="24"/>
          <w:szCs w:val="24"/>
        </w:rPr>
        <w:t>alunos</w:t>
      </w:r>
      <w:r w:rsidR="00C90B99" w:rsidRPr="005D7FB9">
        <w:rPr>
          <w:rFonts w:ascii="Bell MT" w:hAnsi="Bell MT" w:cs="Arial"/>
          <w:sz w:val="24"/>
          <w:szCs w:val="24"/>
        </w:rPr>
        <w:t xml:space="preserve"> a </w:t>
      </w:r>
      <w:r w:rsidRPr="005D7FB9">
        <w:rPr>
          <w:rFonts w:ascii="Bell MT" w:hAnsi="Bell MT" w:cs="Arial"/>
          <w:sz w:val="24"/>
          <w:szCs w:val="24"/>
        </w:rPr>
        <w:t>diferentes</w:t>
      </w:r>
      <w:r w:rsidR="00C90B99" w:rsidRPr="005D7FB9">
        <w:rPr>
          <w:rFonts w:ascii="Bell MT" w:hAnsi="Bell MT" w:cs="Arial"/>
          <w:sz w:val="24"/>
          <w:szCs w:val="24"/>
        </w:rPr>
        <w:t xml:space="preserve"> circunstâncias. </w:t>
      </w:r>
      <w:r w:rsidRPr="005D7FB9">
        <w:rPr>
          <w:rFonts w:ascii="Bell MT" w:hAnsi="Bell MT" w:cs="Arial"/>
          <w:sz w:val="24"/>
          <w:szCs w:val="24"/>
        </w:rPr>
        <w:t>Por conseguinte</w:t>
      </w:r>
      <w:r w:rsidR="00C90B99" w:rsidRPr="005D7FB9">
        <w:rPr>
          <w:rFonts w:ascii="Bell MT" w:hAnsi="Bell MT" w:cs="Arial"/>
          <w:sz w:val="24"/>
          <w:szCs w:val="24"/>
        </w:rPr>
        <w:t>, destacamos a entrevista como um gênero “basicamente</w:t>
      </w:r>
      <w:r w:rsidRPr="005D7FB9">
        <w:rPr>
          <w:rStyle w:val="Refdenotaderodap"/>
          <w:rFonts w:ascii="Bell MT" w:hAnsi="Bell MT" w:cs="Arial"/>
          <w:sz w:val="24"/>
          <w:szCs w:val="24"/>
        </w:rPr>
        <w:footnoteReference w:id="6"/>
      </w:r>
      <w:r w:rsidR="00C90B99" w:rsidRPr="005D7FB9">
        <w:rPr>
          <w:rFonts w:ascii="Bell MT" w:hAnsi="Bell MT" w:cs="Arial"/>
          <w:sz w:val="24"/>
          <w:szCs w:val="24"/>
        </w:rPr>
        <w:t xml:space="preserve">” oral, que circula em </w:t>
      </w:r>
      <w:r w:rsidR="001615BB" w:rsidRPr="005D7FB9">
        <w:rPr>
          <w:rFonts w:ascii="Bell MT" w:hAnsi="Bell MT" w:cs="Arial"/>
          <w:sz w:val="24"/>
          <w:szCs w:val="24"/>
        </w:rPr>
        <w:t>meios</w:t>
      </w:r>
      <w:r w:rsidR="00C90B99" w:rsidRPr="005D7FB9">
        <w:rPr>
          <w:rFonts w:ascii="Bell MT" w:hAnsi="Bell MT" w:cs="Arial"/>
          <w:sz w:val="24"/>
          <w:szCs w:val="24"/>
        </w:rPr>
        <w:t xml:space="preserve"> </w:t>
      </w:r>
      <w:r w:rsidR="001615BB" w:rsidRPr="005D7FB9">
        <w:rPr>
          <w:rFonts w:ascii="Bell MT" w:hAnsi="Bell MT" w:cs="Arial"/>
          <w:sz w:val="24"/>
          <w:szCs w:val="24"/>
        </w:rPr>
        <w:t xml:space="preserve">de </w:t>
      </w:r>
      <w:r w:rsidR="00C90B99" w:rsidRPr="005D7FB9">
        <w:rPr>
          <w:rFonts w:ascii="Bell MT" w:hAnsi="Bell MT" w:cs="Arial"/>
          <w:sz w:val="24"/>
          <w:szCs w:val="24"/>
        </w:rPr>
        <w:t xml:space="preserve">discursos </w:t>
      </w:r>
      <w:r w:rsidR="001615BB" w:rsidRPr="005D7FB9">
        <w:rPr>
          <w:rFonts w:ascii="Bell MT" w:hAnsi="Bell MT" w:cs="Arial"/>
          <w:sz w:val="24"/>
          <w:szCs w:val="24"/>
        </w:rPr>
        <w:t>exclusivos</w:t>
      </w:r>
      <w:r w:rsidR="004951A8" w:rsidRPr="005D7FB9">
        <w:rPr>
          <w:rFonts w:ascii="Bell MT" w:hAnsi="Bell MT" w:cs="Arial"/>
          <w:sz w:val="24"/>
          <w:szCs w:val="24"/>
        </w:rPr>
        <w:t>. A entrevista é uma conversação</w:t>
      </w:r>
      <w:r w:rsidR="00C90B99" w:rsidRPr="005D7FB9">
        <w:rPr>
          <w:rFonts w:ascii="Bell MT" w:hAnsi="Bell MT" w:cs="Arial"/>
          <w:sz w:val="24"/>
          <w:szCs w:val="24"/>
        </w:rPr>
        <w:t xml:space="preserve"> </w:t>
      </w:r>
      <w:r w:rsidR="004951A8" w:rsidRPr="005D7FB9">
        <w:rPr>
          <w:rFonts w:ascii="Bell MT" w:hAnsi="Bell MT" w:cs="Arial"/>
          <w:sz w:val="24"/>
          <w:szCs w:val="24"/>
        </w:rPr>
        <w:t>a</w:t>
      </w:r>
      <w:r w:rsidR="001615BB" w:rsidRPr="005D7FB9">
        <w:rPr>
          <w:rFonts w:ascii="Bell MT" w:hAnsi="Bell MT" w:cs="Arial"/>
          <w:sz w:val="24"/>
          <w:szCs w:val="24"/>
        </w:rPr>
        <w:t xml:space="preserve"> qual é</w:t>
      </w:r>
      <w:r w:rsidR="00C90B99" w:rsidRPr="005D7FB9">
        <w:rPr>
          <w:rFonts w:ascii="Bell MT" w:hAnsi="Bell MT" w:cs="Arial"/>
          <w:sz w:val="24"/>
          <w:szCs w:val="24"/>
        </w:rPr>
        <w:t xml:space="preserve"> responsável pela veiculação de conhecimentos</w:t>
      </w:r>
      <w:r w:rsidR="001615BB" w:rsidRPr="005D7FB9">
        <w:rPr>
          <w:rFonts w:ascii="Bell MT" w:hAnsi="Bell MT" w:cs="Arial"/>
          <w:sz w:val="24"/>
          <w:szCs w:val="24"/>
        </w:rPr>
        <w:t xml:space="preserve"> </w:t>
      </w:r>
      <w:r w:rsidR="00DF0658" w:rsidRPr="005D7FB9">
        <w:rPr>
          <w:rFonts w:ascii="Bell MT" w:hAnsi="Bell MT" w:cs="Arial"/>
          <w:sz w:val="24"/>
          <w:szCs w:val="24"/>
        </w:rPr>
        <w:t>diversificados</w:t>
      </w:r>
      <w:r w:rsidR="004951A8" w:rsidRPr="005D7FB9">
        <w:rPr>
          <w:rFonts w:ascii="Bell MT" w:hAnsi="Bell MT" w:cs="Arial"/>
          <w:sz w:val="24"/>
          <w:szCs w:val="24"/>
        </w:rPr>
        <w:t xml:space="preserve">, sendo </w:t>
      </w:r>
      <w:r w:rsidR="00C90B99" w:rsidRPr="005D7FB9">
        <w:rPr>
          <w:rFonts w:ascii="Bell MT" w:hAnsi="Bell MT" w:cs="Arial"/>
          <w:sz w:val="24"/>
          <w:szCs w:val="24"/>
        </w:rPr>
        <w:t xml:space="preserve">também é </w:t>
      </w:r>
      <w:r w:rsidR="00730D28" w:rsidRPr="005D7FB9">
        <w:rPr>
          <w:rFonts w:ascii="Bell MT" w:hAnsi="Bell MT" w:cs="Arial"/>
          <w:sz w:val="24"/>
          <w:szCs w:val="24"/>
        </w:rPr>
        <w:t>utilizada</w:t>
      </w:r>
      <w:r w:rsidR="00C90B99" w:rsidRPr="005D7FB9">
        <w:rPr>
          <w:rFonts w:ascii="Bell MT" w:hAnsi="Bell MT" w:cs="Arial"/>
          <w:sz w:val="24"/>
          <w:szCs w:val="24"/>
        </w:rPr>
        <w:t xml:space="preserve"> para </w:t>
      </w:r>
      <w:r w:rsidR="00730D28" w:rsidRPr="005D7FB9">
        <w:rPr>
          <w:rFonts w:ascii="Bell MT" w:hAnsi="Bell MT" w:cs="Arial"/>
          <w:sz w:val="24"/>
          <w:szCs w:val="24"/>
        </w:rPr>
        <w:t>diferentes</w:t>
      </w:r>
      <w:r w:rsidR="00C90B99" w:rsidRPr="005D7FB9">
        <w:rPr>
          <w:rFonts w:ascii="Bell MT" w:hAnsi="Bell MT" w:cs="Arial"/>
          <w:sz w:val="24"/>
          <w:szCs w:val="24"/>
        </w:rPr>
        <w:t xml:space="preserve"> fins. </w:t>
      </w:r>
      <w:r w:rsidR="00474C1A" w:rsidRPr="005D7FB9">
        <w:rPr>
          <w:rFonts w:ascii="Bell MT" w:hAnsi="Bell MT" w:cs="Arial"/>
          <w:sz w:val="24"/>
          <w:szCs w:val="24"/>
        </w:rPr>
        <w:t>Esse</w:t>
      </w:r>
      <w:r w:rsidR="00730D28" w:rsidRPr="005D7FB9">
        <w:rPr>
          <w:rFonts w:ascii="Bell MT" w:hAnsi="Bell MT" w:cs="Arial"/>
          <w:sz w:val="24"/>
          <w:szCs w:val="24"/>
        </w:rPr>
        <w:t xml:space="preserve"> gênero </w:t>
      </w:r>
      <w:r w:rsidR="00474C1A" w:rsidRPr="005D7FB9">
        <w:rPr>
          <w:rFonts w:ascii="Bell MT" w:hAnsi="Bell MT" w:cs="Arial"/>
          <w:sz w:val="24"/>
          <w:szCs w:val="24"/>
        </w:rPr>
        <w:t xml:space="preserve">é muito </w:t>
      </w:r>
      <w:r w:rsidR="00730D28" w:rsidRPr="005D7FB9">
        <w:rPr>
          <w:rFonts w:ascii="Bell MT" w:hAnsi="Bell MT" w:cs="Arial"/>
          <w:sz w:val="24"/>
          <w:szCs w:val="24"/>
        </w:rPr>
        <w:t>comum na sociedade moderna</w:t>
      </w:r>
      <w:r w:rsidR="00C90B99" w:rsidRPr="005D7FB9">
        <w:rPr>
          <w:rFonts w:ascii="Bell MT" w:hAnsi="Bell MT" w:cs="Arial"/>
          <w:sz w:val="24"/>
          <w:szCs w:val="24"/>
        </w:rPr>
        <w:t xml:space="preserve"> </w:t>
      </w:r>
      <w:r w:rsidR="00730D28" w:rsidRPr="005D7FB9">
        <w:rPr>
          <w:rFonts w:ascii="Bell MT" w:hAnsi="Bell MT" w:cs="Arial"/>
          <w:sz w:val="24"/>
          <w:szCs w:val="24"/>
        </w:rPr>
        <w:t xml:space="preserve">(HOFFNAGEL, </w:t>
      </w:r>
      <w:r w:rsidR="00C90B99" w:rsidRPr="005D7FB9">
        <w:rPr>
          <w:rFonts w:ascii="Bell MT" w:hAnsi="Bell MT" w:cs="Arial"/>
          <w:sz w:val="24"/>
          <w:szCs w:val="24"/>
        </w:rPr>
        <w:t xml:space="preserve">2010). </w:t>
      </w:r>
    </w:p>
    <w:p w14:paraId="4E77A29B" w14:textId="3AED9E91" w:rsidR="00FF15AE" w:rsidRPr="005D7FB9" w:rsidRDefault="00C90B99" w:rsidP="008871F5">
      <w:pPr>
        <w:pStyle w:val="PargrafodaLista"/>
        <w:spacing w:line="360" w:lineRule="auto"/>
        <w:ind w:left="0" w:firstLine="851"/>
        <w:jc w:val="both"/>
        <w:rPr>
          <w:rFonts w:ascii="Bell MT" w:hAnsi="Bell MT" w:cs="Arial"/>
          <w:sz w:val="24"/>
          <w:szCs w:val="24"/>
        </w:rPr>
      </w:pPr>
      <w:r w:rsidRPr="005D7FB9">
        <w:rPr>
          <w:rFonts w:ascii="Bell MT" w:hAnsi="Bell MT" w:cs="Arial"/>
          <w:sz w:val="24"/>
          <w:szCs w:val="24"/>
        </w:rPr>
        <w:t xml:space="preserve">Os </w:t>
      </w:r>
      <w:r w:rsidR="00245AAF" w:rsidRPr="005D7FB9">
        <w:rPr>
          <w:rFonts w:ascii="Bell MT" w:hAnsi="Bell MT" w:cs="Arial"/>
          <w:sz w:val="24"/>
          <w:szCs w:val="24"/>
        </w:rPr>
        <w:t xml:space="preserve">sentidos resultantes </w:t>
      </w:r>
      <w:r w:rsidRPr="005D7FB9">
        <w:rPr>
          <w:rFonts w:ascii="Bell MT" w:hAnsi="Bell MT" w:cs="Arial"/>
          <w:sz w:val="24"/>
          <w:szCs w:val="24"/>
        </w:rPr>
        <w:t>da produção</w:t>
      </w:r>
      <w:r w:rsidR="00474C1A" w:rsidRPr="005D7FB9">
        <w:rPr>
          <w:rFonts w:ascii="Bell MT" w:hAnsi="Bell MT" w:cs="Arial"/>
          <w:sz w:val="24"/>
          <w:szCs w:val="24"/>
        </w:rPr>
        <w:t xml:space="preserve"> de uma entrevista</w:t>
      </w:r>
      <w:r w:rsidRPr="005D7FB9">
        <w:rPr>
          <w:rFonts w:ascii="Bell MT" w:hAnsi="Bell MT" w:cs="Arial"/>
          <w:sz w:val="24"/>
          <w:szCs w:val="24"/>
        </w:rPr>
        <w:t xml:space="preserve"> depend</w:t>
      </w:r>
      <w:r w:rsidR="00245AAF" w:rsidRPr="005D7FB9">
        <w:rPr>
          <w:rFonts w:ascii="Bell MT" w:hAnsi="Bell MT" w:cs="Arial"/>
          <w:sz w:val="24"/>
          <w:szCs w:val="24"/>
        </w:rPr>
        <w:t xml:space="preserve">em </w:t>
      </w:r>
      <w:r w:rsidRPr="005D7FB9">
        <w:rPr>
          <w:rFonts w:ascii="Bell MT" w:hAnsi="Bell MT" w:cs="Arial"/>
          <w:sz w:val="24"/>
          <w:szCs w:val="24"/>
        </w:rPr>
        <w:t xml:space="preserve">da </w:t>
      </w:r>
      <w:r w:rsidR="00245AAF" w:rsidRPr="005D7FB9">
        <w:rPr>
          <w:rFonts w:ascii="Bell MT" w:hAnsi="Bell MT" w:cs="Arial"/>
          <w:sz w:val="24"/>
          <w:szCs w:val="24"/>
        </w:rPr>
        <w:t>intenção</w:t>
      </w:r>
      <w:r w:rsidRPr="005D7FB9">
        <w:rPr>
          <w:rFonts w:ascii="Bell MT" w:hAnsi="Bell MT" w:cs="Arial"/>
          <w:sz w:val="24"/>
          <w:szCs w:val="24"/>
        </w:rPr>
        <w:t xml:space="preserve"> </w:t>
      </w:r>
      <w:r w:rsidR="00245AAF" w:rsidRPr="005D7FB9">
        <w:rPr>
          <w:rFonts w:ascii="Bell MT" w:hAnsi="Bell MT" w:cs="Arial"/>
          <w:sz w:val="24"/>
          <w:szCs w:val="24"/>
        </w:rPr>
        <w:t>almejada</w:t>
      </w:r>
      <w:r w:rsidR="00474C1A" w:rsidRPr="005D7FB9">
        <w:rPr>
          <w:rFonts w:ascii="Bell MT" w:hAnsi="Bell MT" w:cs="Arial"/>
          <w:sz w:val="24"/>
          <w:szCs w:val="24"/>
        </w:rPr>
        <w:t>,</w:t>
      </w:r>
      <w:r w:rsidRPr="005D7FB9">
        <w:rPr>
          <w:rFonts w:ascii="Bell MT" w:hAnsi="Bell MT" w:cs="Arial"/>
          <w:sz w:val="24"/>
          <w:szCs w:val="24"/>
        </w:rPr>
        <w:t xml:space="preserve"> do local </w:t>
      </w:r>
      <w:r w:rsidR="00474C1A" w:rsidRPr="005D7FB9">
        <w:rPr>
          <w:rFonts w:ascii="Bell MT" w:hAnsi="Bell MT" w:cs="Arial"/>
          <w:sz w:val="24"/>
          <w:szCs w:val="24"/>
        </w:rPr>
        <w:t>onde</w:t>
      </w:r>
      <w:r w:rsidRPr="005D7FB9">
        <w:rPr>
          <w:rFonts w:ascii="Bell MT" w:hAnsi="Bell MT" w:cs="Arial"/>
          <w:sz w:val="24"/>
          <w:szCs w:val="24"/>
        </w:rPr>
        <w:t xml:space="preserve"> é realizada, </w:t>
      </w:r>
      <w:r w:rsidR="00245AAF" w:rsidRPr="005D7FB9">
        <w:rPr>
          <w:rFonts w:ascii="Bell MT" w:hAnsi="Bell MT" w:cs="Arial"/>
          <w:sz w:val="24"/>
          <w:szCs w:val="24"/>
        </w:rPr>
        <w:t>além d</w:t>
      </w:r>
      <w:r w:rsidR="00474C1A" w:rsidRPr="005D7FB9">
        <w:rPr>
          <w:rFonts w:ascii="Bell MT" w:hAnsi="Bell MT" w:cs="Arial"/>
          <w:sz w:val="24"/>
          <w:szCs w:val="24"/>
        </w:rPr>
        <w:t>o</w:t>
      </w:r>
      <w:r w:rsidRPr="005D7FB9">
        <w:rPr>
          <w:rFonts w:ascii="Bell MT" w:hAnsi="Bell MT" w:cs="Arial"/>
          <w:sz w:val="24"/>
          <w:szCs w:val="24"/>
        </w:rPr>
        <w:t xml:space="preserve"> veículo</w:t>
      </w:r>
      <w:r w:rsidR="00DF0658" w:rsidRPr="005D7FB9">
        <w:rPr>
          <w:rFonts w:ascii="Bell MT" w:hAnsi="Bell MT" w:cs="Arial"/>
          <w:sz w:val="24"/>
          <w:szCs w:val="24"/>
        </w:rPr>
        <w:t xml:space="preserve"> </w:t>
      </w:r>
      <w:r w:rsidR="00474C1A" w:rsidRPr="005D7FB9">
        <w:rPr>
          <w:rFonts w:ascii="Bell MT" w:hAnsi="Bell MT" w:cs="Arial"/>
          <w:sz w:val="24"/>
          <w:szCs w:val="24"/>
        </w:rPr>
        <w:t xml:space="preserve">que </w:t>
      </w:r>
      <w:r w:rsidR="00DF0658" w:rsidRPr="005D7FB9">
        <w:rPr>
          <w:rFonts w:ascii="Bell MT" w:hAnsi="Bell MT" w:cs="Arial"/>
          <w:sz w:val="24"/>
          <w:szCs w:val="24"/>
        </w:rPr>
        <w:t>irá circular</w:t>
      </w:r>
      <w:r w:rsidRPr="005D7FB9">
        <w:rPr>
          <w:rFonts w:ascii="Bell MT" w:hAnsi="Bell MT" w:cs="Arial"/>
          <w:sz w:val="24"/>
          <w:szCs w:val="24"/>
        </w:rPr>
        <w:t xml:space="preserve"> </w:t>
      </w:r>
      <w:r w:rsidR="00DF0658" w:rsidRPr="005D7FB9">
        <w:rPr>
          <w:rFonts w:ascii="Bell MT" w:hAnsi="Bell MT" w:cs="Arial"/>
          <w:sz w:val="24"/>
          <w:szCs w:val="24"/>
        </w:rPr>
        <w:t>tal</w:t>
      </w:r>
      <w:r w:rsidRPr="005D7FB9">
        <w:rPr>
          <w:rFonts w:ascii="Bell MT" w:hAnsi="Bell MT" w:cs="Arial"/>
          <w:sz w:val="24"/>
          <w:szCs w:val="24"/>
        </w:rPr>
        <w:t xml:space="preserve"> informação. </w:t>
      </w:r>
      <w:r w:rsidR="00245AAF" w:rsidRPr="005D7FB9">
        <w:rPr>
          <w:rFonts w:ascii="Bell MT" w:hAnsi="Bell MT" w:cs="Arial"/>
          <w:sz w:val="24"/>
          <w:szCs w:val="24"/>
        </w:rPr>
        <w:t>Por esse ângulo</w:t>
      </w:r>
      <w:r w:rsidRPr="005D7FB9">
        <w:rPr>
          <w:rFonts w:ascii="Bell MT" w:hAnsi="Bell MT" w:cs="Arial"/>
          <w:sz w:val="24"/>
          <w:szCs w:val="24"/>
        </w:rPr>
        <w:t xml:space="preserve">, o termo “entrevista” permite </w:t>
      </w:r>
      <w:r w:rsidR="006F10C7" w:rsidRPr="005D7FB9">
        <w:rPr>
          <w:rFonts w:ascii="Bell MT" w:hAnsi="Bell MT" w:cs="Arial"/>
          <w:sz w:val="24"/>
          <w:szCs w:val="24"/>
        </w:rPr>
        <w:t>a</w:t>
      </w:r>
      <w:r w:rsidRPr="005D7FB9">
        <w:rPr>
          <w:rFonts w:ascii="Bell MT" w:hAnsi="Bell MT" w:cs="Arial"/>
          <w:sz w:val="24"/>
          <w:szCs w:val="24"/>
        </w:rPr>
        <w:t xml:space="preserve"> </w:t>
      </w:r>
      <w:r w:rsidR="006F10C7" w:rsidRPr="005D7FB9">
        <w:rPr>
          <w:rFonts w:ascii="Bell MT" w:hAnsi="Bell MT" w:cs="Arial"/>
          <w:sz w:val="24"/>
          <w:szCs w:val="24"/>
        </w:rPr>
        <w:t>difusão</w:t>
      </w:r>
      <w:r w:rsidRPr="005D7FB9">
        <w:rPr>
          <w:rFonts w:ascii="Bell MT" w:hAnsi="Bell MT" w:cs="Arial"/>
          <w:sz w:val="24"/>
          <w:szCs w:val="24"/>
        </w:rPr>
        <w:t xml:space="preserve"> de </w:t>
      </w:r>
      <w:r w:rsidR="006F10C7" w:rsidRPr="005D7FB9">
        <w:rPr>
          <w:rFonts w:ascii="Bell MT" w:hAnsi="Bell MT" w:cs="Arial"/>
          <w:sz w:val="24"/>
          <w:szCs w:val="24"/>
        </w:rPr>
        <w:t>diversas</w:t>
      </w:r>
      <w:r w:rsidRPr="005D7FB9">
        <w:rPr>
          <w:rFonts w:ascii="Bell MT" w:hAnsi="Bell MT" w:cs="Arial"/>
          <w:sz w:val="24"/>
          <w:szCs w:val="24"/>
        </w:rPr>
        <w:t xml:space="preserve"> nomenclaturas</w:t>
      </w:r>
      <w:r w:rsidR="00871C3B" w:rsidRPr="005D7FB9">
        <w:rPr>
          <w:rFonts w:ascii="Bell MT" w:hAnsi="Bell MT" w:cs="Arial"/>
          <w:sz w:val="24"/>
          <w:szCs w:val="24"/>
        </w:rPr>
        <w:t xml:space="preserve"> (BENTO E CAMPIDELE, 2020)</w:t>
      </w:r>
      <w:r w:rsidRPr="005D7FB9">
        <w:rPr>
          <w:rFonts w:ascii="Bell MT" w:hAnsi="Bell MT" w:cs="Arial"/>
          <w:sz w:val="24"/>
          <w:szCs w:val="24"/>
        </w:rPr>
        <w:t xml:space="preserve">, </w:t>
      </w:r>
      <w:r w:rsidR="006F10C7" w:rsidRPr="005D7FB9">
        <w:rPr>
          <w:rFonts w:ascii="Bell MT" w:hAnsi="Bell MT" w:cs="Arial"/>
          <w:sz w:val="24"/>
          <w:szCs w:val="24"/>
        </w:rPr>
        <w:t>as quais se</w:t>
      </w:r>
      <w:r w:rsidRPr="005D7FB9">
        <w:rPr>
          <w:rFonts w:ascii="Bell MT" w:hAnsi="Bell MT" w:cs="Arial"/>
          <w:sz w:val="24"/>
          <w:szCs w:val="24"/>
        </w:rPr>
        <w:t xml:space="preserve"> </w:t>
      </w:r>
      <w:r w:rsidR="006F10C7" w:rsidRPr="005D7FB9">
        <w:rPr>
          <w:rFonts w:ascii="Bell MT" w:hAnsi="Bell MT" w:cs="Arial"/>
          <w:sz w:val="24"/>
          <w:szCs w:val="24"/>
        </w:rPr>
        <w:t>unificam baseadas</w:t>
      </w:r>
      <w:r w:rsidRPr="005D7FB9">
        <w:rPr>
          <w:rFonts w:ascii="Bell MT" w:hAnsi="Bell MT" w:cs="Arial"/>
          <w:sz w:val="24"/>
          <w:szCs w:val="24"/>
        </w:rPr>
        <w:t xml:space="preserve"> no padrão “perguntas” e “respostas”,</w:t>
      </w:r>
      <w:r w:rsidR="00DF0658" w:rsidRPr="005D7FB9">
        <w:rPr>
          <w:rFonts w:ascii="Bell MT" w:hAnsi="Bell MT" w:cs="Arial"/>
          <w:sz w:val="24"/>
          <w:szCs w:val="24"/>
        </w:rPr>
        <w:t xml:space="preserve"> </w:t>
      </w:r>
      <w:r w:rsidRPr="005D7FB9">
        <w:rPr>
          <w:rFonts w:ascii="Bell MT" w:hAnsi="Bell MT" w:cs="Arial"/>
          <w:sz w:val="24"/>
          <w:szCs w:val="24"/>
        </w:rPr>
        <w:t>característica</w:t>
      </w:r>
      <w:r w:rsidR="006F10C7" w:rsidRPr="005D7FB9">
        <w:rPr>
          <w:rFonts w:ascii="Bell MT" w:hAnsi="Bell MT" w:cs="Arial"/>
          <w:sz w:val="24"/>
          <w:szCs w:val="24"/>
        </w:rPr>
        <w:t xml:space="preserve"> basilar</w:t>
      </w:r>
      <w:r w:rsidRPr="005D7FB9">
        <w:rPr>
          <w:rFonts w:ascii="Bell MT" w:hAnsi="Bell MT" w:cs="Arial"/>
          <w:sz w:val="24"/>
          <w:szCs w:val="24"/>
        </w:rPr>
        <w:t xml:space="preserve"> estrutural</w:t>
      </w:r>
      <w:r w:rsidR="00DF0658" w:rsidRPr="005D7FB9">
        <w:rPr>
          <w:rFonts w:ascii="Bell MT" w:hAnsi="Bell MT" w:cs="Arial"/>
          <w:sz w:val="24"/>
          <w:szCs w:val="24"/>
        </w:rPr>
        <w:t xml:space="preserve"> da entrevista</w:t>
      </w:r>
      <w:r w:rsidRPr="005D7FB9">
        <w:rPr>
          <w:rFonts w:ascii="Bell MT" w:hAnsi="Bell MT" w:cs="Arial"/>
          <w:sz w:val="24"/>
          <w:szCs w:val="24"/>
        </w:rPr>
        <w:t>.</w:t>
      </w:r>
      <w:r w:rsidR="00B8280C" w:rsidRPr="005D7FB9">
        <w:rPr>
          <w:rFonts w:ascii="Bell MT" w:hAnsi="Bell MT" w:cs="Arial"/>
          <w:sz w:val="24"/>
          <w:szCs w:val="24"/>
        </w:rPr>
        <w:t xml:space="preserve"> </w:t>
      </w:r>
    </w:p>
    <w:p w14:paraId="4CDBDCFD" w14:textId="6E66FCAD" w:rsidR="00976823" w:rsidRPr="005D7FB9" w:rsidRDefault="00B8280C" w:rsidP="008871F5">
      <w:pPr>
        <w:pStyle w:val="PargrafodaLista"/>
        <w:spacing w:line="360" w:lineRule="auto"/>
        <w:ind w:left="0" w:firstLine="851"/>
        <w:jc w:val="both"/>
        <w:rPr>
          <w:rFonts w:ascii="Bell MT" w:hAnsi="Bell MT" w:cs="Arial"/>
          <w:sz w:val="24"/>
          <w:szCs w:val="24"/>
        </w:rPr>
      </w:pPr>
      <w:r w:rsidRPr="005D7FB9">
        <w:rPr>
          <w:rFonts w:ascii="Bell MT" w:hAnsi="Bell MT" w:cs="Arial"/>
          <w:sz w:val="24"/>
          <w:szCs w:val="24"/>
        </w:rPr>
        <w:t xml:space="preserve">Desse modo, </w:t>
      </w:r>
      <w:r w:rsidR="00DF0658" w:rsidRPr="005D7FB9">
        <w:rPr>
          <w:rFonts w:ascii="Bell MT" w:hAnsi="Bell MT" w:cs="Arial"/>
          <w:sz w:val="24"/>
          <w:szCs w:val="24"/>
        </w:rPr>
        <w:t>em concordância com Silva</w:t>
      </w:r>
      <w:r w:rsidR="00C5706C" w:rsidRPr="005D7FB9">
        <w:rPr>
          <w:rFonts w:ascii="Bell MT" w:hAnsi="Bell MT" w:cs="Arial"/>
          <w:sz w:val="24"/>
          <w:szCs w:val="24"/>
        </w:rPr>
        <w:t xml:space="preserve"> </w:t>
      </w:r>
      <w:r w:rsidR="006A625C" w:rsidRPr="005D7FB9">
        <w:rPr>
          <w:rFonts w:ascii="Bell MT" w:hAnsi="Bell MT" w:cs="Arial"/>
          <w:sz w:val="24"/>
          <w:szCs w:val="24"/>
        </w:rPr>
        <w:t>et al</w:t>
      </w:r>
      <w:r w:rsidR="00C5706C" w:rsidRPr="005D7FB9">
        <w:rPr>
          <w:rFonts w:ascii="Bell MT" w:hAnsi="Bell MT" w:cs="Arial"/>
          <w:sz w:val="24"/>
          <w:szCs w:val="24"/>
        </w:rPr>
        <w:t>.</w:t>
      </w:r>
      <w:r w:rsidR="00DF0658" w:rsidRPr="005D7FB9">
        <w:rPr>
          <w:rFonts w:ascii="Bell MT" w:hAnsi="Bell MT" w:cs="Arial"/>
          <w:sz w:val="24"/>
          <w:szCs w:val="24"/>
        </w:rPr>
        <w:t xml:space="preserve"> (201</w:t>
      </w:r>
      <w:r w:rsidR="006A625C" w:rsidRPr="005D7FB9">
        <w:rPr>
          <w:rFonts w:ascii="Bell MT" w:hAnsi="Bell MT" w:cs="Arial"/>
          <w:sz w:val="24"/>
          <w:szCs w:val="24"/>
        </w:rPr>
        <w:t>5</w:t>
      </w:r>
      <w:r w:rsidR="00DF0658" w:rsidRPr="005D7FB9">
        <w:rPr>
          <w:rFonts w:ascii="Bell MT" w:hAnsi="Bell MT" w:cs="Arial"/>
          <w:sz w:val="24"/>
          <w:szCs w:val="24"/>
        </w:rPr>
        <w:t xml:space="preserve">), </w:t>
      </w:r>
      <w:r w:rsidRPr="005D7FB9">
        <w:rPr>
          <w:rFonts w:ascii="Bell MT" w:hAnsi="Bell MT" w:cs="Arial"/>
          <w:sz w:val="24"/>
          <w:szCs w:val="24"/>
        </w:rPr>
        <w:t xml:space="preserve">temos entrevistas de emprego; de seleção para a participação em programas institucionais; de campo, muito </w:t>
      </w:r>
      <w:r w:rsidRPr="005D7FB9">
        <w:rPr>
          <w:rFonts w:ascii="Bell MT" w:hAnsi="Bell MT" w:cs="Arial"/>
          <w:sz w:val="24"/>
          <w:szCs w:val="24"/>
        </w:rPr>
        <w:lastRenderedPageBreak/>
        <w:t xml:space="preserve">comum em âmbito científico; entrevistas jornalísticas, em programas de televisão ou mesmo aqueles transmitidos pela internet; entrevistas radiofônicas e coletivas etc. </w:t>
      </w:r>
    </w:p>
    <w:p w14:paraId="4EBB7EDA" w14:textId="7D8EA87D" w:rsidR="00B8280C" w:rsidRPr="005D7FB9" w:rsidRDefault="00B8280C" w:rsidP="008871F5">
      <w:pPr>
        <w:pStyle w:val="PargrafodaLista"/>
        <w:spacing w:line="360" w:lineRule="auto"/>
        <w:ind w:left="0" w:firstLine="851"/>
        <w:jc w:val="both"/>
        <w:rPr>
          <w:rFonts w:ascii="Bell MT" w:hAnsi="Bell MT" w:cs="Arial"/>
          <w:sz w:val="24"/>
          <w:szCs w:val="24"/>
        </w:rPr>
      </w:pPr>
      <w:r w:rsidRPr="005D7FB9">
        <w:rPr>
          <w:rFonts w:ascii="Bell MT" w:hAnsi="Bell MT" w:cs="Arial"/>
          <w:sz w:val="24"/>
          <w:szCs w:val="24"/>
        </w:rPr>
        <w:t>Assim, a entrevista é:</w:t>
      </w:r>
    </w:p>
    <w:p w14:paraId="442C2B04" w14:textId="77777777" w:rsidR="00B8280C" w:rsidRPr="005D7FB9" w:rsidRDefault="00B8280C" w:rsidP="00B8280C">
      <w:pPr>
        <w:pStyle w:val="PargrafodaLista"/>
        <w:spacing w:line="240" w:lineRule="auto"/>
        <w:ind w:left="2268"/>
        <w:jc w:val="both"/>
        <w:rPr>
          <w:rFonts w:ascii="Bell MT" w:hAnsi="Bell MT" w:cs="Arial"/>
          <w:sz w:val="24"/>
          <w:szCs w:val="24"/>
        </w:rPr>
      </w:pPr>
    </w:p>
    <w:p w14:paraId="046D5DDF" w14:textId="3D9BB9B4" w:rsidR="00E32777" w:rsidRPr="005D7FB9" w:rsidRDefault="00B8280C" w:rsidP="00B8280C">
      <w:pPr>
        <w:pStyle w:val="PargrafodaLista"/>
        <w:spacing w:line="240" w:lineRule="auto"/>
        <w:ind w:left="2268"/>
        <w:jc w:val="both"/>
        <w:rPr>
          <w:rFonts w:ascii="Bell MT" w:hAnsi="Bell MT" w:cs="Arial"/>
          <w:sz w:val="24"/>
          <w:szCs w:val="24"/>
        </w:rPr>
      </w:pPr>
      <w:r w:rsidRPr="005D7FB9">
        <w:rPr>
          <w:rFonts w:ascii="Bell MT" w:hAnsi="Bell MT" w:cs="Arial"/>
          <w:sz w:val="20"/>
          <w:szCs w:val="20"/>
        </w:rPr>
        <w:t>[...] uma prática de linguagem altamente padronizada, que implica expectativas normativas específicas da parte dos interlocutores, como num jogo de papéis: o entrevistador abre e fecha a entrevista, faz perguntas, suscita a palavra do outro, incita a transmissão de informações, introduz novos assuntos, orienta e reorienta a interação; o entrevistado, uma vez que aceita a situação, é obrigado a responder e fornecer as informações pedidas (SCH</w:t>
      </w:r>
      <w:r w:rsidR="00511ED9" w:rsidRPr="005D7FB9">
        <w:rPr>
          <w:rFonts w:ascii="Bell MT" w:hAnsi="Bell MT" w:cs="Arial"/>
          <w:sz w:val="20"/>
          <w:szCs w:val="20"/>
        </w:rPr>
        <w:t>N</w:t>
      </w:r>
      <w:r w:rsidRPr="005D7FB9">
        <w:rPr>
          <w:rFonts w:ascii="Bell MT" w:hAnsi="Bell MT" w:cs="Arial"/>
          <w:sz w:val="20"/>
          <w:szCs w:val="20"/>
        </w:rPr>
        <w:t>EUWLY; DOLZ, NO PRELO apud HOFFNAGEL, 2010, p.</w:t>
      </w:r>
      <w:r w:rsidRPr="005D7FB9">
        <w:rPr>
          <w:rFonts w:ascii="Bell MT" w:hAnsi="Bell MT" w:cs="Arial"/>
          <w:sz w:val="24"/>
          <w:szCs w:val="24"/>
        </w:rPr>
        <w:t xml:space="preserve"> 196).</w:t>
      </w:r>
    </w:p>
    <w:p w14:paraId="38C07153" w14:textId="77777777" w:rsidR="00B8280C" w:rsidRPr="005D7FB9" w:rsidRDefault="00B8280C" w:rsidP="00B8280C">
      <w:pPr>
        <w:pStyle w:val="PargrafodaLista"/>
        <w:spacing w:line="240" w:lineRule="auto"/>
        <w:ind w:left="2268"/>
        <w:jc w:val="both"/>
        <w:rPr>
          <w:rFonts w:ascii="Bell MT" w:hAnsi="Bell MT" w:cs="Arial"/>
          <w:sz w:val="24"/>
          <w:szCs w:val="24"/>
        </w:rPr>
      </w:pPr>
    </w:p>
    <w:p w14:paraId="5256D5F4" w14:textId="12F43255" w:rsidR="000D4DD5" w:rsidRPr="005D7FB9" w:rsidRDefault="00B8280C" w:rsidP="00147F98">
      <w:pPr>
        <w:spacing w:line="360" w:lineRule="auto"/>
        <w:ind w:firstLine="851"/>
        <w:contextualSpacing/>
        <w:jc w:val="both"/>
        <w:rPr>
          <w:rFonts w:ascii="Bell MT" w:hAnsi="Bell MT" w:cs="Arial"/>
          <w:sz w:val="24"/>
          <w:szCs w:val="24"/>
        </w:rPr>
      </w:pPr>
      <w:r w:rsidRPr="005D7FB9">
        <w:rPr>
          <w:rFonts w:ascii="Bell MT" w:hAnsi="Bell MT" w:cs="Arial"/>
          <w:sz w:val="24"/>
          <w:szCs w:val="24"/>
        </w:rPr>
        <w:t>A entrevista na sala de aula</w:t>
      </w:r>
      <w:r w:rsidR="000D4DD5" w:rsidRPr="005D7FB9">
        <w:rPr>
          <w:rFonts w:ascii="Bell MT" w:hAnsi="Bell MT" w:cs="Arial"/>
          <w:sz w:val="24"/>
          <w:szCs w:val="24"/>
        </w:rPr>
        <w:t>,</w:t>
      </w:r>
      <w:r w:rsidRPr="005D7FB9">
        <w:rPr>
          <w:rFonts w:ascii="Bell MT" w:hAnsi="Bell MT" w:cs="Arial"/>
          <w:sz w:val="24"/>
          <w:szCs w:val="24"/>
        </w:rPr>
        <w:t xml:space="preserve"> como recurso pedagógico</w:t>
      </w:r>
      <w:r w:rsidR="000D4DD5" w:rsidRPr="005D7FB9">
        <w:rPr>
          <w:rFonts w:ascii="Bell MT" w:hAnsi="Bell MT" w:cs="Arial"/>
          <w:sz w:val="24"/>
          <w:szCs w:val="24"/>
        </w:rPr>
        <w:t>,</w:t>
      </w:r>
      <w:r w:rsidRPr="005D7FB9">
        <w:rPr>
          <w:rFonts w:ascii="Bell MT" w:hAnsi="Bell MT" w:cs="Arial"/>
          <w:sz w:val="24"/>
          <w:szCs w:val="24"/>
        </w:rPr>
        <w:t xml:space="preserve"> além de permitir o desenvolv</w:t>
      </w:r>
      <w:r w:rsidR="000D4DD5" w:rsidRPr="005D7FB9">
        <w:rPr>
          <w:rFonts w:ascii="Bell MT" w:hAnsi="Bell MT" w:cs="Arial"/>
          <w:sz w:val="24"/>
          <w:szCs w:val="24"/>
        </w:rPr>
        <w:t>er</w:t>
      </w:r>
      <w:r w:rsidRPr="005D7FB9">
        <w:rPr>
          <w:rFonts w:ascii="Bell MT" w:hAnsi="Bell MT" w:cs="Arial"/>
          <w:sz w:val="24"/>
          <w:szCs w:val="24"/>
        </w:rPr>
        <w:t xml:space="preserve"> de práticas orais em </w:t>
      </w:r>
      <w:r w:rsidR="000D4DD5" w:rsidRPr="005D7FB9">
        <w:rPr>
          <w:rFonts w:ascii="Bell MT" w:hAnsi="Bell MT" w:cs="Arial"/>
          <w:sz w:val="24"/>
          <w:szCs w:val="24"/>
        </w:rPr>
        <w:t>campos</w:t>
      </w:r>
      <w:r w:rsidRPr="005D7FB9">
        <w:rPr>
          <w:rFonts w:ascii="Bell MT" w:hAnsi="Bell MT" w:cs="Arial"/>
          <w:sz w:val="24"/>
          <w:szCs w:val="24"/>
        </w:rPr>
        <w:t xml:space="preserve"> mais formais, </w:t>
      </w:r>
      <w:r w:rsidR="000D4DD5" w:rsidRPr="005D7FB9">
        <w:rPr>
          <w:rFonts w:ascii="Bell MT" w:hAnsi="Bell MT" w:cs="Arial"/>
          <w:sz w:val="24"/>
          <w:szCs w:val="24"/>
        </w:rPr>
        <w:t>fornece contribuições</w:t>
      </w:r>
      <w:r w:rsidRPr="005D7FB9">
        <w:rPr>
          <w:rFonts w:ascii="Bell MT" w:hAnsi="Bell MT" w:cs="Arial"/>
          <w:sz w:val="24"/>
          <w:szCs w:val="24"/>
        </w:rPr>
        <w:t xml:space="preserve"> para que os </w:t>
      </w:r>
      <w:r w:rsidR="000D4DD5" w:rsidRPr="005D7FB9">
        <w:rPr>
          <w:rFonts w:ascii="Bell MT" w:hAnsi="Bell MT" w:cs="Arial"/>
          <w:sz w:val="24"/>
          <w:szCs w:val="24"/>
        </w:rPr>
        <w:t>estudantes</w:t>
      </w:r>
      <w:r w:rsidRPr="005D7FB9">
        <w:rPr>
          <w:rFonts w:ascii="Bell MT" w:hAnsi="Bell MT" w:cs="Arial"/>
          <w:sz w:val="24"/>
          <w:szCs w:val="24"/>
        </w:rPr>
        <w:t xml:space="preserve"> </w:t>
      </w:r>
      <w:r w:rsidR="000D4DD5" w:rsidRPr="005D7FB9">
        <w:rPr>
          <w:rFonts w:ascii="Bell MT" w:hAnsi="Bell MT" w:cs="Arial"/>
          <w:sz w:val="24"/>
          <w:szCs w:val="24"/>
        </w:rPr>
        <w:t xml:space="preserve">compreendam </w:t>
      </w:r>
      <w:r w:rsidR="00DF0658" w:rsidRPr="005D7FB9">
        <w:rPr>
          <w:rFonts w:ascii="Bell MT" w:hAnsi="Bell MT" w:cs="Arial"/>
          <w:sz w:val="24"/>
          <w:szCs w:val="24"/>
        </w:rPr>
        <w:t>a</w:t>
      </w:r>
      <w:r w:rsidR="000D4DD5" w:rsidRPr="005D7FB9">
        <w:rPr>
          <w:rFonts w:ascii="Bell MT" w:hAnsi="Bell MT" w:cs="Arial"/>
          <w:sz w:val="24"/>
          <w:szCs w:val="24"/>
        </w:rPr>
        <w:t xml:space="preserve"> </w:t>
      </w:r>
      <w:r w:rsidR="00DF0658" w:rsidRPr="005D7FB9">
        <w:rPr>
          <w:rFonts w:ascii="Bell MT" w:hAnsi="Bell MT" w:cs="Arial"/>
          <w:sz w:val="24"/>
          <w:szCs w:val="24"/>
        </w:rPr>
        <w:t>existência de</w:t>
      </w:r>
      <w:r w:rsidRPr="005D7FB9">
        <w:rPr>
          <w:rFonts w:ascii="Bell MT" w:hAnsi="Bell MT" w:cs="Arial"/>
          <w:sz w:val="24"/>
          <w:szCs w:val="24"/>
        </w:rPr>
        <w:t xml:space="preserve"> </w:t>
      </w:r>
      <w:r w:rsidR="000D4DD5" w:rsidRPr="005D7FB9">
        <w:rPr>
          <w:rFonts w:ascii="Bell MT" w:hAnsi="Bell MT" w:cs="Arial"/>
          <w:sz w:val="24"/>
          <w:szCs w:val="24"/>
        </w:rPr>
        <w:t>um</w:t>
      </w:r>
      <w:r w:rsidRPr="005D7FB9">
        <w:rPr>
          <w:rFonts w:ascii="Bell MT" w:hAnsi="Bell MT" w:cs="Arial"/>
          <w:sz w:val="24"/>
          <w:szCs w:val="24"/>
        </w:rPr>
        <w:t xml:space="preserve"> comporta</w:t>
      </w:r>
      <w:r w:rsidR="000D4DD5" w:rsidRPr="005D7FB9">
        <w:rPr>
          <w:rFonts w:ascii="Bell MT" w:hAnsi="Bell MT" w:cs="Arial"/>
          <w:sz w:val="24"/>
          <w:szCs w:val="24"/>
        </w:rPr>
        <w:t>mento</w:t>
      </w:r>
      <w:r w:rsidRPr="005D7FB9">
        <w:rPr>
          <w:rFonts w:ascii="Bell MT" w:hAnsi="Bell MT" w:cs="Arial"/>
          <w:sz w:val="24"/>
          <w:szCs w:val="24"/>
        </w:rPr>
        <w:t xml:space="preserve"> adequad</w:t>
      </w:r>
      <w:r w:rsidR="000D4DD5" w:rsidRPr="005D7FB9">
        <w:rPr>
          <w:rFonts w:ascii="Bell MT" w:hAnsi="Bell MT" w:cs="Arial"/>
          <w:sz w:val="24"/>
          <w:szCs w:val="24"/>
        </w:rPr>
        <w:t>o</w:t>
      </w:r>
      <w:r w:rsidRPr="005D7FB9">
        <w:rPr>
          <w:rFonts w:ascii="Bell MT" w:hAnsi="Bell MT" w:cs="Arial"/>
          <w:sz w:val="24"/>
          <w:szCs w:val="24"/>
        </w:rPr>
        <w:t>,</w:t>
      </w:r>
      <w:r w:rsidR="000D4DD5" w:rsidRPr="005D7FB9">
        <w:rPr>
          <w:rFonts w:ascii="Bell MT" w:hAnsi="Bell MT" w:cs="Arial"/>
          <w:sz w:val="24"/>
          <w:szCs w:val="24"/>
        </w:rPr>
        <w:t xml:space="preserve"> </w:t>
      </w:r>
      <w:r w:rsidRPr="005D7FB9">
        <w:rPr>
          <w:rFonts w:ascii="Bell MT" w:hAnsi="Bell MT" w:cs="Arial"/>
          <w:sz w:val="24"/>
          <w:szCs w:val="24"/>
        </w:rPr>
        <w:t>respeita</w:t>
      </w:r>
      <w:r w:rsidR="00DF0658" w:rsidRPr="005D7FB9">
        <w:rPr>
          <w:rFonts w:ascii="Bell MT" w:hAnsi="Bell MT" w:cs="Arial"/>
          <w:sz w:val="24"/>
          <w:szCs w:val="24"/>
        </w:rPr>
        <w:t>n</w:t>
      </w:r>
      <w:r w:rsidRPr="005D7FB9">
        <w:rPr>
          <w:rFonts w:ascii="Bell MT" w:hAnsi="Bell MT" w:cs="Arial"/>
          <w:sz w:val="24"/>
          <w:szCs w:val="24"/>
        </w:rPr>
        <w:t>do a fala/turno do outro/colega e do entrevistado. A</w:t>
      </w:r>
      <w:r w:rsidR="009D0CC4" w:rsidRPr="005D7FB9">
        <w:rPr>
          <w:rFonts w:ascii="Bell MT" w:hAnsi="Bell MT" w:cs="Arial"/>
          <w:sz w:val="24"/>
          <w:szCs w:val="24"/>
        </w:rPr>
        <w:t>demais</w:t>
      </w:r>
      <w:r w:rsidRPr="005D7FB9">
        <w:rPr>
          <w:rFonts w:ascii="Bell MT" w:hAnsi="Bell MT" w:cs="Arial"/>
          <w:sz w:val="24"/>
          <w:szCs w:val="24"/>
        </w:rPr>
        <w:t xml:space="preserve">, para a realização do </w:t>
      </w:r>
      <w:r w:rsidR="000D4DD5" w:rsidRPr="005D7FB9">
        <w:rPr>
          <w:rFonts w:ascii="Bell MT" w:hAnsi="Bell MT" w:cs="Arial"/>
          <w:sz w:val="24"/>
          <w:szCs w:val="24"/>
        </w:rPr>
        <w:t>citado</w:t>
      </w:r>
      <w:r w:rsidRPr="005D7FB9">
        <w:rPr>
          <w:rFonts w:ascii="Bell MT" w:hAnsi="Bell MT" w:cs="Arial"/>
          <w:sz w:val="24"/>
          <w:szCs w:val="24"/>
        </w:rPr>
        <w:t xml:space="preserve"> gênero</w:t>
      </w:r>
      <w:r w:rsidR="000D4DD5" w:rsidRPr="005D7FB9">
        <w:rPr>
          <w:rFonts w:ascii="Bell MT" w:hAnsi="Bell MT" w:cs="Arial"/>
          <w:sz w:val="24"/>
          <w:szCs w:val="24"/>
        </w:rPr>
        <w:t xml:space="preserve"> é preciso ter</w:t>
      </w:r>
      <w:r w:rsidRPr="005D7FB9">
        <w:rPr>
          <w:rFonts w:ascii="Bell MT" w:hAnsi="Bell MT" w:cs="Arial"/>
          <w:sz w:val="24"/>
          <w:szCs w:val="24"/>
        </w:rPr>
        <w:t xml:space="preserve"> </w:t>
      </w:r>
      <w:r w:rsidR="000D4DD5" w:rsidRPr="005D7FB9">
        <w:rPr>
          <w:rFonts w:ascii="Bell MT" w:hAnsi="Bell MT" w:cs="Arial"/>
          <w:sz w:val="24"/>
          <w:szCs w:val="24"/>
        </w:rPr>
        <w:t xml:space="preserve">um prévio </w:t>
      </w:r>
      <w:r w:rsidRPr="005D7FB9">
        <w:rPr>
          <w:rFonts w:ascii="Bell MT" w:hAnsi="Bell MT" w:cs="Arial"/>
          <w:sz w:val="24"/>
          <w:szCs w:val="24"/>
        </w:rPr>
        <w:t xml:space="preserve">conhecimento </w:t>
      </w:r>
      <w:r w:rsidR="000D4DD5" w:rsidRPr="005D7FB9">
        <w:rPr>
          <w:rFonts w:ascii="Bell MT" w:hAnsi="Bell MT" w:cs="Arial"/>
          <w:sz w:val="24"/>
          <w:szCs w:val="24"/>
        </w:rPr>
        <w:t>acerca d</w:t>
      </w:r>
      <w:r w:rsidRPr="005D7FB9">
        <w:rPr>
          <w:rFonts w:ascii="Bell MT" w:hAnsi="Bell MT" w:cs="Arial"/>
          <w:sz w:val="24"/>
          <w:szCs w:val="24"/>
        </w:rPr>
        <w:t xml:space="preserve">o assunto e </w:t>
      </w:r>
      <w:r w:rsidR="00874079" w:rsidRPr="005D7FB9">
        <w:rPr>
          <w:rFonts w:ascii="Bell MT" w:hAnsi="Bell MT" w:cs="Arial"/>
          <w:sz w:val="24"/>
          <w:szCs w:val="24"/>
        </w:rPr>
        <w:t>d</w:t>
      </w:r>
      <w:r w:rsidRPr="005D7FB9">
        <w:rPr>
          <w:rFonts w:ascii="Bell MT" w:hAnsi="Bell MT" w:cs="Arial"/>
          <w:sz w:val="24"/>
          <w:szCs w:val="24"/>
        </w:rPr>
        <w:t>o perfil do entrevistado, despertando</w:t>
      </w:r>
      <w:r w:rsidR="000D4DD5" w:rsidRPr="005D7FB9">
        <w:rPr>
          <w:rFonts w:ascii="Bell MT" w:hAnsi="Bell MT" w:cs="Arial"/>
          <w:sz w:val="24"/>
          <w:szCs w:val="24"/>
        </w:rPr>
        <w:t>, desse modo,</w:t>
      </w:r>
      <w:r w:rsidRPr="005D7FB9">
        <w:rPr>
          <w:rFonts w:ascii="Bell MT" w:hAnsi="Bell MT" w:cs="Arial"/>
          <w:sz w:val="24"/>
          <w:szCs w:val="24"/>
        </w:rPr>
        <w:t xml:space="preserve"> o interesse pel</w:t>
      </w:r>
      <w:r w:rsidR="00474C1A" w:rsidRPr="005D7FB9">
        <w:rPr>
          <w:rFonts w:ascii="Bell MT" w:hAnsi="Bell MT" w:cs="Arial"/>
          <w:sz w:val="24"/>
          <w:szCs w:val="24"/>
        </w:rPr>
        <w:t xml:space="preserve">o </w:t>
      </w:r>
      <w:r w:rsidRPr="005D7FB9">
        <w:rPr>
          <w:rFonts w:ascii="Bell MT" w:hAnsi="Bell MT" w:cs="Arial"/>
          <w:sz w:val="24"/>
          <w:szCs w:val="24"/>
        </w:rPr>
        <w:t>as</w:t>
      </w:r>
      <w:r w:rsidR="00474C1A" w:rsidRPr="005D7FB9">
        <w:rPr>
          <w:rFonts w:ascii="Bell MT" w:hAnsi="Bell MT" w:cs="Arial"/>
          <w:sz w:val="24"/>
          <w:szCs w:val="24"/>
        </w:rPr>
        <w:t>sunto</w:t>
      </w:r>
      <w:r w:rsidRPr="005D7FB9">
        <w:rPr>
          <w:rFonts w:ascii="Bell MT" w:hAnsi="Bell MT" w:cs="Arial"/>
          <w:sz w:val="24"/>
          <w:szCs w:val="24"/>
        </w:rPr>
        <w:t xml:space="preserve"> e o cuidado no uso da linguagem formal.</w:t>
      </w:r>
      <w:r w:rsidR="00474C1A" w:rsidRPr="005D7FB9">
        <w:rPr>
          <w:rFonts w:ascii="Bell MT" w:hAnsi="Bell MT" w:cs="Arial"/>
          <w:sz w:val="24"/>
          <w:szCs w:val="24"/>
        </w:rPr>
        <w:t xml:space="preserve"> </w:t>
      </w:r>
      <w:r w:rsidR="008534F2" w:rsidRPr="005D7FB9">
        <w:rPr>
          <w:rFonts w:ascii="Bell MT" w:hAnsi="Bell MT" w:cs="Arial"/>
          <w:sz w:val="24"/>
          <w:szCs w:val="24"/>
        </w:rPr>
        <w:t xml:space="preserve">Para a utilização do </w:t>
      </w:r>
      <w:r w:rsidR="00474C1A" w:rsidRPr="005D7FB9">
        <w:rPr>
          <w:rFonts w:ascii="Bell MT" w:hAnsi="Bell MT" w:cs="Arial"/>
          <w:sz w:val="24"/>
          <w:szCs w:val="24"/>
        </w:rPr>
        <w:t xml:space="preserve">gênero entrevista </w:t>
      </w:r>
      <w:r w:rsidR="008534F2" w:rsidRPr="005D7FB9">
        <w:rPr>
          <w:rFonts w:ascii="Bell MT" w:hAnsi="Bell MT" w:cs="Arial"/>
          <w:sz w:val="24"/>
          <w:szCs w:val="24"/>
        </w:rPr>
        <w:t xml:space="preserve">no âmbito da sala de aula, </w:t>
      </w:r>
      <w:r w:rsidR="008A79C6" w:rsidRPr="005D7FB9">
        <w:rPr>
          <w:rFonts w:ascii="Bell MT" w:hAnsi="Bell MT" w:cs="Arial"/>
          <w:sz w:val="24"/>
          <w:szCs w:val="24"/>
        </w:rPr>
        <w:t>seguimos um percurso</w:t>
      </w:r>
      <w:r w:rsidR="008534F2" w:rsidRPr="005D7FB9">
        <w:rPr>
          <w:rFonts w:ascii="Bell MT" w:hAnsi="Bell MT" w:cs="Arial"/>
          <w:sz w:val="24"/>
          <w:szCs w:val="24"/>
        </w:rPr>
        <w:t xml:space="preserve"> metodológico, com foco em sequencias didáticas, como expomos na seção subsequente.</w:t>
      </w:r>
    </w:p>
    <w:p w14:paraId="11DDF893" w14:textId="77777777" w:rsidR="00F24634" w:rsidRPr="005D7FB9" w:rsidRDefault="00F24634" w:rsidP="00147F98">
      <w:pPr>
        <w:spacing w:line="360" w:lineRule="auto"/>
        <w:ind w:firstLine="851"/>
        <w:contextualSpacing/>
        <w:jc w:val="both"/>
        <w:rPr>
          <w:rFonts w:ascii="Bell MT" w:hAnsi="Bell MT" w:cs="Arial"/>
          <w:sz w:val="24"/>
          <w:szCs w:val="24"/>
        </w:rPr>
      </w:pPr>
    </w:p>
    <w:p w14:paraId="2AFF4674" w14:textId="4158392D" w:rsidR="00125E41" w:rsidRPr="005D7FB9" w:rsidRDefault="00F15749" w:rsidP="00147F98">
      <w:pPr>
        <w:pStyle w:val="PargrafodaLista"/>
        <w:spacing w:line="360" w:lineRule="auto"/>
        <w:ind w:left="0"/>
        <w:rPr>
          <w:rFonts w:ascii="Bell MT" w:hAnsi="Bell MT" w:cs="Arial"/>
          <w:b/>
          <w:bCs/>
          <w:sz w:val="24"/>
          <w:szCs w:val="24"/>
        </w:rPr>
      </w:pPr>
      <w:r w:rsidRPr="005D7FB9">
        <w:rPr>
          <w:rFonts w:ascii="Bell MT" w:hAnsi="Bell MT" w:cs="Arial"/>
          <w:b/>
          <w:bCs/>
          <w:sz w:val="24"/>
          <w:szCs w:val="24"/>
        </w:rPr>
        <w:t>3</w:t>
      </w:r>
      <w:r w:rsidR="00B3360B" w:rsidRPr="005D7FB9">
        <w:rPr>
          <w:rFonts w:ascii="Bell MT" w:hAnsi="Bell MT" w:cs="Arial"/>
          <w:b/>
          <w:bCs/>
          <w:sz w:val="24"/>
          <w:szCs w:val="24"/>
        </w:rPr>
        <w:t xml:space="preserve">. </w:t>
      </w:r>
      <w:r w:rsidRPr="005D7FB9">
        <w:rPr>
          <w:rFonts w:ascii="Bell MT" w:hAnsi="Bell MT" w:cs="Arial"/>
          <w:b/>
          <w:bCs/>
          <w:sz w:val="24"/>
          <w:szCs w:val="24"/>
        </w:rPr>
        <w:t xml:space="preserve">PROCEDIMENTOS </w:t>
      </w:r>
      <w:r w:rsidR="00FE7B66" w:rsidRPr="005D7FB9">
        <w:rPr>
          <w:rFonts w:ascii="Bell MT" w:hAnsi="Bell MT" w:cs="Arial"/>
          <w:b/>
          <w:bCs/>
          <w:sz w:val="24"/>
          <w:szCs w:val="24"/>
        </w:rPr>
        <w:t>METODOL</w:t>
      </w:r>
      <w:r w:rsidRPr="005D7FB9">
        <w:rPr>
          <w:rFonts w:ascii="Bell MT" w:hAnsi="Bell MT" w:cs="Arial"/>
          <w:b/>
          <w:bCs/>
          <w:sz w:val="24"/>
          <w:szCs w:val="24"/>
        </w:rPr>
        <w:t>ÓGICOS: SEQUÊNCIA DIDÁTICA</w:t>
      </w:r>
      <w:r w:rsidR="00FE7B66" w:rsidRPr="005D7FB9">
        <w:rPr>
          <w:rFonts w:ascii="Bell MT" w:hAnsi="Bell MT" w:cs="Arial"/>
          <w:b/>
          <w:bCs/>
          <w:sz w:val="24"/>
          <w:szCs w:val="24"/>
        </w:rPr>
        <w:t xml:space="preserve"> </w:t>
      </w:r>
    </w:p>
    <w:p w14:paraId="5C400C05" w14:textId="77777777" w:rsidR="00B3360B" w:rsidRPr="005D7FB9" w:rsidRDefault="00B3360B" w:rsidP="00147F98">
      <w:pPr>
        <w:pStyle w:val="PargrafodaLista"/>
        <w:spacing w:line="360" w:lineRule="auto"/>
        <w:ind w:left="0"/>
        <w:rPr>
          <w:rFonts w:ascii="Bell MT" w:hAnsi="Bell MT" w:cs="Arial"/>
          <w:b/>
          <w:bCs/>
          <w:sz w:val="24"/>
          <w:szCs w:val="24"/>
        </w:rPr>
      </w:pPr>
    </w:p>
    <w:p w14:paraId="7679153C" w14:textId="090C1CD5" w:rsidR="006B5FFB" w:rsidRPr="005D7FB9" w:rsidRDefault="006B5FFB" w:rsidP="00147F98">
      <w:pPr>
        <w:spacing w:line="360" w:lineRule="auto"/>
        <w:ind w:firstLine="851"/>
        <w:contextualSpacing/>
        <w:jc w:val="both"/>
        <w:rPr>
          <w:rFonts w:ascii="Bell MT" w:hAnsi="Bell MT" w:cs="Arial"/>
          <w:b/>
          <w:bCs/>
          <w:sz w:val="24"/>
          <w:szCs w:val="24"/>
        </w:rPr>
      </w:pPr>
      <w:r w:rsidRPr="005D7FB9">
        <w:rPr>
          <w:rFonts w:ascii="Bell MT" w:hAnsi="Bell MT" w:cs="Arial"/>
          <w:sz w:val="24"/>
          <w:szCs w:val="24"/>
        </w:rPr>
        <w:t>Partindo do pressuposto de que as interações na modalidade oral (formais e/ou informais) a serem</w:t>
      </w:r>
      <w:r w:rsidR="00A55EA9" w:rsidRPr="005D7FB9">
        <w:rPr>
          <w:rFonts w:ascii="Bell MT" w:hAnsi="Bell MT" w:cs="Arial"/>
          <w:sz w:val="24"/>
          <w:szCs w:val="24"/>
        </w:rPr>
        <w:t xml:space="preserve"> consideradas em sala de aula </w:t>
      </w:r>
      <w:r w:rsidRPr="005D7FB9">
        <w:rPr>
          <w:rFonts w:ascii="Bell MT" w:hAnsi="Bell MT" w:cs="Arial"/>
          <w:sz w:val="24"/>
          <w:szCs w:val="24"/>
        </w:rPr>
        <w:t xml:space="preserve">potencializam a fala (oralidade) do aluno, intentamos apresentar os resultados provenientes do trabalho com o gênero entrevista numa escola da Rede Púbica </w:t>
      </w:r>
      <w:r w:rsidR="00A55EA9" w:rsidRPr="005D7FB9">
        <w:rPr>
          <w:rFonts w:ascii="Bell MT" w:hAnsi="Bell MT" w:cs="Arial"/>
          <w:sz w:val="24"/>
          <w:szCs w:val="24"/>
        </w:rPr>
        <w:t>Estadual de Alagoas,</w:t>
      </w:r>
      <w:r w:rsidR="00B50CE3" w:rsidRPr="005D7FB9">
        <w:rPr>
          <w:rFonts w:ascii="Bell MT" w:hAnsi="Bell MT" w:cs="Arial"/>
          <w:sz w:val="24"/>
          <w:szCs w:val="24"/>
        </w:rPr>
        <w:t xml:space="preserve"> com cursos profissionalizantes integrados ao ensino médio, </w:t>
      </w:r>
      <w:r w:rsidR="00A55EA9" w:rsidRPr="005D7FB9">
        <w:rPr>
          <w:rFonts w:ascii="Bell MT" w:hAnsi="Bell MT" w:cs="Arial"/>
          <w:sz w:val="24"/>
          <w:szCs w:val="24"/>
        </w:rPr>
        <w:t xml:space="preserve">com alunos da 2ª série do </w:t>
      </w:r>
      <w:r w:rsidRPr="005D7FB9">
        <w:rPr>
          <w:rFonts w:ascii="Bell MT" w:hAnsi="Bell MT" w:cs="Arial"/>
          <w:sz w:val="24"/>
          <w:szCs w:val="24"/>
        </w:rPr>
        <w:t xml:space="preserve">Ensino Médio </w:t>
      </w:r>
      <w:r w:rsidR="00A55EA9" w:rsidRPr="005D7FB9">
        <w:rPr>
          <w:rFonts w:ascii="Bell MT" w:hAnsi="Bell MT" w:cs="Arial"/>
          <w:sz w:val="24"/>
          <w:szCs w:val="24"/>
        </w:rPr>
        <w:t>Integral, com turmas de Recursos Humanos</w:t>
      </w:r>
      <w:r w:rsidRPr="005D7FB9">
        <w:rPr>
          <w:rFonts w:ascii="Bell MT" w:hAnsi="Bell MT" w:cs="Arial"/>
          <w:sz w:val="24"/>
          <w:szCs w:val="24"/>
        </w:rPr>
        <w:t>.</w:t>
      </w:r>
      <w:r w:rsidR="00B50CE3" w:rsidRPr="005D7FB9">
        <w:rPr>
          <w:rFonts w:ascii="Bell MT" w:hAnsi="Bell MT" w:cs="Arial"/>
          <w:sz w:val="24"/>
          <w:szCs w:val="24"/>
        </w:rPr>
        <w:t xml:space="preserve"> </w:t>
      </w:r>
    </w:p>
    <w:p w14:paraId="6AB03105" w14:textId="1E93CC95" w:rsidR="00456786" w:rsidRPr="005D7FB9" w:rsidRDefault="00745177" w:rsidP="00456786">
      <w:pPr>
        <w:spacing w:line="360" w:lineRule="auto"/>
        <w:ind w:firstLine="708"/>
        <w:rPr>
          <w:rFonts w:ascii="Bell MT" w:hAnsi="Bell MT" w:cs="Arial"/>
          <w:bCs/>
          <w:sz w:val="24"/>
          <w:szCs w:val="24"/>
        </w:rPr>
      </w:pPr>
      <w:r w:rsidRPr="005D7FB9">
        <w:rPr>
          <w:rFonts w:ascii="Bell MT" w:hAnsi="Bell MT" w:cs="Arial"/>
          <w:bCs/>
          <w:sz w:val="24"/>
          <w:szCs w:val="24"/>
        </w:rPr>
        <w:t>Metodologicamente</w:t>
      </w:r>
      <w:r w:rsidR="00A55EA9" w:rsidRPr="005D7FB9">
        <w:rPr>
          <w:rFonts w:ascii="Bell MT" w:hAnsi="Bell MT" w:cs="Arial"/>
          <w:bCs/>
          <w:sz w:val="24"/>
          <w:szCs w:val="24"/>
        </w:rPr>
        <w:t>,</w:t>
      </w:r>
      <w:r w:rsidRPr="005D7FB9">
        <w:rPr>
          <w:rFonts w:ascii="Bell MT" w:hAnsi="Bell MT" w:cs="Arial"/>
          <w:bCs/>
          <w:sz w:val="24"/>
          <w:szCs w:val="24"/>
        </w:rPr>
        <w:t xml:space="preserve"> este trabalho é f</w:t>
      </w:r>
      <w:r w:rsidR="00750F47" w:rsidRPr="005D7FB9">
        <w:rPr>
          <w:rFonts w:ascii="Bell MT" w:hAnsi="Bell MT" w:cs="Arial"/>
          <w:bCs/>
          <w:sz w:val="24"/>
          <w:szCs w:val="24"/>
        </w:rPr>
        <w:t xml:space="preserve">undamentado no estudo de </w:t>
      </w:r>
      <w:proofErr w:type="spellStart"/>
      <w:r w:rsidR="00750F47" w:rsidRPr="005D7FB9">
        <w:rPr>
          <w:rFonts w:ascii="Bell MT" w:hAnsi="Bell MT" w:cs="Arial"/>
          <w:bCs/>
          <w:sz w:val="24"/>
          <w:szCs w:val="24"/>
        </w:rPr>
        <w:t>Scheneuwly</w:t>
      </w:r>
      <w:proofErr w:type="spellEnd"/>
      <w:r w:rsidR="00DC427F" w:rsidRPr="005D7FB9">
        <w:rPr>
          <w:rFonts w:ascii="Bell MT" w:hAnsi="Bell MT" w:cs="Arial"/>
          <w:bCs/>
          <w:sz w:val="24"/>
          <w:szCs w:val="24"/>
        </w:rPr>
        <w:t>,</w:t>
      </w:r>
      <w:r w:rsidR="00750F47" w:rsidRPr="005D7FB9">
        <w:rPr>
          <w:rFonts w:ascii="Bell MT" w:hAnsi="Bell MT" w:cs="Arial"/>
          <w:bCs/>
          <w:sz w:val="24"/>
          <w:szCs w:val="24"/>
        </w:rPr>
        <w:t xml:space="preserve"> Dolz </w:t>
      </w:r>
      <w:r w:rsidR="00D115F1" w:rsidRPr="005D7FB9">
        <w:rPr>
          <w:rFonts w:ascii="Bell MT" w:hAnsi="Bell MT" w:cs="Arial"/>
          <w:bCs/>
          <w:sz w:val="24"/>
          <w:szCs w:val="24"/>
        </w:rPr>
        <w:t xml:space="preserve">e </w:t>
      </w:r>
      <w:proofErr w:type="spellStart"/>
      <w:r w:rsidR="00D115F1" w:rsidRPr="005D7FB9">
        <w:rPr>
          <w:rFonts w:ascii="Bell MT" w:hAnsi="Bell MT" w:cs="Arial"/>
          <w:bCs/>
          <w:sz w:val="24"/>
          <w:szCs w:val="24"/>
        </w:rPr>
        <w:t>Noverraz</w:t>
      </w:r>
      <w:proofErr w:type="spellEnd"/>
      <w:r w:rsidR="00D115F1" w:rsidRPr="005D7FB9">
        <w:rPr>
          <w:rFonts w:ascii="Bell MT" w:hAnsi="Bell MT" w:cs="Arial"/>
          <w:bCs/>
          <w:sz w:val="24"/>
          <w:szCs w:val="24"/>
        </w:rPr>
        <w:t xml:space="preserve"> </w:t>
      </w:r>
      <w:r w:rsidR="00750F47" w:rsidRPr="005D7FB9">
        <w:rPr>
          <w:rFonts w:ascii="Bell MT" w:hAnsi="Bell MT" w:cs="Arial"/>
          <w:bCs/>
          <w:sz w:val="24"/>
          <w:szCs w:val="24"/>
        </w:rPr>
        <w:t>(2004</w:t>
      </w:r>
      <w:r w:rsidR="00456786" w:rsidRPr="005D7FB9">
        <w:rPr>
          <w:rFonts w:ascii="Bell MT" w:hAnsi="Bell MT" w:cs="Arial"/>
          <w:bCs/>
          <w:sz w:val="24"/>
          <w:szCs w:val="24"/>
        </w:rPr>
        <w:t xml:space="preserve">) </w:t>
      </w:r>
      <w:r w:rsidR="00A86E63" w:rsidRPr="005D7FB9">
        <w:rPr>
          <w:rFonts w:ascii="Bell MT" w:hAnsi="Bell MT" w:cs="Arial"/>
          <w:bCs/>
          <w:sz w:val="24"/>
          <w:szCs w:val="24"/>
        </w:rPr>
        <w:t xml:space="preserve">sobre </w:t>
      </w:r>
      <w:r w:rsidR="00456786" w:rsidRPr="005D7FB9">
        <w:rPr>
          <w:rFonts w:ascii="Bell MT" w:hAnsi="Bell MT" w:cs="Arial"/>
          <w:bCs/>
          <w:sz w:val="24"/>
          <w:szCs w:val="24"/>
        </w:rPr>
        <w:t>sequências didáticas com gêneros no âmbito escolar</w:t>
      </w:r>
      <w:r w:rsidR="00D115F1" w:rsidRPr="005D7FB9">
        <w:rPr>
          <w:rFonts w:ascii="Bell MT" w:hAnsi="Bell MT" w:cs="Arial"/>
          <w:bCs/>
          <w:sz w:val="24"/>
          <w:szCs w:val="24"/>
        </w:rPr>
        <w:t xml:space="preserve"> que</w:t>
      </w:r>
      <w:r w:rsidR="008A79C6" w:rsidRPr="005D7FB9">
        <w:rPr>
          <w:rFonts w:ascii="Bell MT" w:hAnsi="Bell MT" w:cs="Arial"/>
          <w:bCs/>
          <w:sz w:val="24"/>
          <w:szCs w:val="24"/>
        </w:rPr>
        <w:t>,</w:t>
      </w:r>
      <w:r w:rsidR="00D115F1" w:rsidRPr="005D7FB9">
        <w:rPr>
          <w:rFonts w:ascii="Bell MT" w:hAnsi="Bell MT" w:cs="Arial"/>
          <w:bCs/>
          <w:sz w:val="24"/>
          <w:szCs w:val="24"/>
        </w:rPr>
        <w:t xml:space="preserve"> segundo os autores</w:t>
      </w:r>
      <w:r w:rsidR="008A79C6" w:rsidRPr="005D7FB9">
        <w:rPr>
          <w:rFonts w:ascii="Bell MT" w:hAnsi="Bell MT" w:cs="Arial"/>
          <w:bCs/>
          <w:sz w:val="24"/>
          <w:szCs w:val="24"/>
        </w:rPr>
        <w:t>,</w:t>
      </w:r>
      <w:r w:rsidR="00D115F1" w:rsidRPr="005D7FB9">
        <w:rPr>
          <w:rFonts w:ascii="Bell MT" w:hAnsi="Bell MT" w:cs="Arial"/>
          <w:bCs/>
          <w:sz w:val="24"/>
          <w:szCs w:val="24"/>
        </w:rPr>
        <w:t xml:space="preserve"> t</w:t>
      </w:r>
      <w:r w:rsidR="00511ED9" w:rsidRPr="005D7FB9">
        <w:rPr>
          <w:rFonts w:ascii="Bell MT" w:hAnsi="Bell MT" w:cs="Arial"/>
          <w:bCs/>
          <w:sz w:val="24"/>
          <w:szCs w:val="24"/>
        </w:rPr>
        <w:t>ê</w:t>
      </w:r>
      <w:r w:rsidR="00D115F1" w:rsidRPr="005D7FB9">
        <w:rPr>
          <w:rFonts w:ascii="Bell MT" w:hAnsi="Bell MT" w:cs="Arial"/>
          <w:bCs/>
          <w:sz w:val="24"/>
          <w:szCs w:val="24"/>
        </w:rPr>
        <w:t xml:space="preserve">m </w:t>
      </w:r>
      <w:r w:rsidR="00BC705C" w:rsidRPr="005D7FB9">
        <w:rPr>
          <w:rFonts w:ascii="Bell MT" w:hAnsi="Bell MT" w:cs="Arial"/>
          <w:bCs/>
          <w:sz w:val="24"/>
          <w:szCs w:val="24"/>
        </w:rPr>
        <w:t>como conceito:</w:t>
      </w:r>
    </w:p>
    <w:p w14:paraId="4562815E" w14:textId="040019F6" w:rsidR="00456786" w:rsidRPr="005D7FB9" w:rsidRDefault="00456786" w:rsidP="00F24634">
      <w:pPr>
        <w:spacing w:line="240" w:lineRule="auto"/>
        <w:ind w:left="2835" w:hanging="3"/>
        <w:rPr>
          <w:rFonts w:ascii="Bell MT" w:hAnsi="Bell MT" w:cs="Arial"/>
          <w:bCs/>
          <w:sz w:val="20"/>
          <w:szCs w:val="20"/>
        </w:rPr>
      </w:pPr>
      <w:r w:rsidRPr="005D7FB9">
        <w:rPr>
          <w:rFonts w:ascii="Bell MT" w:hAnsi="Bell MT" w:cs="Arial"/>
          <w:bCs/>
          <w:sz w:val="20"/>
          <w:szCs w:val="20"/>
        </w:rPr>
        <w:t xml:space="preserve">Uma sequência didática tem, precisamente, a finalidade de ajudar o aluno a dominar melhor </w:t>
      </w:r>
      <w:r w:rsidRPr="005D7FB9">
        <w:rPr>
          <w:rFonts w:ascii="Bell MT" w:hAnsi="Bell MT" w:cs="Arial"/>
          <w:bCs/>
          <w:i/>
          <w:iCs/>
          <w:sz w:val="20"/>
          <w:szCs w:val="20"/>
        </w:rPr>
        <w:t xml:space="preserve">um </w:t>
      </w:r>
      <w:r w:rsidRPr="005D7FB9">
        <w:rPr>
          <w:rFonts w:ascii="Bell MT" w:hAnsi="Bell MT" w:cs="Arial"/>
          <w:bCs/>
          <w:sz w:val="20"/>
          <w:szCs w:val="20"/>
        </w:rPr>
        <w:t>gênero de texto, permitindo-lhe, assim, escrever ou falar de uma maneira mais adequada numa dada situação de comunicação. [...] As sequências didáticas servem, portanto, para dar acesso aos alunos a práticas de linguagem novas ou dificilmente domináveis. (SCHNEUWLY; DOLZ;</w:t>
      </w:r>
      <w:r w:rsidRPr="005D7FB9">
        <w:rPr>
          <w:rFonts w:ascii="Bell MT" w:hAnsi="Bell MT" w:cs="Arial"/>
          <w:bCs/>
          <w:i/>
          <w:iCs/>
          <w:sz w:val="20"/>
          <w:szCs w:val="20"/>
        </w:rPr>
        <w:t xml:space="preserve"> </w:t>
      </w:r>
      <w:r w:rsidRPr="005D7FB9">
        <w:rPr>
          <w:rFonts w:ascii="Bell MT" w:hAnsi="Bell MT" w:cs="Arial"/>
          <w:bCs/>
          <w:sz w:val="20"/>
          <w:szCs w:val="20"/>
        </w:rPr>
        <w:t>NOVERRAZ, 2004, p.83)</w:t>
      </w:r>
    </w:p>
    <w:p w14:paraId="46FAFA8C" w14:textId="7C63A4D1" w:rsidR="006A35B9" w:rsidRPr="005D7FB9" w:rsidRDefault="00D94099" w:rsidP="009B421F">
      <w:pPr>
        <w:spacing w:line="360" w:lineRule="auto"/>
        <w:ind w:firstLine="708"/>
        <w:jc w:val="both"/>
        <w:rPr>
          <w:rFonts w:ascii="Bell MT" w:hAnsi="Bell MT" w:cs="Arial"/>
          <w:bCs/>
          <w:sz w:val="24"/>
          <w:szCs w:val="24"/>
        </w:rPr>
      </w:pPr>
      <w:r w:rsidRPr="005D7FB9">
        <w:rPr>
          <w:rFonts w:ascii="Bell MT" w:hAnsi="Bell MT" w:cs="Arial"/>
          <w:bCs/>
          <w:sz w:val="24"/>
          <w:szCs w:val="24"/>
        </w:rPr>
        <w:lastRenderedPageBreak/>
        <w:t>U</w:t>
      </w:r>
      <w:r w:rsidR="00A86E63" w:rsidRPr="005D7FB9">
        <w:rPr>
          <w:rFonts w:ascii="Bell MT" w:hAnsi="Bell MT" w:cs="Arial"/>
          <w:bCs/>
          <w:sz w:val="24"/>
          <w:szCs w:val="24"/>
        </w:rPr>
        <w:t>tilizando</w:t>
      </w:r>
      <w:r w:rsidR="0073125C" w:rsidRPr="005D7FB9">
        <w:rPr>
          <w:rFonts w:ascii="Bell MT" w:hAnsi="Bell MT" w:cs="Arial"/>
          <w:bCs/>
          <w:sz w:val="24"/>
          <w:szCs w:val="24"/>
        </w:rPr>
        <w:t xml:space="preserve"> uma</w:t>
      </w:r>
      <w:r w:rsidR="00745177" w:rsidRPr="005D7FB9">
        <w:rPr>
          <w:rFonts w:ascii="Bell MT" w:hAnsi="Bell MT" w:cs="Arial"/>
          <w:bCs/>
          <w:sz w:val="24"/>
          <w:szCs w:val="24"/>
        </w:rPr>
        <w:t xml:space="preserve"> abordagem de pesquisa </w:t>
      </w:r>
      <w:r w:rsidRPr="005D7FB9">
        <w:rPr>
          <w:rFonts w:ascii="Bell MT" w:hAnsi="Bell MT" w:cs="Arial"/>
          <w:bCs/>
          <w:sz w:val="24"/>
          <w:szCs w:val="24"/>
        </w:rPr>
        <w:t xml:space="preserve">ação de natureza </w:t>
      </w:r>
      <w:r w:rsidR="00EA5684" w:rsidRPr="005D7FB9">
        <w:rPr>
          <w:rFonts w:ascii="Bell MT" w:hAnsi="Bell MT" w:cs="Arial"/>
          <w:bCs/>
          <w:sz w:val="24"/>
          <w:szCs w:val="24"/>
        </w:rPr>
        <w:t>qualitativa</w:t>
      </w:r>
      <w:r w:rsidR="00421055" w:rsidRPr="005D7FB9">
        <w:rPr>
          <w:rFonts w:ascii="Bell MT" w:hAnsi="Bell MT" w:cs="Arial"/>
          <w:bCs/>
          <w:sz w:val="24"/>
          <w:szCs w:val="24"/>
        </w:rPr>
        <w:t xml:space="preserve"> que</w:t>
      </w:r>
      <w:r w:rsidR="006A35B9" w:rsidRPr="005D7FB9">
        <w:rPr>
          <w:rFonts w:ascii="Bell MT" w:hAnsi="Bell MT" w:cs="Arial"/>
          <w:bCs/>
          <w:sz w:val="24"/>
          <w:szCs w:val="24"/>
        </w:rPr>
        <w:t>,</w:t>
      </w:r>
      <w:r w:rsidR="00AB676A" w:rsidRPr="005D7FB9">
        <w:rPr>
          <w:rFonts w:ascii="Bell MT" w:hAnsi="Bell MT" w:cs="Arial"/>
          <w:bCs/>
          <w:sz w:val="24"/>
          <w:szCs w:val="24"/>
        </w:rPr>
        <w:t xml:space="preserve"> </w:t>
      </w:r>
      <w:r w:rsidR="008D6151" w:rsidRPr="005D7FB9">
        <w:rPr>
          <w:rFonts w:ascii="Bell MT" w:hAnsi="Bell MT" w:cs="Arial"/>
          <w:bCs/>
          <w:sz w:val="24"/>
          <w:szCs w:val="24"/>
        </w:rPr>
        <w:t xml:space="preserve">conforme a contextualização de </w:t>
      </w:r>
      <w:proofErr w:type="spellStart"/>
      <w:r w:rsidR="008D6151" w:rsidRPr="005D7FB9">
        <w:rPr>
          <w:rFonts w:ascii="Bell MT" w:hAnsi="Bell MT" w:cs="Arial"/>
          <w:sz w:val="24"/>
          <w:szCs w:val="24"/>
          <w:shd w:val="clear" w:color="auto" w:fill="FFFFFF"/>
        </w:rPr>
        <w:t>Koerich</w:t>
      </w:r>
      <w:proofErr w:type="spellEnd"/>
      <w:r w:rsidR="008D6151" w:rsidRPr="005D7FB9">
        <w:rPr>
          <w:rFonts w:ascii="Bell MT" w:hAnsi="Bell MT" w:cs="Arial"/>
          <w:sz w:val="24"/>
          <w:szCs w:val="24"/>
          <w:shd w:val="clear" w:color="auto" w:fill="FFFFFF"/>
        </w:rPr>
        <w:t xml:space="preserve"> (2009)</w:t>
      </w:r>
      <w:r w:rsidR="008A79C6" w:rsidRPr="005D7FB9">
        <w:rPr>
          <w:rFonts w:ascii="Bell MT" w:hAnsi="Bell MT" w:cs="Arial"/>
          <w:sz w:val="24"/>
          <w:szCs w:val="24"/>
          <w:shd w:val="clear" w:color="auto" w:fill="FFFFFF"/>
        </w:rPr>
        <w:t>,</w:t>
      </w:r>
      <w:r w:rsidR="008D6151" w:rsidRPr="005D7FB9">
        <w:rPr>
          <w:rFonts w:ascii="Bell MT" w:hAnsi="Bell MT" w:cs="Arial"/>
          <w:sz w:val="24"/>
          <w:szCs w:val="24"/>
          <w:shd w:val="clear" w:color="auto" w:fill="FFFFFF"/>
        </w:rPr>
        <w:t xml:space="preserve"> </w:t>
      </w:r>
      <w:r w:rsidR="00AB676A" w:rsidRPr="005D7FB9">
        <w:rPr>
          <w:rFonts w:ascii="Bell MT" w:hAnsi="Bell MT" w:cs="Arial"/>
          <w:bCs/>
          <w:sz w:val="24"/>
          <w:szCs w:val="24"/>
        </w:rPr>
        <w:t xml:space="preserve">interpretaremos </w:t>
      </w:r>
      <w:r w:rsidR="00673EF8" w:rsidRPr="005D7FB9">
        <w:rPr>
          <w:rFonts w:ascii="Bell MT" w:hAnsi="Bell MT" w:cs="Arial"/>
          <w:bCs/>
          <w:sz w:val="24"/>
          <w:szCs w:val="24"/>
        </w:rPr>
        <w:t xml:space="preserve">os dados através de um processo de observação no ambiente escolar e realizaremos uma ação </w:t>
      </w:r>
      <w:r w:rsidR="00A91196" w:rsidRPr="005D7FB9">
        <w:rPr>
          <w:rFonts w:ascii="Bell MT" w:hAnsi="Bell MT" w:cs="Arial"/>
          <w:bCs/>
          <w:sz w:val="24"/>
          <w:szCs w:val="24"/>
        </w:rPr>
        <w:t xml:space="preserve">que </w:t>
      </w:r>
      <w:r w:rsidR="00673EF8" w:rsidRPr="005D7FB9">
        <w:rPr>
          <w:rFonts w:ascii="Bell MT" w:hAnsi="Bell MT" w:cs="Arial"/>
          <w:bCs/>
          <w:sz w:val="24"/>
          <w:szCs w:val="24"/>
        </w:rPr>
        <w:t xml:space="preserve">possibilite possíveis soluções para os relativos </w:t>
      </w:r>
      <w:r w:rsidR="008D6151" w:rsidRPr="005D7FB9">
        <w:rPr>
          <w:rFonts w:ascii="Bell MT" w:hAnsi="Bell MT" w:cs="Arial"/>
          <w:bCs/>
          <w:sz w:val="24"/>
          <w:szCs w:val="24"/>
        </w:rPr>
        <w:t>problemas levantados</w:t>
      </w:r>
      <w:r w:rsidR="00673EF8" w:rsidRPr="005D7FB9">
        <w:rPr>
          <w:rFonts w:ascii="Bell MT" w:hAnsi="Bell MT" w:cs="Arial"/>
          <w:bCs/>
          <w:sz w:val="24"/>
          <w:szCs w:val="24"/>
        </w:rPr>
        <w:t xml:space="preserve"> nos dados coletados. </w:t>
      </w:r>
      <w:r w:rsidR="008A79C6" w:rsidRPr="005D7FB9">
        <w:rPr>
          <w:rFonts w:ascii="Bell MT" w:hAnsi="Bell MT" w:cs="Arial"/>
          <w:bCs/>
          <w:sz w:val="24"/>
          <w:szCs w:val="24"/>
        </w:rPr>
        <w:t>Nosso</w:t>
      </w:r>
      <w:r w:rsidR="00421055" w:rsidRPr="005D7FB9">
        <w:rPr>
          <w:rFonts w:ascii="Bell MT" w:hAnsi="Bell MT" w:cs="Arial"/>
          <w:bCs/>
          <w:sz w:val="24"/>
          <w:szCs w:val="24"/>
        </w:rPr>
        <w:t xml:space="preserve"> alicerce é constituído por</w:t>
      </w:r>
      <w:r w:rsidR="00D944D1" w:rsidRPr="005D7FB9">
        <w:rPr>
          <w:rFonts w:ascii="Bell MT" w:hAnsi="Bell MT" w:cs="Arial"/>
          <w:bCs/>
          <w:sz w:val="24"/>
          <w:szCs w:val="24"/>
        </w:rPr>
        <w:t xml:space="preserve"> uma</w:t>
      </w:r>
      <w:r w:rsidR="00EA5684" w:rsidRPr="005D7FB9">
        <w:rPr>
          <w:rFonts w:ascii="Bell MT" w:hAnsi="Bell MT" w:cs="Arial"/>
          <w:bCs/>
          <w:sz w:val="24"/>
          <w:szCs w:val="24"/>
        </w:rPr>
        <w:t xml:space="preserve"> </w:t>
      </w:r>
      <w:r w:rsidR="00750F47" w:rsidRPr="005D7FB9">
        <w:rPr>
          <w:rFonts w:ascii="Bell MT" w:hAnsi="Bell MT" w:cs="Arial"/>
          <w:bCs/>
          <w:sz w:val="24"/>
          <w:szCs w:val="24"/>
        </w:rPr>
        <w:t>sequência didática</w:t>
      </w:r>
      <w:r w:rsidR="0073125C" w:rsidRPr="005D7FB9">
        <w:rPr>
          <w:rFonts w:ascii="Bell MT" w:hAnsi="Bell MT" w:cs="Arial"/>
          <w:bCs/>
          <w:sz w:val="24"/>
          <w:szCs w:val="24"/>
        </w:rPr>
        <w:t xml:space="preserve"> com o gênero entrevista, </w:t>
      </w:r>
      <w:r w:rsidR="00A86E63" w:rsidRPr="005D7FB9">
        <w:rPr>
          <w:rFonts w:ascii="Bell MT" w:hAnsi="Bell MT" w:cs="Arial"/>
          <w:bCs/>
          <w:sz w:val="24"/>
          <w:szCs w:val="24"/>
        </w:rPr>
        <w:t xml:space="preserve">conforme </w:t>
      </w:r>
      <w:r w:rsidR="0073125C" w:rsidRPr="005D7FB9">
        <w:rPr>
          <w:rFonts w:ascii="Bell MT" w:hAnsi="Bell MT" w:cs="Arial"/>
          <w:bCs/>
          <w:sz w:val="24"/>
          <w:szCs w:val="24"/>
        </w:rPr>
        <w:t xml:space="preserve">a </w:t>
      </w:r>
      <w:r w:rsidR="00A86E63" w:rsidRPr="005D7FB9">
        <w:rPr>
          <w:rFonts w:ascii="Bell MT" w:hAnsi="Bell MT" w:cs="Arial"/>
          <w:bCs/>
          <w:sz w:val="24"/>
          <w:szCs w:val="24"/>
        </w:rPr>
        <w:t>estrutura desenvolvida</w:t>
      </w:r>
      <w:r w:rsidR="0073125C" w:rsidRPr="005D7FB9">
        <w:rPr>
          <w:rFonts w:ascii="Bell MT" w:hAnsi="Bell MT" w:cs="Arial"/>
          <w:bCs/>
          <w:sz w:val="24"/>
          <w:szCs w:val="24"/>
        </w:rPr>
        <w:t xml:space="preserve"> por Schneuwly, Dolz e </w:t>
      </w:r>
      <w:proofErr w:type="spellStart"/>
      <w:r w:rsidR="0073125C" w:rsidRPr="005D7FB9">
        <w:rPr>
          <w:rFonts w:ascii="Bell MT" w:hAnsi="Bell MT" w:cs="Arial"/>
          <w:bCs/>
          <w:sz w:val="24"/>
          <w:szCs w:val="24"/>
        </w:rPr>
        <w:t>Noverraz</w:t>
      </w:r>
      <w:proofErr w:type="spellEnd"/>
      <w:r w:rsidR="0073125C" w:rsidRPr="005D7FB9">
        <w:rPr>
          <w:rFonts w:ascii="Bell MT" w:hAnsi="Bell MT" w:cs="Arial"/>
          <w:bCs/>
          <w:sz w:val="24"/>
          <w:szCs w:val="24"/>
        </w:rPr>
        <w:t xml:space="preserve"> (2004)</w:t>
      </w:r>
      <w:r w:rsidR="008A79C6" w:rsidRPr="005D7FB9">
        <w:rPr>
          <w:rFonts w:ascii="Bell MT" w:hAnsi="Bell MT" w:cs="Arial"/>
          <w:bCs/>
          <w:sz w:val="24"/>
          <w:szCs w:val="24"/>
        </w:rPr>
        <w:t>,</w:t>
      </w:r>
      <w:r w:rsidR="0073125C" w:rsidRPr="005D7FB9">
        <w:rPr>
          <w:rFonts w:ascii="Bell MT" w:hAnsi="Bell MT" w:cs="Arial"/>
          <w:bCs/>
          <w:sz w:val="24"/>
          <w:szCs w:val="24"/>
        </w:rPr>
        <w:t xml:space="preserve"> contendo algumas modificações</w:t>
      </w:r>
      <w:r w:rsidR="008A79C6" w:rsidRPr="005D7FB9">
        <w:rPr>
          <w:rFonts w:ascii="Bell MT" w:hAnsi="Bell MT" w:cs="Arial"/>
          <w:bCs/>
          <w:sz w:val="24"/>
          <w:szCs w:val="24"/>
        </w:rPr>
        <w:t xml:space="preserve"> para aplicabilidade</w:t>
      </w:r>
      <w:r w:rsidR="00271D41" w:rsidRPr="005D7FB9">
        <w:rPr>
          <w:rFonts w:ascii="Bell MT" w:hAnsi="Bell MT" w:cs="Arial"/>
          <w:bCs/>
          <w:sz w:val="24"/>
          <w:szCs w:val="24"/>
        </w:rPr>
        <w:t>.</w:t>
      </w:r>
      <w:r w:rsidR="0073125C" w:rsidRPr="005D7FB9">
        <w:rPr>
          <w:rFonts w:ascii="Bell MT" w:hAnsi="Bell MT" w:cs="Arial"/>
          <w:bCs/>
          <w:sz w:val="24"/>
          <w:szCs w:val="24"/>
        </w:rPr>
        <w:t xml:space="preserve"> </w:t>
      </w:r>
      <w:r w:rsidR="00271D41" w:rsidRPr="005D7FB9">
        <w:rPr>
          <w:rFonts w:ascii="Bell MT" w:hAnsi="Bell MT" w:cs="Arial"/>
          <w:bCs/>
          <w:sz w:val="24"/>
          <w:szCs w:val="24"/>
        </w:rPr>
        <w:t>O</w:t>
      </w:r>
      <w:r w:rsidR="0073125C" w:rsidRPr="005D7FB9">
        <w:rPr>
          <w:rFonts w:ascii="Bell MT" w:hAnsi="Bell MT" w:cs="Arial"/>
          <w:bCs/>
          <w:sz w:val="24"/>
          <w:szCs w:val="24"/>
        </w:rPr>
        <w:t xml:space="preserve"> presente trabalho realizou-se em uma turma d</w:t>
      </w:r>
      <w:r w:rsidR="006B12E9" w:rsidRPr="005D7FB9">
        <w:rPr>
          <w:rFonts w:ascii="Bell MT" w:hAnsi="Bell MT" w:cs="Arial"/>
          <w:bCs/>
          <w:sz w:val="24"/>
          <w:szCs w:val="24"/>
        </w:rPr>
        <w:t>a</w:t>
      </w:r>
      <w:r w:rsidR="0073125C" w:rsidRPr="005D7FB9">
        <w:rPr>
          <w:rFonts w:ascii="Bell MT" w:hAnsi="Bell MT" w:cs="Arial"/>
          <w:bCs/>
          <w:sz w:val="24"/>
          <w:szCs w:val="24"/>
        </w:rPr>
        <w:t xml:space="preserve"> segund</w:t>
      </w:r>
      <w:r w:rsidR="006B12E9" w:rsidRPr="005D7FB9">
        <w:rPr>
          <w:rFonts w:ascii="Bell MT" w:hAnsi="Bell MT" w:cs="Arial"/>
          <w:bCs/>
          <w:sz w:val="24"/>
          <w:szCs w:val="24"/>
        </w:rPr>
        <w:t xml:space="preserve">a </w:t>
      </w:r>
      <w:r w:rsidR="00673EF8" w:rsidRPr="005D7FB9">
        <w:rPr>
          <w:rFonts w:ascii="Bell MT" w:hAnsi="Bell MT" w:cs="Arial"/>
          <w:bCs/>
          <w:sz w:val="24"/>
          <w:szCs w:val="24"/>
        </w:rPr>
        <w:t>série do</w:t>
      </w:r>
      <w:r w:rsidR="0073125C" w:rsidRPr="005D7FB9">
        <w:rPr>
          <w:rFonts w:ascii="Bell MT" w:hAnsi="Bell MT" w:cs="Arial"/>
          <w:bCs/>
          <w:sz w:val="24"/>
          <w:szCs w:val="24"/>
        </w:rPr>
        <w:t xml:space="preserve"> ensino médio</w:t>
      </w:r>
      <w:r w:rsidR="00271D41" w:rsidRPr="005D7FB9">
        <w:rPr>
          <w:rFonts w:ascii="Bell MT" w:hAnsi="Bell MT" w:cs="Arial"/>
          <w:bCs/>
          <w:sz w:val="24"/>
          <w:szCs w:val="24"/>
        </w:rPr>
        <w:t>. Assim, d</w:t>
      </w:r>
      <w:r w:rsidR="00125E41" w:rsidRPr="005D7FB9">
        <w:rPr>
          <w:rFonts w:ascii="Bell MT" w:hAnsi="Bell MT" w:cs="Arial"/>
          <w:bCs/>
          <w:sz w:val="24"/>
          <w:szCs w:val="24"/>
        </w:rPr>
        <w:t>escreveremos</w:t>
      </w:r>
      <w:r w:rsidR="00024311" w:rsidRPr="005D7FB9">
        <w:rPr>
          <w:rFonts w:ascii="Bell MT" w:hAnsi="Bell MT" w:cs="Arial"/>
          <w:bCs/>
          <w:sz w:val="24"/>
          <w:szCs w:val="24"/>
        </w:rPr>
        <w:t>, na próxima seção</w:t>
      </w:r>
      <w:r w:rsidR="00271D41" w:rsidRPr="005D7FB9">
        <w:rPr>
          <w:rFonts w:ascii="Bell MT" w:hAnsi="Bell MT" w:cs="Arial"/>
          <w:bCs/>
          <w:sz w:val="24"/>
          <w:szCs w:val="24"/>
        </w:rPr>
        <w:t>,</w:t>
      </w:r>
      <w:r w:rsidR="00125E41" w:rsidRPr="005D7FB9">
        <w:rPr>
          <w:rFonts w:ascii="Bell MT" w:hAnsi="Bell MT" w:cs="Arial"/>
          <w:bCs/>
          <w:sz w:val="24"/>
          <w:szCs w:val="24"/>
        </w:rPr>
        <w:t xml:space="preserve"> como </w:t>
      </w:r>
      <w:r w:rsidR="00271D41" w:rsidRPr="005D7FB9">
        <w:rPr>
          <w:rFonts w:ascii="Bell MT" w:hAnsi="Bell MT" w:cs="Arial"/>
          <w:bCs/>
          <w:sz w:val="24"/>
          <w:szCs w:val="24"/>
        </w:rPr>
        <w:t>ocorreram</w:t>
      </w:r>
      <w:r w:rsidR="00125E41" w:rsidRPr="005D7FB9">
        <w:rPr>
          <w:rFonts w:ascii="Bell MT" w:hAnsi="Bell MT" w:cs="Arial"/>
          <w:bCs/>
          <w:sz w:val="24"/>
          <w:szCs w:val="24"/>
        </w:rPr>
        <w:t xml:space="preserve"> </w:t>
      </w:r>
      <w:r w:rsidR="008A79C6" w:rsidRPr="005D7FB9">
        <w:rPr>
          <w:rFonts w:ascii="Bell MT" w:hAnsi="Bell MT" w:cs="Arial"/>
          <w:bCs/>
          <w:sz w:val="24"/>
          <w:szCs w:val="24"/>
        </w:rPr>
        <w:t>o</w:t>
      </w:r>
      <w:r w:rsidR="00125E41" w:rsidRPr="005D7FB9">
        <w:rPr>
          <w:rFonts w:ascii="Bell MT" w:hAnsi="Bell MT" w:cs="Arial"/>
          <w:bCs/>
          <w:sz w:val="24"/>
          <w:szCs w:val="24"/>
        </w:rPr>
        <w:t xml:space="preserve">s </w:t>
      </w:r>
      <w:r w:rsidR="00263072" w:rsidRPr="005D7FB9">
        <w:rPr>
          <w:rFonts w:ascii="Bell MT" w:hAnsi="Bell MT" w:cs="Arial"/>
          <w:bCs/>
          <w:sz w:val="24"/>
          <w:szCs w:val="24"/>
        </w:rPr>
        <w:t>três</w:t>
      </w:r>
      <w:r w:rsidR="00125E41" w:rsidRPr="005D7FB9">
        <w:rPr>
          <w:rFonts w:ascii="Bell MT" w:hAnsi="Bell MT" w:cs="Arial"/>
          <w:bCs/>
          <w:sz w:val="24"/>
          <w:szCs w:val="24"/>
        </w:rPr>
        <w:t xml:space="preserve"> </w:t>
      </w:r>
      <w:r w:rsidR="008A79C6" w:rsidRPr="005D7FB9">
        <w:rPr>
          <w:rFonts w:ascii="Bell MT" w:hAnsi="Bell MT" w:cs="Arial"/>
          <w:bCs/>
          <w:sz w:val="24"/>
          <w:szCs w:val="24"/>
        </w:rPr>
        <w:t>módulos</w:t>
      </w:r>
      <w:r w:rsidR="00125E41" w:rsidRPr="005D7FB9">
        <w:rPr>
          <w:rFonts w:ascii="Bell MT" w:hAnsi="Bell MT" w:cs="Arial"/>
          <w:bCs/>
          <w:sz w:val="24"/>
          <w:szCs w:val="24"/>
        </w:rPr>
        <w:t xml:space="preserve"> ministrad</w:t>
      </w:r>
      <w:r w:rsidR="008A79C6" w:rsidRPr="005D7FB9">
        <w:rPr>
          <w:rFonts w:ascii="Bell MT" w:hAnsi="Bell MT" w:cs="Arial"/>
          <w:bCs/>
          <w:sz w:val="24"/>
          <w:szCs w:val="24"/>
        </w:rPr>
        <w:t>o</w:t>
      </w:r>
      <w:r w:rsidR="00125E41" w:rsidRPr="005D7FB9">
        <w:rPr>
          <w:rFonts w:ascii="Bell MT" w:hAnsi="Bell MT" w:cs="Arial"/>
          <w:bCs/>
          <w:sz w:val="24"/>
          <w:szCs w:val="24"/>
        </w:rPr>
        <w:t xml:space="preserve">s com </w:t>
      </w:r>
      <w:r w:rsidR="0073125C" w:rsidRPr="005D7FB9">
        <w:rPr>
          <w:rFonts w:ascii="Bell MT" w:hAnsi="Bell MT" w:cs="Arial"/>
          <w:bCs/>
          <w:sz w:val="24"/>
          <w:szCs w:val="24"/>
        </w:rPr>
        <w:t xml:space="preserve">a </w:t>
      </w:r>
      <w:r w:rsidR="00125E41" w:rsidRPr="005D7FB9">
        <w:rPr>
          <w:rFonts w:ascii="Bell MT" w:hAnsi="Bell MT" w:cs="Arial"/>
          <w:bCs/>
          <w:sz w:val="24"/>
          <w:szCs w:val="24"/>
        </w:rPr>
        <w:t xml:space="preserve">sequência </w:t>
      </w:r>
      <w:r w:rsidR="009B421F" w:rsidRPr="005D7FB9">
        <w:rPr>
          <w:rFonts w:ascii="Bell MT" w:hAnsi="Bell MT" w:cs="Arial"/>
          <w:bCs/>
          <w:sz w:val="24"/>
          <w:szCs w:val="24"/>
        </w:rPr>
        <w:t xml:space="preserve">didática </w:t>
      </w:r>
      <w:r w:rsidR="00271D41" w:rsidRPr="005D7FB9">
        <w:rPr>
          <w:rFonts w:ascii="Bell MT" w:hAnsi="Bell MT" w:cs="Arial"/>
          <w:bCs/>
          <w:sz w:val="24"/>
          <w:szCs w:val="24"/>
        </w:rPr>
        <w:t>produzida</w:t>
      </w:r>
      <w:r w:rsidR="00DE01E3" w:rsidRPr="005D7FB9">
        <w:rPr>
          <w:rFonts w:ascii="Bell MT" w:hAnsi="Bell MT" w:cs="Arial"/>
          <w:bCs/>
          <w:sz w:val="24"/>
          <w:szCs w:val="24"/>
        </w:rPr>
        <w:t xml:space="preserve"> com base na imagem 1</w:t>
      </w:r>
      <w:r w:rsidR="0059539E" w:rsidRPr="005D7FB9">
        <w:rPr>
          <w:rFonts w:ascii="Bell MT" w:hAnsi="Bell MT" w:cs="Arial"/>
          <w:bCs/>
          <w:sz w:val="24"/>
          <w:szCs w:val="24"/>
        </w:rPr>
        <w:t>.</w:t>
      </w:r>
      <w:r w:rsidR="00745177" w:rsidRPr="005D7FB9">
        <w:rPr>
          <w:rFonts w:ascii="Bell MT" w:hAnsi="Bell MT" w:cs="Arial"/>
          <w:bCs/>
          <w:sz w:val="24"/>
          <w:szCs w:val="24"/>
        </w:rPr>
        <w:t xml:space="preserve"> </w:t>
      </w:r>
      <w:r w:rsidR="00016153" w:rsidRPr="005D7FB9">
        <w:rPr>
          <w:rFonts w:ascii="Bell MT" w:hAnsi="Bell MT" w:cs="Arial"/>
          <w:bCs/>
          <w:sz w:val="24"/>
          <w:szCs w:val="24"/>
        </w:rPr>
        <w:t xml:space="preserve">   </w:t>
      </w:r>
    </w:p>
    <w:p w14:paraId="506449C4" w14:textId="1B57A2EC" w:rsidR="008D6151" w:rsidRPr="005D7FB9" w:rsidRDefault="006404EF" w:rsidP="009B421F">
      <w:pPr>
        <w:spacing w:line="360" w:lineRule="auto"/>
        <w:ind w:firstLine="708"/>
        <w:jc w:val="both"/>
        <w:rPr>
          <w:rFonts w:ascii="Bell MT" w:hAnsi="Bell MT" w:cs="Arial"/>
          <w:bCs/>
          <w:sz w:val="24"/>
          <w:szCs w:val="24"/>
        </w:rPr>
      </w:pPr>
      <w:r w:rsidRPr="005D7FB9">
        <w:rPr>
          <w:rFonts w:ascii="Bell MT" w:hAnsi="Bell MT" w:cs="Arial"/>
          <w:bCs/>
          <w:sz w:val="24"/>
          <w:szCs w:val="24"/>
        </w:rPr>
        <w:t>Imagem</w:t>
      </w:r>
      <w:r w:rsidR="008D6151" w:rsidRPr="005D7FB9">
        <w:rPr>
          <w:rFonts w:ascii="Bell MT" w:hAnsi="Bell MT" w:cs="Arial"/>
          <w:bCs/>
          <w:sz w:val="24"/>
          <w:szCs w:val="24"/>
        </w:rPr>
        <w:t xml:space="preserve"> 1: </w:t>
      </w:r>
      <w:r w:rsidRPr="005D7FB9">
        <w:rPr>
          <w:rFonts w:ascii="Bell MT" w:hAnsi="Bell MT" w:cs="Arial"/>
          <w:bCs/>
          <w:sz w:val="24"/>
          <w:szCs w:val="24"/>
        </w:rPr>
        <w:t>Modelo</w:t>
      </w:r>
      <w:r w:rsidR="008D6151" w:rsidRPr="005D7FB9">
        <w:rPr>
          <w:rFonts w:ascii="Bell MT" w:hAnsi="Bell MT" w:cs="Arial"/>
          <w:bCs/>
          <w:sz w:val="24"/>
          <w:szCs w:val="24"/>
        </w:rPr>
        <w:t xml:space="preserve"> de sequência didática.</w:t>
      </w:r>
    </w:p>
    <w:p w14:paraId="7E678643" w14:textId="57DD4A9B" w:rsidR="00C911D9" w:rsidRPr="005D7FB9" w:rsidRDefault="00C911D9" w:rsidP="009B421F">
      <w:pPr>
        <w:spacing w:line="360" w:lineRule="auto"/>
        <w:ind w:firstLine="708"/>
        <w:jc w:val="both"/>
        <w:rPr>
          <w:rFonts w:ascii="Bell MT" w:hAnsi="Bell MT" w:cs="Arial"/>
          <w:bCs/>
          <w:sz w:val="24"/>
          <w:szCs w:val="24"/>
        </w:rPr>
      </w:pPr>
      <w:r w:rsidRPr="005D7FB9">
        <w:rPr>
          <w:rFonts w:ascii="Bell MT" w:hAnsi="Bell MT"/>
          <w:noProof/>
          <w:lang w:eastAsia="pt-BR"/>
        </w:rPr>
        <w:drawing>
          <wp:inline distT="0" distB="0" distL="0" distR="0" wp14:anchorId="76B6B6E5" wp14:editId="1D4DBCEC">
            <wp:extent cx="5400040" cy="1632585"/>
            <wp:effectExtent l="0" t="0" r="0" b="5715"/>
            <wp:docPr id="2" name="Imagem 2" descr="Esquema da sequência didática Fonte: Dolz, Noverraz e Schneuwly (2004,...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quema da sequência didática Fonte: Dolz, Noverraz e Schneuwly (2004,... |  Download Scientific Diagr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1632585"/>
                    </a:xfrm>
                    <a:prstGeom prst="rect">
                      <a:avLst/>
                    </a:prstGeom>
                    <a:noFill/>
                    <a:ln>
                      <a:noFill/>
                    </a:ln>
                  </pic:spPr>
                </pic:pic>
              </a:graphicData>
            </a:graphic>
          </wp:inline>
        </w:drawing>
      </w:r>
    </w:p>
    <w:p w14:paraId="6E451CC5" w14:textId="438FCB66" w:rsidR="00C911D9" w:rsidRPr="005D7FB9" w:rsidRDefault="00C911D9" w:rsidP="006B12E9">
      <w:pPr>
        <w:spacing w:line="360" w:lineRule="auto"/>
        <w:ind w:firstLine="708"/>
        <w:jc w:val="both"/>
        <w:rPr>
          <w:rFonts w:ascii="Bell MT" w:hAnsi="Bell MT" w:cs="Arial"/>
          <w:bCs/>
          <w:sz w:val="24"/>
          <w:szCs w:val="24"/>
        </w:rPr>
      </w:pPr>
      <w:r w:rsidRPr="005D7FB9">
        <w:rPr>
          <w:rFonts w:ascii="Bell MT" w:hAnsi="Bell MT" w:cs="Arial"/>
          <w:bCs/>
          <w:sz w:val="24"/>
          <w:szCs w:val="24"/>
        </w:rPr>
        <w:t xml:space="preserve">                                          (</w:t>
      </w:r>
      <w:r w:rsidR="006B12E9" w:rsidRPr="005D7FB9">
        <w:rPr>
          <w:rFonts w:ascii="Bell MT" w:hAnsi="Bell MT" w:cs="Arial"/>
          <w:bCs/>
          <w:sz w:val="24"/>
          <w:szCs w:val="24"/>
        </w:rPr>
        <w:t xml:space="preserve">SCHNEUWLY; DOLZ; </w:t>
      </w:r>
      <w:r w:rsidRPr="005D7FB9">
        <w:rPr>
          <w:rFonts w:ascii="Bell MT" w:hAnsi="Bell MT" w:cs="Arial"/>
          <w:bCs/>
          <w:sz w:val="24"/>
          <w:szCs w:val="24"/>
        </w:rPr>
        <w:t>NOVERRAZ</w:t>
      </w:r>
      <w:r w:rsidR="006B12E9" w:rsidRPr="005D7FB9">
        <w:rPr>
          <w:rFonts w:ascii="Bell MT" w:hAnsi="Bell MT" w:cs="Arial"/>
          <w:bCs/>
          <w:sz w:val="24"/>
          <w:szCs w:val="24"/>
        </w:rPr>
        <w:t>,</w:t>
      </w:r>
      <w:r w:rsidRPr="005D7FB9">
        <w:rPr>
          <w:rFonts w:ascii="Bell MT" w:hAnsi="Bell MT" w:cs="Arial"/>
          <w:bCs/>
          <w:sz w:val="24"/>
          <w:szCs w:val="24"/>
        </w:rPr>
        <w:t xml:space="preserve"> 2004, p.83)</w:t>
      </w:r>
    </w:p>
    <w:p w14:paraId="7B4EAAFF" w14:textId="77777777" w:rsidR="00024311" w:rsidRPr="005D7FB9" w:rsidRDefault="00024311" w:rsidP="0000314A">
      <w:pPr>
        <w:spacing w:line="360" w:lineRule="auto"/>
        <w:ind w:firstLine="708"/>
        <w:jc w:val="both"/>
        <w:rPr>
          <w:rFonts w:ascii="Bell MT" w:hAnsi="Bell MT" w:cs="Arial"/>
          <w:bCs/>
          <w:sz w:val="24"/>
          <w:szCs w:val="24"/>
        </w:rPr>
      </w:pPr>
    </w:p>
    <w:p w14:paraId="592E7AEA" w14:textId="3A3BD1B9" w:rsidR="00985169" w:rsidRPr="005D7FB9" w:rsidRDefault="0000314A" w:rsidP="0000314A">
      <w:pPr>
        <w:spacing w:line="360" w:lineRule="auto"/>
        <w:ind w:firstLine="708"/>
        <w:jc w:val="both"/>
        <w:rPr>
          <w:rFonts w:ascii="Bell MT" w:hAnsi="Bell MT" w:cs="Arial"/>
          <w:bCs/>
          <w:sz w:val="24"/>
          <w:szCs w:val="24"/>
        </w:rPr>
      </w:pPr>
      <w:r w:rsidRPr="005D7FB9">
        <w:rPr>
          <w:rFonts w:ascii="Bell MT" w:hAnsi="Bell MT" w:cs="Arial"/>
          <w:bCs/>
          <w:sz w:val="24"/>
          <w:szCs w:val="24"/>
        </w:rPr>
        <w:t>Devido a</w:t>
      </w:r>
      <w:r w:rsidR="00823339" w:rsidRPr="005D7FB9">
        <w:rPr>
          <w:rFonts w:ascii="Bell MT" w:hAnsi="Bell MT" w:cs="Arial"/>
          <w:bCs/>
          <w:sz w:val="24"/>
          <w:szCs w:val="24"/>
        </w:rPr>
        <w:t xml:space="preserve">o </w:t>
      </w:r>
      <w:r w:rsidRPr="005D7FB9">
        <w:rPr>
          <w:rFonts w:ascii="Bell MT" w:hAnsi="Bell MT" w:cs="Arial"/>
          <w:bCs/>
          <w:sz w:val="24"/>
          <w:szCs w:val="24"/>
        </w:rPr>
        <w:t>cenário pandêmico,</w:t>
      </w:r>
      <w:r w:rsidR="00271D41" w:rsidRPr="005D7FB9">
        <w:rPr>
          <w:rFonts w:ascii="Bell MT" w:hAnsi="Bell MT" w:cs="Arial"/>
          <w:bCs/>
          <w:sz w:val="24"/>
          <w:szCs w:val="24"/>
        </w:rPr>
        <w:t xml:space="preserve"> </w:t>
      </w:r>
      <w:r w:rsidR="00016153" w:rsidRPr="005D7FB9">
        <w:rPr>
          <w:rFonts w:ascii="Bell MT" w:hAnsi="Bell MT" w:cs="Arial"/>
          <w:bCs/>
          <w:sz w:val="24"/>
          <w:szCs w:val="24"/>
        </w:rPr>
        <w:t xml:space="preserve">as aulas na rede estadual de ensino estavam </w:t>
      </w:r>
      <w:r w:rsidR="00DE01E3" w:rsidRPr="005D7FB9">
        <w:rPr>
          <w:rFonts w:ascii="Bell MT" w:hAnsi="Bell MT" w:cs="Arial"/>
          <w:bCs/>
          <w:sz w:val="24"/>
          <w:szCs w:val="24"/>
        </w:rPr>
        <w:t xml:space="preserve">acontecendo no formato </w:t>
      </w:r>
      <w:r w:rsidR="00016153" w:rsidRPr="005D7FB9">
        <w:rPr>
          <w:rFonts w:ascii="Bell MT" w:hAnsi="Bell MT" w:cs="Arial"/>
          <w:bCs/>
          <w:sz w:val="24"/>
          <w:szCs w:val="24"/>
        </w:rPr>
        <w:t>remot</w:t>
      </w:r>
      <w:r w:rsidR="00DE01E3" w:rsidRPr="005D7FB9">
        <w:rPr>
          <w:rFonts w:ascii="Bell MT" w:hAnsi="Bell MT" w:cs="Arial"/>
          <w:bCs/>
          <w:sz w:val="24"/>
          <w:szCs w:val="24"/>
        </w:rPr>
        <w:t>o</w:t>
      </w:r>
      <w:r w:rsidR="00016153" w:rsidRPr="005D7FB9">
        <w:rPr>
          <w:rFonts w:ascii="Bell MT" w:hAnsi="Bell MT" w:cs="Arial"/>
          <w:bCs/>
          <w:sz w:val="24"/>
          <w:szCs w:val="24"/>
        </w:rPr>
        <w:t xml:space="preserve">. </w:t>
      </w:r>
      <w:r w:rsidR="00271D41" w:rsidRPr="005D7FB9">
        <w:rPr>
          <w:rFonts w:ascii="Bell MT" w:hAnsi="Bell MT" w:cs="Arial"/>
          <w:bCs/>
          <w:sz w:val="24"/>
          <w:szCs w:val="24"/>
        </w:rPr>
        <w:t>Em vista disso,</w:t>
      </w:r>
      <w:r w:rsidR="00F44DEA" w:rsidRPr="005D7FB9">
        <w:rPr>
          <w:rFonts w:ascii="Bell MT" w:hAnsi="Bell MT" w:cs="Arial"/>
          <w:bCs/>
          <w:sz w:val="24"/>
          <w:szCs w:val="24"/>
        </w:rPr>
        <w:t xml:space="preserve"> as </w:t>
      </w:r>
      <w:r w:rsidRPr="005D7FB9">
        <w:rPr>
          <w:rFonts w:ascii="Bell MT" w:hAnsi="Bell MT" w:cs="Arial"/>
          <w:bCs/>
          <w:sz w:val="24"/>
          <w:szCs w:val="24"/>
        </w:rPr>
        <w:t>observações</w:t>
      </w:r>
      <w:r w:rsidR="00271D41" w:rsidRPr="005D7FB9">
        <w:rPr>
          <w:rFonts w:ascii="Bell MT" w:hAnsi="Bell MT" w:cs="Arial"/>
          <w:bCs/>
          <w:sz w:val="24"/>
          <w:szCs w:val="24"/>
        </w:rPr>
        <w:t xml:space="preserve">, assim como as primeiras </w:t>
      </w:r>
      <w:r w:rsidRPr="005D7FB9">
        <w:rPr>
          <w:rFonts w:ascii="Bell MT" w:hAnsi="Bell MT" w:cs="Arial"/>
          <w:bCs/>
          <w:sz w:val="24"/>
          <w:szCs w:val="24"/>
        </w:rPr>
        <w:t>aulas aconteceram de maneira virtual</w:t>
      </w:r>
      <w:r w:rsidR="00985169" w:rsidRPr="005D7FB9">
        <w:rPr>
          <w:rFonts w:ascii="Bell MT" w:hAnsi="Bell MT" w:cs="Arial"/>
          <w:bCs/>
          <w:sz w:val="24"/>
          <w:szCs w:val="24"/>
        </w:rPr>
        <w:t>.</w:t>
      </w:r>
      <w:r w:rsidRPr="005D7FB9">
        <w:rPr>
          <w:rFonts w:ascii="Bell MT" w:hAnsi="Bell MT" w:cs="Arial"/>
          <w:bCs/>
          <w:sz w:val="24"/>
          <w:szCs w:val="24"/>
        </w:rPr>
        <w:t xml:space="preserve"> </w:t>
      </w:r>
      <w:r w:rsidR="00985169" w:rsidRPr="005D7FB9">
        <w:rPr>
          <w:rFonts w:ascii="Bell MT" w:hAnsi="Bell MT" w:cs="Arial"/>
          <w:bCs/>
          <w:sz w:val="24"/>
          <w:szCs w:val="24"/>
        </w:rPr>
        <w:t xml:space="preserve">A </w:t>
      </w:r>
      <w:r w:rsidR="00985169" w:rsidRPr="005D7FB9">
        <w:rPr>
          <w:rFonts w:ascii="Bell MT" w:hAnsi="Bell MT" w:cs="Arial"/>
          <w:bCs/>
          <w:i/>
          <w:iCs/>
          <w:sz w:val="24"/>
          <w:szCs w:val="24"/>
        </w:rPr>
        <w:t>priori</w:t>
      </w:r>
      <w:r w:rsidR="00D944D1" w:rsidRPr="005D7FB9">
        <w:rPr>
          <w:rFonts w:ascii="Bell MT" w:hAnsi="Bell MT" w:cs="Arial"/>
          <w:bCs/>
          <w:sz w:val="24"/>
          <w:szCs w:val="24"/>
        </w:rPr>
        <w:t>,</w:t>
      </w:r>
      <w:r w:rsidR="00547093" w:rsidRPr="005D7FB9">
        <w:rPr>
          <w:rFonts w:ascii="Bell MT" w:hAnsi="Bell MT" w:cs="Arial"/>
          <w:bCs/>
          <w:sz w:val="24"/>
          <w:szCs w:val="24"/>
        </w:rPr>
        <w:t xml:space="preserve"> </w:t>
      </w:r>
      <w:r w:rsidR="00DE01E3" w:rsidRPr="005D7FB9">
        <w:rPr>
          <w:rFonts w:ascii="Bell MT" w:hAnsi="Bell MT" w:cs="Arial"/>
          <w:bCs/>
          <w:sz w:val="24"/>
          <w:szCs w:val="24"/>
        </w:rPr>
        <w:t>com a orientação</w:t>
      </w:r>
      <w:r w:rsidR="00547093" w:rsidRPr="005D7FB9">
        <w:rPr>
          <w:rFonts w:ascii="Bell MT" w:hAnsi="Bell MT" w:cs="Arial"/>
          <w:bCs/>
          <w:sz w:val="24"/>
          <w:szCs w:val="24"/>
        </w:rPr>
        <w:t xml:space="preserve"> do professor supervisor do subprojeto Letras-PIBID, </w:t>
      </w:r>
      <w:r w:rsidR="00985169" w:rsidRPr="005D7FB9">
        <w:rPr>
          <w:rFonts w:ascii="Bell MT" w:hAnsi="Bell MT" w:cs="Arial"/>
          <w:bCs/>
          <w:sz w:val="24"/>
          <w:szCs w:val="24"/>
        </w:rPr>
        <w:t>aconteceram</w:t>
      </w:r>
      <w:r w:rsidR="00F35EBB" w:rsidRPr="005D7FB9">
        <w:rPr>
          <w:rFonts w:ascii="Bell MT" w:hAnsi="Bell MT" w:cs="Arial"/>
          <w:bCs/>
          <w:sz w:val="24"/>
          <w:szCs w:val="24"/>
        </w:rPr>
        <w:t xml:space="preserve"> as primeiras</w:t>
      </w:r>
      <w:r w:rsidR="00D944D1" w:rsidRPr="005D7FB9">
        <w:rPr>
          <w:rFonts w:ascii="Bell MT" w:hAnsi="Bell MT" w:cs="Arial"/>
          <w:bCs/>
          <w:sz w:val="24"/>
          <w:szCs w:val="24"/>
        </w:rPr>
        <w:t xml:space="preserve"> observações</w:t>
      </w:r>
      <w:r w:rsidR="00985169" w:rsidRPr="005D7FB9">
        <w:rPr>
          <w:rFonts w:ascii="Bell MT" w:hAnsi="Bell MT" w:cs="Arial"/>
          <w:bCs/>
          <w:sz w:val="24"/>
          <w:szCs w:val="24"/>
        </w:rPr>
        <w:t>,</w:t>
      </w:r>
      <w:r w:rsidR="009B4BA2" w:rsidRPr="005D7FB9">
        <w:rPr>
          <w:rFonts w:ascii="Bell MT" w:hAnsi="Bell MT" w:cs="Arial"/>
          <w:bCs/>
          <w:sz w:val="24"/>
          <w:szCs w:val="24"/>
        </w:rPr>
        <w:t xml:space="preserve"> na modalidade virtual de ensino</w:t>
      </w:r>
      <w:r w:rsidR="00985169" w:rsidRPr="005D7FB9">
        <w:rPr>
          <w:rFonts w:ascii="Bell MT" w:hAnsi="Bell MT" w:cs="Arial"/>
          <w:bCs/>
          <w:sz w:val="24"/>
          <w:szCs w:val="24"/>
        </w:rPr>
        <w:t>, realizada</w:t>
      </w:r>
      <w:r w:rsidR="00D944D1" w:rsidRPr="005D7FB9">
        <w:rPr>
          <w:rFonts w:ascii="Bell MT" w:hAnsi="Bell MT" w:cs="Arial"/>
          <w:bCs/>
          <w:sz w:val="24"/>
          <w:szCs w:val="24"/>
        </w:rPr>
        <w:t xml:space="preserve"> </w:t>
      </w:r>
      <w:r w:rsidR="009B4BA2" w:rsidRPr="005D7FB9">
        <w:rPr>
          <w:rFonts w:ascii="Bell MT" w:hAnsi="Bell MT" w:cs="Arial"/>
          <w:bCs/>
          <w:sz w:val="24"/>
          <w:szCs w:val="24"/>
        </w:rPr>
        <w:t>n</w:t>
      </w:r>
      <w:r w:rsidR="00016153" w:rsidRPr="005D7FB9">
        <w:rPr>
          <w:rFonts w:ascii="Bell MT" w:hAnsi="Bell MT" w:cs="Arial"/>
          <w:bCs/>
          <w:sz w:val="24"/>
          <w:szCs w:val="24"/>
        </w:rPr>
        <w:t xml:space="preserve">as turmas </w:t>
      </w:r>
      <w:r w:rsidR="00DE01E3" w:rsidRPr="005D7FB9">
        <w:rPr>
          <w:rFonts w:ascii="Bell MT" w:hAnsi="Bell MT" w:cs="Arial"/>
          <w:bCs/>
          <w:sz w:val="24"/>
          <w:szCs w:val="24"/>
        </w:rPr>
        <w:t>para</w:t>
      </w:r>
      <w:r w:rsidR="00016153" w:rsidRPr="005D7FB9">
        <w:rPr>
          <w:rFonts w:ascii="Bell MT" w:hAnsi="Bell MT" w:cs="Arial"/>
          <w:bCs/>
          <w:sz w:val="24"/>
          <w:szCs w:val="24"/>
        </w:rPr>
        <w:t xml:space="preserve"> posteriormente aplicarmos a sequência didática.</w:t>
      </w:r>
    </w:p>
    <w:p w14:paraId="581A0965" w14:textId="528427F3" w:rsidR="00D01E92" w:rsidRPr="005D7FB9" w:rsidRDefault="00985169" w:rsidP="0000314A">
      <w:pPr>
        <w:spacing w:line="360" w:lineRule="auto"/>
        <w:ind w:firstLine="708"/>
        <w:jc w:val="both"/>
        <w:rPr>
          <w:rFonts w:ascii="Bell MT" w:hAnsi="Bell MT" w:cs="Arial"/>
          <w:bCs/>
          <w:sz w:val="24"/>
          <w:szCs w:val="24"/>
        </w:rPr>
      </w:pPr>
      <w:r w:rsidRPr="005D7FB9">
        <w:rPr>
          <w:rFonts w:ascii="Bell MT" w:hAnsi="Bell MT" w:cs="Arial"/>
          <w:bCs/>
          <w:sz w:val="24"/>
          <w:szCs w:val="24"/>
        </w:rPr>
        <w:t>As observaç</w:t>
      </w:r>
      <w:r w:rsidR="00DE01E3" w:rsidRPr="005D7FB9">
        <w:rPr>
          <w:rFonts w:ascii="Bell MT" w:hAnsi="Bell MT" w:cs="Arial"/>
          <w:bCs/>
          <w:sz w:val="24"/>
          <w:szCs w:val="24"/>
        </w:rPr>
        <w:t>ões iniciais</w:t>
      </w:r>
      <w:r w:rsidRPr="005D7FB9">
        <w:rPr>
          <w:rFonts w:ascii="Bell MT" w:hAnsi="Bell MT" w:cs="Arial"/>
          <w:bCs/>
          <w:sz w:val="24"/>
          <w:szCs w:val="24"/>
        </w:rPr>
        <w:t xml:space="preserve"> ocorreram</w:t>
      </w:r>
      <w:r w:rsidR="007843AE" w:rsidRPr="005D7FB9">
        <w:rPr>
          <w:rFonts w:ascii="Bell MT" w:hAnsi="Bell MT" w:cs="Arial"/>
          <w:bCs/>
          <w:sz w:val="24"/>
          <w:szCs w:val="24"/>
        </w:rPr>
        <w:t xml:space="preserve"> </w:t>
      </w:r>
      <w:r w:rsidRPr="005D7FB9">
        <w:rPr>
          <w:rFonts w:ascii="Bell MT" w:hAnsi="Bell MT" w:cs="Arial"/>
          <w:bCs/>
          <w:sz w:val="24"/>
          <w:szCs w:val="24"/>
        </w:rPr>
        <w:t>na primeira semana</w:t>
      </w:r>
      <w:r w:rsidR="007843AE" w:rsidRPr="005D7FB9">
        <w:rPr>
          <w:rFonts w:ascii="Bell MT" w:hAnsi="Bell MT" w:cs="Arial"/>
          <w:bCs/>
          <w:sz w:val="24"/>
          <w:szCs w:val="24"/>
        </w:rPr>
        <w:t xml:space="preserve"> de março de dois mil e vinte </w:t>
      </w:r>
      <w:r w:rsidR="00125E41" w:rsidRPr="005D7FB9">
        <w:rPr>
          <w:rFonts w:ascii="Bell MT" w:hAnsi="Bell MT" w:cs="Arial"/>
          <w:bCs/>
          <w:sz w:val="24"/>
          <w:szCs w:val="24"/>
        </w:rPr>
        <w:t>um</w:t>
      </w:r>
      <w:r w:rsidR="00DE01E3" w:rsidRPr="005D7FB9">
        <w:rPr>
          <w:rFonts w:ascii="Bell MT" w:hAnsi="Bell MT" w:cs="Arial"/>
          <w:bCs/>
          <w:sz w:val="24"/>
          <w:szCs w:val="24"/>
        </w:rPr>
        <w:t xml:space="preserve"> (2021)</w:t>
      </w:r>
      <w:r w:rsidR="00125E41" w:rsidRPr="005D7FB9">
        <w:rPr>
          <w:rFonts w:ascii="Bell MT" w:hAnsi="Bell MT" w:cs="Arial"/>
          <w:bCs/>
          <w:sz w:val="24"/>
          <w:szCs w:val="24"/>
        </w:rPr>
        <w:t xml:space="preserve">, </w:t>
      </w:r>
      <w:r w:rsidR="00DE01E3" w:rsidRPr="005D7FB9">
        <w:rPr>
          <w:rFonts w:ascii="Bell MT" w:hAnsi="Bell MT" w:cs="Arial"/>
          <w:bCs/>
          <w:sz w:val="24"/>
          <w:szCs w:val="24"/>
        </w:rPr>
        <w:t xml:space="preserve">para nossa familiarização com </w:t>
      </w:r>
      <w:r w:rsidR="00361EB1" w:rsidRPr="005D7FB9">
        <w:rPr>
          <w:rFonts w:ascii="Bell MT" w:hAnsi="Bell MT" w:cs="Arial"/>
          <w:bCs/>
          <w:sz w:val="24"/>
          <w:szCs w:val="24"/>
        </w:rPr>
        <w:t>as aulas virtuais</w:t>
      </w:r>
      <w:r w:rsidR="00DE01E3" w:rsidRPr="005D7FB9">
        <w:rPr>
          <w:rFonts w:ascii="Bell MT" w:hAnsi="Bell MT" w:cs="Arial"/>
          <w:bCs/>
          <w:sz w:val="24"/>
          <w:szCs w:val="24"/>
        </w:rPr>
        <w:t xml:space="preserve"> no intuito de perceber </w:t>
      </w:r>
      <w:r w:rsidRPr="005D7FB9">
        <w:rPr>
          <w:rFonts w:ascii="Bell MT" w:hAnsi="Bell MT" w:cs="Arial"/>
          <w:bCs/>
          <w:sz w:val="24"/>
          <w:szCs w:val="24"/>
        </w:rPr>
        <w:t xml:space="preserve">se havia </w:t>
      </w:r>
      <w:r w:rsidR="00361EB1" w:rsidRPr="005D7FB9">
        <w:rPr>
          <w:rFonts w:ascii="Bell MT" w:hAnsi="Bell MT" w:cs="Arial"/>
          <w:bCs/>
          <w:sz w:val="24"/>
          <w:szCs w:val="24"/>
        </w:rPr>
        <w:t>a interação dos alunos em aula</w:t>
      </w:r>
      <w:r w:rsidR="00DE01E3" w:rsidRPr="005D7FB9">
        <w:rPr>
          <w:rFonts w:ascii="Bell MT" w:hAnsi="Bell MT" w:cs="Arial"/>
          <w:bCs/>
          <w:sz w:val="24"/>
          <w:szCs w:val="24"/>
        </w:rPr>
        <w:t xml:space="preserve"> virtual</w:t>
      </w:r>
      <w:r w:rsidRPr="005D7FB9">
        <w:rPr>
          <w:rFonts w:ascii="Bell MT" w:hAnsi="Bell MT" w:cs="Arial"/>
          <w:bCs/>
          <w:sz w:val="24"/>
          <w:szCs w:val="24"/>
        </w:rPr>
        <w:t>. Durante as observações</w:t>
      </w:r>
      <w:r w:rsidR="00361EB1" w:rsidRPr="005D7FB9">
        <w:rPr>
          <w:rFonts w:ascii="Bell MT" w:hAnsi="Bell MT" w:cs="Arial"/>
          <w:bCs/>
          <w:sz w:val="24"/>
          <w:szCs w:val="24"/>
        </w:rPr>
        <w:t>,</w:t>
      </w:r>
      <w:r w:rsidRPr="005D7FB9">
        <w:rPr>
          <w:rFonts w:ascii="Bell MT" w:hAnsi="Bell MT" w:cs="Arial"/>
          <w:bCs/>
          <w:sz w:val="24"/>
          <w:szCs w:val="24"/>
        </w:rPr>
        <w:t xml:space="preserve"> foi perceptível </w:t>
      </w:r>
      <w:r w:rsidR="006A2609" w:rsidRPr="005D7FB9">
        <w:rPr>
          <w:rFonts w:ascii="Bell MT" w:hAnsi="Bell MT" w:cs="Arial"/>
          <w:bCs/>
          <w:sz w:val="24"/>
          <w:szCs w:val="24"/>
        </w:rPr>
        <w:t xml:space="preserve">que a participação dos </w:t>
      </w:r>
      <w:r w:rsidRPr="005D7FB9">
        <w:rPr>
          <w:rFonts w:ascii="Bell MT" w:hAnsi="Bell MT" w:cs="Arial"/>
          <w:bCs/>
          <w:sz w:val="24"/>
          <w:szCs w:val="24"/>
        </w:rPr>
        <w:t>alunos</w:t>
      </w:r>
      <w:r w:rsidR="006A2609" w:rsidRPr="005D7FB9">
        <w:rPr>
          <w:rFonts w:ascii="Bell MT" w:hAnsi="Bell MT" w:cs="Arial"/>
          <w:bCs/>
          <w:sz w:val="24"/>
          <w:szCs w:val="24"/>
        </w:rPr>
        <w:t xml:space="preserve"> se dava via chat e que </w:t>
      </w:r>
      <w:r w:rsidR="00016153" w:rsidRPr="005D7FB9">
        <w:rPr>
          <w:rFonts w:ascii="Bell MT" w:hAnsi="Bell MT" w:cs="Arial"/>
          <w:bCs/>
          <w:sz w:val="24"/>
          <w:szCs w:val="24"/>
        </w:rPr>
        <w:t>eles</w:t>
      </w:r>
      <w:r w:rsidR="006A2609" w:rsidRPr="005D7FB9">
        <w:rPr>
          <w:rFonts w:ascii="Bell MT" w:hAnsi="Bell MT" w:cs="Arial"/>
          <w:bCs/>
          <w:sz w:val="24"/>
          <w:szCs w:val="24"/>
        </w:rPr>
        <w:t xml:space="preserve"> não se sentiam confortáveis para ligar microfone</w:t>
      </w:r>
      <w:r w:rsidR="00016153" w:rsidRPr="005D7FB9">
        <w:rPr>
          <w:rFonts w:ascii="Bell MT" w:hAnsi="Bell MT" w:cs="Arial"/>
          <w:bCs/>
          <w:sz w:val="24"/>
          <w:szCs w:val="24"/>
        </w:rPr>
        <w:t xml:space="preserve"> e câmera</w:t>
      </w:r>
      <w:r w:rsidRPr="005D7FB9">
        <w:rPr>
          <w:rFonts w:ascii="Bell MT" w:hAnsi="Bell MT" w:cs="Arial"/>
          <w:bCs/>
          <w:sz w:val="24"/>
          <w:szCs w:val="24"/>
        </w:rPr>
        <w:t>.</w:t>
      </w:r>
      <w:r w:rsidR="0016114A" w:rsidRPr="005D7FB9">
        <w:rPr>
          <w:rFonts w:ascii="Bell MT" w:hAnsi="Bell MT" w:cs="Arial"/>
          <w:bCs/>
          <w:sz w:val="24"/>
          <w:szCs w:val="24"/>
        </w:rPr>
        <w:t xml:space="preserve"> Diante disso</w:t>
      </w:r>
      <w:r w:rsidR="00DD469A" w:rsidRPr="005D7FB9">
        <w:rPr>
          <w:rFonts w:ascii="Bell MT" w:hAnsi="Bell MT" w:cs="Arial"/>
          <w:bCs/>
          <w:sz w:val="24"/>
          <w:szCs w:val="24"/>
        </w:rPr>
        <w:t xml:space="preserve">, sentimos a necessidade de, nas nossas aulas, dinamizarmos </w:t>
      </w:r>
      <w:r w:rsidR="00180B9E" w:rsidRPr="005D7FB9">
        <w:rPr>
          <w:rFonts w:ascii="Bell MT" w:hAnsi="Bell MT" w:cs="Arial"/>
          <w:bCs/>
          <w:sz w:val="24"/>
          <w:szCs w:val="24"/>
        </w:rPr>
        <w:t>de modo a suscitar</w:t>
      </w:r>
      <w:r w:rsidR="00DD469A" w:rsidRPr="005D7FB9">
        <w:rPr>
          <w:rFonts w:ascii="Bell MT" w:hAnsi="Bell MT" w:cs="Arial"/>
          <w:bCs/>
          <w:sz w:val="24"/>
          <w:szCs w:val="24"/>
        </w:rPr>
        <w:t xml:space="preserve"> a participação verbal </w:t>
      </w:r>
      <w:r w:rsidR="00180B9E" w:rsidRPr="005D7FB9">
        <w:rPr>
          <w:rFonts w:ascii="Bell MT" w:hAnsi="Bell MT" w:cs="Arial"/>
          <w:bCs/>
          <w:sz w:val="24"/>
          <w:szCs w:val="24"/>
        </w:rPr>
        <w:t xml:space="preserve">desses alunos, </w:t>
      </w:r>
      <w:r w:rsidR="006A2609" w:rsidRPr="005D7FB9">
        <w:rPr>
          <w:rFonts w:ascii="Bell MT" w:hAnsi="Bell MT" w:cs="Arial"/>
          <w:bCs/>
          <w:sz w:val="24"/>
          <w:szCs w:val="24"/>
        </w:rPr>
        <w:t>durante as</w:t>
      </w:r>
      <w:r w:rsidR="00DD469A" w:rsidRPr="005D7FB9">
        <w:rPr>
          <w:rFonts w:ascii="Bell MT" w:hAnsi="Bell MT" w:cs="Arial"/>
          <w:bCs/>
          <w:sz w:val="24"/>
          <w:szCs w:val="24"/>
        </w:rPr>
        <w:t xml:space="preserve"> aulas.</w:t>
      </w:r>
      <w:r w:rsidR="00402F5F" w:rsidRPr="005D7FB9">
        <w:rPr>
          <w:rFonts w:ascii="Bell MT" w:hAnsi="Bell MT" w:cs="Arial"/>
          <w:bCs/>
          <w:sz w:val="24"/>
          <w:szCs w:val="24"/>
        </w:rPr>
        <w:t xml:space="preserve"> </w:t>
      </w:r>
    </w:p>
    <w:p w14:paraId="4199F12B" w14:textId="5FC1B36E" w:rsidR="00402F5F" w:rsidRPr="005D7FB9" w:rsidRDefault="00402F5F" w:rsidP="0000314A">
      <w:pPr>
        <w:spacing w:line="360" w:lineRule="auto"/>
        <w:ind w:firstLine="708"/>
        <w:jc w:val="both"/>
        <w:rPr>
          <w:rFonts w:ascii="Bell MT" w:hAnsi="Bell MT" w:cs="Arial"/>
          <w:bCs/>
          <w:sz w:val="24"/>
          <w:szCs w:val="24"/>
        </w:rPr>
      </w:pPr>
      <w:r w:rsidRPr="005D7FB9">
        <w:rPr>
          <w:rFonts w:ascii="Bell MT" w:hAnsi="Bell MT" w:cs="Arial"/>
          <w:bCs/>
          <w:sz w:val="24"/>
          <w:szCs w:val="24"/>
        </w:rPr>
        <w:lastRenderedPageBreak/>
        <w:t>A seguir apresentaremos os tópicos da sequência didática, baseada no modelo</w:t>
      </w:r>
      <w:r w:rsidR="00511ED9" w:rsidRPr="005D7FB9">
        <w:rPr>
          <w:rFonts w:ascii="Bell MT" w:hAnsi="Bell MT" w:cs="Arial"/>
          <w:bCs/>
          <w:sz w:val="24"/>
          <w:szCs w:val="24"/>
        </w:rPr>
        <w:t xml:space="preserve"> de</w:t>
      </w:r>
      <w:r w:rsidRPr="005D7FB9">
        <w:rPr>
          <w:rFonts w:ascii="Bell MT" w:hAnsi="Bell MT" w:cs="Arial"/>
          <w:bCs/>
          <w:sz w:val="24"/>
          <w:szCs w:val="24"/>
        </w:rPr>
        <w:t xml:space="preserve"> Schneuwly, Dolz e </w:t>
      </w:r>
      <w:proofErr w:type="spellStart"/>
      <w:r w:rsidRPr="005D7FB9">
        <w:rPr>
          <w:rFonts w:ascii="Bell MT" w:hAnsi="Bell MT" w:cs="Arial"/>
          <w:bCs/>
          <w:sz w:val="24"/>
          <w:szCs w:val="24"/>
        </w:rPr>
        <w:t>Noverraz</w:t>
      </w:r>
      <w:proofErr w:type="spellEnd"/>
      <w:r w:rsidRPr="005D7FB9">
        <w:rPr>
          <w:rFonts w:ascii="Bell MT" w:hAnsi="Bell MT" w:cs="Arial"/>
          <w:bCs/>
          <w:sz w:val="24"/>
          <w:szCs w:val="24"/>
        </w:rPr>
        <w:t xml:space="preserve"> (2004), </w:t>
      </w:r>
      <w:r w:rsidR="00180B9E" w:rsidRPr="005D7FB9">
        <w:rPr>
          <w:rFonts w:ascii="Bell MT" w:hAnsi="Bell MT" w:cs="Arial"/>
          <w:bCs/>
          <w:sz w:val="24"/>
          <w:szCs w:val="24"/>
        </w:rPr>
        <w:t>modelo no qual no</w:t>
      </w:r>
      <w:r w:rsidR="00BC705C" w:rsidRPr="005D7FB9">
        <w:rPr>
          <w:rFonts w:ascii="Bell MT" w:hAnsi="Bell MT" w:cs="Arial"/>
          <w:bCs/>
          <w:sz w:val="24"/>
          <w:szCs w:val="24"/>
        </w:rPr>
        <w:t>s</w:t>
      </w:r>
      <w:r w:rsidR="00180B9E" w:rsidRPr="005D7FB9">
        <w:rPr>
          <w:rFonts w:ascii="Bell MT" w:hAnsi="Bell MT" w:cs="Arial"/>
          <w:bCs/>
          <w:sz w:val="24"/>
          <w:szCs w:val="24"/>
        </w:rPr>
        <w:t xml:space="preserve"> ancoramos </w:t>
      </w:r>
      <w:r w:rsidR="005D7FB9" w:rsidRPr="005D7FB9">
        <w:rPr>
          <w:rFonts w:ascii="Bell MT" w:hAnsi="Bell MT" w:cs="Arial"/>
          <w:bCs/>
          <w:sz w:val="24"/>
          <w:szCs w:val="24"/>
        </w:rPr>
        <w:t>para ministrarmos aulas</w:t>
      </w:r>
      <w:r w:rsidR="00180B9E" w:rsidRPr="005D7FB9">
        <w:rPr>
          <w:rFonts w:ascii="Bell MT" w:hAnsi="Bell MT" w:cs="Arial"/>
          <w:bCs/>
          <w:sz w:val="24"/>
          <w:szCs w:val="24"/>
        </w:rPr>
        <w:t xml:space="preserve"> </w:t>
      </w:r>
      <w:r w:rsidRPr="005D7FB9">
        <w:rPr>
          <w:rFonts w:ascii="Bell MT" w:hAnsi="Bell MT" w:cs="Arial"/>
          <w:bCs/>
          <w:sz w:val="24"/>
          <w:szCs w:val="24"/>
        </w:rPr>
        <w:t>na turma do 2º ano de Recursos Humanos.</w:t>
      </w:r>
      <w:r w:rsidR="00180B9E" w:rsidRPr="005D7FB9">
        <w:rPr>
          <w:rFonts w:ascii="Bell MT" w:hAnsi="Bell MT" w:cs="Arial"/>
          <w:bCs/>
          <w:sz w:val="24"/>
          <w:szCs w:val="24"/>
        </w:rPr>
        <w:t xml:space="preserve"> </w:t>
      </w:r>
    </w:p>
    <w:p w14:paraId="6696F802" w14:textId="77777777" w:rsidR="00402F5F" w:rsidRPr="005D7FB9" w:rsidRDefault="008D6151" w:rsidP="008D6151">
      <w:pPr>
        <w:spacing w:line="360" w:lineRule="auto"/>
        <w:ind w:firstLine="708"/>
        <w:jc w:val="both"/>
        <w:rPr>
          <w:rFonts w:ascii="Bell MT" w:hAnsi="Bell MT" w:cs="Arial"/>
          <w:sz w:val="24"/>
          <w:szCs w:val="24"/>
        </w:rPr>
      </w:pPr>
      <w:r w:rsidRPr="005D7FB9">
        <w:rPr>
          <w:rFonts w:ascii="Bell MT" w:hAnsi="Bell MT" w:cs="Arial"/>
          <w:b/>
          <w:sz w:val="24"/>
          <w:szCs w:val="24"/>
        </w:rPr>
        <w:t>Apresentação de situação</w:t>
      </w:r>
      <w:r w:rsidRPr="005D7FB9">
        <w:rPr>
          <w:rFonts w:ascii="Bell MT" w:hAnsi="Bell MT" w:cs="Arial"/>
          <w:sz w:val="24"/>
          <w:szCs w:val="24"/>
        </w:rPr>
        <w:t xml:space="preserve">: </w:t>
      </w:r>
    </w:p>
    <w:p w14:paraId="7FF83507" w14:textId="6CC31C12" w:rsidR="00A91196" w:rsidRPr="005D7FB9" w:rsidRDefault="00A55EA9" w:rsidP="00024311">
      <w:pPr>
        <w:spacing w:line="360" w:lineRule="auto"/>
        <w:ind w:firstLine="708"/>
        <w:jc w:val="both"/>
        <w:rPr>
          <w:rFonts w:ascii="Bell MT" w:hAnsi="Bell MT" w:cs="Arial"/>
          <w:bCs/>
          <w:sz w:val="24"/>
          <w:szCs w:val="24"/>
        </w:rPr>
      </w:pPr>
      <w:r w:rsidRPr="005D7FB9">
        <w:rPr>
          <w:rFonts w:ascii="Bell MT" w:hAnsi="Bell MT" w:cs="Arial"/>
          <w:sz w:val="24"/>
          <w:szCs w:val="24"/>
        </w:rPr>
        <w:t xml:space="preserve">Nossa intervenção </w:t>
      </w:r>
      <w:r w:rsidR="00511ED9" w:rsidRPr="005D7FB9">
        <w:rPr>
          <w:rFonts w:ascii="Bell MT" w:hAnsi="Bell MT" w:cs="Arial"/>
          <w:sz w:val="24"/>
          <w:szCs w:val="24"/>
        </w:rPr>
        <w:t>na</w:t>
      </w:r>
      <w:r w:rsidR="00F35EBB" w:rsidRPr="005D7FB9">
        <w:rPr>
          <w:rFonts w:ascii="Bell MT" w:hAnsi="Bell MT" w:cs="Arial"/>
          <w:sz w:val="24"/>
          <w:szCs w:val="24"/>
        </w:rPr>
        <w:t xml:space="preserve"> turma foi</w:t>
      </w:r>
      <w:r w:rsidR="00402F5F" w:rsidRPr="005D7FB9">
        <w:rPr>
          <w:rFonts w:ascii="Bell MT" w:hAnsi="Bell MT" w:cs="Arial"/>
          <w:sz w:val="24"/>
          <w:szCs w:val="24"/>
        </w:rPr>
        <w:t>,</w:t>
      </w:r>
      <w:r w:rsidR="00F35EBB" w:rsidRPr="005D7FB9">
        <w:rPr>
          <w:rFonts w:ascii="Bell MT" w:hAnsi="Bell MT" w:cs="Arial"/>
          <w:sz w:val="24"/>
          <w:szCs w:val="24"/>
        </w:rPr>
        <w:t xml:space="preserve"> inicialmente</w:t>
      </w:r>
      <w:r w:rsidR="003D62CC" w:rsidRPr="005D7FB9">
        <w:rPr>
          <w:rFonts w:ascii="Bell MT" w:hAnsi="Bell MT" w:cs="Arial"/>
          <w:sz w:val="24"/>
          <w:szCs w:val="24"/>
        </w:rPr>
        <w:t>,</w:t>
      </w:r>
      <w:r w:rsidR="00F35EBB" w:rsidRPr="005D7FB9">
        <w:rPr>
          <w:rFonts w:ascii="Bell MT" w:hAnsi="Bell MT" w:cs="Arial"/>
          <w:sz w:val="24"/>
          <w:szCs w:val="24"/>
        </w:rPr>
        <w:t xml:space="preserve"> por observação e </w:t>
      </w:r>
      <w:r w:rsidR="005D2F06" w:rsidRPr="005D7FB9">
        <w:rPr>
          <w:rFonts w:ascii="Bell MT" w:hAnsi="Bell MT" w:cs="Arial"/>
          <w:sz w:val="24"/>
          <w:szCs w:val="24"/>
        </w:rPr>
        <w:t xml:space="preserve">após por </w:t>
      </w:r>
      <w:r w:rsidR="00F35EBB" w:rsidRPr="005D7FB9">
        <w:rPr>
          <w:rFonts w:ascii="Bell MT" w:hAnsi="Bell MT" w:cs="Arial"/>
          <w:sz w:val="24"/>
          <w:szCs w:val="24"/>
        </w:rPr>
        <w:t>realização de aulas sequenciais</w:t>
      </w:r>
      <w:r w:rsidR="005D2F06" w:rsidRPr="005D7FB9">
        <w:rPr>
          <w:rFonts w:ascii="Bell MT" w:hAnsi="Bell MT" w:cs="Arial"/>
          <w:sz w:val="24"/>
          <w:szCs w:val="24"/>
        </w:rPr>
        <w:t>. N</w:t>
      </w:r>
      <w:r w:rsidR="00223ACA" w:rsidRPr="005D7FB9">
        <w:rPr>
          <w:rFonts w:ascii="Bell MT" w:hAnsi="Bell MT" w:cs="Arial"/>
          <w:bCs/>
          <w:sz w:val="24"/>
          <w:szCs w:val="24"/>
        </w:rPr>
        <w:t xml:space="preserve">o dia vinte oito de julho de dois mil e vinte um, </w:t>
      </w:r>
      <w:r w:rsidR="00016EB8" w:rsidRPr="005D7FB9">
        <w:rPr>
          <w:rFonts w:ascii="Bell MT" w:hAnsi="Bell MT" w:cs="Arial"/>
          <w:bCs/>
          <w:sz w:val="24"/>
          <w:szCs w:val="24"/>
        </w:rPr>
        <w:t>observa</w:t>
      </w:r>
      <w:r w:rsidR="00402F5F" w:rsidRPr="005D7FB9">
        <w:rPr>
          <w:rFonts w:ascii="Bell MT" w:hAnsi="Bell MT" w:cs="Arial"/>
          <w:bCs/>
          <w:sz w:val="24"/>
          <w:szCs w:val="24"/>
        </w:rPr>
        <w:t>mos</w:t>
      </w:r>
      <w:r w:rsidR="00016EB8" w:rsidRPr="005D7FB9">
        <w:rPr>
          <w:rFonts w:ascii="Bell MT" w:hAnsi="Bell MT" w:cs="Arial"/>
          <w:bCs/>
          <w:sz w:val="24"/>
          <w:szCs w:val="24"/>
        </w:rPr>
        <w:t xml:space="preserve"> a au</w:t>
      </w:r>
      <w:r w:rsidRPr="005D7FB9">
        <w:rPr>
          <w:rFonts w:ascii="Bell MT" w:hAnsi="Bell MT" w:cs="Arial"/>
          <w:bCs/>
          <w:sz w:val="24"/>
          <w:szCs w:val="24"/>
        </w:rPr>
        <w:t>la da turma do segundo ano</w:t>
      </w:r>
      <w:r w:rsidR="003D62CC" w:rsidRPr="005D7FB9">
        <w:rPr>
          <w:rFonts w:ascii="Bell MT" w:hAnsi="Bell MT" w:cs="Arial"/>
          <w:bCs/>
          <w:sz w:val="24"/>
          <w:szCs w:val="24"/>
        </w:rPr>
        <w:t xml:space="preserve">, onde </w:t>
      </w:r>
      <w:r w:rsidR="00016EB8" w:rsidRPr="005D7FB9">
        <w:rPr>
          <w:rFonts w:ascii="Bell MT" w:hAnsi="Bell MT" w:cs="Arial"/>
          <w:bCs/>
          <w:sz w:val="24"/>
          <w:szCs w:val="24"/>
        </w:rPr>
        <w:t>verificamos a quantidade de alunos, a interação deles em aula e a m</w:t>
      </w:r>
      <w:r w:rsidR="003D62CC" w:rsidRPr="005D7FB9">
        <w:rPr>
          <w:rFonts w:ascii="Bell MT" w:hAnsi="Bell MT" w:cs="Arial"/>
          <w:bCs/>
          <w:sz w:val="24"/>
          <w:szCs w:val="24"/>
        </w:rPr>
        <w:t xml:space="preserve">etodologia </w:t>
      </w:r>
      <w:r w:rsidR="00016EB8" w:rsidRPr="005D7FB9">
        <w:rPr>
          <w:rFonts w:ascii="Bell MT" w:hAnsi="Bell MT" w:cs="Arial"/>
          <w:bCs/>
          <w:sz w:val="24"/>
          <w:szCs w:val="24"/>
        </w:rPr>
        <w:t>de trabalh</w:t>
      </w:r>
      <w:r w:rsidR="003D62CC" w:rsidRPr="005D7FB9">
        <w:rPr>
          <w:rFonts w:ascii="Bell MT" w:hAnsi="Bell MT" w:cs="Arial"/>
          <w:bCs/>
          <w:sz w:val="24"/>
          <w:szCs w:val="24"/>
        </w:rPr>
        <w:t>o</w:t>
      </w:r>
      <w:r w:rsidR="00016EB8" w:rsidRPr="005D7FB9">
        <w:rPr>
          <w:rFonts w:ascii="Bell MT" w:hAnsi="Bell MT" w:cs="Arial"/>
          <w:bCs/>
          <w:sz w:val="24"/>
          <w:szCs w:val="24"/>
        </w:rPr>
        <w:t xml:space="preserve"> do professor </w:t>
      </w:r>
      <w:r w:rsidR="003D62CC" w:rsidRPr="005D7FB9">
        <w:rPr>
          <w:rFonts w:ascii="Bell MT" w:hAnsi="Bell MT" w:cs="Arial"/>
          <w:bCs/>
          <w:sz w:val="24"/>
          <w:szCs w:val="24"/>
        </w:rPr>
        <w:t>supervisor</w:t>
      </w:r>
      <w:r w:rsidR="00016EB8" w:rsidRPr="005D7FB9">
        <w:rPr>
          <w:rFonts w:ascii="Bell MT" w:hAnsi="Bell MT" w:cs="Arial"/>
          <w:bCs/>
          <w:sz w:val="24"/>
          <w:szCs w:val="24"/>
        </w:rPr>
        <w:t xml:space="preserve">. Posteriormente, com nossa sequência didática, realizamos a </w:t>
      </w:r>
      <w:r w:rsidR="00F35EBB" w:rsidRPr="005D7FB9">
        <w:rPr>
          <w:rFonts w:ascii="Bell MT" w:hAnsi="Bell MT" w:cs="Arial"/>
          <w:bCs/>
          <w:sz w:val="24"/>
          <w:szCs w:val="24"/>
        </w:rPr>
        <w:t>primeira intervenção</w:t>
      </w:r>
      <w:r w:rsidR="005D2F06" w:rsidRPr="005D7FB9">
        <w:rPr>
          <w:rFonts w:ascii="Bell MT" w:hAnsi="Bell MT" w:cs="Arial"/>
          <w:bCs/>
          <w:sz w:val="24"/>
          <w:szCs w:val="24"/>
        </w:rPr>
        <w:t xml:space="preserve"> </w:t>
      </w:r>
      <w:r w:rsidR="00016EB8" w:rsidRPr="005D7FB9">
        <w:rPr>
          <w:rFonts w:ascii="Bell MT" w:hAnsi="Bell MT" w:cs="Arial"/>
          <w:bCs/>
          <w:sz w:val="24"/>
          <w:szCs w:val="24"/>
        </w:rPr>
        <w:t>no dia</w:t>
      </w:r>
      <w:r w:rsidR="00F35EBB" w:rsidRPr="005D7FB9">
        <w:rPr>
          <w:rFonts w:ascii="Bell MT" w:hAnsi="Bell MT" w:cs="Arial"/>
          <w:bCs/>
          <w:sz w:val="24"/>
          <w:szCs w:val="24"/>
        </w:rPr>
        <w:t xml:space="preserve"> vinte e nove de julho de dois mil e vinte um</w:t>
      </w:r>
      <w:r w:rsidR="00263072" w:rsidRPr="005D7FB9">
        <w:rPr>
          <w:rFonts w:ascii="Bell MT" w:hAnsi="Bell MT" w:cs="Arial"/>
          <w:bCs/>
          <w:sz w:val="24"/>
          <w:szCs w:val="24"/>
        </w:rPr>
        <w:t xml:space="preserve">, </w:t>
      </w:r>
      <w:r w:rsidR="00402F5F" w:rsidRPr="005D7FB9">
        <w:rPr>
          <w:rFonts w:ascii="Bell MT" w:hAnsi="Bell MT" w:cs="Arial"/>
          <w:bCs/>
          <w:sz w:val="24"/>
          <w:szCs w:val="24"/>
        </w:rPr>
        <w:t xml:space="preserve">através da plataforma </w:t>
      </w:r>
      <w:r w:rsidR="00263072" w:rsidRPr="005D7FB9">
        <w:rPr>
          <w:rFonts w:ascii="Bell MT" w:hAnsi="Bell MT" w:cs="Arial"/>
          <w:bCs/>
          <w:i/>
          <w:sz w:val="24"/>
          <w:szCs w:val="24"/>
        </w:rPr>
        <w:t xml:space="preserve">Google </w:t>
      </w:r>
      <w:proofErr w:type="spellStart"/>
      <w:r w:rsidR="00263072" w:rsidRPr="005D7FB9">
        <w:rPr>
          <w:rFonts w:ascii="Bell MT" w:hAnsi="Bell MT" w:cs="Arial"/>
          <w:bCs/>
          <w:i/>
          <w:sz w:val="24"/>
          <w:szCs w:val="24"/>
        </w:rPr>
        <w:t>meet</w:t>
      </w:r>
      <w:proofErr w:type="spellEnd"/>
      <w:r w:rsidRPr="005D7FB9">
        <w:rPr>
          <w:rFonts w:ascii="Bell MT" w:hAnsi="Bell MT" w:cs="Arial"/>
          <w:bCs/>
          <w:sz w:val="24"/>
          <w:szCs w:val="24"/>
        </w:rPr>
        <w:t xml:space="preserve">. </w:t>
      </w:r>
    </w:p>
    <w:p w14:paraId="46C404C6" w14:textId="185BB6DD" w:rsidR="008D6151" w:rsidRPr="005D7FB9" w:rsidRDefault="00A55EA9" w:rsidP="00024311">
      <w:pPr>
        <w:spacing w:line="360" w:lineRule="auto"/>
        <w:ind w:firstLine="708"/>
        <w:jc w:val="both"/>
        <w:rPr>
          <w:rFonts w:ascii="Bell MT" w:hAnsi="Bell MT" w:cs="Arial"/>
          <w:bCs/>
          <w:sz w:val="24"/>
          <w:szCs w:val="24"/>
        </w:rPr>
      </w:pPr>
      <w:r w:rsidRPr="005D7FB9">
        <w:rPr>
          <w:rFonts w:ascii="Bell MT" w:hAnsi="Bell MT" w:cs="Arial"/>
          <w:bCs/>
          <w:sz w:val="24"/>
          <w:szCs w:val="24"/>
        </w:rPr>
        <w:t>N</w:t>
      </w:r>
      <w:r w:rsidR="00A91196" w:rsidRPr="005D7FB9">
        <w:rPr>
          <w:rFonts w:ascii="Bell MT" w:hAnsi="Bell MT" w:cs="Arial"/>
          <w:bCs/>
          <w:sz w:val="24"/>
          <w:szCs w:val="24"/>
        </w:rPr>
        <w:t>o</w:t>
      </w:r>
      <w:r w:rsidR="00F35EBB" w:rsidRPr="005D7FB9">
        <w:rPr>
          <w:rFonts w:ascii="Bell MT" w:hAnsi="Bell MT" w:cs="Arial"/>
          <w:bCs/>
          <w:sz w:val="24"/>
          <w:szCs w:val="24"/>
        </w:rPr>
        <w:t xml:space="preserve"> primeiro momento</w:t>
      </w:r>
      <w:r w:rsidRPr="005D7FB9">
        <w:rPr>
          <w:rFonts w:ascii="Bell MT" w:hAnsi="Bell MT" w:cs="Arial"/>
          <w:bCs/>
          <w:sz w:val="24"/>
          <w:szCs w:val="24"/>
        </w:rPr>
        <w:t>,</w:t>
      </w:r>
      <w:r w:rsidR="00F35EBB" w:rsidRPr="005D7FB9">
        <w:rPr>
          <w:rFonts w:ascii="Bell MT" w:hAnsi="Bell MT" w:cs="Arial"/>
          <w:bCs/>
          <w:sz w:val="24"/>
          <w:szCs w:val="24"/>
        </w:rPr>
        <w:t xml:space="preserve"> trabalhamos a oralidade dos alunos em aula</w:t>
      </w:r>
      <w:r w:rsidR="00125E41" w:rsidRPr="005D7FB9">
        <w:rPr>
          <w:rFonts w:ascii="Bell MT" w:hAnsi="Bell MT" w:cs="Arial"/>
          <w:bCs/>
          <w:sz w:val="24"/>
          <w:szCs w:val="24"/>
        </w:rPr>
        <w:t>,</w:t>
      </w:r>
      <w:r w:rsidR="00F35EBB" w:rsidRPr="005D7FB9">
        <w:rPr>
          <w:rFonts w:ascii="Bell MT" w:hAnsi="Bell MT" w:cs="Arial"/>
          <w:bCs/>
          <w:sz w:val="24"/>
          <w:szCs w:val="24"/>
        </w:rPr>
        <w:t xml:space="preserve"> fazendo perguntas </w:t>
      </w:r>
      <w:r w:rsidR="005D2F06" w:rsidRPr="005D7FB9">
        <w:rPr>
          <w:rFonts w:ascii="Bell MT" w:hAnsi="Bell MT" w:cs="Arial"/>
          <w:bCs/>
          <w:sz w:val="24"/>
          <w:szCs w:val="24"/>
        </w:rPr>
        <w:t>relacionadas a</w:t>
      </w:r>
      <w:r w:rsidR="00780301" w:rsidRPr="005D7FB9">
        <w:rPr>
          <w:rFonts w:ascii="Bell MT" w:hAnsi="Bell MT" w:cs="Arial"/>
          <w:bCs/>
          <w:sz w:val="24"/>
          <w:szCs w:val="24"/>
        </w:rPr>
        <w:t>o</w:t>
      </w:r>
      <w:r w:rsidR="005D2F06" w:rsidRPr="005D7FB9">
        <w:rPr>
          <w:rFonts w:ascii="Bell MT" w:hAnsi="Bell MT" w:cs="Arial"/>
          <w:bCs/>
          <w:sz w:val="24"/>
          <w:szCs w:val="24"/>
        </w:rPr>
        <w:t xml:space="preserve"> conhecimento </w:t>
      </w:r>
      <w:r w:rsidR="003D62CC" w:rsidRPr="005D7FB9">
        <w:rPr>
          <w:rFonts w:ascii="Bell MT" w:hAnsi="Bell MT" w:cs="Arial"/>
          <w:bCs/>
          <w:sz w:val="24"/>
          <w:szCs w:val="24"/>
        </w:rPr>
        <w:t>tácito</w:t>
      </w:r>
      <w:r w:rsidR="005D2F06" w:rsidRPr="005D7FB9">
        <w:rPr>
          <w:rFonts w:ascii="Bell MT" w:hAnsi="Bell MT" w:cs="Arial"/>
          <w:bCs/>
          <w:sz w:val="24"/>
          <w:szCs w:val="24"/>
        </w:rPr>
        <w:t xml:space="preserve"> em relação ao gênero entrevista</w:t>
      </w:r>
      <w:r w:rsidRPr="005D7FB9">
        <w:rPr>
          <w:rFonts w:ascii="Bell MT" w:hAnsi="Bell MT" w:cs="Arial"/>
          <w:bCs/>
          <w:sz w:val="24"/>
          <w:szCs w:val="24"/>
        </w:rPr>
        <w:t xml:space="preserve">. </w:t>
      </w:r>
      <w:r w:rsidR="00402F5F" w:rsidRPr="005D7FB9">
        <w:rPr>
          <w:rFonts w:ascii="Bell MT" w:hAnsi="Bell MT" w:cs="Arial"/>
          <w:bCs/>
          <w:sz w:val="24"/>
          <w:szCs w:val="24"/>
        </w:rPr>
        <w:t>Em sequência</w:t>
      </w:r>
      <w:r w:rsidR="005D2F06" w:rsidRPr="005D7FB9">
        <w:rPr>
          <w:rFonts w:ascii="Bell MT" w:hAnsi="Bell MT" w:cs="Arial"/>
          <w:bCs/>
          <w:sz w:val="24"/>
          <w:szCs w:val="24"/>
        </w:rPr>
        <w:t>, conceitualizamos o gênero</w:t>
      </w:r>
      <w:r w:rsidR="00402F5F" w:rsidRPr="005D7FB9">
        <w:rPr>
          <w:rFonts w:ascii="Bell MT" w:hAnsi="Bell MT" w:cs="Arial"/>
          <w:bCs/>
          <w:sz w:val="24"/>
          <w:szCs w:val="24"/>
        </w:rPr>
        <w:t xml:space="preserve"> entrevista</w:t>
      </w:r>
      <w:r w:rsidR="005D2F06" w:rsidRPr="005D7FB9">
        <w:rPr>
          <w:rFonts w:ascii="Bell MT" w:hAnsi="Bell MT" w:cs="Arial"/>
          <w:bCs/>
          <w:sz w:val="24"/>
          <w:szCs w:val="24"/>
        </w:rPr>
        <w:t xml:space="preserve"> e</w:t>
      </w:r>
      <w:r w:rsidR="003D62CC" w:rsidRPr="005D7FB9">
        <w:rPr>
          <w:rFonts w:ascii="Bell MT" w:hAnsi="Bell MT" w:cs="Arial"/>
          <w:bCs/>
          <w:sz w:val="24"/>
          <w:szCs w:val="24"/>
        </w:rPr>
        <w:t>,</w:t>
      </w:r>
      <w:r w:rsidR="005D2F06" w:rsidRPr="005D7FB9">
        <w:rPr>
          <w:rFonts w:ascii="Bell MT" w:hAnsi="Bell MT" w:cs="Arial"/>
          <w:bCs/>
          <w:sz w:val="24"/>
          <w:szCs w:val="24"/>
        </w:rPr>
        <w:t xml:space="preserve"> como forma de deixa</w:t>
      </w:r>
      <w:r w:rsidRPr="005D7FB9">
        <w:rPr>
          <w:rFonts w:ascii="Bell MT" w:hAnsi="Bell MT" w:cs="Arial"/>
          <w:bCs/>
          <w:sz w:val="24"/>
          <w:szCs w:val="24"/>
        </w:rPr>
        <w:t>r</w:t>
      </w:r>
      <w:r w:rsidR="005D2F06" w:rsidRPr="005D7FB9">
        <w:rPr>
          <w:rFonts w:ascii="Bell MT" w:hAnsi="Bell MT" w:cs="Arial"/>
          <w:bCs/>
          <w:sz w:val="24"/>
          <w:szCs w:val="24"/>
        </w:rPr>
        <w:t xml:space="preserve"> a aula mais dinâmica</w:t>
      </w:r>
      <w:r w:rsidR="003D62CC" w:rsidRPr="005D7FB9">
        <w:rPr>
          <w:rFonts w:ascii="Bell MT" w:hAnsi="Bell MT" w:cs="Arial"/>
          <w:bCs/>
          <w:sz w:val="24"/>
          <w:szCs w:val="24"/>
        </w:rPr>
        <w:t>,</w:t>
      </w:r>
      <w:r w:rsidR="005D2F06" w:rsidRPr="005D7FB9">
        <w:rPr>
          <w:rFonts w:ascii="Bell MT" w:hAnsi="Bell MT" w:cs="Arial"/>
          <w:bCs/>
          <w:sz w:val="24"/>
          <w:szCs w:val="24"/>
        </w:rPr>
        <w:t xml:space="preserve"> </w:t>
      </w:r>
      <w:r w:rsidR="00A91196" w:rsidRPr="005D7FB9">
        <w:rPr>
          <w:rFonts w:ascii="Bell MT" w:hAnsi="Bell MT" w:cs="Arial"/>
          <w:bCs/>
          <w:sz w:val="24"/>
          <w:szCs w:val="24"/>
        </w:rPr>
        <w:t>assistimos</w:t>
      </w:r>
      <w:r w:rsidR="005D2F06" w:rsidRPr="005D7FB9">
        <w:rPr>
          <w:rFonts w:ascii="Bell MT" w:hAnsi="Bell MT" w:cs="Arial"/>
          <w:bCs/>
          <w:sz w:val="24"/>
          <w:szCs w:val="24"/>
        </w:rPr>
        <w:t xml:space="preserve"> </w:t>
      </w:r>
      <w:r w:rsidR="00016153" w:rsidRPr="005D7FB9">
        <w:rPr>
          <w:rFonts w:ascii="Bell MT" w:hAnsi="Bell MT" w:cs="Arial"/>
          <w:bCs/>
          <w:sz w:val="24"/>
          <w:szCs w:val="24"/>
        </w:rPr>
        <w:t>a</w:t>
      </w:r>
      <w:r w:rsidR="005D2F06" w:rsidRPr="005D7FB9">
        <w:rPr>
          <w:rFonts w:ascii="Bell MT" w:hAnsi="Bell MT" w:cs="Arial"/>
          <w:bCs/>
          <w:sz w:val="24"/>
          <w:szCs w:val="24"/>
        </w:rPr>
        <w:t>o ví</w:t>
      </w:r>
      <w:r w:rsidR="00016153" w:rsidRPr="005D7FB9">
        <w:rPr>
          <w:rFonts w:ascii="Bell MT" w:hAnsi="Bell MT" w:cs="Arial"/>
          <w:bCs/>
          <w:sz w:val="24"/>
          <w:szCs w:val="24"/>
        </w:rPr>
        <w:t>deo de uma entrevista jornalística,</w:t>
      </w:r>
      <w:r w:rsidR="00402F5F" w:rsidRPr="005D7FB9">
        <w:rPr>
          <w:rFonts w:ascii="Bell MT" w:hAnsi="Bell MT" w:cs="Arial"/>
          <w:bCs/>
          <w:sz w:val="24"/>
          <w:szCs w:val="24"/>
        </w:rPr>
        <w:t xml:space="preserve"> proporciona</w:t>
      </w:r>
      <w:r w:rsidR="00A91196" w:rsidRPr="005D7FB9">
        <w:rPr>
          <w:rFonts w:ascii="Bell MT" w:hAnsi="Bell MT" w:cs="Arial"/>
          <w:bCs/>
          <w:sz w:val="24"/>
          <w:szCs w:val="24"/>
        </w:rPr>
        <w:t>ndo</w:t>
      </w:r>
      <w:r w:rsidR="00402F5F" w:rsidRPr="005D7FB9">
        <w:rPr>
          <w:rFonts w:ascii="Bell MT" w:hAnsi="Bell MT" w:cs="Arial"/>
          <w:bCs/>
          <w:sz w:val="24"/>
          <w:szCs w:val="24"/>
        </w:rPr>
        <w:t xml:space="preserve"> aos estudantes um conhecimento mais prático do gênero trabalhado. </w:t>
      </w:r>
      <w:r w:rsidR="00024311" w:rsidRPr="005D7FB9">
        <w:rPr>
          <w:rFonts w:ascii="Bell MT" w:hAnsi="Bell MT" w:cs="Arial"/>
          <w:bCs/>
          <w:sz w:val="24"/>
          <w:szCs w:val="24"/>
        </w:rPr>
        <w:t>Posterior</w:t>
      </w:r>
      <w:r w:rsidR="00016153" w:rsidRPr="005D7FB9">
        <w:rPr>
          <w:rFonts w:ascii="Bell MT" w:hAnsi="Bell MT" w:cs="Arial"/>
          <w:bCs/>
          <w:sz w:val="24"/>
          <w:szCs w:val="24"/>
        </w:rPr>
        <w:t>mente</w:t>
      </w:r>
      <w:r w:rsidR="00024311" w:rsidRPr="005D7FB9">
        <w:rPr>
          <w:rFonts w:ascii="Bell MT" w:hAnsi="Bell MT" w:cs="Arial"/>
          <w:bCs/>
          <w:sz w:val="24"/>
          <w:szCs w:val="24"/>
        </w:rPr>
        <w:t>, s</w:t>
      </w:r>
      <w:r w:rsidR="00402F5F" w:rsidRPr="005D7FB9">
        <w:rPr>
          <w:rFonts w:ascii="Bell MT" w:hAnsi="Bell MT" w:cs="Arial"/>
          <w:bCs/>
          <w:sz w:val="24"/>
          <w:szCs w:val="24"/>
        </w:rPr>
        <w:t xml:space="preserve">olicitamos </w:t>
      </w:r>
      <w:r w:rsidR="00024311" w:rsidRPr="005D7FB9">
        <w:rPr>
          <w:rFonts w:ascii="Bell MT" w:hAnsi="Bell MT" w:cs="Arial"/>
          <w:bCs/>
          <w:sz w:val="24"/>
          <w:szCs w:val="24"/>
        </w:rPr>
        <w:t>a</w:t>
      </w:r>
      <w:r w:rsidR="008D6151" w:rsidRPr="005D7FB9">
        <w:rPr>
          <w:rFonts w:ascii="Bell MT" w:hAnsi="Bell MT" w:cs="Arial"/>
          <w:bCs/>
          <w:sz w:val="24"/>
          <w:szCs w:val="24"/>
        </w:rPr>
        <w:t xml:space="preserve"> </w:t>
      </w:r>
      <w:r w:rsidRPr="005D7FB9">
        <w:rPr>
          <w:rFonts w:ascii="Bell MT" w:hAnsi="Bell MT" w:cs="Arial"/>
          <w:bCs/>
          <w:sz w:val="24"/>
          <w:szCs w:val="24"/>
        </w:rPr>
        <w:t>dois alunos</w:t>
      </w:r>
      <w:r w:rsidR="005D2F06" w:rsidRPr="005D7FB9">
        <w:rPr>
          <w:rFonts w:ascii="Bell MT" w:hAnsi="Bell MT" w:cs="Arial"/>
          <w:bCs/>
          <w:sz w:val="24"/>
          <w:szCs w:val="24"/>
        </w:rPr>
        <w:t xml:space="preserve"> a leitura</w:t>
      </w:r>
      <w:r w:rsidR="007B384B" w:rsidRPr="005D7FB9">
        <w:rPr>
          <w:rFonts w:ascii="Bell MT" w:hAnsi="Bell MT" w:cs="Arial"/>
          <w:bCs/>
          <w:sz w:val="24"/>
          <w:szCs w:val="24"/>
        </w:rPr>
        <w:t xml:space="preserve"> de uma charge</w:t>
      </w:r>
      <w:r w:rsidR="00024311" w:rsidRPr="005D7FB9">
        <w:rPr>
          <w:rFonts w:ascii="Bell MT" w:hAnsi="Bell MT" w:cs="Arial"/>
          <w:bCs/>
          <w:sz w:val="24"/>
          <w:szCs w:val="24"/>
        </w:rPr>
        <w:t xml:space="preserve"> </w:t>
      </w:r>
      <w:r w:rsidR="008D6151" w:rsidRPr="005D7FB9">
        <w:rPr>
          <w:rFonts w:ascii="Bell MT" w:hAnsi="Bell MT" w:cs="Arial"/>
          <w:bCs/>
          <w:sz w:val="24"/>
          <w:szCs w:val="24"/>
        </w:rPr>
        <w:t>no modelo de uma</w:t>
      </w:r>
      <w:r w:rsidR="007B384B" w:rsidRPr="005D7FB9">
        <w:rPr>
          <w:rFonts w:ascii="Bell MT" w:hAnsi="Bell MT" w:cs="Arial"/>
          <w:bCs/>
          <w:sz w:val="24"/>
          <w:szCs w:val="24"/>
        </w:rPr>
        <w:t xml:space="preserve"> entrevista</w:t>
      </w:r>
      <w:r w:rsidR="00024311" w:rsidRPr="005D7FB9">
        <w:rPr>
          <w:rFonts w:ascii="Bell MT" w:hAnsi="Bell MT" w:cs="Arial"/>
          <w:bCs/>
          <w:sz w:val="24"/>
          <w:szCs w:val="24"/>
        </w:rPr>
        <w:t xml:space="preserve"> sobre o Vírus Covid – 19</w:t>
      </w:r>
      <w:r w:rsidR="007B384B" w:rsidRPr="005D7FB9">
        <w:rPr>
          <w:rFonts w:ascii="Bell MT" w:hAnsi="Bell MT" w:cs="Arial"/>
          <w:bCs/>
          <w:sz w:val="24"/>
          <w:szCs w:val="24"/>
        </w:rPr>
        <w:t>, um aluno no papel de entrevistador e o outro no papel de entrevistado.</w:t>
      </w:r>
      <w:r w:rsidR="00024311" w:rsidRPr="005D7FB9">
        <w:rPr>
          <w:rFonts w:ascii="Bell MT" w:hAnsi="Bell MT" w:cs="Arial"/>
          <w:bCs/>
          <w:sz w:val="24"/>
          <w:szCs w:val="24"/>
        </w:rPr>
        <w:t xml:space="preserve"> Esse momento foi muito construtivo, pois os alunos</w:t>
      </w:r>
      <w:r w:rsidR="00016153" w:rsidRPr="005D7FB9">
        <w:rPr>
          <w:rFonts w:ascii="Bell MT" w:hAnsi="Bell MT" w:cs="Arial"/>
          <w:bCs/>
          <w:sz w:val="24"/>
          <w:szCs w:val="24"/>
        </w:rPr>
        <w:t xml:space="preserve"> participaram de forma criativa, </w:t>
      </w:r>
      <w:r w:rsidR="00024311" w:rsidRPr="005D7FB9">
        <w:rPr>
          <w:rFonts w:ascii="Bell MT" w:hAnsi="Bell MT" w:cs="Arial"/>
          <w:bCs/>
          <w:sz w:val="24"/>
          <w:szCs w:val="24"/>
        </w:rPr>
        <w:t xml:space="preserve">utilizando a entonação adequada </w:t>
      </w:r>
      <w:r w:rsidR="003D62CC" w:rsidRPr="005D7FB9">
        <w:rPr>
          <w:rFonts w:ascii="Bell MT" w:hAnsi="Bell MT" w:cs="Arial"/>
          <w:bCs/>
          <w:sz w:val="24"/>
          <w:szCs w:val="24"/>
        </w:rPr>
        <w:t>à</w:t>
      </w:r>
      <w:r w:rsidR="00024311" w:rsidRPr="005D7FB9">
        <w:rPr>
          <w:rFonts w:ascii="Bell MT" w:hAnsi="Bell MT" w:cs="Arial"/>
          <w:bCs/>
          <w:sz w:val="24"/>
          <w:szCs w:val="24"/>
        </w:rPr>
        <w:t xml:space="preserve"> leitura da charge.</w:t>
      </w:r>
      <w:r w:rsidR="008D6151" w:rsidRPr="005D7FB9">
        <w:rPr>
          <w:rFonts w:ascii="Bell MT" w:hAnsi="Bell MT" w:cs="Arial"/>
          <w:bCs/>
          <w:sz w:val="24"/>
          <w:szCs w:val="24"/>
        </w:rPr>
        <w:t xml:space="preserve"> </w:t>
      </w:r>
    </w:p>
    <w:p w14:paraId="7DB49F1C" w14:textId="6649281D" w:rsidR="005D2F06" w:rsidRPr="005D7FB9" w:rsidRDefault="008D6151" w:rsidP="00DB6054">
      <w:pPr>
        <w:spacing w:line="360" w:lineRule="auto"/>
        <w:ind w:firstLine="708"/>
        <w:jc w:val="both"/>
        <w:rPr>
          <w:rFonts w:ascii="Bell MT" w:hAnsi="Bell MT" w:cs="Arial"/>
          <w:bCs/>
          <w:sz w:val="24"/>
          <w:szCs w:val="24"/>
        </w:rPr>
      </w:pPr>
      <w:r w:rsidRPr="005D7FB9">
        <w:rPr>
          <w:rFonts w:ascii="Bell MT" w:hAnsi="Bell MT" w:cs="Arial"/>
          <w:b/>
          <w:bCs/>
          <w:sz w:val="24"/>
          <w:szCs w:val="24"/>
        </w:rPr>
        <w:t>Produção inicial:</w:t>
      </w:r>
      <w:r w:rsidRPr="005D7FB9">
        <w:rPr>
          <w:rFonts w:ascii="Bell MT" w:hAnsi="Bell MT" w:cs="Arial"/>
          <w:bCs/>
          <w:sz w:val="24"/>
          <w:szCs w:val="24"/>
        </w:rPr>
        <w:t xml:space="preserve"> </w:t>
      </w:r>
      <w:r w:rsidR="00A91196" w:rsidRPr="005D7FB9">
        <w:rPr>
          <w:rFonts w:ascii="Bell MT" w:hAnsi="Bell MT" w:cs="Arial"/>
          <w:bCs/>
          <w:sz w:val="24"/>
          <w:szCs w:val="24"/>
        </w:rPr>
        <w:t>Como produção inicial</w:t>
      </w:r>
      <w:r w:rsidR="00024311" w:rsidRPr="005D7FB9">
        <w:rPr>
          <w:rFonts w:ascii="Bell MT" w:hAnsi="Bell MT" w:cs="Arial"/>
          <w:bCs/>
          <w:sz w:val="24"/>
          <w:szCs w:val="24"/>
        </w:rPr>
        <w:t>,</w:t>
      </w:r>
      <w:r w:rsidR="00DB6054" w:rsidRPr="005D7FB9">
        <w:rPr>
          <w:rFonts w:ascii="Bell MT" w:hAnsi="Bell MT" w:cs="Arial"/>
          <w:bCs/>
          <w:sz w:val="24"/>
          <w:szCs w:val="24"/>
        </w:rPr>
        <w:t xml:space="preserve"> orientamos para a realização de uma entrevista sobre o ensino virtual</w:t>
      </w:r>
      <w:r w:rsidR="003D62CC" w:rsidRPr="005D7FB9">
        <w:rPr>
          <w:rFonts w:ascii="Bell MT" w:hAnsi="Bell MT" w:cs="Arial"/>
          <w:bCs/>
          <w:sz w:val="24"/>
          <w:szCs w:val="24"/>
        </w:rPr>
        <w:t>,</w:t>
      </w:r>
      <w:r w:rsidR="00DB6054" w:rsidRPr="005D7FB9">
        <w:rPr>
          <w:rFonts w:ascii="Bell MT" w:hAnsi="Bell MT" w:cs="Arial"/>
          <w:bCs/>
          <w:sz w:val="24"/>
          <w:szCs w:val="24"/>
        </w:rPr>
        <w:t xml:space="preserve"> apresentando em slides como deveria ser realizada a atividade.</w:t>
      </w:r>
      <w:r w:rsidR="00024311" w:rsidRPr="005D7FB9">
        <w:rPr>
          <w:rFonts w:ascii="Bell MT" w:hAnsi="Bell MT" w:cs="Arial"/>
          <w:bCs/>
          <w:sz w:val="24"/>
          <w:szCs w:val="24"/>
        </w:rPr>
        <w:t xml:space="preserve"> </w:t>
      </w:r>
      <w:r w:rsidR="00DB6054" w:rsidRPr="005D7FB9">
        <w:rPr>
          <w:rFonts w:ascii="Bell MT" w:hAnsi="Bell MT" w:cs="Arial"/>
          <w:bCs/>
          <w:sz w:val="24"/>
          <w:szCs w:val="24"/>
        </w:rPr>
        <w:t>F</w:t>
      </w:r>
      <w:r w:rsidR="00024311" w:rsidRPr="005D7FB9">
        <w:rPr>
          <w:rFonts w:ascii="Bell MT" w:hAnsi="Bell MT" w:cs="Arial"/>
          <w:bCs/>
          <w:sz w:val="24"/>
          <w:szCs w:val="24"/>
        </w:rPr>
        <w:t xml:space="preserve">izemos </w:t>
      </w:r>
      <w:r w:rsidR="00DB6054" w:rsidRPr="005D7FB9">
        <w:rPr>
          <w:rFonts w:ascii="Bell MT" w:hAnsi="Bell MT" w:cs="Arial"/>
          <w:bCs/>
          <w:sz w:val="24"/>
          <w:szCs w:val="24"/>
        </w:rPr>
        <w:t>um</w:t>
      </w:r>
      <w:r w:rsidR="00024311" w:rsidRPr="005D7FB9">
        <w:rPr>
          <w:rFonts w:ascii="Bell MT" w:hAnsi="Bell MT" w:cs="Arial"/>
          <w:bCs/>
          <w:sz w:val="24"/>
          <w:szCs w:val="24"/>
        </w:rPr>
        <w:t xml:space="preserve">a </w:t>
      </w:r>
      <w:r w:rsidR="00DB6054" w:rsidRPr="005D7FB9">
        <w:rPr>
          <w:rFonts w:ascii="Bell MT" w:hAnsi="Bell MT" w:cs="Arial"/>
          <w:bCs/>
          <w:sz w:val="24"/>
          <w:szCs w:val="24"/>
        </w:rPr>
        <w:t>apresentação, com a participação d</w:t>
      </w:r>
      <w:r w:rsidR="00024311" w:rsidRPr="005D7FB9">
        <w:rPr>
          <w:rFonts w:ascii="Bell MT" w:hAnsi="Bell MT" w:cs="Arial"/>
          <w:bCs/>
          <w:sz w:val="24"/>
          <w:szCs w:val="24"/>
        </w:rPr>
        <w:t>o professor da turma</w:t>
      </w:r>
      <w:r w:rsidR="00DB6054" w:rsidRPr="005D7FB9">
        <w:rPr>
          <w:rFonts w:ascii="Bell MT" w:hAnsi="Bell MT" w:cs="Arial"/>
          <w:bCs/>
          <w:sz w:val="24"/>
          <w:szCs w:val="24"/>
        </w:rPr>
        <w:t>,</w:t>
      </w:r>
      <w:r w:rsidR="00024311" w:rsidRPr="005D7FB9">
        <w:rPr>
          <w:rFonts w:ascii="Bell MT" w:hAnsi="Bell MT" w:cs="Arial"/>
          <w:bCs/>
          <w:sz w:val="24"/>
          <w:szCs w:val="24"/>
        </w:rPr>
        <w:t xml:space="preserve"> </w:t>
      </w:r>
      <w:r w:rsidR="00DB6054" w:rsidRPr="005D7FB9">
        <w:rPr>
          <w:rFonts w:ascii="Bell MT" w:hAnsi="Bell MT" w:cs="Arial"/>
          <w:bCs/>
          <w:sz w:val="24"/>
          <w:szCs w:val="24"/>
        </w:rPr>
        <w:t xml:space="preserve">lendo as perguntas para que o entrevistado </w:t>
      </w:r>
      <w:r w:rsidR="00024311" w:rsidRPr="005D7FB9">
        <w:rPr>
          <w:rFonts w:ascii="Bell MT" w:hAnsi="Bell MT" w:cs="Arial"/>
          <w:bCs/>
          <w:sz w:val="24"/>
          <w:szCs w:val="24"/>
        </w:rPr>
        <w:t>responde</w:t>
      </w:r>
      <w:r w:rsidR="00DB6054" w:rsidRPr="005D7FB9">
        <w:rPr>
          <w:rFonts w:ascii="Bell MT" w:hAnsi="Bell MT" w:cs="Arial"/>
          <w:bCs/>
          <w:sz w:val="24"/>
          <w:szCs w:val="24"/>
        </w:rPr>
        <w:t>sse</w:t>
      </w:r>
      <w:r w:rsidR="00024311" w:rsidRPr="005D7FB9">
        <w:rPr>
          <w:rFonts w:ascii="Bell MT" w:hAnsi="Bell MT" w:cs="Arial"/>
          <w:bCs/>
          <w:sz w:val="24"/>
          <w:szCs w:val="24"/>
        </w:rPr>
        <w:t>.</w:t>
      </w:r>
      <w:r w:rsidR="00DB6054" w:rsidRPr="005D7FB9">
        <w:rPr>
          <w:rFonts w:ascii="Bell MT" w:hAnsi="Bell MT" w:cs="Arial"/>
          <w:bCs/>
          <w:sz w:val="24"/>
          <w:szCs w:val="24"/>
        </w:rPr>
        <w:t xml:space="preserve"> </w:t>
      </w:r>
      <w:r w:rsidR="00016153" w:rsidRPr="005D7FB9">
        <w:rPr>
          <w:rFonts w:ascii="Bell MT" w:hAnsi="Bell MT" w:cs="Arial"/>
          <w:bCs/>
          <w:sz w:val="24"/>
          <w:szCs w:val="24"/>
        </w:rPr>
        <w:t>Logo após</w:t>
      </w:r>
      <w:r w:rsidR="00730E98" w:rsidRPr="005D7FB9">
        <w:rPr>
          <w:rFonts w:ascii="Bell MT" w:hAnsi="Bell MT" w:cs="Arial"/>
          <w:bCs/>
          <w:sz w:val="24"/>
          <w:szCs w:val="24"/>
        </w:rPr>
        <w:t xml:space="preserve">, disponibilizamos </w:t>
      </w:r>
      <w:r w:rsidR="00DB6054" w:rsidRPr="005D7FB9">
        <w:rPr>
          <w:rFonts w:ascii="Bell MT" w:hAnsi="Bell MT" w:cs="Arial"/>
          <w:bCs/>
          <w:sz w:val="24"/>
          <w:szCs w:val="24"/>
        </w:rPr>
        <w:t xml:space="preserve">o </w:t>
      </w:r>
      <w:r w:rsidR="00730E98" w:rsidRPr="005D7FB9">
        <w:rPr>
          <w:rFonts w:ascii="Bell MT" w:hAnsi="Bell MT" w:cs="Arial"/>
          <w:bCs/>
          <w:sz w:val="24"/>
          <w:szCs w:val="24"/>
        </w:rPr>
        <w:t xml:space="preserve">roteiro de perguntas subjetivas sobre a temática do covid-19, para que os alunos realizassem </w:t>
      </w:r>
      <w:r w:rsidR="00DB6054" w:rsidRPr="005D7FB9">
        <w:rPr>
          <w:rFonts w:ascii="Bell MT" w:hAnsi="Bell MT" w:cs="Arial"/>
          <w:bCs/>
          <w:sz w:val="24"/>
          <w:szCs w:val="24"/>
        </w:rPr>
        <w:t xml:space="preserve">a </w:t>
      </w:r>
      <w:r w:rsidR="00730E98" w:rsidRPr="005D7FB9">
        <w:rPr>
          <w:rFonts w:ascii="Bell MT" w:hAnsi="Bell MT" w:cs="Arial"/>
          <w:bCs/>
          <w:sz w:val="24"/>
          <w:szCs w:val="24"/>
        </w:rPr>
        <w:t>primeira entrevista oral no papel de entrevistador</w:t>
      </w:r>
      <w:r w:rsidR="00780301" w:rsidRPr="005D7FB9">
        <w:rPr>
          <w:rFonts w:ascii="Bell MT" w:hAnsi="Bell MT" w:cs="Arial"/>
          <w:bCs/>
          <w:sz w:val="24"/>
          <w:szCs w:val="24"/>
        </w:rPr>
        <w:t xml:space="preserve"> com alguém do seu convívio</w:t>
      </w:r>
      <w:r w:rsidR="00730E98" w:rsidRPr="005D7FB9">
        <w:rPr>
          <w:rFonts w:ascii="Bell MT" w:hAnsi="Bell MT" w:cs="Arial"/>
          <w:bCs/>
          <w:sz w:val="24"/>
          <w:szCs w:val="24"/>
        </w:rPr>
        <w:t>, a</w:t>
      </w:r>
      <w:r w:rsidR="00016153" w:rsidRPr="005D7FB9">
        <w:rPr>
          <w:rFonts w:ascii="Bell MT" w:hAnsi="Bell MT" w:cs="Arial"/>
          <w:bCs/>
          <w:sz w:val="24"/>
          <w:szCs w:val="24"/>
        </w:rPr>
        <w:t xml:space="preserve"> </w:t>
      </w:r>
      <w:r w:rsidR="00730E98" w:rsidRPr="005D7FB9">
        <w:rPr>
          <w:rFonts w:ascii="Bell MT" w:hAnsi="Bell MT" w:cs="Arial"/>
          <w:bCs/>
          <w:sz w:val="24"/>
          <w:szCs w:val="24"/>
        </w:rPr>
        <w:t>fim de verifica</w:t>
      </w:r>
      <w:r w:rsidR="00DB6054" w:rsidRPr="005D7FB9">
        <w:rPr>
          <w:rFonts w:ascii="Bell MT" w:hAnsi="Bell MT" w:cs="Arial"/>
          <w:bCs/>
          <w:sz w:val="24"/>
          <w:szCs w:val="24"/>
        </w:rPr>
        <w:t>r</w:t>
      </w:r>
      <w:r w:rsidR="00730E98" w:rsidRPr="005D7FB9">
        <w:rPr>
          <w:rFonts w:ascii="Bell MT" w:hAnsi="Bell MT" w:cs="Arial"/>
          <w:bCs/>
          <w:sz w:val="24"/>
          <w:szCs w:val="24"/>
        </w:rPr>
        <w:t xml:space="preserve">mos a oralidade </w:t>
      </w:r>
      <w:r w:rsidR="00DB6054" w:rsidRPr="005D7FB9">
        <w:rPr>
          <w:rFonts w:ascii="Bell MT" w:hAnsi="Bell MT" w:cs="Arial"/>
          <w:bCs/>
          <w:sz w:val="24"/>
          <w:szCs w:val="24"/>
        </w:rPr>
        <w:t>dos</w:t>
      </w:r>
      <w:r w:rsidR="00730E98" w:rsidRPr="005D7FB9">
        <w:rPr>
          <w:rFonts w:ascii="Bell MT" w:hAnsi="Bell MT" w:cs="Arial"/>
          <w:bCs/>
          <w:sz w:val="24"/>
          <w:szCs w:val="24"/>
        </w:rPr>
        <w:t xml:space="preserve"> alunos</w:t>
      </w:r>
      <w:r w:rsidR="003D62CC" w:rsidRPr="005D7FB9">
        <w:rPr>
          <w:rFonts w:ascii="Bell MT" w:hAnsi="Bell MT" w:cs="Arial"/>
          <w:bCs/>
          <w:sz w:val="24"/>
          <w:szCs w:val="24"/>
        </w:rPr>
        <w:t>,</w:t>
      </w:r>
      <w:r w:rsidR="00730E98" w:rsidRPr="005D7FB9">
        <w:rPr>
          <w:rFonts w:ascii="Bell MT" w:hAnsi="Bell MT" w:cs="Arial"/>
          <w:bCs/>
          <w:sz w:val="24"/>
          <w:szCs w:val="24"/>
        </w:rPr>
        <w:t xml:space="preserve"> </w:t>
      </w:r>
      <w:r w:rsidR="00DB6054" w:rsidRPr="005D7FB9">
        <w:rPr>
          <w:rFonts w:ascii="Bell MT" w:hAnsi="Bell MT" w:cs="Arial"/>
          <w:bCs/>
          <w:sz w:val="24"/>
          <w:szCs w:val="24"/>
        </w:rPr>
        <w:t>considerando a utilização da</w:t>
      </w:r>
      <w:r w:rsidR="00730E98" w:rsidRPr="005D7FB9">
        <w:rPr>
          <w:rFonts w:ascii="Bell MT" w:hAnsi="Bell MT" w:cs="Arial"/>
          <w:bCs/>
          <w:sz w:val="24"/>
          <w:szCs w:val="24"/>
        </w:rPr>
        <w:t xml:space="preserve"> linguagem formal e culta.     </w:t>
      </w:r>
    </w:p>
    <w:p w14:paraId="0F6BB8DB" w14:textId="44F6D723" w:rsidR="00ED43AA" w:rsidRPr="005D7FB9" w:rsidRDefault="00E772F1" w:rsidP="00ED43AA">
      <w:pPr>
        <w:spacing w:line="360" w:lineRule="auto"/>
        <w:ind w:firstLine="708"/>
        <w:jc w:val="both"/>
        <w:rPr>
          <w:rFonts w:ascii="Bell MT" w:hAnsi="Bell MT" w:cs="Arial"/>
          <w:bCs/>
          <w:sz w:val="24"/>
          <w:szCs w:val="24"/>
        </w:rPr>
      </w:pPr>
      <w:r w:rsidRPr="005D7FB9">
        <w:rPr>
          <w:rFonts w:ascii="Bell MT" w:hAnsi="Bell MT" w:cs="Arial"/>
          <w:b/>
          <w:bCs/>
          <w:sz w:val="24"/>
          <w:szCs w:val="24"/>
        </w:rPr>
        <w:t xml:space="preserve">Primeiro Módulo: </w:t>
      </w:r>
      <w:r w:rsidR="00263072" w:rsidRPr="005D7FB9">
        <w:rPr>
          <w:rFonts w:ascii="Bell MT" w:hAnsi="Bell MT" w:cs="Arial"/>
          <w:bCs/>
          <w:sz w:val="24"/>
          <w:szCs w:val="24"/>
        </w:rPr>
        <w:t xml:space="preserve">No dia dez de setembro de dois mil e vinte um, </w:t>
      </w:r>
      <w:r w:rsidR="00DB6054" w:rsidRPr="005D7FB9">
        <w:rPr>
          <w:rFonts w:ascii="Bell MT" w:hAnsi="Bell MT" w:cs="Arial"/>
          <w:bCs/>
          <w:sz w:val="24"/>
          <w:szCs w:val="24"/>
        </w:rPr>
        <w:t>ministramos nossa</w:t>
      </w:r>
      <w:r w:rsidR="00263072" w:rsidRPr="005D7FB9">
        <w:rPr>
          <w:rFonts w:ascii="Bell MT" w:hAnsi="Bell MT" w:cs="Arial"/>
          <w:bCs/>
          <w:sz w:val="24"/>
          <w:szCs w:val="24"/>
        </w:rPr>
        <w:t xml:space="preserve"> segunda aula</w:t>
      </w:r>
      <w:r w:rsidR="00DB6054" w:rsidRPr="005D7FB9">
        <w:rPr>
          <w:rFonts w:ascii="Bell MT" w:hAnsi="Bell MT" w:cs="Arial"/>
          <w:bCs/>
          <w:sz w:val="24"/>
          <w:szCs w:val="24"/>
        </w:rPr>
        <w:t xml:space="preserve"> de forma presencial. Fizemos uma retrospectiva do que foi </w:t>
      </w:r>
      <w:r w:rsidR="003D62CC" w:rsidRPr="005D7FB9">
        <w:rPr>
          <w:rFonts w:ascii="Bell MT" w:hAnsi="Bell MT" w:cs="Arial"/>
          <w:bCs/>
          <w:sz w:val="24"/>
          <w:szCs w:val="24"/>
        </w:rPr>
        <w:t>trabalhado</w:t>
      </w:r>
      <w:r w:rsidR="00DB6054" w:rsidRPr="005D7FB9">
        <w:rPr>
          <w:rFonts w:ascii="Bell MT" w:hAnsi="Bell MT" w:cs="Arial"/>
          <w:bCs/>
          <w:sz w:val="24"/>
          <w:szCs w:val="24"/>
        </w:rPr>
        <w:t xml:space="preserve"> na aula anterior</w:t>
      </w:r>
      <w:r w:rsidR="00263072" w:rsidRPr="005D7FB9">
        <w:rPr>
          <w:rFonts w:ascii="Bell MT" w:hAnsi="Bell MT" w:cs="Arial"/>
          <w:bCs/>
          <w:sz w:val="24"/>
          <w:szCs w:val="24"/>
        </w:rPr>
        <w:t xml:space="preserve"> </w:t>
      </w:r>
      <w:r w:rsidR="00DB6054" w:rsidRPr="005D7FB9">
        <w:rPr>
          <w:rFonts w:ascii="Bell MT" w:hAnsi="Bell MT" w:cs="Arial"/>
          <w:bCs/>
          <w:sz w:val="24"/>
          <w:szCs w:val="24"/>
        </w:rPr>
        <w:t>de forma</w:t>
      </w:r>
      <w:r w:rsidR="00263072" w:rsidRPr="005D7FB9">
        <w:rPr>
          <w:rFonts w:ascii="Bell MT" w:hAnsi="Bell MT" w:cs="Arial"/>
          <w:bCs/>
          <w:sz w:val="24"/>
          <w:szCs w:val="24"/>
        </w:rPr>
        <w:t xml:space="preserve"> virtual. </w:t>
      </w:r>
      <w:r w:rsidR="00DB6054" w:rsidRPr="005D7FB9">
        <w:rPr>
          <w:rFonts w:ascii="Bell MT" w:hAnsi="Bell MT" w:cs="Arial"/>
          <w:bCs/>
          <w:sz w:val="24"/>
          <w:szCs w:val="24"/>
        </w:rPr>
        <w:t>O</w:t>
      </w:r>
      <w:r w:rsidR="00263072" w:rsidRPr="005D7FB9">
        <w:rPr>
          <w:rFonts w:ascii="Bell MT" w:hAnsi="Bell MT" w:cs="Arial"/>
          <w:bCs/>
          <w:sz w:val="24"/>
          <w:szCs w:val="24"/>
        </w:rPr>
        <w:t>rientamos os alunos</w:t>
      </w:r>
      <w:r w:rsidR="00016153" w:rsidRPr="005D7FB9">
        <w:rPr>
          <w:rFonts w:ascii="Bell MT" w:hAnsi="Bell MT" w:cs="Arial"/>
          <w:bCs/>
          <w:sz w:val="24"/>
          <w:szCs w:val="24"/>
        </w:rPr>
        <w:t xml:space="preserve"> sobre</w:t>
      </w:r>
      <w:r w:rsidR="00263072" w:rsidRPr="005D7FB9">
        <w:rPr>
          <w:rFonts w:ascii="Bell MT" w:hAnsi="Bell MT" w:cs="Arial"/>
          <w:bCs/>
          <w:sz w:val="24"/>
          <w:szCs w:val="24"/>
        </w:rPr>
        <w:t xml:space="preserve"> como </w:t>
      </w:r>
      <w:r w:rsidR="00DB6054" w:rsidRPr="005D7FB9">
        <w:rPr>
          <w:rFonts w:ascii="Bell MT" w:hAnsi="Bell MT" w:cs="Arial"/>
          <w:bCs/>
          <w:sz w:val="24"/>
          <w:szCs w:val="24"/>
        </w:rPr>
        <w:t xml:space="preserve">deveriam </w:t>
      </w:r>
      <w:r w:rsidR="00263072" w:rsidRPr="005D7FB9">
        <w:rPr>
          <w:rFonts w:ascii="Bell MT" w:hAnsi="Bell MT" w:cs="Arial"/>
          <w:bCs/>
          <w:sz w:val="24"/>
          <w:szCs w:val="24"/>
        </w:rPr>
        <w:t>se</w:t>
      </w:r>
      <w:r w:rsidR="00DB6054" w:rsidRPr="005D7FB9">
        <w:rPr>
          <w:rFonts w:ascii="Bell MT" w:hAnsi="Bell MT" w:cs="Arial"/>
          <w:bCs/>
          <w:sz w:val="24"/>
          <w:szCs w:val="24"/>
        </w:rPr>
        <w:t>r</w:t>
      </w:r>
      <w:r w:rsidR="00263072" w:rsidRPr="005D7FB9">
        <w:rPr>
          <w:rFonts w:ascii="Bell MT" w:hAnsi="Bell MT" w:cs="Arial"/>
          <w:bCs/>
          <w:sz w:val="24"/>
          <w:szCs w:val="24"/>
        </w:rPr>
        <w:t xml:space="preserve"> </w:t>
      </w:r>
      <w:r w:rsidR="00016153" w:rsidRPr="005D7FB9">
        <w:rPr>
          <w:rFonts w:ascii="Bell MT" w:hAnsi="Bell MT" w:cs="Arial"/>
          <w:bCs/>
          <w:sz w:val="24"/>
          <w:szCs w:val="24"/>
        </w:rPr>
        <w:t xml:space="preserve">o </w:t>
      </w:r>
      <w:r w:rsidR="00263072" w:rsidRPr="005D7FB9">
        <w:rPr>
          <w:rFonts w:ascii="Bell MT" w:hAnsi="Bell MT" w:cs="Arial"/>
          <w:bCs/>
          <w:sz w:val="24"/>
          <w:szCs w:val="24"/>
        </w:rPr>
        <w:t>comporta</w:t>
      </w:r>
      <w:r w:rsidR="00DB6054" w:rsidRPr="005D7FB9">
        <w:rPr>
          <w:rFonts w:ascii="Bell MT" w:hAnsi="Bell MT" w:cs="Arial"/>
          <w:bCs/>
          <w:sz w:val="24"/>
          <w:szCs w:val="24"/>
        </w:rPr>
        <w:t>mento</w:t>
      </w:r>
      <w:r w:rsidR="00263072" w:rsidRPr="005D7FB9">
        <w:rPr>
          <w:rFonts w:ascii="Bell MT" w:hAnsi="Bell MT" w:cs="Arial"/>
          <w:bCs/>
          <w:sz w:val="24"/>
          <w:szCs w:val="24"/>
        </w:rPr>
        <w:t xml:space="preserve"> </w:t>
      </w:r>
      <w:r w:rsidR="00016153" w:rsidRPr="005D7FB9">
        <w:rPr>
          <w:rFonts w:ascii="Bell MT" w:hAnsi="Bell MT" w:cs="Arial"/>
          <w:bCs/>
          <w:sz w:val="24"/>
          <w:szCs w:val="24"/>
        </w:rPr>
        <w:t xml:space="preserve">deles </w:t>
      </w:r>
      <w:r w:rsidR="00263072" w:rsidRPr="005D7FB9">
        <w:rPr>
          <w:rFonts w:ascii="Bell MT" w:hAnsi="Bell MT" w:cs="Arial"/>
          <w:bCs/>
          <w:sz w:val="24"/>
          <w:szCs w:val="24"/>
        </w:rPr>
        <w:t>em uma entrevista</w:t>
      </w:r>
      <w:r w:rsidR="00DB6054" w:rsidRPr="005D7FB9">
        <w:rPr>
          <w:rFonts w:ascii="Bell MT" w:hAnsi="Bell MT" w:cs="Arial"/>
          <w:bCs/>
          <w:sz w:val="24"/>
          <w:szCs w:val="24"/>
        </w:rPr>
        <w:t xml:space="preserve">, tanto no que se refere ao entrevistado quanto </w:t>
      </w:r>
      <w:r w:rsidR="003D62CC" w:rsidRPr="005D7FB9">
        <w:rPr>
          <w:rFonts w:ascii="Bell MT" w:hAnsi="Bell MT" w:cs="Arial"/>
          <w:bCs/>
          <w:sz w:val="24"/>
          <w:szCs w:val="24"/>
        </w:rPr>
        <w:t>a</w:t>
      </w:r>
      <w:r w:rsidR="00DB6054" w:rsidRPr="005D7FB9">
        <w:rPr>
          <w:rFonts w:ascii="Bell MT" w:hAnsi="Bell MT" w:cs="Arial"/>
          <w:bCs/>
          <w:sz w:val="24"/>
          <w:szCs w:val="24"/>
        </w:rPr>
        <w:t>o entrevistado</w:t>
      </w:r>
      <w:r w:rsidR="00016153" w:rsidRPr="005D7FB9">
        <w:rPr>
          <w:rFonts w:ascii="Bell MT" w:hAnsi="Bell MT" w:cs="Arial"/>
          <w:bCs/>
          <w:sz w:val="24"/>
          <w:szCs w:val="24"/>
        </w:rPr>
        <w:t>r</w:t>
      </w:r>
      <w:r w:rsidR="00263072" w:rsidRPr="005D7FB9">
        <w:rPr>
          <w:rFonts w:ascii="Bell MT" w:hAnsi="Bell MT" w:cs="Arial"/>
          <w:bCs/>
          <w:sz w:val="24"/>
          <w:szCs w:val="24"/>
        </w:rPr>
        <w:t>, desde a vestimenta até a postura que se deve manter diante a situações mais formais de gênero</w:t>
      </w:r>
      <w:r w:rsidR="00DB6054" w:rsidRPr="005D7FB9">
        <w:rPr>
          <w:rFonts w:ascii="Bell MT" w:hAnsi="Bell MT" w:cs="Arial"/>
          <w:bCs/>
          <w:sz w:val="24"/>
          <w:szCs w:val="24"/>
        </w:rPr>
        <w:t>. I</w:t>
      </w:r>
      <w:r w:rsidR="00263072" w:rsidRPr="005D7FB9">
        <w:rPr>
          <w:rFonts w:ascii="Bell MT" w:hAnsi="Bell MT" w:cs="Arial"/>
          <w:bCs/>
          <w:sz w:val="24"/>
          <w:szCs w:val="24"/>
        </w:rPr>
        <w:t>ntroduzimos as questões de transcrição,</w:t>
      </w:r>
      <w:r w:rsidR="00ED43AA" w:rsidRPr="005D7FB9">
        <w:rPr>
          <w:rFonts w:ascii="Bell MT" w:hAnsi="Bell MT" w:cs="Arial"/>
          <w:bCs/>
          <w:sz w:val="24"/>
          <w:szCs w:val="24"/>
        </w:rPr>
        <w:t xml:space="preserve"> colocando os </w:t>
      </w:r>
      <w:r w:rsidR="00ED43AA" w:rsidRPr="005D7FB9">
        <w:rPr>
          <w:rFonts w:ascii="Bell MT" w:hAnsi="Bell MT" w:cs="Arial"/>
          <w:bCs/>
          <w:sz w:val="24"/>
          <w:szCs w:val="24"/>
        </w:rPr>
        <w:lastRenderedPageBreak/>
        <w:t>estudantes para ouvir</w:t>
      </w:r>
      <w:r w:rsidR="00511ED9" w:rsidRPr="005D7FB9">
        <w:rPr>
          <w:rFonts w:ascii="Bell MT" w:hAnsi="Bell MT" w:cs="Arial"/>
          <w:bCs/>
          <w:sz w:val="24"/>
          <w:szCs w:val="24"/>
        </w:rPr>
        <w:t>em</w:t>
      </w:r>
      <w:r w:rsidR="00ED43AA" w:rsidRPr="005D7FB9">
        <w:rPr>
          <w:rFonts w:ascii="Bell MT" w:hAnsi="Bell MT" w:cs="Arial"/>
          <w:bCs/>
          <w:sz w:val="24"/>
          <w:szCs w:val="24"/>
        </w:rPr>
        <w:t xml:space="preserve"> e </w:t>
      </w:r>
      <w:r w:rsidR="00DB6054" w:rsidRPr="005D7FB9">
        <w:rPr>
          <w:rFonts w:ascii="Bell MT" w:hAnsi="Bell MT" w:cs="Arial"/>
          <w:bCs/>
          <w:sz w:val="24"/>
          <w:szCs w:val="24"/>
        </w:rPr>
        <w:t>realizar</w:t>
      </w:r>
      <w:r w:rsidR="00511ED9" w:rsidRPr="005D7FB9">
        <w:rPr>
          <w:rFonts w:ascii="Bell MT" w:hAnsi="Bell MT" w:cs="Arial"/>
          <w:bCs/>
          <w:sz w:val="24"/>
          <w:szCs w:val="24"/>
        </w:rPr>
        <w:t>em</w:t>
      </w:r>
      <w:r w:rsidR="00DB6054" w:rsidRPr="005D7FB9">
        <w:rPr>
          <w:rFonts w:ascii="Bell MT" w:hAnsi="Bell MT" w:cs="Arial"/>
          <w:bCs/>
          <w:sz w:val="24"/>
          <w:szCs w:val="24"/>
        </w:rPr>
        <w:t xml:space="preserve"> a leitura</w:t>
      </w:r>
      <w:r w:rsidR="00ED43AA" w:rsidRPr="005D7FB9">
        <w:rPr>
          <w:rFonts w:ascii="Bell MT" w:hAnsi="Bell MT" w:cs="Arial"/>
          <w:bCs/>
          <w:sz w:val="24"/>
          <w:szCs w:val="24"/>
        </w:rPr>
        <w:t xml:space="preserve"> </w:t>
      </w:r>
      <w:r w:rsidR="00DB6054" w:rsidRPr="005D7FB9">
        <w:rPr>
          <w:rFonts w:ascii="Bell MT" w:hAnsi="Bell MT" w:cs="Arial"/>
          <w:bCs/>
          <w:sz w:val="24"/>
          <w:szCs w:val="24"/>
        </w:rPr>
        <w:t>d</w:t>
      </w:r>
      <w:r w:rsidR="00ED43AA" w:rsidRPr="005D7FB9">
        <w:rPr>
          <w:rFonts w:ascii="Bell MT" w:hAnsi="Bell MT" w:cs="Arial"/>
          <w:bCs/>
          <w:sz w:val="24"/>
          <w:szCs w:val="24"/>
        </w:rPr>
        <w:t xml:space="preserve">a </w:t>
      </w:r>
      <w:r w:rsidR="00016153" w:rsidRPr="005D7FB9">
        <w:rPr>
          <w:rFonts w:ascii="Bell MT" w:hAnsi="Bell MT" w:cs="Arial"/>
          <w:bCs/>
          <w:sz w:val="24"/>
          <w:szCs w:val="24"/>
        </w:rPr>
        <w:t>transcrição</w:t>
      </w:r>
      <w:r w:rsidR="00ED43AA" w:rsidRPr="005D7FB9">
        <w:rPr>
          <w:rFonts w:ascii="Bell MT" w:hAnsi="Bell MT" w:cs="Arial"/>
          <w:bCs/>
          <w:sz w:val="24"/>
          <w:szCs w:val="24"/>
        </w:rPr>
        <w:t xml:space="preserve"> de um áudio, na </w:t>
      </w:r>
      <w:r w:rsidR="00DB6054" w:rsidRPr="005D7FB9">
        <w:rPr>
          <w:rFonts w:ascii="Bell MT" w:hAnsi="Bell MT" w:cs="Arial"/>
          <w:bCs/>
          <w:sz w:val="24"/>
          <w:szCs w:val="24"/>
        </w:rPr>
        <w:t>í</w:t>
      </w:r>
      <w:r w:rsidR="00ED43AA" w:rsidRPr="005D7FB9">
        <w:rPr>
          <w:rFonts w:ascii="Bell MT" w:hAnsi="Bell MT" w:cs="Arial"/>
          <w:bCs/>
          <w:sz w:val="24"/>
          <w:szCs w:val="24"/>
        </w:rPr>
        <w:t xml:space="preserve">ntegra, </w:t>
      </w:r>
      <w:r w:rsidR="00DB6054" w:rsidRPr="005D7FB9">
        <w:rPr>
          <w:rFonts w:ascii="Bell MT" w:hAnsi="Bell MT" w:cs="Arial"/>
          <w:bCs/>
          <w:sz w:val="24"/>
          <w:szCs w:val="24"/>
        </w:rPr>
        <w:t>observando</w:t>
      </w:r>
      <w:r w:rsidR="00ED43AA" w:rsidRPr="005D7FB9">
        <w:rPr>
          <w:rFonts w:ascii="Bell MT" w:hAnsi="Bell MT" w:cs="Arial"/>
          <w:bCs/>
          <w:sz w:val="24"/>
          <w:szCs w:val="24"/>
        </w:rPr>
        <w:t xml:space="preserve"> todos os detalhes da esc</w:t>
      </w:r>
      <w:r w:rsidR="00DB6054" w:rsidRPr="005D7FB9">
        <w:rPr>
          <w:rFonts w:ascii="Bell MT" w:hAnsi="Bell MT" w:cs="Arial"/>
          <w:bCs/>
          <w:sz w:val="24"/>
          <w:szCs w:val="24"/>
        </w:rPr>
        <w:t>rita</w:t>
      </w:r>
      <w:r w:rsidR="00ED43AA" w:rsidRPr="005D7FB9">
        <w:rPr>
          <w:rFonts w:ascii="Bell MT" w:hAnsi="Bell MT" w:cs="Arial"/>
          <w:bCs/>
          <w:sz w:val="24"/>
          <w:szCs w:val="24"/>
        </w:rPr>
        <w:t xml:space="preserve">. </w:t>
      </w:r>
      <w:r w:rsidR="00973770" w:rsidRPr="005D7FB9">
        <w:rPr>
          <w:rFonts w:ascii="Bell MT" w:hAnsi="Bell MT" w:cs="Arial"/>
          <w:bCs/>
          <w:sz w:val="24"/>
          <w:szCs w:val="24"/>
        </w:rPr>
        <w:t xml:space="preserve">Em seguida, fizemos uma roda de conversa acerca das marcas </w:t>
      </w:r>
      <w:r w:rsidR="00ED43AA" w:rsidRPr="005D7FB9">
        <w:rPr>
          <w:rFonts w:ascii="Bell MT" w:hAnsi="Bell MT" w:cs="Arial"/>
          <w:bCs/>
          <w:sz w:val="24"/>
          <w:szCs w:val="24"/>
        </w:rPr>
        <w:t>de oralidades observad</w:t>
      </w:r>
      <w:r w:rsidR="00973770" w:rsidRPr="005D7FB9">
        <w:rPr>
          <w:rFonts w:ascii="Bell MT" w:hAnsi="Bell MT" w:cs="Arial"/>
          <w:bCs/>
          <w:sz w:val="24"/>
          <w:szCs w:val="24"/>
        </w:rPr>
        <w:t>as</w:t>
      </w:r>
      <w:r w:rsidR="00ED43AA" w:rsidRPr="005D7FB9">
        <w:rPr>
          <w:rFonts w:ascii="Bell MT" w:hAnsi="Bell MT" w:cs="Arial"/>
          <w:bCs/>
          <w:sz w:val="24"/>
          <w:szCs w:val="24"/>
        </w:rPr>
        <w:t xml:space="preserve"> n</w:t>
      </w:r>
      <w:r w:rsidR="00973770" w:rsidRPr="005D7FB9">
        <w:rPr>
          <w:rFonts w:ascii="Bell MT" w:hAnsi="Bell MT" w:cs="Arial"/>
          <w:bCs/>
          <w:sz w:val="24"/>
          <w:szCs w:val="24"/>
        </w:rPr>
        <w:t>a transcrição</w:t>
      </w:r>
      <w:r w:rsidR="00ED43AA" w:rsidRPr="005D7FB9">
        <w:rPr>
          <w:rFonts w:ascii="Bell MT" w:hAnsi="Bell MT" w:cs="Arial"/>
          <w:bCs/>
          <w:sz w:val="24"/>
          <w:szCs w:val="24"/>
        </w:rPr>
        <w:t xml:space="preserve">. </w:t>
      </w:r>
    </w:p>
    <w:p w14:paraId="08479999" w14:textId="6D781584" w:rsidR="00E772F1" w:rsidRPr="005D7FB9" w:rsidRDefault="00ED43AA" w:rsidP="00147F98">
      <w:pPr>
        <w:spacing w:line="360" w:lineRule="auto"/>
        <w:ind w:firstLine="708"/>
        <w:contextualSpacing/>
        <w:jc w:val="both"/>
        <w:rPr>
          <w:rFonts w:ascii="Bell MT" w:hAnsi="Bell MT" w:cs="Arial"/>
          <w:bCs/>
          <w:sz w:val="24"/>
          <w:szCs w:val="24"/>
        </w:rPr>
      </w:pPr>
      <w:r w:rsidRPr="005D7FB9">
        <w:rPr>
          <w:rFonts w:ascii="Bell MT" w:hAnsi="Bell MT" w:cs="Arial"/>
          <w:b/>
          <w:bCs/>
          <w:sz w:val="24"/>
          <w:szCs w:val="24"/>
        </w:rPr>
        <w:t xml:space="preserve">Segundo Módulo:  </w:t>
      </w:r>
      <w:r w:rsidRPr="005D7FB9">
        <w:rPr>
          <w:rFonts w:ascii="Bell MT" w:hAnsi="Bell MT" w:cs="Arial"/>
          <w:bCs/>
          <w:sz w:val="24"/>
          <w:szCs w:val="24"/>
        </w:rPr>
        <w:t xml:space="preserve">Nossa terceira aula, realizada ainda no dia dez de setembro, </w:t>
      </w:r>
      <w:r w:rsidR="00973770" w:rsidRPr="005D7FB9">
        <w:rPr>
          <w:rFonts w:ascii="Bell MT" w:hAnsi="Bell MT" w:cs="Arial"/>
          <w:bCs/>
          <w:sz w:val="24"/>
          <w:szCs w:val="24"/>
        </w:rPr>
        <w:t>foi</w:t>
      </w:r>
      <w:r w:rsidRPr="005D7FB9">
        <w:rPr>
          <w:rFonts w:ascii="Bell MT" w:hAnsi="Bell MT" w:cs="Arial"/>
          <w:bCs/>
          <w:sz w:val="24"/>
          <w:szCs w:val="24"/>
        </w:rPr>
        <w:t xml:space="preserve"> </w:t>
      </w:r>
      <w:r w:rsidR="00973770" w:rsidRPr="005D7FB9">
        <w:rPr>
          <w:rFonts w:ascii="Bell MT" w:hAnsi="Bell MT" w:cs="Arial"/>
          <w:bCs/>
          <w:sz w:val="24"/>
          <w:szCs w:val="24"/>
        </w:rPr>
        <w:t>constituída</w:t>
      </w:r>
      <w:r w:rsidRPr="005D7FB9">
        <w:rPr>
          <w:rFonts w:ascii="Bell MT" w:hAnsi="Bell MT" w:cs="Arial"/>
          <w:bCs/>
          <w:sz w:val="24"/>
          <w:szCs w:val="24"/>
        </w:rPr>
        <w:t xml:space="preserve"> na elaboração de uma nova entrevista </w:t>
      </w:r>
      <w:r w:rsidR="00973770" w:rsidRPr="005D7FB9">
        <w:rPr>
          <w:rFonts w:ascii="Bell MT" w:hAnsi="Bell MT" w:cs="Arial"/>
          <w:bCs/>
          <w:sz w:val="24"/>
          <w:szCs w:val="24"/>
        </w:rPr>
        <w:t>em sala. A turma foi</w:t>
      </w:r>
      <w:r w:rsidRPr="005D7FB9">
        <w:rPr>
          <w:rFonts w:ascii="Bell MT" w:hAnsi="Bell MT" w:cs="Arial"/>
          <w:bCs/>
          <w:sz w:val="24"/>
          <w:szCs w:val="24"/>
        </w:rPr>
        <w:t xml:space="preserve"> dividi</w:t>
      </w:r>
      <w:r w:rsidR="00973770" w:rsidRPr="005D7FB9">
        <w:rPr>
          <w:rFonts w:ascii="Bell MT" w:hAnsi="Bell MT" w:cs="Arial"/>
          <w:bCs/>
          <w:sz w:val="24"/>
          <w:szCs w:val="24"/>
        </w:rPr>
        <w:t>da em</w:t>
      </w:r>
      <w:r w:rsidRPr="005D7FB9">
        <w:rPr>
          <w:rFonts w:ascii="Bell MT" w:hAnsi="Bell MT" w:cs="Arial"/>
          <w:bCs/>
          <w:sz w:val="24"/>
          <w:szCs w:val="24"/>
        </w:rPr>
        <w:t xml:space="preserve"> duplas, </w:t>
      </w:r>
      <w:r w:rsidR="00973770" w:rsidRPr="005D7FB9">
        <w:rPr>
          <w:rFonts w:ascii="Bell MT" w:hAnsi="Bell MT" w:cs="Arial"/>
          <w:bCs/>
          <w:sz w:val="24"/>
          <w:szCs w:val="24"/>
        </w:rPr>
        <w:t>sendo um</w:t>
      </w:r>
      <w:r w:rsidRPr="005D7FB9">
        <w:rPr>
          <w:rFonts w:ascii="Bell MT" w:hAnsi="Bell MT" w:cs="Arial"/>
          <w:bCs/>
          <w:sz w:val="24"/>
          <w:szCs w:val="24"/>
        </w:rPr>
        <w:t xml:space="preserve"> </w:t>
      </w:r>
      <w:r w:rsidR="00973770" w:rsidRPr="005D7FB9">
        <w:rPr>
          <w:rFonts w:ascii="Bell MT" w:hAnsi="Bell MT" w:cs="Arial"/>
          <w:bCs/>
          <w:sz w:val="24"/>
          <w:szCs w:val="24"/>
        </w:rPr>
        <w:t xml:space="preserve">o </w:t>
      </w:r>
      <w:r w:rsidRPr="005D7FB9">
        <w:rPr>
          <w:rFonts w:ascii="Bell MT" w:hAnsi="Bell MT" w:cs="Arial"/>
          <w:bCs/>
          <w:sz w:val="24"/>
          <w:szCs w:val="24"/>
        </w:rPr>
        <w:t>entrevistador e o outr</w:t>
      </w:r>
      <w:r w:rsidR="00973770" w:rsidRPr="005D7FB9">
        <w:rPr>
          <w:rFonts w:ascii="Bell MT" w:hAnsi="Bell MT" w:cs="Arial"/>
          <w:bCs/>
          <w:sz w:val="24"/>
          <w:szCs w:val="24"/>
        </w:rPr>
        <w:t>o</w:t>
      </w:r>
      <w:r w:rsidRPr="005D7FB9">
        <w:rPr>
          <w:rFonts w:ascii="Bell MT" w:hAnsi="Bell MT" w:cs="Arial"/>
          <w:bCs/>
          <w:sz w:val="24"/>
          <w:szCs w:val="24"/>
        </w:rPr>
        <w:t xml:space="preserve"> o entrevistado. Entregamos aos alunos </w:t>
      </w:r>
      <w:r w:rsidR="00973770" w:rsidRPr="005D7FB9">
        <w:rPr>
          <w:rFonts w:ascii="Bell MT" w:hAnsi="Bell MT" w:cs="Arial"/>
          <w:bCs/>
          <w:sz w:val="24"/>
          <w:szCs w:val="24"/>
        </w:rPr>
        <w:t>um</w:t>
      </w:r>
      <w:r w:rsidRPr="005D7FB9">
        <w:rPr>
          <w:rFonts w:ascii="Bell MT" w:hAnsi="Bell MT" w:cs="Arial"/>
          <w:bCs/>
          <w:sz w:val="24"/>
          <w:szCs w:val="24"/>
        </w:rPr>
        <w:t xml:space="preserve"> roteiro com </w:t>
      </w:r>
      <w:r w:rsidR="00973770" w:rsidRPr="005D7FB9">
        <w:rPr>
          <w:rFonts w:ascii="Bell MT" w:hAnsi="Bell MT" w:cs="Arial"/>
          <w:bCs/>
          <w:sz w:val="24"/>
          <w:szCs w:val="24"/>
        </w:rPr>
        <w:t>a temática</w:t>
      </w:r>
      <w:r w:rsidRPr="005D7FB9">
        <w:rPr>
          <w:rFonts w:ascii="Bell MT" w:hAnsi="Bell MT" w:cs="Arial"/>
          <w:bCs/>
          <w:sz w:val="24"/>
          <w:szCs w:val="24"/>
        </w:rPr>
        <w:t xml:space="preserve"> do ensino virtual</w:t>
      </w:r>
      <w:r w:rsidR="00973770" w:rsidRPr="005D7FB9">
        <w:rPr>
          <w:rFonts w:ascii="Bell MT" w:hAnsi="Bell MT" w:cs="Arial"/>
          <w:bCs/>
          <w:sz w:val="24"/>
          <w:szCs w:val="24"/>
        </w:rPr>
        <w:t xml:space="preserve">. Na realização da entrevista, em sala, os discentes </w:t>
      </w:r>
      <w:r w:rsidRPr="005D7FB9">
        <w:rPr>
          <w:rFonts w:ascii="Bell MT" w:hAnsi="Bell MT" w:cs="Arial"/>
          <w:bCs/>
          <w:sz w:val="24"/>
          <w:szCs w:val="24"/>
        </w:rPr>
        <w:t>utiliza</w:t>
      </w:r>
      <w:r w:rsidR="00973770" w:rsidRPr="005D7FB9">
        <w:rPr>
          <w:rFonts w:ascii="Bell MT" w:hAnsi="Bell MT" w:cs="Arial"/>
          <w:bCs/>
          <w:sz w:val="24"/>
          <w:szCs w:val="24"/>
        </w:rPr>
        <w:t>ram</w:t>
      </w:r>
      <w:r w:rsidRPr="005D7FB9">
        <w:rPr>
          <w:rFonts w:ascii="Bell MT" w:hAnsi="Bell MT" w:cs="Arial"/>
          <w:bCs/>
          <w:sz w:val="24"/>
          <w:szCs w:val="24"/>
        </w:rPr>
        <w:t xml:space="preserve"> o celular </w:t>
      </w:r>
      <w:r w:rsidR="00973770" w:rsidRPr="005D7FB9">
        <w:rPr>
          <w:rFonts w:ascii="Bell MT" w:hAnsi="Bell MT" w:cs="Arial"/>
          <w:bCs/>
          <w:sz w:val="24"/>
          <w:szCs w:val="24"/>
        </w:rPr>
        <w:t xml:space="preserve">com a finalidade de </w:t>
      </w:r>
      <w:r w:rsidRPr="005D7FB9">
        <w:rPr>
          <w:rFonts w:ascii="Bell MT" w:hAnsi="Bell MT" w:cs="Arial"/>
          <w:bCs/>
          <w:sz w:val="24"/>
          <w:szCs w:val="24"/>
        </w:rPr>
        <w:t>grava</w:t>
      </w:r>
      <w:r w:rsidR="00973770" w:rsidRPr="005D7FB9">
        <w:rPr>
          <w:rFonts w:ascii="Bell MT" w:hAnsi="Bell MT" w:cs="Arial"/>
          <w:bCs/>
          <w:sz w:val="24"/>
          <w:szCs w:val="24"/>
        </w:rPr>
        <w:t>r</w:t>
      </w:r>
      <w:r w:rsidRPr="005D7FB9">
        <w:rPr>
          <w:rFonts w:ascii="Bell MT" w:hAnsi="Bell MT" w:cs="Arial"/>
          <w:bCs/>
          <w:sz w:val="24"/>
          <w:szCs w:val="24"/>
        </w:rPr>
        <w:t xml:space="preserve"> a entrevista</w:t>
      </w:r>
      <w:r w:rsidR="00973770" w:rsidRPr="005D7FB9">
        <w:rPr>
          <w:rFonts w:ascii="Bell MT" w:hAnsi="Bell MT" w:cs="Arial"/>
          <w:bCs/>
          <w:sz w:val="24"/>
          <w:szCs w:val="24"/>
        </w:rPr>
        <w:t xml:space="preserve">. </w:t>
      </w:r>
      <w:r w:rsidR="00016153" w:rsidRPr="005D7FB9">
        <w:rPr>
          <w:rFonts w:ascii="Bell MT" w:hAnsi="Bell MT" w:cs="Arial"/>
          <w:bCs/>
          <w:sz w:val="24"/>
          <w:szCs w:val="24"/>
        </w:rPr>
        <w:t>Em seguida</w:t>
      </w:r>
      <w:r w:rsidR="00973770" w:rsidRPr="005D7FB9">
        <w:rPr>
          <w:rFonts w:ascii="Bell MT" w:hAnsi="Bell MT" w:cs="Arial"/>
          <w:bCs/>
          <w:sz w:val="24"/>
          <w:szCs w:val="24"/>
        </w:rPr>
        <w:t>, orientamos a turma para fazer</w:t>
      </w:r>
      <w:r w:rsidR="003D62CC" w:rsidRPr="005D7FB9">
        <w:rPr>
          <w:rFonts w:ascii="Bell MT" w:hAnsi="Bell MT" w:cs="Arial"/>
          <w:bCs/>
          <w:sz w:val="24"/>
          <w:szCs w:val="24"/>
        </w:rPr>
        <w:t xml:space="preserve"> </w:t>
      </w:r>
      <w:r w:rsidR="00973770" w:rsidRPr="005D7FB9">
        <w:rPr>
          <w:rFonts w:ascii="Bell MT" w:hAnsi="Bell MT" w:cs="Arial"/>
          <w:bCs/>
          <w:sz w:val="24"/>
          <w:szCs w:val="24"/>
        </w:rPr>
        <w:t>a transcrição</w:t>
      </w:r>
      <w:r w:rsidRPr="005D7FB9">
        <w:rPr>
          <w:rFonts w:ascii="Bell MT" w:hAnsi="Bell MT" w:cs="Arial"/>
          <w:bCs/>
          <w:sz w:val="24"/>
          <w:szCs w:val="24"/>
        </w:rPr>
        <w:t xml:space="preserve"> </w:t>
      </w:r>
      <w:r w:rsidR="00973770" w:rsidRPr="005D7FB9">
        <w:rPr>
          <w:rFonts w:ascii="Bell MT" w:hAnsi="Bell MT" w:cs="Arial"/>
          <w:bCs/>
          <w:sz w:val="24"/>
          <w:szCs w:val="24"/>
        </w:rPr>
        <w:t>e anexar n</w:t>
      </w:r>
      <w:r w:rsidRPr="005D7FB9">
        <w:rPr>
          <w:rFonts w:ascii="Bell MT" w:hAnsi="Bell MT" w:cs="Arial"/>
          <w:bCs/>
          <w:sz w:val="24"/>
          <w:szCs w:val="24"/>
        </w:rPr>
        <w:t xml:space="preserve">o </w:t>
      </w:r>
      <w:r w:rsidR="003B0238" w:rsidRPr="005D7FB9">
        <w:rPr>
          <w:rFonts w:ascii="Bell MT" w:hAnsi="Bell MT" w:cs="Arial"/>
          <w:bCs/>
          <w:i/>
          <w:sz w:val="24"/>
          <w:szCs w:val="24"/>
        </w:rPr>
        <w:t>“</w:t>
      </w:r>
      <w:r w:rsidRPr="005D7FB9">
        <w:rPr>
          <w:rFonts w:ascii="Bell MT" w:hAnsi="Bell MT" w:cs="Arial"/>
          <w:bCs/>
          <w:i/>
          <w:sz w:val="24"/>
          <w:szCs w:val="24"/>
        </w:rPr>
        <w:t xml:space="preserve">Google </w:t>
      </w:r>
      <w:proofErr w:type="spellStart"/>
      <w:r w:rsidRPr="005D7FB9">
        <w:rPr>
          <w:rFonts w:ascii="Bell MT" w:hAnsi="Bell MT" w:cs="Arial"/>
          <w:bCs/>
          <w:i/>
          <w:sz w:val="24"/>
          <w:szCs w:val="24"/>
        </w:rPr>
        <w:t>Class</w:t>
      </w:r>
      <w:r w:rsidR="003B0238" w:rsidRPr="005D7FB9">
        <w:rPr>
          <w:rFonts w:ascii="Bell MT" w:hAnsi="Bell MT" w:cs="Arial"/>
          <w:bCs/>
          <w:i/>
          <w:sz w:val="24"/>
          <w:szCs w:val="24"/>
        </w:rPr>
        <w:t>room</w:t>
      </w:r>
      <w:proofErr w:type="spellEnd"/>
      <w:r w:rsidR="003B0238" w:rsidRPr="005D7FB9">
        <w:rPr>
          <w:rFonts w:ascii="Bell MT" w:hAnsi="Bell MT" w:cs="Arial"/>
          <w:bCs/>
          <w:i/>
          <w:sz w:val="24"/>
          <w:szCs w:val="24"/>
        </w:rPr>
        <w:t>”</w:t>
      </w:r>
      <w:r w:rsidR="00973770" w:rsidRPr="005D7FB9">
        <w:rPr>
          <w:rFonts w:ascii="Bell MT" w:hAnsi="Bell MT" w:cs="Arial"/>
          <w:bCs/>
          <w:i/>
          <w:sz w:val="24"/>
          <w:szCs w:val="24"/>
        </w:rPr>
        <w:t>,</w:t>
      </w:r>
      <w:r w:rsidR="00973770" w:rsidRPr="005D7FB9">
        <w:rPr>
          <w:rFonts w:ascii="Bell MT" w:hAnsi="Bell MT" w:cs="Arial"/>
          <w:bCs/>
          <w:sz w:val="24"/>
          <w:szCs w:val="24"/>
        </w:rPr>
        <w:t xml:space="preserve"> plataforma utilizada pela escola </w:t>
      </w:r>
      <w:r w:rsidR="00016153" w:rsidRPr="005D7FB9">
        <w:rPr>
          <w:rFonts w:ascii="Bell MT" w:hAnsi="Bell MT" w:cs="Arial"/>
          <w:bCs/>
          <w:sz w:val="24"/>
          <w:szCs w:val="24"/>
        </w:rPr>
        <w:t xml:space="preserve">para envio das atividades curriculares. </w:t>
      </w:r>
      <w:r w:rsidR="004D3816" w:rsidRPr="005D7FB9">
        <w:rPr>
          <w:rFonts w:ascii="Bell MT" w:hAnsi="Bell MT" w:cs="Arial"/>
          <w:bCs/>
          <w:sz w:val="24"/>
          <w:szCs w:val="24"/>
        </w:rPr>
        <w:t xml:space="preserve"> </w:t>
      </w:r>
      <w:r w:rsidRPr="005D7FB9">
        <w:rPr>
          <w:rFonts w:ascii="Bell MT" w:hAnsi="Bell MT" w:cs="Arial"/>
          <w:bCs/>
          <w:sz w:val="24"/>
          <w:szCs w:val="24"/>
        </w:rPr>
        <w:t xml:space="preserve"> </w:t>
      </w:r>
    </w:p>
    <w:p w14:paraId="33D0D352" w14:textId="6D47B918" w:rsidR="00E772F1" w:rsidRPr="005D7FB9" w:rsidRDefault="00E772F1" w:rsidP="00147F98">
      <w:pPr>
        <w:spacing w:line="360" w:lineRule="auto"/>
        <w:ind w:firstLine="851"/>
        <w:contextualSpacing/>
        <w:jc w:val="both"/>
        <w:rPr>
          <w:rFonts w:ascii="Bell MT" w:hAnsi="Bell MT" w:cs="Arial"/>
          <w:bCs/>
          <w:sz w:val="24"/>
          <w:szCs w:val="24"/>
        </w:rPr>
      </w:pPr>
    </w:p>
    <w:p w14:paraId="7394B26B" w14:textId="250D7035" w:rsidR="00E772F1" w:rsidRPr="005D7FB9" w:rsidRDefault="00BD4345" w:rsidP="00147F98">
      <w:pPr>
        <w:spacing w:line="360" w:lineRule="auto"/>
        <w:contextualSpacing/>
        <w:jc w:val="both"/>
        <w:rPr>
          <w:rFonts w:ascii="Bell MT" w:hAnsi="Bell MT" w:cs="Arial"/>
          <w:b/>
          <w:bCs/>
          <w:sz w:val="24"/>
          <w:szCs w:val="24"/>
        </w:rPr>
      </w:pPr>
      <w:r w:rsidRPr="005D7FB9">
        <w:rPr>
          <w:rFonts w:ascii="Bell MT" w:hAnsi="Bell MT" w:cs="Arial"/>
          <w:b/>
          <w:bCs/>
          <w:sz w:val="24"/>
          <w:szCs w:val="24"/>
        </w:rPr>
        <w:t>3</w:t>
      </w:r>
      <w:r w:rsidR="00E772F1" w:rsidRPr="005D7FB9">
        <w:rPr>
          <w:rFonts w:ascii="Bell MT" w:hAnsi="Bell MT" w:cs="Arial"/>
          <w:b/>
          <w:bCs/>
          <w:sz w:val="24"/>
          <w:szCs w:val="24"/>
        </w:rPr>
        <w:t xml:space="preserve">.1 </w:t>
      </w:r>
      <w:r w:rsidR="00EF287B" w:rsidRPr="005D7FB9">
        <w:rPr>
          <w:rFonts w:ascii="Bell MT" w:hAnsi="Bell MT" w:cs="Arial"/>
          <w:b/>
          <w:sz w:val="24"/>
          <w:szCs w:val="24"/>
        </w:rPr>
        <w:t>Análises e discussões dos resultados</w:t>
      </w:r>
      <w:r w:rsidR="00EF287B" w:rsidRPr="005D7FB9">
        <w:rPr>
          <w:rFonts w:ascii="Bell MT" w:hAnsi="Bell MT" w:cs="Arial"/>
          <w:b/>
          <w:bCs/>
          <w:sz w:val="24"/>
          <w:szCs w:val="24"/>
        </w:rPr>
        <w:t xml:space="preserve"> </w:t>
      </w:r>
    </w:p>
    <w:p w14:paraId="4B4036AB" w14:textId="77777777" w:rsidR="001D65F0" w:rsidRPr="005D7FB9" w:rsidRDefault="001D65F0" w:rsidP="00147F98">
      <w:pPr>
        <w:spacing w:line="360" w:lineRule="auto"/>
        <w:ind w:firstLine="851"/>
        <w:contextualSpacing/>
        <w:jc w:val="both"/>
        <w:rPr>
          <w:rFonts w:ascii="Bell MT" w:hAnsi="Bell MT" w:cs="Arial"/>
          <w:bCs/>
          <w:sz w:val="24"/>
          <w:szCs w:val="24"/>
        </w:rPr>
      </w:pPr>
    </w:p>
    <w:p w14:paraId="64EA1779" w14:textId="034EFA4A" w:rsidR="00EF287B" w:rsidRPr="005D7FB9" w:rsidRDefault="001D65F0" w:rsidP="00147F98">
      <w:pPr>
        <w:spacing w:line="360" w:lineRule="auto"/>
        <w:ind w:firstLine="851"/>
        <w:contextualSpacing/>
        <w:jc w:val="both"/>
        <w:rPr>
          <w:rFonts w:ascii="Bell MT" w:hAnsi="Bell MT" w:cs="Arial"/>
          <w:bCs/>
          <w:sz w:val="24"/>
          <w:szCs w:val="24"/>
        </w:rPr>
      </w:pPr>
      <w:r w:rsidRPr="005D7FB9">
        <w:rPr>
          <w:rFonts w:ascii="Bell MT" w:hAnsi="Bell MT" w:cs="Arial"/>
          <w:bCs/>
          <w:sz w:val="24"/>
          <w:szCs w:val="24"/>
        </w:rPr>
        <w:t xml:space="preserve">Tendo como </w:t>
      </w:r>
      <w:r w:rsidR="000F1529" w:rsidRPr="005D7FB9">
        <w:rPr>
          <w:rFonts w:ascii="Bell MT" w:hAnsi="Bell MT" w:cs="Arial"/>
          <w:bCs/>
          <w:sz w:val="24"/>
          <w:szCs w:val="24"/>
        </w:rPr>
        <w:t>alicerce</w:t>
      </w:r>
      <w:r w:rsidRPr="005D7FB9">
        <w:rPr>
          <w:rFonts w:ascii="Bell MT" w:hAnsi="Bell MT" w:cs="Arial"/>
          <w:bCs/>
          <w:sz w:val="24"/>
          <w:szCs w:val="24"/>
        </w:rPr>
        <w:t xml:space="preserve"> as vertentes norteadoras de ensino no modelo de sequência didática de Dolz e Schneuwly</w:t>
      </w:r>
      <w:r w:rsidR="00B60CE7" w:rsidRPr="005D7FB9">
        <w:rPr>
          <w:rFonts w:ascii="Bell MT" w:hAnsi="Bell MT" w:cs="Arial"/>
          <w:bCs/>
          <w:sz w:val="24"/>
          <w:szCs w:val="24"/>
        </w:rPr>
        <w:t>,</w:t>
      </w:r>
      <w:r w:rsidRPr="005D7FB9">
        <w:rPr>
          <w:rFonts w:ascii="Bell MT" w:hAnsi="Bell MT" w:cs="Arial"/>
          <w:bCs/>
          <w:sz w:val="24"/>
          <w:szCs w:val="24"/>
        </w:rPr>
        <w:t xml:space="preserve"> privilegiando </w:t>
      </w:r>
      <w:r w:rsidR="00B60CE7" w:rsidRPr="005D7FB9">
        <w:rPr>
          <w:rFonts w:ascii="Bell MT" w:hAnsi="Bell MT" w:cs="Arial"/>
          <w:bCs/>
          <w:sz w:val="24"/>
          <w:szCs w:val="24"/>
        </w:rPr>
        <w:t xml:space="preserve">o trabalho com gêneros textuais e </w:t>
      </w:r>
      <w:r w:rsidRPr="005D7FB9">
        <w:rPr>
          <w:rFonts w:ascii="Bell MT" w:hAnsi="Bell MT" w:cs="Arial"/>
          <w:bCs/>
          <w:sz w:val="24"/>
          <w:szCs w:val="24"/>
        </w:rPr>
        <w:t xml:space="preserve">discursivos em sala de aula, articulamos a temática relevante dos dias atuais – Pandemia Covid – 19, trabalhando assim a oralidade e a escrita e, por conseguinte, a mobilização dos saberes dos alunos. Nesse viés, a </w:t>
      </w:r>
      <w:r w:rsidR="000F1529" w:rsidRPr="005D7FB9">
        <w:rPr>
          <w:rFonts w:ascii="Bell MT" w:hAnsi="Bell MT" w:cs="Arial"/>
          <w:bCs/>
          <w:sz w:val="24"/>
          <w:szCs w:val="24"/>
        </w:rPr>
        <w:t>fim</w:t>
      </w:r>
      <w:r w:rsidRPr="005D7FB9">
        <w:rPr>
          <w:rFonts w:ascii="Bell MT" w:hAnsi="Bell MT" w:cs="Arial"/>
          <w:bCs/>
          <w:sz w:val="24"/>
          <w:szCs w:val="24"/>
        </w:rPr>
        <w:t xml:space="preserve"> de intensificar a proximidade do aluno com o gênero em </w:t>
      </w:r>
      <w:r w:rsidR="000F1529" w:rsidRPr="005D7FB9">
        <w:rPr>
          <w:rFonts w:ascii="Bell MT" w:hAnsi="Bell MT" w:cs="Arial"/>
          <w:bCs/>
          <w:sz w:val="24"/>
          <w:szCs w:val="24"/>
        </w:rPr>
        <w:t>evidência</w:t>
      </w:r>
      <w:r w:rsidRPr="005D7FB9">
        <w:rPr>
          <w:rFonts w:ascii="Bell MT" w:hAnsi="Bell MT" w:cs="Arial"/>
          <w:bCs/>
          <w:sz w:val="24"/>
          <w:szCs w:val="24"/>
        </w:rPr>
        <w:t xml:space="preserve">, buscamos dialogar com outros textos/gêneros e linguagens </w:t>
      </w:r>
      <w:r w:rsidR="000F1529" w:rsidRPr="005D7FB9">
        <w:rPr>
          <w:rFonts w:ascii="Bell MT" w:hAnsi="Bell MT" w:cs="Arial"/>
          <w:bCs/>
          <w:sz w:val="24"/>
          <w:szCs w:val="24"/>
        </w:rPr>
        <w:t xml:space="preserve">- </w:t>
      </w:r>
      <w:r w:rsidRPr="005D7FB9">
        <w:rPr>
          <w:rFonts w:ascii="Bell MT" w:hAnsi="Bell MT" w:cs="Arial"/>
          <w:bCs/>
          <w:sz w:val="24"/>
          <w:szCs w:val="24"/>
        </w:rPr>
        <w:t>verbal, não</w:t>
      </w:r>
      <w:r w:rsidR="000F1529" w:rsidRPr="005D7FB9">
        <w:rPr>
          <w:rFonts w:ascii="Bell MT" w:hAnsi="Bell MT"/>
        </w:rPr>
        <w:t xml:space="preserve"> </w:t>
      </w:r>
      <w:r w:rsidR="000F1529" w:rsidRPr="005D7FB9">
        <w:rPr>
          <w:rFonts w:ascii="Bell MT" w:hAnsi="Bell MT" w:cs="Arial"/>
          <w:bCs/>
          <w:sz w:val="24"/>
          <w:szCs w:val="24"/>
        </w:rPr>
        <w:t>verbal e/ou multimodal – que circulam nas mídias sociais.</w:t>
      </w:r>
    </w:p>
    <w:p w14:paraId="689D58D0" w14:textId="4CA82C23" w:rsidR="001B1B44" w:rsidRPr="005D7FB9" w:rsidRDefault="000F1529" w:rsidP="003B0238">
      <w:pPr>
        <w:spacing w:line="360" w:lineRule="auto"/>
        <w:ind w:firstLine="851"/>
        <w:jc w:val="both"/>
        <w:rPr>
          <w:rFonts w:ascii="Bell MT" w:hAnsi="Bell MT" w:cs="Arial"/>
          <w:bCs/>
          <w:sz w:val="24"/>
          <w:szCs w:val="24"/>
        </w:rPr>
      </w:pPr>
      <w:r w:rsidRPr="005D7FB9">
        <w:rPr>
          <w:rFonts w:ascii="Bell MT" w:hAnsi="Bell MT" w:cs="Arial"/>
          <w:bCs/>
          <w:sz w:val="24"/>
          <w:szCs w:val="24"/>
        </w:rPr>
        <w:t>Vale salientar</w:t>
      </w:r>
      <w:r w:rsidR="004D3816" w:rsidRPr="005D7FB9">
        <w:rPr>
          <w:rFonts w:ascii="Bell MT" w:hAnsi="Bell MT" w:cs="Arial"/>
          <w:bCs/>
          <w:sz w:val="24"/>
          <w:szCs w:val="24"/>
        </w:rPr>
        <w:t xml:space="preserve"> que </w:t>
      </w:r>
      <w:r w:rsidR="00B24BFF" w:rsidRPr="005D7FB9">
        <w:rPr>
          <w:rFonts w:ascii="Bell MT" w:hAnsi="Bell MT" w:cs="Arial"/>
          <w:bCs/>
          <w:sz w:val="24"/>
          <w:szCs w:val="24"/>
        </w:rPr>
        <w:t>os resultados aqui apresentados são preliminares.</w:t>
      </w:r>
      <w:r w:rsidRPr="005D7FB9">
        <w:rPr>
          <w:rFonts w:ascii="Bell MT" w:hAnsi="Bell MT" w:cs="Arial"/>
          <w:bCs/>
          <w:sz w:val="24"/>
          <w:szCs w:val="24"/>
        </w:rPr>
        <w:t xml:space="preserve"> </w:t>
      </w:r>
      <w:r w:rsidR="00B60CE7" w:rsidRPr="005D7FB9">
        <w:rPr>
          <w:rFonts w:ascii="Bell MT" w:hAnsi="Bell MT" w:cs="Arial"/>
          <w:bCs/>
          <w:sz w:val="24"/>
          <w:szCs w:val="24"/>
        </w:rPr>
        <w:t>D</w:t>
      </w:r>
      <w:r w:rsidRPr="005D7FB9">
        <w:rPr>
          <w:rFonts w:ascii="Bell MT" w:hAnsi="Bell MT" w:cs="Arial"/>
          <w:bCs/>
          <w:sz w:val="24"/>
          <w:szCs w:val="24"/>
        </w:rPr>
        <w:t>evido a</w:t>
      </w:r>
      <w:r w:rsidR="00321C28" w:rsidRPr="005D7FB9">
        <w:rPr>
          <w:rFonts w:ascii="Bell MT" w:hAnsi="Bell MT" w:cs="Arial"/>
          <w:bCs/>
          <w:sz w:val="24"/>
          <w:szCs w:val="24"/>
        </w:rPr>
        <w:t>o</w:t>
      </w:r>
      <w:r w:rsidR="004D3816" w:rsidRPr="005D7FB9">
        <w:rPr>
          <w:rFonts w:ascii="Bell MT" w:hAnsi="Bell MT" w:cs="Arial"/>
          <w:bCs/>
          <w:sz w:val="24"/>
          <w:szCs w:val="24"/>
        </w:rPr>
        <w:t xml:space="preserve"> processo que ocorreu na escola, </w:t>
      </w:r>
      <w:r w:rsidR="00321C28" w:rsidRPr="005D7FB9">
        <w:rPr>
          <w:rFonts w:ascii="Bell MT" w:hAnsi="Bell MT" w:cs="Arial"/>
          <w:bCs/>
          <w:sz w:val="24"/>
          <w:szCs w:val="24"/>
        </w:rPr>
        <w:t>n</w:t>
      </w:r>
      <w:r w:rsidR="004D3816" w:rsidRPr="005D7FB9">
        <w:rPr>
          <w:rFonts w:ascii="Bell MT" w:hAnsi="Bell MT" w:cs="Arial"/>
          <w:bCs/>
          <w:sz w:val="24"/>
          <w:szCs w:val="24"/>
        </w:rPr>
        <w:t xml:space="preserve">a </w:t>
      </w:r>
      <w:r w:rsidR="00321C28" w:rsidRPr="005D7FB9">
        <w:rPr>
          <w:rFonts w:ascii="Bell MT" w:hAnsi="Bell MT" w:cs="Arial"/>
          <w:bCs/>
          <w:sz w:val="24"/>
          <w:szCs w:val="24"/>
        </w:rPr>
        <w:t xml:space="preserve">mudança do formato </w:t>
      </w:r>
      <w:r w:rsidR="004D3816" w:rsidRPr="005D7FB9">
        <w:rPr>
          <w:rFonts w:ascii="Bell MT" w:hAnsi="Bell MT" w:cs="Arial"/>
          <w:bCs/>
          <w:sz w:val="24"/>
          <w:szCs w:val="24"/>
        </w:rPr>
        <w:t>do ensino remoto para o ensino presencial</w:t>
      </w:r>
      <w:r w:rsidR="00B24BFF" w:rsidRPr="005D7FB9">
        <w:rPr>
          <w:rFonts w:ascii="Bell MT" w:hAnsi="Bell MT" w:cs="Arial"/>
          <w:bCs/>
          <w:sz w:val="24"/>
          <w:szCs w:val="24"/>
        </w:rPr>
        <w:t>.</w:t>
      </w:r>
      <w:r w:rsidR="004D3816" w:rsidRPr="005D7FB9">
        <w:rPr>
          <w:rFonts w:ascii="Bell MT" w:hAnsi="Bell MT" w:cs="Arial"/>
          <w:bCs/>
          <w:sz w:val="24"/>
          <w:szCs w:val="24"/>
        </w:rPr>
        <w:t xml:space="preserve"> </w:t>
      </w:r>
      <w:r w:rsidR="007B384B" w:rsidRPr="005D7FB9">
        <w:rPr>
          <w:rFonts w:ascii="Bell MT" w:hAnsi="Bell MT" w:cs="Arial"/>
          <w:bCs/>
          <w:sz w:val="24"/>
          <w:szCs w:val="24"/>
        </w:rPr>
        <w:t xml:space="preserve">Em respostas </w:t>
      </w:r>
      <w:r w:rsidR="00B24BFF" w:rsidRPr="005D7FB9">
        <w:rPr>
          <w:rFonts w:ascii="Bell MT" w:hAnsi="Bell MT" w:cs="Arial"/>
          <w:bCs/>
          <w:sz w:val="24"/>
          <w:szCs w:val="24"/>
        </w:rPr>
        <w:t>à</w:t>
      </w:r>
      <w:r w:rsidR="00780301" w:rsidRPr="005D7FB9">
        <w:rPr>
          <w:rFonts w:ascii="Bell MT" w:hAnsi="Bell MT" w:cs="Arial"/>
          <w:bCs/>
          <w:sz w:val="24"/>
          <w:szCs w:val="24"/>
        </w:rPr>
        <w:t xml:space="preserve"> primeira </w:t>
      </w:r>
      <w:r w:rsidR="00A36E13" w:rsidRPr="005D7FB9">
        <w:rPr>
          <w:rFonts w:ascii="Bell MT" w:hAnsi="Bell MT" w:cs="Arial"/>
          <w:bCs/>
          <w:sz w:val="24"/>
          <w:szCs w:val="24"/>
        </w:rPr>
        <w:t>produção</w:t>
      </w:r>
      <w:r w:rsidR="00B64ACA" w:rsidRPr="005D7FB9">
        <w:rPr>
          <w:rFonts w:ascii="Bell MT" w:hAnsi="Bell MT" w:cs="Arial"/>
          <w:bCs/>
          <w:sz w:val="24"/>
          <w:szCs w:val="24"/>
        </w:rPr>
        <w:t xml:space="preserve"> </w:t>
      </w:r>
      <w:r w:rsidR="00E772F1" w:rsidRPr="005D7FB9">
        <w:rPr>
          <w:rFonts w:ascii="Bell MT" w:hAnsi="Bell MT" w:cs="Arial"/>
          <w:bCs/>
          <w:sz w:val="24"/>
          <w:szCs w:val="24"/>
        </w:rPr>
        <w:t xml:space="preserve">com </w:t>
      </w:r>
      <w:r w:rsidR="004D3816" w:rsidRPr="005D7FB9">
        <w:rPr>
          <w:rFonts w:ascii="Bell MT" w:hAnsi="Bell MT" w:cs="Arial"/>
          <w:bCs/>
          <w:sz w:val="24"/>
          <w:szCs w:val="24"/>
        </w:rPr>
        <w:t>os alunos</w:t>
      </w:r>
      <w:r w:rsidR="001B1B44" w:rsidRPr="005D7FB9">
        <w:rPr>
          <w:rFonts w:ascii="Bell MT" w:hAnsi="Bell MT" w:cs="Arial"/>
          <w:bCs/>
          <w:sz w:val="24"/>
          <w:szCs w:val="24"/>
        </w:rPr>
        <w:t>,</w:t>
      </w:r>
      <w:r w:rsidR="007B384B" w:rsidRPr="005D7FB9">
        <w:rPr>
          <w:rFonts w:ascii="Bell MT" w:hAnsi="Bell MT" w:cs="Arial"/>
          <w:bCs/>
          <w:sz w:val="24"/>
          <w:szCs w:val="24"/>
        </w:rPr>
        <w:t xml:space="preserve"> recebemos</w:t>
      </w:r>
      <w:r w:rsidR="00780301" w:rsidRPr="005D7FB9">
        <w:rPr>
          <w:rFonts w:ascii="Bell MT" w:hAnsi="Bell MT" w:cs="Arial"/>
          <w:bCs/>
          <w:sz w:val="24"/>
          <w:szCs w:val="24"/>
        </w:rPr>
        <w:t xml:space="preserve"> dezesseis entrevistas por áudios</w:t>
      </w:r>
      <w:r w:rsidR="003B0238" w:rsidRPr="005D7FB9">
        <w:rPr>
          <w:rFonts w:ascii="Bell MT" w:hAnsi="Bell MT" w:cs="Arial"/>
          <w:bCs/>
          <w:sz w:val="24"/>
          <w:szCs w:val="24"/>
        </w:rPr>
        <w:t xml:space="preserve"> enviadas pelo </w:t>
      </w:r>
      <w:r w:rsidR="003B0238" w:rsidRPr="005D7FB9">
        <w:rPr>
          <w:rFonts w:ascii="Bell MT" w:hAnsi="Bell MT" w:cs="Arial"/>
          <w:bCs/>
          <w:i/>
          <w:sz w:val="24"/>
          <w:szCs w:val="24"/>
        </w:rPr>
        <w:t xml:space="preserve">“Google </w:t>
      </w:r>
      <w:proofErr w:type="spellStart"/>
      <w:r w:rsidR="003B0238" w:rsidRPr="005D7FB9">
        <w:rPr>
          <w:rFonts w:ascii="Bell MT" w:hAnsi="Bell MT" w:cs="Arial"/>
          <w:bCs/>
          <w:i/>
          <w:sz w:val="24"/>
          <w:szCs w:val="24"/>
        </w:rPr>
        <w:t>Classroom</w:t>
      </w:r>
      <w:proofErr w:type="spellEnd"/>
      <w:r w:rsidR="003B0238" w:rsidRPr="005D7FB9">
        <w:rPr>
          <w:rFonts w:ascii="Bell MT" w:hAnsi="Bell MT" w:cs="Arial"/>
          <w:bCs/>
          <w:sz w:val="24"/>
          <w:szCs w:val="24"/>
        </w:rPr>
        <w:t>”</w:t>
      </w:r>
      <w:r w:rsidRPr="005D7FB9">
        <w:rPr>
          <w:rFonts w:ascii="Bell MT" w:hAnsi="Bell MT" w:cs="Arial"/>
          <w:bCs/>
          <w:sz w:val="24"/>
          <w:szCs w:val="24"/>
        </w:rPr>
        <w:t xml:space="preserve">. </w:t>
      </w:r>
      <w:r w:rsidR="00B24BFF" w:rsidRPr="005D7FB9">
        <w:rPr>
          <w:rFonts w:ascii="Bell MT" w:hAnsi="Bell MT" w:cs="Arial"/>
          <w:bCs/>
          <w:sz w:val="24"/>
          <w:szCs w:val="24"/>
        </w:rPr>
        <w:t>A</w:t>
      </w:r>
      <w:r w:rsidR="004D3816" w:rsidRPr="005D7FB9">
        <w:rPr>
          <w:rFonts w:ascii="Bell MT" w:hAnsi="Bell MT" w:cs="Arial"/>
          <w:bCs/>
          <w:sz w:val="24"/>
          <w:szCs w:val="24"/>
        </w:rPr>
        <w:t xml:space="preserve">o analisarmos </w:t>
      </w:r>
      <w:r w:rsidRPr="005D7FB9">
        <w:rPr>
          <w:rFonts w:ascii="Bell MT" w:hAnsi="Bell MT" w:cs="Arial"/>
          <w:bCs/>
          <w:sz w:val="24"/>
          <w:szCs w:val="24"/>
        </w:rPr>
        <w:t>as entrevistas, observa</w:t>
      </w:r>
      <w:r w:rsidR="00B60CE7" w:rsidRPr="005D7FB9">
        <w:rPr>
          <w:rFonts w:ascii="Bell MT" w:hAnsi="Bell MT" w:cs="Arial"/>
          <w:bCs/>
          <w:sz w:val="24"/>
          <w:szCs w:val="24"/>
        </w:rPr>
        <w:t>mos</w:t>
      </w:r>
      <w:r w:rsidR="004D3816" w:rsidRPr="005D7FB9">
        <w:rPr>
          <w:rFonts w:ascii="Bell MT" w:hAnsi="Bell MT" w:cs="Arial"/>
          <w:bCs/>
          <w:sz w:val="24"/>
          <w:szCs w:val="24"/>
        </w:rPr>
        <w:t xml:space="preserve"> que</w:t>
      </w:r>
      <w:r w:rsidR="001D342B" w:rsidRPr="005D7FB9">
        <w:rPr>
          <w:rFonts w:ascii="Bell MT" w:hAnsi="Bell MT" w:cs="Arial"/>
          <w:bCs/>
          <w:sz w:val="24"/>
          <w:szCs w:val="24"/>
        </w:rPr>
        <w:t xml:space="preserve"> </w:t>
      </w:r>
      <w:r w:rsidR="00206F53" w:rsidRPr="005D7FB9">
        <w:rPr>
          <w:rFonts w:ascii="Bell MT" w:hAnsi="Bell MT" w:cs="Arial"/>
          <w:bCs/>
          <w:sz w:val="24"/>
          <w:szCs w:val="24"/>
        </w:rPr>
        <w:t xml:space="preserve">apenas </w:t>
      </w:r>
      <w:r w:rsidR="001D342B" w:rsidRPr="005D7FB9">
        <w:rPr>
          <w:rFonts w:ascii="Bell MT" w:hAnsi="Bell MT" w:cs="Arial"/>
          <w:bCs/>
          <w:sz w:val="24"/>
          <w:szCs w:val="24"/>
        </w:rPr>
        <w:t>oito</w:t>
      </w:r>
      <w:r w:rsidR="001B1B44" w:rsidRPr="005D7FB9">
        <w:rPr>
          <w:rFonts w:ascii="Bell MT" w:hAnsi="Bell MT" w:cs="Arial"/>
          <w:bCs/>
          <w:sz w:val="24"/>
          <w:szCs w:val="24"/>
        </w:rPr>
        <w:t xml:space="preserve"> aluno</w:t>
      </w:r>
      <w:r w:rsidR="00321C28" w:rsidRPr="005D7FB9">
        <w:rPr>
          <w:rFonts w:ascii="Bell MT" w:hAnsi="Bell MT" w:cs="Arial"/>
          <w:bCs/>
          <w:sz w:val="24"/>
          <w:szCs w:val="24"/>
        </w:rPr>
        <w:t>s</w:t>
      </w:r>
      <w:r w:rsidR="00206F53" w:rsidRPr="005D7FB9">
        <w:rPr>
          <w:rFonts w:ascii="Bell MT" w:hAnsi="Bell MT" w:cs="Arial"/>
          <w:bCs/>
          <w:sz w:val="24"/>
          <w:szCs w:val="24"/>
        </w:rPr>
        <w:t xml:space="preserve"> </w:t>
      </w:r>
      <w:r w:rsidR="001B1B44" w:rsidRPr="005D7FB9">
        <w:rPr>
          <w:rFonts w:ascii="Bell MT" w:hAnsi="Bell MT" w:cs="Arial"/>
          <w:bCs/>
          <w:sz w:val="24"/>
          <w:szCs w:val="24"/>
        </w:rPr>
        <w:t>realizar</w:t>
      </w:r>
      <w:r w:rsidR="00271D41" w:rsidRPr="005D7FB9">
        <w:rPr>
          <w:rFonts w:ascii="Bell MT" w:hAnsi="Bell MT" w:cs="Arial"/>
          <w:bCs/>
          <w:sz w:val="24"/>
          <w:szCs w:val="24"/>
        </w:rPr>
        <w:t xml:space="preserve">am </w:t>
      </w:r>
      <w:r w:rsidR="001B1B44" w:rsidRPr="005D7FB9">
        <w:rPr>
          <w:rFonts w:ascii="Bell MT" w:hAnsi="Bell MT" w:cs="Arial"/>
          <w:bCs/>
          <w:sz w:val="24"/>
          <w:szCs w:val="24"/>
        </w:rPr>
        <w:t>a entrevista</w:t>
      </w:r>
      <w:r w:rsidR="00511ED9" w:rsidRPr="005D7FB9">
        <w:rPr>
          <w:rFonts w:ascii="Bell MT" w:hAnsi="Bell MT" w:cs="Arial"/>
          <w:bCs/>
          <w:sz w:val="24"/>
          <w:szCs w:val="24"/>
        </w:rPr>
        <w:t>,</w:t>
      </w:r>
      <w:r w:rsidR="001B1B44" w:rsidRPr="005D7FB9">
        <w:rPr>
          <w:rFonts w:ascii="Bell MT" w:hAnsi="Bell MT" w:cs="Arial"/>
          <w:bCs/>
          <w:sz w:val="24"/>
          <w:szCs w:val="24"/>
        </w:rPr>
        <w:t xml:space="preserve"> utilizando a linguagem formal, </w:t>
      </w:r>
      <w:r w:rsidR="00271D41" w:rsidRPr="005D7FB9">
        <w:rPr>
          <w:rFonts w:ascii="Bell MT" w:hAnsi="Bell MT" w:cs="Arial"/>
          <w:bCs/>
          <w:sz w:val="24"/>
          <w:szCs w:val="24"/>
        </w:rPr>
        <w:t>conforme solicitado</w:t>
      </w:r>
      <w:r w:rsidR="001B1B44" w:rsidRPr="005D7FB9">
        <w:rPr>
          <w:rFonts w:ascii="Bell MT" w:hAnsi="Bell MT" w:cs="Arial"/>
          <w:bCs/>
          <w:sz w:val="24"/>
          <w:szCs w:val="24"/>
        </w:rPr>
        <w:t xml:space="preserve"> no roteiro</w:t>
      </w:r>
      <w:r w:rsidR="00271D41" w:rsidRPr="005D7FB9">
        <w:rPr>
          <w:rFonts w:ascii="Bell MT" w:hAnsi="Bell MT" w:cs="Arial"/>
          <w:bCs/>
          <w:sz w:val="24"/>
          <w:szCs w:val="24"/>
        </w:rPr>
        <w:t>. Percebemos, na atividade, algu</w:t>
      </w:r>
      <w:r w:rsidR="003220B8" w:rsidRPr="005D7FB9">
        <w:rPr>
          <w:rFonts w:ascii="Bell MT" w:hAnsi="Bell MT" w:cs="Arial"/>
          <w:bCs/>
          <w:sz w:val="24"/>
          <w:szCs w:val="24"/>
        </w:rPr>
        <w:t>mas inconsistências</w:t>
      </w:r>
      <w:r w:rsidR="003B0238" w:rsidRPr="005D7FB9">
        <w:rPr>
          <w:rFonts w:ascii="Bell MT" w:hAnsi="Bell MT" w:cs="Arial"/>
          <w:bCs/>
          <w:sz w:val="24"/>
          <w:szCs w:val="24"/>
        </w:rPr>
        <w:t xml:space="preserve"> na interpretação do comando da atividade</w:t>
      </w:r>
      <w:r w:rsidR="001B1B44" w:rsidRPr="005D7FB9">
        <w:rPr>
          <w:rFonts w:ascii="Bell MT" w:hAnsi="Bell MT" w:cs="Arial"/>
          <w:bCs/>
          <w:sz w:val="24"/>
          <w:szCs w:val="24"/>
        </w:rPr>
        <w:t>.</w:t>
      </w:r>
    </w:p>
    <w:p w14:paraId="6322F273" w14:textId="7ED5E5B3" w:rsidR="00271D41" w:rsidRPr="005D7FB9" w:rsidRDefault="008C0B59" w:rsidP="00271D41">
      <w:pPr>
        <w:spacing w:line="240" w:lineRule="auto"/>
        <w:ind w:left="2268"/>
        <w:jc w:val="both"/>
        <w:rPr>
          <w:rFonts w:ascii="Bell MT" w:hAnsi="Bell MT" w:cs="Arial"/>
          <w:sz w:val="20"/>
          <w:szCs w:val="20"/>
        </w:rPr>
      </w:pPr>
      <w:r w:rsidRPr="005D7FB9">
        <w:rPr>
          <w:rFonts w:ascii="Bell MT" w:hAnsi="Bell MT" w:cs="Arial"/>
          <w:i/>
          <w:sz w:val="20"/>
          <w:szCs w:val="20"/>
        </w:rPr>
        <w:t>Bom dia, boa tarde, boa noite! é... eu trouxe aqui minha prima (cita o nome da convidada)</w:t>
      </w:r>
      <w:r w:rsidR="003B0238" w:rsidRPr="005D7FB9">
        <w:rPr>
          <w:rFonts w:ascii="Bell MT" w:hAnsi="Bell MT" w:cs="Arial"/>
          <w:i/>
          <w:sz w:val="20"/>
          <w:szCs w:val="20"/>
        </w:rPr>
        <w:t>. J</w:t>
      </w:r>
      <w:r w:rsidRPr="005D7FB9">
        <w:rPr>
          <w:rFonts w:ascii="Bell MT" w:hAnsi="Bell MT" w:cs="Arial"/>
          <w:i/>
          <w:sz w:val="20"/>
          <w:szCs w:val="20"/>
        </w:rPr>
        <w:t>á gostaria de agradecer, pelo, por ter aceito o convite pra participar dessa entrevista, que por um acaso é um trabalho da escola.</w:t>
      </w:r>
      <w:r w:rsidR="0010657D" w:rsidRPr="005D7FB9">
        <w:rPr>
          <w:rFonts w:ascii="Bell MT" w:hAnsi="Bell MT" w:cs="Arial"/>
          <w:i/>
          <w:sz w:val="20"/>
          <w:szCs w:val="20"/>
        </w:rPr>
        <w:t xml:space="preserve"> </w:t>
      </w:r>
      <w:r w:rsidR="0010657D" w:rsidRPr="005D7FB9">
        <w:rPr>
          <w:rFonts w:ascii="Bell MT" w:hAnsi="Bell MT" w:cs="Arial"/>
          <w:sz w:val="20"/>
          <w:szCs w:val="20"/>
        </w:rPr>
        <w:t>(Entrevistadora 1)</w:t>
      </w:r>
    </w:p>
    <w:p w14:paraId="0246B22E" w14:textId="64C5D8B8" w:rsidR="003B0238" w:rsidRPr="005D7FB9" w:rsidRDefault="00FC4205" w:rsidP="00147F98">
      <w:pPr>
        <w:spacing w:line="360" w:lineRule="auto"/>
        <w:ind w:firstLine="709"/>
        <w:contextualSpacing/>
        <w:jc w:val="both"/>
        <w:rPr>
          <w:rFonts w:ascii="Bell MT" w:hAnsi="Bell MT" w:cs="Arial"/>
          <w:sz w:val="24"/>
          <w:szCs w:val="24"/>
        </w:rPr>
      </w:pPr>
      <w:r w:rsidRPr="005D7FB9">
        <w:rPr>
          <w:rFonts w:ascii="Bell MT" w:hAnsi="Bell MT" w:cs="Arial"/>
          <w:sz w:val="24"/>
          <w:szCs w:val="24"/>
        </w:rPr>
        <w:t>Nesse trecho da entrevista</w:t>
      </w:r>
      <w:r w:rsidR="00B60CE7" w:rsidRPr="005D7FB9">
        <w:rPr>
          <w:rFonts w:ascii="Bell MT" w:hAnsi="Bell MT" w:cs="Arial"/>
          <w:sz w:val="24"/>
          <w:szCs w:val="24"/>
        </w:rPr>
        <w:t>,</w:t>
      </w:r>
      <w:r w:rsidRPr="005D7FB9">
        <w:rPr>
          <w:rFonts w:ascii="Bell MT" w:hAnsi="Bell MT" w:cs="Arial"/>
          <w:sz w:val="24"/>
          <w:szCs w:val="24"/>
        </w:rPr>
        <w:t xml:space="preserve"> observa-se</w:t>
      </w:r>
      <w:r w:rsidR="003B0238" w:rsidRPr="005D7FB9">
        <w:rPr>
          <w:rFonts w:ascii="Bell MT" w:hAnsi="Bell MT" w:cs="Arial"/>
          <w:sz w:val="24"/>
          <w:szCs w:val="24"/>
        </w:rPr>
        <w:t xml:space="preserve"> a presença de informalidade </w:t>
      </w:r>
      <w:r w:rsidR="00462CE6" w:rsidRPr="005D7FB9">
        <w:rPr>
          <w:rFonts w:ascii="Bell MT" w:hAnsi="Bell MT" w:cs="Arial"/>
          <w:sz w:val="24"/>
          <w:szCs w:val="24"/>
        </w:rPr>
        <w:t xml:space="preserve">e marcas de oralidade </w:t>
      </w:r>
      <w:r w:rsidR="003B0238" w:rsidRPr="005D7FB9">
        <w:rPr>
          <w:rFonts w:ascii="Bell MT" w:hAnsi="Bell MT" w:cs="Arial"/>
          <w:sz w:val="24"/>
          <w:szCs w:val="24"/>
        </w:rPr>
        <w:t>no trecho “Bom dia, boa tarde, boa noite! é</w:t>
      </w:r>
      <w:r w:rsidR="00B60CE7" w:rsidRPr="005D7FB9">
        <w:rPr>
          <w:rFonts w:ascii="Bell MT" w:hAnsi="Bell MT" w:cs="Arial"/>
          <w:sz w:val="24"/>
          <w:szCs w:val="24"/>
        </w:rPr>
        <w:t xml:space="preserve">... eu trouxe aqui minha prima”. Percebe-se que </w:t>
      </w:r>
      <w:r w:rsidR="00B8262E" w:rsidRPr="005D7FB9">
        <w:rPr>
          <w:rFonts w:ascii="Bell MT" w:hAnsi="Bell MT" w:cs="Arial"/>
          <w:sz w:val="24"/>
          <w:szCs w:val="24"/>
        </w:rPr>
        <w:t xml:space="preserve">não </w:t>
      </w:r>
      <w:r w:rsidR="00462CE6" w:rsidRPr="005D7FB9">
        <w:rPr>
          <w:rFonts w:ascii="Bell MT" w:hAnsi="Bell MT" w:cs="Arial"/>
          <w:sz w:val="24"/>
          <w:szCs w:val="24"/>
        </w:rPr>
        <w:t xml:space="preserve">foi considerado </w:t>
      </w:r>
      <w:r w:rsidR="003B0238" w:rsidRPr="005D7FB9">
        <w:rPr>
          <w:rFonts w:ascii="Bell MT" w:hAnsi="Bell MT" w:cs="Arial"/>
          <w:sz w:val="24"/>
          <w:szCs w:val="24"/>
        </w:rPr>
        <w:t xml:space="preserve">roteiro </w:t>
      </w:r>
      <w:r w:rsidRPr="005D7FB9">
        <w:rPr>
          <w:rFonts w:ascii="Bell MT" w:hAnsi="Bell MT" w:cs="Arial"/>
          <w:sz w:val="24"/>
          <w:szCs w:val="24"/>
        </w:rPr>
        <w:t>proposto</w:t>
      </w:r>
      <w:r w:rsidR="00B8262E" w:rsidRPr="005D7FB9">
        <w:rPr>
          <w:rFonts w:ascii="Bell MT" w:hAnsi="Bell MT" w:cs="Arial"/>
          <w:sz w:val="24"/>
          <w:szCs w:val="24"/>
        </w:rPr>
        <w:t>,</w:t>
      </w:r>
      <w:r w:rsidRPr="005D7FB9">
        <w:rPr>
          <w:rFonts w:ascii="Bell MT" w:hAnsi="Bell MT" w:cs="Arial"/>
          <w:sz w:val="24"/>
          <w:szCs w:val="24"/>
        </w:rPr>
        <w:t xml:space="preserve"> no qual foi destacado que</w:t>
      </w:r>
      <w:r w:rsidR="00B8262E" w:rsidRPr="005D7FB9">
        <w:rPr>
          <w:rFonts w:ascii="Bell MT" w:hAnsi="Bell MT" w:cs="Arial"/>
          <w:sz w:val="24"/>
          <w:szCs w:val="24"/>
        </w:rPr>
        <w:t xml:space="preserve"> </w:t>
      </w:r>
      <w:r w:rsidRPr="005D7FB9">
        <w:rPr>
          <w:rFonts w:ascii="Bell MT" w:hAnsi="Bell MT" w:cs="Arial"/>
          <w:sz w:val="24"/>
          <w:szCs w:val="24"/>
        </w:rPr>
        <w:t xml:space="preserve">o </w:t>
      </w:r>
      <w:r w:rsidR="007062E7" w:rsidRPr="005D7FB9">
        <w:rPr>
          <w:rFonts w:ascii="Bell MT" w:hAnsi="Bell MT" w:cs="Arial"/>
          <w:sz w:val="24"/>
          <w:szCs w:val="24"/>
        </w:rPr>
        <w:t xml:space="preserve">entrevistador </w:t>
      </w:r>
      <w:r w:rsidRPr="005D7FB9">
        <w:rPr>
          <w:rFonts w:ascii="Bell MT" w:hAnsi="Bell MT" w:cs="Arial"/>
          <w:sz w:val="24"/>
          <w:szCs w:val="24"/>
        </w:rPr>
        <w:t>fizesse uso d</w:t>
      </w:r>
      <w:r w:rsidR="00B8262E" w:rsidRPr="005D7FB9">
        <w:rPr>
          <w:rFonts w:ascii="Bell MT" w:hAnsi="Bell MT" w:cs="Arial"/>
          <w:sz w:val="24"/>
          <w:szCs w:val="24"/>
        </w:rPr>
        <w:t>a linguagem formal</w:t>
      </w:r>
      <w:r w:rsidR="007062E7" w:rsidRPr="005D7FB9">
        <w:rPr>
          <w:rFonts w:ascii="Bell MT" w:hAnsi="Bell MT" w:cs="Arial"/>
          <w:sz w:val="24"/>
          <w:szCs w:val="24"/>
        </w:rPr>
        <w:t xml:space="preserve">. </w:t>
      </w:r>
    </w:p>
    <w:p w14:paraId="575B32E3" w14:textId="400945B6" w:rsidR="00661CED" w:rsidRPr="005D7FB9" w:rsidRDefault="00462CE6" w:rsidP="00147F98">
      <w:pPr>
        <w:spacing w:line="360" w:lineRule="auto"/>
        <w:ind w:firstLine="709"/>
        <w:contextualSpacing/>
        <w:jc w:val="both"/>
        <w:rPr>
          <w:rFonts w:ascii="Bell MT" w:hAnsi="Bell MT" w:cs="Arial"/>
          <w:sz w:val="24"/>
          <w:szCs w:val="24"/>
        </w:rPr>
      </w:pPr>
      <w:r w:rsidRPr="005D7FB9">
        <w:rPr>
          <w:rFonts w:ascii="Bell MT" w:hAnsi="Bell MT" w:cs="Arial"/>
          <w:sz w:val="24"/>
          <w:szCs w:val="24"/>
        </w:rPr>
        <w:lastRenderedPageBreak/>
        <w:t xml:space="preserve">Na </w:t>
      </w:r>
      <w:r w:rsidR="00AD511D" w:rsidRPr="005D7FB9">
        <w:rPr>
          <w:rFonts w:ascii="Bell MT" w:hAnsi="Bell MT" w:cs="Arial"/>
          <w:sz w:val="24"/>
          <w:szCs w:val="24"/>
        </w:rPr>
        <w:t>nossa terceira intervenção</w:t>
      </w:r>
      <w:r w:rsidR="00FC4205" w:rsidRPr="005D7FB9">
        <w:rPr>
          <w:rFonts w:ascii="Bell MT" w:hAnsi="Bell MT" w:cs="Arial"/>
          <w:sz w:val="24"/>
          <w:szCs w:val="24"/>
        </w:rPr>
        <w:t xml:space="preserve"> </w:t>
      </w:r>
      <w:r w:rsidR="00AD511D" w:rsidRPr="005D7FB9">
        <w:rPr>
          <w:rFonts w:ascii="Bell MT" w:hAnsi="Bell MT" w:cs="Arial"/>
          <w:sz w:val="24"/>
          <w:szCs w:val="24"/>
        </w:rPr>
        <w:t>em sala de aula</w:t>
      </w:r>
      <w:r w:rsidR="00FC4205" w:rsidRPr="005D7FB9">
        <w:rPr>
          <w:rFonts w:ascii="Bell MT" w:hAnsi="Bell MT" w:cs="Arial"/>
          <w:sz w:val="24"/>
          <w:szCs w:val="24"/>
        </w:rPr>
        <w:t>, de forma</w:t>
      </w:r>
      <w:r w:rsidR="00AD511D" w:rsidRPr="005D7FB9">
        <w:rPr>
          <w:rFonts w:ascii="Bell MT" w:hAnsi="Bell MT" w:cs="Arial"/>
          <w:sz w:val="24"/>
          <w:szCs w:val="24"/>
        </w:rPr>
        <w:t xml:space="preserve"> presencial</w:t>
      </w:r>
      <w:r w:rsidR="006377F6" w:rsidRPr="005D7FB9">
        <w:rPr>
          <w:rFonts w:ascii="Bell MT" w:hAnsi="Bell MT" w:cs="Arial"/>
          <w:sz w:val="24"/>
          <w:szCs w:val="24"/>
        </w:rPr>
        <w:t>, realizamos</w:t>
      </w:r>
      <w:r w:rsidR="00AD511D" w:rsidRPr="005D7FB9">
        <w:rPr>
          <w:rFonts w:ascii="Bell MT" w:hAnsi="Bell MT" w:cs="Arial"/>
          <w:sz w:val="24"/>
          <w:szCs w:val="24"/>
        </w:rPr>
        <w:t xml:space="preserve"> uma nova entrevista</w:t>
      </w:r>
      <w:r w:rsidR="00FC4205" w:rsidRPr="005D7FB9">
        <w:rPr>
          <w:rFonts w:ascii="Bell MT" w:hAnsi="Bell MT" w:cs="Arial"/>
          <w:sz w:val="24"/>
          <w:szCs w:val="24"/>
        </w:rPr>
        <w:t xml:space="preserve"> com finalidade </w:t>
      </w:r>
      <w:r w:rsidR="002B73A3" w:rsidRPr="005D7FB9">
        <w:rPr>
          <w:rFonts w:ascii="Bell MT" w:hAnsi="Bell MT" w:cs="Arial"/>
          <w:sz w:val="24"/>
          <w:szCs w:val="24"/>
        </w:rPr>
        <w:t>d</w:t>
      </w:r>
      <w:r w:rsidR="00FC4205" w:rsidRPr="005D7FB9">
        <w:rPr>
          <w:rFonts w:ascii="Bell MT" w:hAnsi="Bell MT" w:cs="Arial"/>
          <w:sz w:val="24"/>
          <w:szCs w:val="24"/>
        </w:rPr>
        <w:t xml:space="preserve">e </w:t>
      </w:r>
      <w:r w:rsidR="006377F6" w:rsidRPr="005D7FB9">
        <w:rPr>
          <w:rFonts w:ascii="Bell MT" w:hAnsi="Bell MT" w:cs="Arial"/>
          <w:sz w:val="24"/>
          <w:szCs w:val="24"/>
        </w:rPr>
        <w:t>realizar as operações textuais discursivas, n</w:t>
      </w:r>
      <w:r w:rsidR="00FC4205" w:rsidRPr="005D7FB9">
        <w:rPr>
          <w:rFonts w:ascii="Bell MT" w:hAnsi="Bell MT" w:cs="Arial"/>
          <w:sz w:val="24"/>
          <w:szCs w:val="24"/>
        </w:rPr>
        <w:t>a</w:t>
      </w:r>
      <w:r w:rsidR="006377F6" w:rsidRPr="005D7FB9">
        <w:rPr>
          <w:rFonts w:ascii="Bell MT" w:hAnsi="Bell MT" w:cs="Arial"/>
          <w:sz w:val="24"/>
          <w:szCs w:val="24"/>
        </w:rPr>
        <w:t xml:space="preserve"> transposição d</w:t>
      </w:r>
      <w:r w:rsidR="002B73A3" w:rsidRPr="005D7FB9">
        <w:rPr>
          <w:rFonts w:ascii="Bell MT" w:hAnsi="Bell MT" w:cs="Arial"/>
          <w:sz w:val="24"/>
          <w:szCs w:val="24"/>
        </w:rPr>
        <w:t>a</w:t>
      </w:r>
      <w:r w:rsidR="006377F6" w:rsidRPr="005D7FB9">
        <w:rPr>
          <w:rFonts w:ascii="Bell MT" w:hAnsi="Bell MT" w:cs="Arial"/>
          <w:sz w:val="24"/>
          <w:szCs w:val="24"/>
        </w:rPr>
        <w:t xml:space="preserve"> oralidade para a escrita</w:t>
      </w:r>
      <w:r w:rsidR="00DB6CE4" w:rsidRPr="005D7FB9">
        <w:rPr>
          <w:rFonts w:ascii="Bell MT" w:hAnsi="Bell MT" w:cs="Arial"/>
          <w:sz w:val="24"/>
          <w:szCs w:val="24"/>
        </w:rPr>
        <w:t>. Nesse sentido,</w:t>
      </w:r>
      <w:r w:rsidR="000E0F59" w:rsidRPr="005D7FB9">
        <w:rPr>
          <w:rFonts w:ascii="Bell MT" w:hAnsi="Bell MT" w:cs="Arial"/>
          <w:sz w:val="24"/>
          <w:szCs w:val="24"/>
        </w:rPr>
        <w:t xml:space="preserve"> conforme é visto em M</w:t>
      </w:r>
      <w:r w:rsidR="002B73A3" w:rsidRPr="005D7FB9">
        <w:rPr>
          <w:rFonts w:ascii="Bell MT" w:hAnsi="Bell MT" w:cs="Arial"/>
          <w:sz w:val="24"/>
          <w:szCs w:val="24"/>
        </w:rPr>
        <w:t>arcuschi</w:t>
      </w:r>
      <w:r w:rsidR="000E0F59" w:rsidRPr="005D7FB9">
        <w:rPr>
          <w:rFonts w:ascii="Bell MT" w:hAnsi="Bell MT" w:cs="Arial"/>
          <w:sz w:val="24"/>
          <w:szCs w:val="24"/>
        </w:rPr>
        <w:t xml:space="preserve"> (2010, p. 51) “</w:t>
      </w:r>
      <w:r w:rsidR="000E0F59" w:rsidRPr="005D7FB9">
        <w:rPr>
          <w:rFonts w:ascii="Bell MT" w:hAnsi="Bell MT"/>
          <w:sz w:val="24"/>
          <w:szCs w:val="24"/>
        </w:rPr>
        <w:t>(...) há uma atividade onipresente na atividade de transcrição, que é a compreensão. Sempre transcrevemos uma dada compreensão que temos do texto oral</w:t>
      </w:r>
      <w:r w:rsidR="00D46E87" w:rsidRPr="005D7FB9">
        <w:rPr>
          <w:rFonts w:ascii="Bell MT" w:hAnsi="Bell MT"/>
          <w:sz w:val="24"/>
          <w:szCs w:val="24"/>
        </w:rPr>
        <w:t>”.</w:t>
      </w:r>
      <w:r w:rsidR="00661CED" w:rsidRPr="005D7FB9">
        <w:rPr>
          <w:rFonts w:ascii="Bell MT" w:hAnsi="Bell MT" w:cs="Arial"/>
          <w:sz w:val="24"/>
          <w:szCs w:val="24"/>
        </w:rPr>
        <w:t xml:space="preserve">  </w:t>
      </w:r>
      <w:r w:rsidR="00DB6CE4" w:rsidRPr="005D7FB9">
        <w:rPr>
          <w:rFonts w:ascii="Bell MT" w:hAnsi="Bell MT" w:cs="Arial"/>
          <w:sz w:val="24"/>
          <w:szCs w:val="24"/>
        </w:rPr>
        <w:t xml:space="preserve">Desse modo, </w:t>
      </w:r>
      <w:r w:rsidR="00661CED" w:rsidRPr="005D7FB9">
        <w:rPr>
          <w:rFonts w:ascii="Bell MT" w:hAnsi="Bell MT" w:cs="Arial"/>
          <w:sz w:val="24"/>
          <w:szCs w:val="24"/>
        </w:rPr>
        <w:t xml:space="preserve">temos </w:t>
      </w:r>
      <w:r w:rsidR="00D46E87" w:rsidRPr="005D7FB9">
        <w:rPr>
          <w:rFonts w:ascii="Bell MT" w:hAnsi="Bell MT" w:cs="Arial"/>
          <w:sz w:val="24"/>
          <w:szCs w:val="24"/>
        </w:rPr>
        <w:t xml:space="preserve">o modelo proposto por </w:t>
      </w:r>
      <w:r w:rsidR="001E5B6C" w:rsidRPr="005D7FB9">
        <w:rPr>
          <w:rFonts w:ascii="Bell MT" w:hAnsi="Bell MT" w:cs="Arial"/>
          <w:sz w:val="24"/>
          <w:szCs w:val="24"/>
        </w:rPr>
        <w:t>M</w:t>
      </w:r>
      <w:r w:rsidR="00EC0C34" w:rsidRPr="005D7FB9">
        <w:rPr>
          <w:rFonts w:ascii="Bell MT" w:hAnsi="Bell MT" w:cs="Arial"/>
          <w:sz w:val="24"/>
          <w:szCs w:val="24"/>
        </w:rPr>
        <w:t>arcuschi (</w:t>
      </w:r>
      <w:r w:rsidR="00C50A3A" w:rsidRPr="005D7FB9">
        <w:rPr>
          <w:rFonts w:ascii="Bell MT" w:hAnsi="Bell MT"/>
          <w:sz w:val="24"/>
          <w:szCs w:val="24"/>
        </w:rPr>
        <w:t>2001, p. 48</w:t>
      </w:r>
      <w:r w:rsidR="00661CED" w:rsidRPr="005D7FB9">
        <w:rPr>
          <w:rFonts w:ascii="Bell MT" w:hAnsi="Bell MT" w:cs="Arial"/>
          <w:sz w:val="24"/>
          <w:szCs w:val="24"/>
        </w:rPr>
        <w:t xml:space="preserve">) sobre </w:t>
      </w:r>
      <w:proofErr w:type="spellStart"/>
      <w:r w:rsidR="00661CED" w:rsidRPr="005D7FB9">
        <w:rPr>
          <w:rFonts w:ascii="Bell MT" w:hAnsi="Bell MT" w:cs="Arial"/>
          <w:sz w:val="24"/>
          <w:szCs w:val="24"/>
        </w:rPr>
        <w:t>retextualização</w:t>
      </w:r>
      <w:proofErr w:type="spellEnd"/>
      <w:r w:rsidR="007A3B33" w:rsidRPr="005D7FB9">
        <w:rPr>
          <w:rFonts w:ascii="Bell MT" w:hAnsi="Bell MT" w:cs="Arial"/>
          <w:sz w:val="24"/>
          <w:szCs w:val="24"/>
        </w:rPr>
        <w:t xml:space="preserve"> que </w:t>
      </w:r>
      <w:r w:rsidR="007A3B33" w:rsidRPr="005D7FB9">
        <w:rPr>
          <w:rFonts w:ascii="Bell MT" w:hAnsi="Bell MT"/>
          <w:sz w:val="24"/>
          <w:szCs w:val="24"/>
        </w:rPr>
        <w:t xml:space="preserve">“aqui [na </w:t>
      </w:r>
      <w:proofErr w:type="spellStart"/>
      <w:r w:rsidR="007A3B33" w:rsidRPr="005D7FB9">
        <w:rPr>
          <w:rFonts w:ascii="Bell MT" w:hAnsi="Bell MT"/>
          <w:sz w:val="24"/>
          <w:szCs w:val="24"/>
        </w:rPr>
        <w:t>retextualização</w:t>
      </w:r>
      <w:proofErr w:type="spellEnd"/>
      <w:r w:rsidR="007A3B33" w:rsidRPr="005D7FB9">
        <w:rPr>
          <w:rFonts w:ascii="Bell MT" w:hAnsi="Bell MT"/>
          <w:sz w:val="24"/>
          <w:szCs w:val="24"/>
        </w:rPr>
        <w:t>] também se trata de uma ‘tradução’, mas de uma modalidade para outra, permanecendo-se, no entanto, na mesma língua”</w:t>
      </w:r>
      <w:r w:rsidR="00DB6CE4" w:rsidRPr="005D7FB9">
        <w:rPr>
          <w:rFonts w:ascii="Bell MT" w:hAnsi="Bell MT"/>
          <w:sz w:val="24"/>
          <w:szCs w:val="24"/>
        </w:rPr>
        <w:t>, assim,</w:t>
      </w:r>
      <w:r w:rsidR="007A3B33" w:rsidRPr="005D7FB9">
        <w:rPr>
          <w:rFonts w:ascii="Bell MT" w:hAnsi="Bell MT"/>
          <w:sz w:val="24"/>
          <w:szCs w:val="24"/>
        </w:rPr>
        <w:t xml:space="preserve"> nesse processo de </w:t>
      </w:r>
      <w:proofErr w:type="spellStart"/>
      <w:r w:rsidR="007A3B33" w:rsidRPr="005D7FB9">
        <w:rPr>
          <w:rFonts w:ascii="Bell MT" w:hAnsi="Bell MT"/>
          <w:sz w:val="24"/>
          <w:szCs w:val="24"/>
        </w:rPr>
        <w:t>retextualização</w:t>
      </w:r>
      <w:proofErr w:type="spellEnd"/>
      <w:r w:rsidR="007A3B33" w:rsidRPr="005D7FB9">
        <w:rPr>
          <w:rFonts w:ascii="Bell MT" w:hAnsi="Bell MT"/>
          <w:sz w:val="24"/>
          <w:szCs w:val="24"/>
        </w:rPr>
        <w:t xml:space="preserve"> o autor</w:t>
      </w:r>
      <w:r w:rsidR="00EC0C34" w:rsidRPr="005D7FB9">
        <w:rPr>
          <w:rFonts w:ascii="Bell MT" w:hAnsi="Bell MT" w:cs="Arial"/>
          <w:sz w:val="24"/>
          <w:szCs w:val="24"/>
        </w:rPr>
        <w:t xml:space="preserve"> traz </w:t>
      </w:r>
      <w:r w:rsidR="00F411C0" w:rsidRPr="005D7FB9">
        <w:rPr>
          <w:rFonts w:ascii="Bell MT" w:hAnsi="Bell MT" w:cs="Arial"/>
          <w:sz w:val="24"/>
          <w:szCs w:val="24"/>
        </w:rPr>
        <w:t>nove operações, utilizadas nos exercícios</w:t>
      </w:r>
      <w:r w:rsidR="00EC0C34" w:rsidRPr="005D7FB9">
        <w:rPr>
          <w:rFonts w:ascii="Bell MT" w:hAnsi="Bell MT" w:cs="Arial"/>
          <w:sz w:val="24"/>
          <w:szCs w:val="24"/>
        </w:rPr>
        <w:t xml:space="preserve"> de idealização </w:t>
      </w:r>
      <w:r w:rsidR="00F411C0" w:rsidRPr="005D7FB9">
        <w:rPr>
          <w:rFonts w:ascii="Bell MT" w:hAnsi="Bell MT"/>
          <w:sz w:val="24"/>
          <w:szCs w:val="24"/>
        </w:rPr>
        <w:t xml:space="preserve">(eliminação, completude e regularização) </w:t>
      </w:r>
      <w:r w:rsidR="00EC0C34" w:rsidRPr="005D7FB9">
        <w:rPr>
          <w:rFonts w:ascii="Bell MT" w:hAnsi="Bell MT" w:cs="Arial"/>
          <w:sz w:val="24"/>
          <w:szCs w:val="24"/>
        </w:rPr>
        <w:t>e reformulação</w:t>
      </w:r>
      <w:r w:rsidR="00F411C0" w:rsidRPr="005D7FB9">
        <w:rPr>
          <w:rFonts w:ascii="Bell MT" w:hAnsi="Bell MT" w:cs="Arial"/>
          <w:sz w:val="24"/>
          <w:szCs w:val="24"/>
        </w:rPr>
        <w:t xml:space="preserve"> </w:t>
      </w:r>
      <w:r w:rsidR="00F411C0" w:rsidRPr="005D7FB9">
        <w:rPr>
          <w:rFonts w:ascii="Bell MT" w:hAnsi="Bell MT"/>
          <w:sz w:val="24"/>
          <w:szCs w:val="24"/>
        </w:rPr>
        <w:t>(acréscimo, substituição e reordenação)</w:t>
      </w:r>
      <w:r w:rsidR="007A3B33" w:rsidRPr="005D7FB9">
        <w:rPr>
          <w:rFonts w:ascii="Bell MT" w:hAnsi="Bell MT" w:cs="Arial"/>
          <w:sz w:val="24"/>
          <w:szCs w:val="24"/>
        </w:rPr>
        <w:t xml:space="preserve"> fornecida</w:t>
      </w:r>
      <w:r w:rsidR="00F411C0" w:rsidRPr="005D7FB9">
        <w:rPr>
          <w:rFonts w:ascii="Bell MT" w:hAnsi="Bell MT" w:cs="Arial"/>
          <w:sz w:val="24"/>
          <w:szCs w:val="24"/>
        </w:rPr>
        <w:t xml:space="preserve"> </w:t>
      </w:r>
      <w:r w:rsidR="006377F6" w:rsidRPr="005D7FB9">
        <w:rPr>
          <w:rFonts w:ascii="Bell MT" w:hAnsi="Bell MT" w:cs="Arial"/>
          <w:sz w:val="24"/>
          <w:szCs w:val="24"/>
        </w:rPr>
        <w:t>à</w:t>
      </w:r>
      <w:r w:rsidR="00F411C0" w:rsidRPr="005D7FB9">
        <w:rPr>
          <w:rFonts w:ascii="Bell MT" w:hAnsi="Bell MT" w:cs="Arial"/>
          <w:sz w:val="24"/>
          <w:szCs w:val="24"/>
        </w:rPr>
        <w:t xml:space="preserve"> escrita pelo texto oral</w:t>
      </w:r>
      <w:r w:rsidR="00661CED" w:rsidRPr="005D7FB9">
        <w:rPr>
          <w:rFonts w:ascii="Bell MT" w:hAnsi="Bell MT" w:cs="Arial"/>
          <w:sz w:val="24"/>
          <w:szCs w:val="24"/>
        </w:rPr>
        <w:t xml:space="preserve">.  </w:t>
      </w:r>
    </w:p>
    <w:p w14:paraId="6B787CCF" w14:textId="0D347260" w:rsidR="0029240D" w:rsidRPr="005D7FB9" w:rsidRDefault="0029240D" w:rsidP="00147F98">
      <w:pPr>
        <w:spacing w:line="360" w:lineRule="auto"/>
        <w:ind w:firstLine="709"/>
        <w:contextualSpacing/>
        <w:jc w:val="both"/>
        <w:rPr>
          <w:rFonts w:ascii="Bell MT" w:hAnsi="Bell MT" w:cs="Arial"/>
          <w:sz w:val="24"/>
          <w:szCs w:val="24"/>
        </w:rPr>
      </w:pPr>
      <w:r w:rsidRPr="005D7FB9">
        <w:rPr>
          <w:rFonts w:ascii="Bell MT" w:hAnsi="Bell MT" w:cs="Arial"/>
          <w:sz w:val="24"/>
          <w:szCs w:val="24"/>
        </w:rPr>
        <w:t xml:space="preserve">Em contrapartida a essa metodologia de </w:t>
      </w:r>
      <w:r w:rsidR="005B239C" w:rsidRPr="005D7FB9">
        <w:rPr>
          <w:rFonts w:ascii="Bell MT" w:hAnsi="Bell MT" w:cs="Arial"/>
          <w:sz w:val="24"/>
          <w:szCs w:val="24"/>
        </w:rPr>
        <w:t>M</w:t>
      </w:r>
      <w:r w:rsidRPr="005D7FB9">
        <w:rPr>
          <w:rFonts w:ascii="Bell MT" w:hAnsi="Bell MT" w:cs="Arial"/>
          <w:sz w:val="24"/>
          <w:szCs w:val="24"/>
        </w:rPr>
        <w:t>arcuschi</w:t>
      </w:r>
      <w:r w:rsidR="005B239C" w:rsidRPr="005D7FB9">
        <w:rPr>
          <w:rFonts w:ascii="Bell MT" w:hAnsi="Bell MT" w:cs="Arial"/>
          <w:sz w:val="24"/>
          <w:szCs w:val="24"/>
        </w:rPr>
        <w:t xml:space="preserve"> (200</w:t>
      </w:r>
      <w:r w:rsidR="002479F4" w:rsidRPr="005D7FB9">
        <w:rPr>
          <w:rFonts w:ascii="Bell MT" w:hAnsi="Bell MT" w:cs="Arial"/>
          <w:sz w:val="24"/>
          <w:szCs w:val="24"/>
        </w:rPr>
        <w:t>1</w:t>
      </w:r>
      <w:r w:rsidR="005B239C" w:rsidRPr="005D7FB9">
        <w:rPr>
          <w:rFonts w:ascii="Bell MT" w:hAnsi="Bell MT" w:cs="Arial"/>
          <w:sz w:val="24"/>
          <w:szCs w:val="24"/>
        </w:rPr>
        <w:t>)</w:t>
      </w:r>
      <w:r w:rsidRPr="005D7FB9">
        <w:rPr>
          <w:rFonts w:ascii="Bell MT" w:hAnsi="Bell MT" w:cs="Arial"/>
          <w:sz w:val="24"/>
          <w:szCs w:val="24"/>
        </w:rPr>
        <w:t>, temos a</w:t>
      </w:r>
      <w:r w:rsidRPr="005D7FB9">
        <w:rPr>
          <w:rFonts w:ascii="Bell MT" w:hAnsi="Bell MT" w:cs="Arial"/>
          <w:i/>
          <w:sz w:val="24"/>
          <w:szCs w:val="24"/>
        </w:rPr>
        <w:t xml:space="preserve"> </w:t>
      </w:r>
      <w:r w:rsidRPr="005D7FB9">
        <w:rPr>
          <w:rFonts w:ascii="Bell MT" w:hAnsi="Bell MT" w:cs="Arial"/>
          <w:sz w:val="24"/>
          <w:szCs w:val="24"/>
        </w:rPr>
        <w:t>reescrita que de acordo com</w:t>
      </w:r>
      <w:r w:rsidR="00D2376C" w:rsidRPr="005D7FB9">
        <w:rPr>
          <w:rFonts w:ascii="Bell MT" w:hAnsi="Bell MT" w:cs="Arial"/>
          <w:sz w:val="24"/>
          <w:szCs w:val="24"/>
        </w:rPr>
        <w:t xml:space="preserve"> </w:t>
      </w:r>
      <w:proofErr w:type="spellStart"/>
      <w:r w:rsidR="00D2376C" w:rsidRPr="005D7FB9">
        <w:rPr>
          <w:rFonts w:ascii="Bell MT" w:hAnsi="Bell MT" w:cs="Arial"/>
          <w:sz w:val="24"/>
          <w:szCs w:val="24"/>
        </w:rPr>
        <w:t>Fiad</w:t>
      </w:r>
      <w:proofErr w:type="spellEnd"/>
      <w:r w:rsidR="00D2376C" w:rsidRPr="005D7FB9">
        <w:rPr>
          <w:rFonts w:ascii="Bell MT" w:hAnsi="Bell MT" w:cs="Arial"/>
          <w:sz w:val="24"/>
          <w:szCs w:val="24"/>
        </w:rPr>
        <w:t xml:space="preserve"> e Barros (2003, p.10)</w:t>
      </w:r>
      <w:r w:rsidRPr="005D7FB9">
        <w:rPr>
          <w:rFonts w:ascii="Bell MT" w:hAnsi="Bell MT" w:cs="Arial"/>
          <w:sz w:val="24"/>
          <w:szCs w:val="24"/>
        </w:rPr>
        <w:t xml:space="preserve"> </w:t>
      </w:r>
      <w:r w:rsidR="00D2376C" w:rsidRPr="005D7FB9">
        <w:rPr>
          <w:rFonts w:ascii="Bell MT" w:hAnsi="Bell MT" w:cs="Arial"/>
          <w:sz w:val="24"/>
          <w:szCs w:val="24"/>
        </w:rPr>
        <w:t xml:space="preserve">é: </w:t>
      </w:r>
      <w:r w:rsidR="00D2376C" w:rsidRPr="005D7FB9">
        <w:rPr>
          <w:rFonts w:ascii="Bell MT" w:hAnsi="Bell MT"/>
          <w:sz w:val="24"/>
          <w:szCs w:val="24"/>
        </w:rPr>
        <w:t xml:space="preserve">“a reescrita é uma atividade metaenunciativa que constitui um retorno sobre o dizer (...)” </w:t>
      </w:r>
      <w:r w:rsidR="00DB6CE4" w:rsidRPr="005D7FB9">
        <w:rPr>
          <w:rFonts w:ascii="Bell MT" w:hAnsi="Bell MT"/>
          <w:sz w:val="24"/>
          <w:szCs w:val="24"/>
        </w:rPr>
        <w:t>isto</w:t>
      </w:r>
      <w:r w:rsidR="004D23E9" w:rsidRPr="005D7FB9">
        <w:rPr>
          <w:rFonts w:ascii="Bell MT" w:hAnsi="Bell MT"/>
          <w:sz w:val="24"/>
          <w:szCs w:val="24"/>
        </w:rPr>
        <w:t xml:space="preserve"> é</w:t>
      </w:r>
      <w:r w:rsidR="00DB6CE4" w:rsidRPr="005D7FB9">
        <w:rPr>
          <w:rFonts w:ascii="Bell MT" w:hAnsi="Bell MT"/>
          <w:sz w:val="24"/>
          <w:szCs w:val="24"/>
        </w:rPr>
        <w:t>,</w:t>
      </w:r>
      <w:r w:rsidR="004D23E9" w:rsidRPr="005D7FB9">
        <w:rPr>
          <w:rFonts w:ascii="Bell MT" w:hAnsi="Bell MT"/>
          <w:sz w:val="24"/>
          <w:szCs w:val="24"/>
        </w:rPr>
        <w:t xml:space="preserve"> </w:t>
      </w:r>
      <w:r w:rsidR="00DB6CE4" w:rsidRPr="005D7FB9">
        <w:rPr>
          <w:rFonts w:ascii="Bell MT" w:hAnsi="Bell MT"/>
          <w:sz w:val="24"/>
          <w:szCs w:val="24"/>
        </w:rPr>
        <w:t>retoma</w:t>
      </w:r>
      <w:r w:rsidR="004D23E9" w:rsidRPr="005D7FB9">
        <w:rPr>
          <w:rFonts w:ascii="Bell MT" w:hAnsi="Bell MT"/>
          <w:sz w:val="24"/>
          <w:szCs w:val="24"/>
        </w:rPr>
        <w:t xml:space="preserve"> o que foi escrito carregado de conceitos e concepções. </w:t>
      </w:r>
      <w:r w:rsidR="00DB6CE4" w:rsidRPr="005D7FB9">
        <w:rPr>
          <w:rFonts w:ascii="Bell MT" w:hAnsi="Bell MT"/>
          <w:sz w:val="24"/>
          <w:szCs w:val="24"/>
        </w:rPr>
        <w:t>Ainda, de</w:t>
      </w:r>
      <w:r w:rsidR="001E5B6C" w:rsidRPr="005D7FB9">
        <w:rPr>
          <w:rFonts w:ascii="Bell MT" w:hAnsi="Bell MT"/>
          <w:sz w:val="24"/>
          <w:szCs w:val="24"/>
        </w:rPr>
        <w:t xml:space="preserve"> acordo com </w:t>
      </w:r>
      <w:proofErr w:type="spellStart"/>
      <w:r w:rsidR="001E5B6C" w:rsidRPr="005D7FB9">
        <w:rPr>
          <w:rFonts w:ascii="Bell MT" w:hAnsi="Bell MT"/>
          <w:sz w:val="24"/>
          <w:szCs w:val="24"/>
        </w:rPr>
        <w:t>Fiad</w:t>
      </w:r>
      <w:proofErr w:type="spellEnd"/>
      <w:r w:rsidR="001E5B6C" w:rsidRPr="005D7FB9">
        <w:rPr>
          <w:rFonts w:ascii="Bell MT" w:hAnsi="Bell MT"/>
          <w:sz w:val="24"/>
          <w:szCs w:val="24"/>
        </w:rPr>
        <w:t xml:space="preserve"> (1991)</w:t>
      </w:r>
      <w:r w:rsidR="00DB6CE4" w:rsidRPr="005D7FB9">
        <w:rPr>
          <w:rFonts w:ascii="Bell MT" w:hAnsi="Bell MT"/>
          <w:sz w:val="24"/>
          <w:szCs w:val="24"/>
        </w:rPr>
        <w:t>,</w:t>
      </w:r>
      <w:r w:rsidR="001E5B6C" w:rsidRPr="005D7FB9">
        <w:rPr>
          <w:rFonts w:ascii="Bell MT" w:hAnsi="Bell MT"/>
          <w:sz w:val="24"/>
          <w:szCs w:val="24"/>
        </w:rPr>
        <w:t xml:space="preserve"> </w:t>
      </w:r>
      <w:r w:rsidR="00DB6CE4" w:rsidRPr="005D7FB9">
        <w:rPr>
          <w:rFonts w:ascii="Bell MT" w:hAnsi="Bell MT"/>
          <w:sz w:val="24"/>
          <w:szCs w:val="24"/>
        </w:rPr>
        <w:t>há</w:t>
      </w:r>
      <w:r w:rsidR="001E5B6C" w:rsidRPr="005D7FB9">
        <w:rPr>
          <w:rFonts w:ascii="Bell MT" w:hAnsi="Bell MT"/>
          <w:sz w:val="24"/>
          <w:szCs w:val="24"/>
        </w:rPr>
        <w:t xml:space="preserve"> quatro processos de operações na re</w:t>
      </w:r>
      <w:r w:rsidR="00DB6CE4" w:rsidRPr="005D7FB9">
        <w:rPr>
          <w:rFonts w:ascii="Bell MT" w:hAnsi="Bell MT"/>
          <w:sz w:val="24"/>
          <w:szCs w:val="24"/>
        </w:rPr>
        <w:t>e</w:t>
      </w:r>
      <w:r w:rsidR="001E5B6C" w:rsidRPr="005D7FB9">
        <w:rPr>
          <w:rFonts w:ascii="Bell MT" w:hAnsi="Bell MT"/>
          <w:sz w:val="24"/>
          <w:szCs w:val="24"/>
        </w:rPr>
        <w:t xml:space="preserve">scrita, </w:t>
      </w:r>
      <w:r w:rsidR="00DB6CE4" w:rsidRPr="005D7FB9">
        <w:rPr>
          <w:rFonts w:ascii="Bell MT" w:hAnsi="Bell MT"/>
          <w:sz w:val="24"/>
          <w:szCs w:val="24"/>
        </w:rPr>
        <w:t>quais sejam</w:t>
      </w:r>
      <w:r w:rsidR="001E5B6C" w:rsidRPr="005D7FB9">
        <w:rPr>
          <w:rFonts w:ascii="Bell MT" w:hAnsi="Bell MT"/>
          <w:sz w:val="24"/>
          <w:szCs w:val="24"/>
        </w:rPr>
        <w:t xml:space="preserve">: adição, substituição, supressão e deslocamento. Todavia, este artigo seguirá nas concepções trazidas por Marcuschi (2010).  </w:t>
      </w:r>
      <w:r w:rsidR="001E5B6C" w:rsidRPr="005D7FB9">
        <w:rPr>
          <w:rFonts w:ascii="Bell MT" w:hAnsi="Bell MT"/>
          <w:color w:val="FF0000"/>
          <w:sz w:val="24"/>
          <w:szCs w:val="24"/>
        </w:rPr>
        <w:t xml:space="preserve"> </w:t>
      </w:r>
      <w:r w:rsidR="001E5B6C" w:rsidRPr="005D7FB9">
        <w:rPr>
          <w:rFonts w:ascii="Bell MT" w:hAnsi="Bell MT"/>
          <w:sz w:val="24"/>
          <w:szCs w:val="24"/>
        </w:rPr>
        <w:t xml:space="preserve">   </w:t>
      </w:r>
    </w:p>
    <w:p w14:paraId="222ACF2C" w14:textId="6042A5A2" w:rsidR="006A35B9" w:rsidRPr="005D7FB9" w:rsidRDefault="00F411C0" w:rsidP="00147F98">
      <w:pPr>
        <w:spacing w:line="360" w:lineRule="auto"/>
        <w:ind w:firstLine="709"/>
        <w:contextualSpacing/>
        <w:jc w:val="both"/>
        <w:rPr>
          <w:rFonts w:ascii="Bell MT" w:hAnsi="Bell MT" w:cs="Arial"/>
          <w:sz w:val="24"/>
          <w:szCs w:val="24"/>
        </w:rPr>
      </w:pPr>
      <w:r w:rsidRPr="005D7FB9">
        <w:rPr>
          <w:rFonts w:ascii="Bell MT" w:hAnsi="Bell MT" w:cs="Arial"/>
          <w:sz w:val="24"/>
          <w:szCs w:val="24"/>
        </w:rPr>
        <w:t xml:space="preserve">Em resposta </w:t>
      </w:r>
      <w:r w:rsidR="005B239C" w:rsidRPr="005D7FB9">
        <w:rPr>
          <w:rFonts w:ascii="Bell MT" w:hAnsi="Bell MT" w:cs="Arial"/>
          <w:sz w:val="24"/>
          <w:szCs w:val="24"/>
        </w:rPr>
        <w:t>à</w:t>
      </w:r>
      <w:r w:rsidRPr="005D7FB9">
        <w:rPr>
          <w:rFonts w:ascii="Bell MT" w:hAnsi="Bell MT" w:cs="Arial"/>
          <w:sz w:val="24"/>
          <w:szCs w:val="24"/>
        </w:rPr>
        <w:t xml:space="preserve"> </w:t>
      </w:r>
      <w:r w:rsidR="00DB6CE4" w:rsidRPr="005D7FB9">
        <w:rPr>
          <w:rFonts w:ascii="Bell MT" w:hAnsi="Bell MT" w:cs="Arial"/>
          <w:sz w:val="24"/>
          <w:szCs w:val="24"/>
        </w:rPr>
        <w:t>última</w:t>
      </w:r>
      <w:r w:rsidR="00440133" w:rsidRPr="005D7FB9">
        <w:rPr>
          <w:rFonts w:ascii="Bell MT" w:hAnsi="Bell MT" w:cs="Arial"/>
          <w:sz w:val="24"/>
          <w:szCs w:val="24"/>
        </w:rPr>
        <w:t xml:space="preserve"> atividade da entrevista</w:t>
      </w:r>
      <w:r w:rsidR="00DB6CE4" w:rsidRPr="005D7FB9">
        <w:rPr>
          <w:rFonts w:ascii="Bell MT" w:hAnsi="Bell MT" w:cs="Arial"/>
          <w:sz w:val="24"/>
          <w:szCs w:val="24"/>
        </w:rPr>
        <w:t xml:space="preserve"> realizada em sala</w:t>
      </w:r>
      <w:r w:rsidR="00AD511D" w:rsidRPr="005D7FB9">
        <w:rPr>
          <w:rFonts w:ascii="Bell MT" w:hAnsi="Bell MT" w:cs="Arial"/>
          <w:sz w:val="24"/>
          <w:szCs w:val="24"/>
        </w:rPr>
        <w:t xml:space="preserve">, recebemos o total de </w:t>
      </w:r>
      <w:r w:rsidR="003A02F2" w:rsidRPr="005D7FB9">
        <w:rPr>
          <w:rFonts w:ascii="Bell MT" w:hAnsi="Bell MT" w:cs="Arial"/>
          <w:sz w:val="24"/>
          <w:szCs w:val="24"/>
        </w:rPr>
        <w:t>duas transcrições</w:t>
      </w:r>
      <w:r w:rsidR="00C60FCD" w:rsidRPr="005D7FB9">
        <w:rPr>
          <w:rFonts w:ascii="Bell MT" w:hAnsi="Bell MT" w:cs="Arial"/>
          <w:sz w:val="24"/>
          <w:szCs w:val="24"/>
        </w:rPr>
        <w:t xml:space="preserve"> </w:t>
      </w:r>
      <w:r w:rsidR="003A02F2" w:rsidRPr="005D7FB9">
        <w:rPr>
          <w:rFonts w:ascii="Bell MT" w:hAnsi="Bell MT" w:cs="Arial"/>
          <w:sz w:val="24"/>
          <w:szCs w:val="24"/>
        </w:rPr>
        <w:t>até o presente momento</w:t>
      </w:r>
      <w:r w:rsidR="000D648C" w:rsidRPr="005D7FB9">
        <w:rPr>
          <w:rFonts w:ascii="Bell MT" w:hAnsi="Bell MT" w:cs="Arial"/>
          <w:sz w:val="24"/>
          <w:szCs w:val="24"/>
        </w:rPr>
        <w:t>. O</w:t>
      </w:r>
      <w:r w:rsidR="00C33793" w:rsidRPr="005D7FB9">
        <w:rPr>
          <w:rFonts w:ascii="Bell MT" w:hAnsi="Bell MT" w:cs="Arial"/>
          <w:sz w:val="24"/>
          <w:szCs w:val="24"/>
        </w:rPr>
        <w:t>bservamos que a dupla 1</w:t>
      </w:r>
      <w:r w:rsidR="00DB6CE4" w:rsidRPr="005D7FB9">
        <w:rPr>
          <w:rFonts w:ascii="Bell MT" w:hAnsi="Bell MT" w:cs="Arial"/>
          <w:sz w:val="24"/>
          <w:szCs w:val="24"/>
        </w:rPr>
        <w:t>,</w:t>
      </w:r>
      <w:r w:rsidR="00C33793" w:rsidRPr="005D7FB9">
        <w:rPr>
          <w:rFonts w:ascii="Bell MT" w:hAnsi="Bell MT" w:cs="Arial"/>
          <w:sz w:val="24"/>
          <w:szCs w:val="24"/>
        </w:rPr>
        <w:t xml:space="preserve"> em sua transcrição</w:t>
      </w:r>
      <w:r w:rsidR="000D648C" w:rsidRPr="005D7FB9">
        <w:rPr>
          <w:rFonts w:ascii="Bell MT" w:hAnsi="Bell MT" w:cs="Arial"/>
          <w:sz w:val="24"/>
          <w:szCs w:val="24"/>
        </w:rPr>
        <w:t>, teve a</w:t>
      </w:r>
      <w:r w:rsidR="009D272B" w:rsidRPr="005D7FB9">
        <w:rPr>
          <w:rFonts w:ascii="Bell MT" w:hAnsi="Bell MT" w:cs="Arial"/>
          <w:sz w:val="24"/>
          <w:szCs w:val="24"/>
        </w:rPr>
        <w:t>s</w:t>
      </w:r>
      <w:r w:rsidR="000D648C" w:rsidRPr="005D7FB9">
        <w:rPr>
          <w:rFonts w:ascii="Bell MT" w:hAnsi="Bell MT" w:cs="Arial"/>
          <w:sz w:val="24"/>
          <w:szCs w:val="24"/>
        </w:rPr>
        <w:t xml:space="preserve"> ocorrência</w:t>
      </w:r>
      <w:r w:rsidR="009D272B" w:rsidRPr="005D7FB9">
        <w:rPr>
          <w:rFonts w:ascii="Bell MT" w:hAnsi="Bell MT" w:cs="Arial"/>
          <w:sz w:val="24"/>
          <w:szCs w:val="24"/>
        </w:rPr>
        <w:t>s</w:t>
      </w:r>
      <w:r w:rsidR="000D648C" w:rsidRPr="005D7FB9">
        <w:rPr>
          <w:rFonts w:ascii="Bell MT" w:hAnsi="Bell MT" w:cs="Arial"/>
          <w:sz w:val="24"/>
          <w:szCs w:val="24"/>
        </w:rPr>
        <w:t xml:space="preserve"> de marcas de oralidade</w:t>
      </w:r>
      <w:r w:rsidR="009D272B" w:rsidRPr="005D7FB9">
        <w:rPr>
          <w:rFonts w:ascii="Bell MT" w:hAnsi="Bell MT" w:cs="Arial"/>
          <w:sz w:val="24"/>
          <w:szCs w:val="24"/>
        </w:rPr>
        <w:t xml:space="preserve"> e</w:t>
      </w:r>
      <w:r w:rsidR="000D648C" w:rsidRPr="005D7FB9">
        <w:rPr>
          <w:rFonts w:ascii="Bell MT" w:hAnsi="Bell MT" w:cs="Arial"/>
          <w:sz w:val="24"/>
          <w:szCs w:val="24"/>
        </w:rPr>
        <w:t xml:space="preserve"> pontuação</w:t>
      </w:r>
      <w:r w:rsidR="00DB6CE4" w:rsidRPr="005D7FB9">
        <w:rPr>
          <w:rFonts w:ascii="Bell MT" w:hAnsi="Bell MT" w:cs="Arial"/>
          <w:sz w:val="24"/>
          <w:szCs w:val="24"/>
        </w:rPr>
        <w:t>,</w:t>
      </w:r>
      <w:r w:rsidR="000D648C" w:rsidRPr="005D7FB9">
        <w:rPr>
          <w:rFonts w:ascii="Bell MT" w:hAnsi="Bell MT" w:cs="Arial"/>
          <w:sz w:val="24"/>
          <w:szCs w:val="24"/>
        </w:rPr>
        <w:t xml:space="preserve"> como é </w:t>
      </w:r>
      <w:r w:rsidR="002C1FA8" w:rsidRPr="005D7FB9">
        <w:rPr>
          <w:rFonts w:ascii="Bell MT" w:hAnsi="Bell MT" w:cs="Arial"/>
          <w:sz w:val="24"/>
          <w:szCs w:val="24"/>
        </w:rPr>
        <w:t>visualizado</w:t>
      </w:r>
      <w:r w:rsidR="000D648C" w:rsidRPr="005D7FB9">
        <w:rPr>
          <w:rFonts w:ascii="Bell MT" w:hAnsi="Bell MT" w:cs="Arial"/>
          <w:sz w:val="24"/>
          <w:szCs w:val="24"/>
        </w:rPr>
        <w:t xml:space="preserve"> no trecho do exemplo a seguir.</w:t>
      </w:r>
    </w:p>
    <w:p w14:paraId="58C24D21" w14:textId="734024EF" w:rsidR="000D648C" w:rsidRPr="005D7FB9" w:rsidRDefault="000D648C" w:rsidP="000D648C">
      <w:pPr>
        <w:spacing w:line="360" w:lineRule="auto"/>
        <w:ind w:left="2268"/>
        <w:jc w:val="both"/>
        <w:rPr>
          <w:rFonts w:ascii="Bell MT" w:hAnsi="Bell MT" w:cs="Arial"/>
          <w:sz w:val="20"/>
          <w:szCs w:val="20"/>
        </w:rPr>
      </w:pPr>
      <w:r w:rsidRPr="005D7FB9">
        <w:rPr>
          <w:rFonts w:ascii="Bell MT" w:hAnsi="Bell MT" w:cs="Arial"/>
          <w:i/>
          <w:sz w:val="20"/>
          <w:szCs w:val="20"/>
        </w:rPr>
        <w:t xml:space="preserve"> Sim, eu tinha um ambiente reservado, eu estudava na sala, tinha uma escrivaninha e daí eu sempre estudava ali, perto de meu pai, enfim.</w:t>
      </w:r>
      <w:r w:rsidR="0010657D" w:rsidRPr="005D7FB9">
        <w:rPr>
          <w:rFonts w:ascii="Bell MT" w:hAnsi="Bell MT" w:cs="Arial"/>
          <w:i/>
          <w:sz w:val="20"/>
          <w:szCs w:val="20"/>
        </w:rPr>
        <w:t xml:space="preserve"> </w:t>
      </w:r>
      <w:r w:rsidR="0010657D" w:rsidRPr="005D7FB9">
        <w:rPr>
          <w:rFonts w:ascii="Bell MT" w:hAnsi="Bell MT" w:cs="Arial"/>
          <w:sz w:val="20"/>
          <w:szCs w:val="20"/>
        </w:rPr>
        <w:t>(Entrevistada 2)</w:t>
      </w:r>
    </w:p>
    <w:p w14:paraId="789B02A6" w14:textId="2677796A" w:rsidR="000D648C" w:rsidRPr="005D7FB9" w:rsidRDefault="000D648C" w:rsidP="00DB6CE4">
      <w:pPr>
        <w:spacing w:line="360" w:lineRule="auto"/>
        <w:ind w:firstLine="851"/>
        <w:jc w:val="both"/>
        <w:rPr>
          <w:rFonts w:ascii="Bell MT" w:hAnsi="Bell MT" w:cs="Arial"/>
          <w:sz w:val="24"/>
          <w:szCs w:val="24"/>
        </w:rPr>
      </w:pPr>
      <w:r w:rsidRPr="005D7FB9">
        <w:rPr>
          <w:rFonts w:ascii="Bell MT" w:hAnsi="Bell MT" w:cs="Arial"/>
          <w:sz w:val="24"/>
          <w:szCs w:val="24"/>
        </w:rPr>
        <w:t>Na segunda dupla</w:t>
      </w:r>
      <w:r w:rsidR="00C4544B" w:rsidRPr="005D7FB9">
        <w:rPr>
          <w:rFonts w:ascii="Bell MT" w:hAnsi="Bell MT" w:cs="Arial"/>
          <w:sz w:val="24"/>
          <w:szCs w:val="24"/>
        </w:rPr>
        <w:t xml:space="preserve">, também são perceptíveis </w:t>
      </w:r>
      <w:r w:rsidRPr="005D7FB9">
        <w:rPr>
          <w:rFonts w:ascii="Bell MT" w:hAnsi="Bell MT" w:cs="Arial"/>
          <w:sz w:val="24"/>
          <w:szCs w:val="24"/>
        </w:rPr>
        <w:t xml:space="preserve">as ocorrências </w:t>
      </w:r>
      <w:r w:rsidR="009D272B" w:rsidRPr="005D7FB9">
        <w:rPr>
          <w:rFonts w:ascii="Bell MT" w:hAnsi="Bell MT" w:cs="Arial"/>
          <w:sz w:val="24"/>
          <w:szCs w:val="24"/>
        </w:rPr>
        <w:t>de marcas de oralidade e pontuação</w:t>
      </w:r>
      <w:r w:rsidR="00DB6CE4" w:rsidRPr="005D7FB9">
        <w:rPr>
          <w:rFonts w:ascii="Bell MT" w:hAnsi="Bell MT" w:cs="Arial"/>
          <w:sz w:val="24"/>
          <w:szCs w:val="24"/>
        </w:rPr>
        <w:t>:</w:t>
      </w:r>
      <w:r w:rsidR="009D272B" w:rsidRPr="005D7FB9">
        <w:rPr>
          <w:rFonts w:ascii="Bell MT" w:hAnsi="Bell MT" w:cs="Arial"/>
          <w:sz w:val="24"/>
          <w:szCs w:val="24"/>
        </w:rPr>
        <w:t xml:space="preserve"> </w:t>
      </w:r>
    </w:p>
    <w:p w14:paraId="5F9FAB41" w14:textId="4BC84A76" w:rsidR="009D272B" w:rsidRPr="005D7FB9" w:rsidRDefault="009D272B" w:rsidP="00DB6CE4">
      <w:pPr>
        <w:spacing w:line="240" w:lineRule="auto"/>
        <w:ind w:left="2268"/>
        <w:jc w:val="both"/>
        <w:rPr>
          <w:rFonts w:ascii="Bell MT" w:hAnsi="Bell MT" w:cs="Arial"/>
          <w:i/>
          <w:sz w:val="20"/>
          <w:szCs w:val="20"/>
        </w:rPr>
      </w:pPr>
      <w:r w:rsidRPr="005D7FB9">
        <w:rPr>
          <w:rFonts w:ascii="Bell MT" w:hAnsi="Bell MT" w:cs="Arial"/>
          <w:sz w:val="20"/>
          <w:szCs w:val="20"/>
        </w:rPr>
        <w:t xml:space="preserve"> </w:t>
      </w:r>
      <w:r w:rsidRPr="005D7FB9">
        <w:rPr>
          <w:rFonts w:ascii="Bell MT" w:hAnsi="Bell MT" w:cs="Arial"/>
          <w:i/>
          <w:sz w:val="20"/>
          <w:szCs w:val="20"/>
        </w:rPr>
        <w:t>Bom, ambiente reservado, rese</w:t>
      </w:r>
      <w:r w:rsidR="00796616" w:rsidRPr="005D7FB9">
        <w:rPr>
          <w:rFonts w:ascii="Bell MT" w:hAnsi="Bell MT" w:cs="Arial"/>
          <w:i/>
          <w:sz w:val="20"/>
          <w:szCs w:val="20"/>
        </w:rPr>
        <w:t>r</w:t>
      </w:r>
      <w:r w:rsidRPr="005D7FB9">
        <w:rPr>
          <w:rFonts w:ascii="Bell MT" w:hAnsi="Bell MT" w:cs="Arial"/>
          <w:i/>
          <w:sz w:val="20"/>
          <w:szCs w:val="20"/>
        </w:rPr>
        <w:t>vado... não tinha, pois meu quarto estava em obra e eu ficava na sala e...</w:t>
      </w:r>
      <w:r w:rsidR="004A4275" w:rsidRPr="005D7FB9">
        <w:rPr>
          <w:rFonts w:ascii="Bell MT" w:hAnsi="Bell MT" w:cs="Arial"/>
          <w:i/>
          <w:sz w:val="20"/>
          <w:szCs w:val="20"/>
        </w:rPr>
        <w:t xml:space="preserve"> </w:t>
      </w:r>
      <w:r w:rsidRPr="005D7FB9">
        <w:rPr>
          <w:rFonts w:ascii="Bell MT" w:hAnsi="Bell MT" w:cs="Arial"/>
          <w:i/>
          <w:sz w:val="20"/>
          <w:szCs w:val="20"/>
        </w:rPr>
        <w:t>era. Tinha um “</w:t>
      </w:r>
      <w:proofErr w:type="spellStart"/>
      <w:r w:rsidRPr="005D7FB9">
        <w:rPr>
          <w:rFonts w:ascii="Bell MT" w:hAnsi="Bell MT" w:cs="Arial"/>
          <w:i/>
          <w:sz w:val="20"/>
          <w:szCs w:val="20"/>
        </w:rPr>
        <w:t>ambientizinho</w:t>
      </w:r>
      <w:proofErr w:type="spellEnd"/>
      <w:r w:rsidRPr="005D7FB9">
        <w:rPr>
          <w:rFonts w:ascii="Bell MT" w:hAnsi="Bell MT" w:cs="Arial"/>
          <w:i/>
          <w:sz w:val="20"/>
          <w:szCs w:val="20"/>
        </w:rPr>
        <w:t>”, mas não era aquele ambiente fechado só</w:t>
      </w:r>
      <w:r w:rsidR="00DB6CE4" w:rsidRPr="005D7FB9">
        <w:rPr>
          <w:rFonts w:ascii="Bell MT" w:hAnsi="Bell MT" w:cs="Arial"/>
          <w:i/>
          <w:sz w:val="20"/>
          <w:szCs w:val="20"/>
        </w:rPr>
        <w:t xml:space="preserve"> </w:t>
      </w:r>
      <w:r w:rsidRPr="005D7FB9">
        <w:rPr>
          <w:rFonts w:ascii="Bell MT" w:hAnsi="Bell MT" w:cs="Arial"/>
          <w:i/>
          <w:sz w:val="20"/>
          <w:szCs w:val="20"/>
        </w:rPr>
        <w:t>para mim (...).</w:t>
      </w:r>
      <w:r w:rsidR="00290D5D" w:rsidRPr="005D7FB9">
        <w:rPr>
          <w:rFonts w:ascii="Bell MT" w:hAnsi="Bell MT" w:cs="Arial"/>
          <w:i/>
          <w:sz w:val="20"/>
          <w:szCs w:val="20"/>
        </w:rPr>
        <w:t xml:space="preserve"> </w:t>
      </w:r>
      <w:r w:rsidR="00290D5D" w:rsidRPr="005D7FB9">
        <w:rPr>
          <w:rFonts w:ascii="Bell MT" w:hAnsi="Bell MT" w:cs="Arial"/>
          <w:sz w:val="20"/>
          <w:szCs w:val="20"/>
        </w:rPr>
        <w:t>(Entrevistado 3)</w:t>
      </w:r>
      <w:r w:rsidRPr="005D7FB9">
        <w:rPr>
          <w:rFonts w:ascii="Bell MT" w:hAnsi="Bell MT" w:cs="Arial"/>
          <w:i/>
          <w:sz w:val="20"/>
          <w:szCs w:val="20"/>
        </w:rPr>
        <w:t xml:space="preserve">  </w:t>
      </w:r>
    </w:p>
    <w:p w14:paraId="63C987B2" w14:textId="0912D11C" w:rsidR="009D272B" w:rsidRPr="005D7FB9" w:rsidRDefault="005B239C" w:rsidP="00147F98">
      <w:pPr>
        <w:spacing w:line="360" w:lineRule="auto"/>
        <w:ind w:firstLine="851"/>
        <w:contextualSpacing/>
        <w:jc w:val="both"/>
        <w:rPr>
          <w:rFonts w:ascii="Bell MT" w:hAnsi="Bell MT" w:cs="Arial"/>
          <w:sz w:val="24"/>
          <w:szCs w:val="24"/>
        </w:rPr>
      </w:pPr>
      <w:r w:rsidRPr="005D7FB9">
        <w:rPr>
          <w:rFonts w:ascii="Bell MT" w:hAnsi="Bell MT" w:cs="Arial"/>
          <w:sz w:val="24"/>
          <w:szCs w:val="24"/>
        </w:rPr>
        <w:t>Nossa proposta é</w:t>
      </w:r>
      <w:r w:rsidR="00DB6CE4" w:rsidRPr="005D7FB9">
        <w:rPr>
          <w:rFonts w:ascii="Bell MT" w:hAnsi="Bell MT" w:cs="Arial"/>
          <w:sz w:val="24"/>
          <w:szCs w:val="24"/>
        </w:rPr>
        <w:t xml:space="preserve"> </w:t>
      </w:r>
      <w:r w:rsidR="00E62644" w:rsidRPr="005D7FB9">
        <w:rPr>
          <w:rFonts w:ascii="Bell MT" w:hAnsi="Bell MT" w:cs="Arial"/>
          <w:sz w:val="24"/>
          <w:szCs w:val="24"/>
        </w:rPr>
        <w:t>discutir</w:t>
      </w:r>
      <w:r w:rsidRPr="005D7FB9">
        <w:rPr>
          <w:rFonts w:ascii="Bell MT" w:hAnsi="Bell MT" w:cs="Arial"/>
          <w:sz w:val="24"/>
          <w:szCs w:val="24"/>
        </w:rPr>
        <w:t>,</w:t>
      </w:r>
      <w:r w:rsidR="00DB6CE4" w:rsidRPr="005D7FB9">
        <w:rPr>
          <w:rFonts w:ascii="Bell MT" w:hAnsi="Bell MT" w:cs="Arial"/>
          <w:sz w:val="24"/>
          <w:szCs w:val="24"/>
        </w:rPr>
        <w:t xml:space="preserve"> em sala </w:t>
      </w:r>
      <w:r w:rsidRPr="005D7FB9">
        <w:rPr>
          <w:rFonts w:ascii="Bell MT" w:hAnsi="Bell MT" w:cs="Arial"/>
          <w:sz w:val="24"/>
          <w:szCs w:val="24"/>
        </w:rPr>
        <w:t xml:space="preserve">de aula, </w:t>
      </w:r>
      <w:r w:rsidR="00DB6CE4" w:rsidRPr="005D7FB9">
        <w:rPr>
          <w:rFonts w:ascii="Bell MT" w:hAnsi="Bell MT" w:cs="Arial"/>
          <w:sz w:val="24"/>
          <w:szCs w:val="24"/>
        </w:rPr>
        <w:t xml:space="preserve">acerca das transcrições </w:t>
      </w:r>
      <w:r w:rsidR="0074356A" w:rsidRPr="005D7FB9">
        <w:rPr>
          <w:rFonts w:ascii="Bell MT" w:hAnsi="Bell MT" w:cs="Arial"/>
          <w:sz w:val="24"/>
          <w:szCs w:val="24"/>
        </w:rPr>
        <w:t>d</w:t>
      </w:r>
      <w:r w:rsidR="00DB6CE4" w:rsidRPr="005D7FB9">
        <w:rPr>
          <w:rFonts w:ascii="Bell MT" w:hAnsi="Bell MT" w:cs="Arial"/>
          <w:sz w:val="24"/>
          <w:szCs w:val="24"/>
        </w:rPr>
        <w:t>as</w:t>
      </w:r>
      <w:r w:rsidR="0074356A" w:rsidRPr="005D7FB9">
        <w:rPr>
          <w:rFonts w:ascii="Bell MT" w:hAnsi="Bell MT" w:cs="Arial"/>
          <w:sz w:val="24"/>
          <w:szCs w:val="24"/>
        </w:rPr>
        <w:t xml:space="preserve"> entrevistadas, considerando </w:t>
      </w:r>
      <w:r w:rsidR="00E62644" w:rsidRPr="005D7FB9">
        <w:rPr>
          <w:rFonts w:ascii="Bell MT" w:hAnsi="Bell MT" w:cs="Arial"/>
          <w:sz w:val="24"/>
          <w:szCs w:val="24"/>
        </w:rPr>
        <w:t xml:space="preserve">as </w:t>
      </w:r>
      <w:r w:rsidR="0074356A" w:rsidRPr="005D7FB9">
        <w:rPr>
          <w:rFonts w:ascii="Bell MT" w:hAnsi="Bell MT" w:cs="Arial"/>
          <w:sz w:val="24"/>
          <w:szCs w:val="24"/>
        </w:rPr>
        <w:t xml:space="preserve">orientações sobre seguir os roteiros propostos nas atividades, bem como os momentos que exigem a utilização da linguagem formal. </w:t>
      </w:r>
      <w:r w:rsidRPr="005D7FB9">
        <w:rPr>
          <w:rFonts w:ascii="Bell MT" w:hAnsi="Bell MT" w:cs="Arial"/>
          <w:sz w:val="24"/>
          <w:szCs w:val="24"/>
        </w:rPr>
        <w:t xml:space="preserve">A </w:t>
      </w:r>
      <w:r w:rsidR="00147F98" w:rsidRPr="005D7FB9">
        <w:rPr>
          <w:rFonts w:ascii="Bell MT" w:hAnsi="Bell MT" w:cs="Arial"/>
          <w:sz w:val="24"/>
          <w:szCs w:val="24"/>
        </w:rPr>
        <w:t>análise</w:t>
      </w:r>
      <w:r w:rsidRPr="005D7FB9">
        <w:rPr>
          <w:rFonts w:ascii="Bell MT" w:hAnsi="Bell MT" w:cs="Arial"/>
          <w:sz w:val="24"/>
          <w:szCs w:val="24"/>
        </w:rPr>
        <w:t xml:space="preserve"> será</w:t>
      </w:r>
      <w:r w:rsidR="0074356A" w:rsidRPr="005D7FB9">
        <w:rPr>
          <w:rFonts w:ascii="Bell MT" w:hAnsi="Bell MT" w:cs="Arial"/>
          <w:sz w:val="24"/>
          <w:szCs w:val="24"/>
        </w:rPr>
        <w:t xml:space="preserve"> </w:t>
      </w:r>
      <w:r w:rsidRPr="005D7FB9">
        <w:rPr>
          <w:rFonts w:ascii="Bell MT" w:hAnsi="Bell MT" w:cs="Arial"/>
          <w:sz w:val="24"/>
          <w:szCs w:val="24"/>
        </w:rPr>
        <w:t xml:space="preserve">feita </w:t>
      </w:r>
      <w:r w:rsidR="0074356A" w:rsidRPr="005D7FB9">
        <w:rPr>
          <w:rFonts w:ascii="Bell MT" w:hAnsi="Bell MT" w:cs="Arial"/>
          <w:sz w:val="24"/>
          <w:szCs w:val="24"/>
        </w:rPr>
        <w:t>conjunta</w:t>
      </w:r>
      <w:r w:rsidRPr="005D7FB9">
        <w:rPr>
          <w:rFonts w:ascii="Bell MT" w:hAnsi="Bell MT" w:cs="Arial"/>
          <w:sz w:val="24"/>
          <w:szCs w:val="24"/>
        </w:rPr>
        <w:t>mente</w:t>
      </w:r>
      <w:r w:rsidR="00CB1994" w:rsidRPr="005D7FB9">
        <w:rPr>
          <w:rFonts w:ascii="Bell MT" w:hAnsi="Bell MT" w:cs="Arial"/>
          <w:sz w:val="24"/>
          <w:szCs w:val="24"/>
        </w:rPr>
        <w:t xml:space="preserve"> professor e </w:t>
      </w:r>
      <w:r w:rsidR="0074356A" w:rsidRPr="005D7FB9">
        <w:rPr>
          <w:rFonts w:ascii="Bell MT" w:hAnsi="Bell MT" w:cs="Arial"/>
          <w:sz w:val="24"/>
          <w:szCs w:val="24"/>
        </w:rPr>
        <w:t xml:space="preserve">alunos a fim de </w:t>
      </w:r>
      <w:r w:rsidR="00CB1994" w:rsidRPr="005D7FB9">
        <w:rPr>
          <w:rFonts w:ascii="Bell MT" w:hAnsi="Bell MT" w:cs="Arial"/>
          <w:sz w:val="24"/>
          <w:szCs w:val="24"/>
        </w:rPr>
        <w:t>discutir</w:t>
      </w:r>
      <w:r w:rsidR="0074356A" w:rsidRPr="005D7FB9">
        <w:rPr>
          <w:rFonts w:ascii="Bell MT" w:hAnsi="Bell MT" w:cs="Arial"/>
          <w:sz w:val="24"/>
          <w:szCs w:val="24"/>
        </w:rPr>
        <w:t xml:space="preserve"> sobre as marcas de oralidade em cada entrevista transcrita</w:t>
      </w:r>
      <w:r w:rsidR="00E62644" w:rsidRPr="005D7FB9">
        <w:rPr>
          <w:rFonts w:ascii="Bell MT" w:hAnsi="Bell MT" w:cs="Arial"/>
          <w:sz w:val="24"/>
          <w:szCs w:val="24"/>
        </w:rPr>
        <w:t>, refletindo também sobre a necessidade de saber fazer as adequações ao uso da língua(</w:t>
      </w:r>
      <w:proofErr w:type="spellStart"/>
      <w:r w:rsidR="00E62644" w:rsidRPr="005D7FB9">
        <w:rPr>
          <w:rFonts w:ascii="Bell MT" w:hAnsi="Bell MT" w:cs="Arial"/>
          <w:sz w:val="24"/>
          <w:szCs w:val="24"/>
        </w:rPr>
        <w:t>gem</w:t>
      </w:r>
      <w:proofErr w:type="spellEnd"/>
      <w:r w:rsidR="00E62644" w:rsidRPr="005D7FB9">
        <w:rPr>
          <w:rFonts w:ascii="Bell MT" w:hAnsi="Bell MT" w:cs="Arial"/>
          <w:sz w:val="24"/>
          <w:szCs w:val="24"/>
        </w:rPr>
        <w:t>) nas modalidades oral e escrita</w:t>
      </w:r>
      <w:r w:rsidR="00CB1994" w:rsidRPr="005D7FB9">
        <w:rPr>
          <w:rFonts w:ascii="Bell MT" w:hAnsi="Bell MT" w:cs="Arial"/>
          <w:sz w:val="24"/>
          <w:szCs w:val="24"/>
        </w:rPr>
        <w:t>, nas mais diversas situações de interação verbal e social</w:t>
      </w:r>
      <w:r w:rsidR="0074356A" w:rsidRPr="005D7FB9">
        <w:rPr>
          <w:rFonts w:ascii="Bell MT" w:hAnsi="Bell MT" w:cs="Arial"/>
          <w:sz w:val="24"/>
          <w:szCs w:val="24"/>
        </w:rPr>
        <w:t>.</w:t>
      </w:r>
    </w:p>
    <w:p w14:paraId="78EF655D" w14:textId="77777777" w:rsidR="00823339" w:rsidRPr="005D7FB9" w:rsidRDefault="00823339" w:rsidP="00147F98">
      <w:pPr>
        <w:spacing w:line="360" w:lineRule="auto"/>
        <w:contextualSpacing/>
        <w:jc w:val="both"/>
        <w:rPr>
          <w:rFonts w:ascii="Bell MT" w:hAnsi="Bell MT" w:cs="Arial"/>
          <w:bCs/>
          <w:sz w:val="24"/>
          <w:szCs w:val="24"/>
        </w:rPr>
      </w:pPr>
    </w:p>
    <w:p w14:paraId="0469DA21" w14:textId="705892A8" w:rsidR="006A35B9" w:rsidRPr="005D7FB9" w:rsidRDefault="006A35B9" w:rsidP="00147F98">
      <w:pPr>
        <w:spacing w:line="360" w:lineRule="auto"/>
        <w:contextualSpacing/>
        <w:rPr>
          <w:rFonts w:ascii="Bell MT" w:hAnsi="Bell MT" w:cs="Arial"/>
          <w:b/>
          <w:bCs/>
          <w:sz w:val="24"/>
          <w:szCs w:val="24"/>
        </w:rPr>
      </w:pPr>
      <w:r w:rsidRPr="005D7FB9">
        <w:rPr>
          <w:rFonts w:ascii="Bell MT" w:hAnsi="Bell MT" w:cs="Arial"/>
          <w:b/>
          <w:bCs/>
          <w:sz w:val="24"/>
          <w:szCs w:val="24"/>
        </w:rPr>
        <w:t xml:space="preserve">4. CONCLUSÃO </w:t>
      </w:r>
    </w:p>
    <w:p w14:paraId="58FA9506" w14:textId="77777777" w:rsidR="00446E2D" w:rsidRPr="005D7FB9" w:rsidRDefault="00446E2D" w:rsidP="00147F98">
      <w:pPr>
        <w:tabs>
          <w:tab w:val="left" w:pos="851"/>
        </w:tabs>
        <w:spacing w:line="360" w:lineRule="auto"/>
        <w:ind w:firstLine="851"/>
        <w:contextualSpacing/>
        <w:rPr>
          <w:rFonts w:ascii="Bell MT" w:hAnsi="Bell MT"/>
        </w:rPr>
      </w:pPr>
    </w:p>
    <w:p w14:paraId="03013AD6" w14:textId="1A216D73" w:rsidR="00446E2D" w:rsidRPr="005D7FB9" w:rsidRDefault="00446E2D" w:rsidP="00147F98">
      <w:pPr>
        <w:tabs>
          <w:tab w:val="left" w:pos="851"/>
        </w:tabs>
        <w:spacing w:line="360" w:lineRule="auto"/>
        <w:ind w:firstLine="851"/>
        <w:contextualSpacing/>
        <w:jc w:val="both"/>
        <w:rPr>
          <w:rFonts w:ascii="Bell MT" w:hAnsi="Bell MT"/>
          <w:sz w:val="24"/>
          <w:szCs w:val="24"/>
        </w:rPr>
      </w:pPr>
      <w:r w:rsidRPr="005D7FB9">
        <w:rPr>
          <w:rFonts w:ascii="Bell MT" w:hAnsi="Bell MT"/>
          <w:sz w:val="24"/>
          <w:szCs w:val="24"/>
        </w:rPr>
        <w:t>Conforme</w:t>
      </w:r>
      <w:r w:rsidR="006D6935" w:rsidRPr="005D7FB9">
        <w:rPr>
          <w:rFonts w:ascii="Bell MT" w:hAnsi="Bell MT"/>
          <w:sz w:val="24"/>
          <w:szCs w:val="24"/>
        </w:rPr>
        <w:t xml:space="preserve"> </w:t>
      </w:r>
      <w:r w:rsidRPr="005D7FB9">
        <w:rPr>
          <w:rFonts w:ascii="Bell MT" w:hAnsi="Bell MT"/>
          <w:sz w:val="24"/>
          <w:szCs w:val="24"/>
        </w:rPr>
        <w:t>os</w:t>
      </w:r>
      <w:r w:rsidR="006D6935" w:rsidRPr="005D7FB9">
        <w:rPr>
          <w:rFonts w:ascii="Bell MT" w:hAnsi="Bell MT"/>
          <w:sz w:val="24"/>
          <w:szCs w:val="24"/>
        </w:rPr>
        <w:t xml:space="preserve"> estudos realizados e as experiências proporcionadas </w:t>
      </w:r>
      <w:r w:rsidRPr="005D7FB9">
        <w:rPr>
          <w:rFonts w:ascii="Bell MT" w:hAnsi="Bell MT"/>
          <w:sz w:val="24"/>
          <w:szCs w:val="24"/>
        </w:rPr>
        <w:t>at</w:t>
      </w:r>
      <w:bookmarkStart w:id="4" w:name="_GoBack"/>
      <w:bookmarkEnd w:id="4"/>
      <w:r w:rsidRPr="005D7FB9">
        <w:rPr>
          <w:rFonts w:ascii="Bell MT" w:hAnsi="Bell MT"/>
          <w:sz w:val="24"/>
          <w:szCs w:val="24"/>
        </w:rPr>
        <w:t>ravés do</w:t>
      </w:r>
      <w:r w:rsidR="006D6935" w:rsidRPr="005D7FB9">
        <w:rPr>
          <w:rFonts w:ascii="Bell MT" w:hAnsi="Bell MT"/>
          <w:sz w:val="24"/>
          <w:szCs w:val="24"/>
        </w:rPr>
        <w:t xml:space="preserve"> PIBID, perceber</w:t>
      </w:r>
      <w:r w:rsidRPr="005D7FB9">
        <w:rPr>
          <w:rFonts w:ascii="Bell MT" w:hAnsi="Bell MT"/>
          <w:sz w:val="24"/>
          <w:szCs w:val="24"/>
        </w:rPr>
        <w:t>mos</w:t>
      </w:r>
      <w:r w:rsidR="006D6935" w:rsidRPr="005D7FB9">
        <w:rPr>
          <w:rFonts w:ascii="Bell MT" w:hAnsi="Bell MT"/>
          <w:sz w:val="24"/>
          <w:szCs w:val="24"/>
        </w:rPr>
        <w:t xml:space="preserve"> a </w:t>
      </w:r>
      <w:r w:rsidRPr="005D7FB9">
        <w:rPr>
          <w:rFonts w:ascii="Bell MT" w:hAnsi="Bell MT"/>
          <w:sz w:val="24"/>
          <w:szCs w:val="24"/>
        </w:rPr>
        <w:t>relev</w:t>
      </w:r>
      <w:r w:rsidR="006D6935" w:rsidRPr="005D7FB9">
        <w:rPr>
          <w:rFonts w:ascii="Bell MT" w:hAnsi="Bell MT"/>
          <w:sz w:val="24"/>
          <w:szCs w:val="24"/>
        </w:rPr>
        <w:t xml:space="preserve">ância da iniciação à docência no contexto da formação inicial de professores, </w:t>
      </w:r>
      <w:r w:rsidR="001F459C" w:rsidRPr="005D7FB9">
        <w:rPr>
          <w:rFonts w:ascii="Bell MT" w:hAnsi="Bell MT"/>
          <w:sz w:val="24"/>
          <w:szCs w:val="24"/>
        </w:rPr>
        <w:t>haja</w:t>
      </w:r>
      <w:r w:rsidR="00203E03" w:rsidRPr="005D7FB9">
        <w:rPr>
          <w:rFonts w:ascii="Bell MT" w:hAnsi="Bell MT"/>
          <w:sz w:val="24"/>
          <w:szCs w:val="24"/>
        </w:rPr>
        <w:t xml:space="preserve"> vista</w:t>
      </w:r>
      <w:r w:rsidR="006D6935" w:rsidRPr="005D7FB9">
        <w:rPr>
          <w:rFonts w:ascii="Bell MT" w:hAnsi="Bell MT"/>
          <w:sz w:val="24"/>
          <w:szCs w:val="24"/>
        </w:rPr>
        <w:t xml:space="preserve"> a possibilidade de estabelecer contato </w:t>
      </w:r>
      <w:r w:rsidR="00203E03" w:rsidRPr="005D7FB9">
        <w:rPr>
          <w:rFonts w:ascii="Bell MT" w:hAnsi="Bell MT"/>
          <w:sz w:val="24"/>
          <w:szCs w:val="24"/>
        </w:rPr>
        <w:t xml:space="preserve">direto com a escola e vivenciar a prática docente em sala de aula. </w:t>
      </w:r>
      <w:r w:rsidR="006D6935" w:rsidRPr="005D7FB9">
        <w:rPr>
          <w:rFonts w:ascii="Bell MT" w:hAnsi="Bell MT"/>
          <w:sz w:val="24"/>
          <w:szCs w:val="24"/>
        </w:rPr>
        <w:t xml:space="preserve"> </w:t>
      </w:r>
    </w:p>
    <w:p w14:paraId="1DFB71C3" w14:textId="7F00C76C" w:rsidR="00CB1994" w:rsidRPr="005D7FB9" w:rsidRDefault="001F0563" w:rsidP="001F459C">
      <w:pPr>
        <w:tabs>
          <w:tab w:val="left" w:pos="851"/>
        </w:tabs>
        <w:spacing w:line="360" w:lineRule="auto"/>
        <w:ind w:firstLine="851"/>
        <w:contextualSpacing/>
        <w:jc w:val="both"/>
        <w:rPr>
          <w:rFonts w:ascii="Bell MT" w:hAnsi="Bell MT"/>
          <w:sz w:val="24"/>
          <w:szCs w:val="24"/>
        </w:rPr>
      </w:pPr>
      <w:r w:rsidRPr="005D7FB9">
        <w:rPr>
          <w:rFonts w:ascii="Bell MT" w:hAnsi="Bell MT"/>
          <w:sz w:val="24"/>
          <w:szCs w:val="24"/>
        </w:rPr>
        <w:t xml:space="preserve">No que concerne ao ensino da língua portuguesa, com base nos resultados do trabalho com o gênero entrevista, constatamos que as atividades propostas contribuíram para a interação entre os alunos, bem como uma aprendizagem baseada na prática, tendo em vista </w:t>
      </w:r>
      <w:r w:rsidR="00290D5D" w:rsidRPr="005D7FB9">
        <w:rPr>
          <w:rFonts w:ascii="Bell MT" w:hAnsi="Bell MT"/>
          <w:sz w:val="24"/>
          <w:szCs w:val="24"/>
        </w:rPr>
        <w:t>a</w:t>
      </w:r>
      <w:r w:rsidRPr="005D7FB9">
        <w:rPr>
          <w:rFonts w:ascii="Bell MT" w:hAnsi="Bell MT"/>
          <w:sz w:val="24"/>
          <w:szCs w:val="24"/>
        </w:rPr>
        <w:t xml:space="preserve"> vivência através d</w:t>
      </w:r>
      <w:r w:rsidR="004F0FAB" w:rsidRPr="005D7FB9">
        <w:rPr>
          <w:rFonts w:ascii="Bell MT" w:hAnsi="Bell MT"/>
          <w:sz w:val="24"/>
          <w:szCs w:val="24"/>
        </w:rPr>
        <w:t>e</w:t>
      </w:r>
      <w:r w:rsidRPr="005D7FB9">
        <w:rPr>
          <w:rFonts w:ascii="Bell MT" w:hAnsi="Bell MT"/>
          <w:sz w:val="24"/>
          <w:szCs w:val="24"/>
        </w:rPr>
        <w:t xml:space="preserve"> experiências orais </w:t>
      </w:r>
      <w:r w:rsidR="001F459C" w:rsidRPr="005D7FB9">
        <w:rPr>
          <w:rFonts w:ascii="Bell MT" w:hAnsi="Bell MT"/>
          <w:sz w:val="24"/>
          <w:szCs w:val="24"/>
        </w:rPr>
        <w:t xml:space="preserve">e escritas </w:t>
      </w:r>
      <w:r w:rsidRPr="005D7FB9">
        <w:rPr>
          <w:rFonts w:ascii="Bell MT" w:hAnsi="Bell MT"/>
          <w:sz w:val="24"/>
          <w:szCs w:val="24"/>
        </w:rPr>
        <w:t>durante as aulas e a realização da entrevista.</w:t>
      </w:r>
      <w:r w:rsidR="001F459C" w:rsidRPr="005D7FB9">
        <w:rPr>
          <w:rFonts w:ascii="Bell MT" w:hAnsi="Bell MT"/>
          <w:sz w:val="24"/>
          <w:szCs w:val="24"/>
        </w:rPr>
        <w:t xml:space="preserve"> Com isso,</w:t>
      </w:r>
      <w:r w:rsidR="001F459C" w:rsidRPr="005D7FB9">
        <w:rPr>
          <w:rFonts w:ascii="Bell MT" w:hAnsi="Bell MT" w:cs="Arial"/>
          <w:sz w:val="24"/>
          <w:szCs w:val="24"/>
        </w:rPr>
        <w:t xml:space="preserve"> foi</w:t>
      </w:r>
      <w:r w:rsidR="00CB1994" w:rsidRPr="005D7FB9">
        <w:rPr>
          <w:rFonts w:ascii="Bell MT" w:hAnsi="Bell MT" w:cs="Arial"/>
          <w:sz w:val="24"/>
          <w:szCs w:val="24"/>
        </w:rPr>
        <w:t xml:space="preserve"> possível desenvolver competências de oralidade e escrita</w:t>
      </w:r>
      <w:r w:rsidR="001F459C" w:rsidRPr="005D7FB9">
        <w:rPr>
          <w:rFonts w:ascii="Bell MT" w:hAnsi="Bell MT" w:cs="Arial"/>
          <w:sz w:val="24"/>
          <w:szCs w:val="24"/>
        </w:rPr>
        <w:t>,</w:t>
      </w:r>
      <w:r w:rsidR="00CB1994" w:rsidRPr="005D7FB9">
        <w:rPr>
          <w:rFonts w:ascii="Bell MT" w:hAnsi="Bell MT" w:cs="Arial"/>
          <w:sz w:val="24"/>
          <w:szCs w:val="24"/>
        </w:rPr>
        <w:t xml:space="preserve"> desperta</w:t>
      </w:r>
      <w:r w:rsidR="001F459C" w:rsidRPr="005D7FB9">
        <w:rPr>
          <w:rFonts w:ascii="Bell MT" w:hAnsi="Bell MT" w:cs="Arial"/>
          <w:sz w:val="24"/>
          <w:szCs w:val="24"/>
        </w:rPr>
        <w:t>nd</w:t>
      </w:r>
      <w:r w:rsidR="00CB1994" w:rsidRPr="005D7FB9">
        <w:rPr>
          <w:rFonts w:ascii="Bell MT" w:hAnsi="Bell MT" w:cs="Arial"/>
          <w:sz w:val="24"/>
          <w:szCs w:val="24"/>
        </w:rPr>
        <w:t xml:space="preserve">o interesse </w:t>
      </w:r>
      <w:r w:rsidR="001F459C" w:rsidRPr="005D7FB9">
        <w:rPr>
          <w:rFonts w:ascii="Bell MT" w:hAnsi="Bell MT" w:cs="Arial"/>
          <w:sz w:val="24"/>
          <w:szCs w:val="24"/>
        </w:rPr>
        <w:t>n</w:t>
      </w:r>
      <w:r w:rsidR="00CB1994" w:rsidRPr="005D7FB9">
        <w:rPr>
          <w:rFonts w:ascii="Bell MT" w:hAnsi="Bell MT" w:cs="Arial"/>
          <w:sz w:val="24"/>
          <w:szCs w:val="24"/>
        </w:rPr>
        <w:t>os alunos</w:t>
      </w:r>
      <w:r w:rsidR="009D62A0" w:rsidRPr="005D7FB9">
        <w:rPr>
          <w:rFonts w:ascii="Bell MT" w:hAnsi="Bell MT" w:cs="Arial"/>
          <w:sz w:val="24"/>
          <w:szCs w:val="24"/>
        </w:rPr>
        <w:t>. Dessa forma,</w:t>
      </w:r>
      <w:r w:rsidR="00CB1994" w:rsidRPr="005D7FB9">
        <w:rPr>
          <w:rFonts w:ascii="Bell MT" w:hAnsi="Bell MT" w:cs="Arial"/>
          <w:sz w:val="24"/>
          <w:szCs w:val="24"/>
        </w:rPr>
        <w:t xml:space="preserve"> a questão norte</w:t>
      </w:r>
      <w:r w:rsidR="001F459C" w:rsidRPr="005D7FB9">
        <w:rPr>
          <w:rFonts w:ascii="Bell MT" w:hAnsi="Bell MT" w:cs="Arial"/>
          <w:sz w:val="24"/>
          <w:szCs w:val="24"/>
        </w:rPr>
        <w:t xml:space="preserve">adora </w:t>
      </w:r>
      <w:r w:rsidR="009D62A0" w:rsidRPr="005D7FB9">
        <w:rPr>
          <w:rFonts w:ascii="Bell MT" w:hAnsi="Bell MT" w:cs="Arial"/>
          <w:sz w:val="24"/>
          <w:szCs w:val="24"/>
        </w:rPr>
        <w:t xml:space="preserve">foi contemplada </w:t>
      </w:r>
      <w:r w:rsidR="001F459C" w:rsidRPr="005D7FB9">
        <w:rPr>
          <w:rFonts w:ascii="Bell MT" w:hAnsi="Bell MT" w:cs="Arial"/>
          <w:sz w:val="24"/>
          <w:szCs w:val="24"/>
        </w:rPr>
        <w:t>e atingi</w:t>
      </w:r>
      <w:r w:rsidR="009D62A0" w:rsidRPr="005D7FB9">
        <w:rPr>
          <w:rFonts w:ascii="Bell MT" w:hAnsi="Bell MT" w:cs="Arial"/>
          <w:sz w:val="24"/>
          <w:szCs w:val="24"/>
        </w:rPr>
        <w:t>mos</w:t>
      </w:r>
      <w:r w:rsidR="001F459C" w:rsidRPr="005D7FB9">
        <w:rPr>
          <w:rFonts w:ascii="Bell MT" w:hAnsi="Bell MT" w:cs="Arial"/>
          <w:sz w:val="24"/>
          <w:szCs w:val="24"/>
        </w:rPr>
        <w:t xml:space="preserve"> o</w:t>
      </w:r>
      <w:r w:rsidR="00CB1994" w:rsidRPr="005D7FB9">
        <w:rPr>
          <w:rFonts w:ascii="Bell MT" w:hAnsi="Bell MT" w:cs="Arial"/>
          <w:bCs/>
          <w:sz w:val="24"/>
          <w:szCs w:val="24"/>
        </w:rPr>
        <w:t xml:space="preserve"> objetivo </w:t>
      </w:r>
      <w:r w:rsidR="001F459C" w:rsidRPr="005D7FB9">
        <w:rPr>
          <w:rFonts w:ascii="Bell MT" w:hAnsi="Bell MT" w:cs="Arial"/>
          <w:bCs/>
          <w:sz w:val="24"/>
          <w:szCs w:val="24"/>
        </w:rPr>
        <w:t>desta investigação.</w:t>
      </w:r>
    </w:p>
    <w:p w14:paraId="10FF2302" w14:textId="4DC95233" w:rsidR="006D6935" w:rsidRPr="005D7FB9" w:rsidRDefault="001F0563" w:rsidP="00446E2D">
      <w:pPr>
        <w:tabs>
          <w:tab w:val="left" w:pos="851"/>
        </w:tabs>
        <w:spacing w:line="360" w:lineRule="auto"/>
        <w:ind w:firstLine="851"/>
        <w:contextualSpacing/>
        <w:jc w:val="both"/>
        <w:rPr>
          <w:rFonts w:ascii="Bell MT" w:hAnsi="Bell MT" w:cs="Arial"/>
          <w:b/>
          <w:bCs/>
          <w:sz w:val="24"/>
          <w:szCs w:val="24"/>
        </w:rPr>
      </w:pPr>
      <w:r w:rsidRPr="005D7FB9">
        <w:rPr>
          <w:rFonts w:ascii="Bell MT" w:hAnsi="Bell MT"/>
          <w:sz w:val="24"/>
          <w:szCs w:val="24"/>
        </w:rPr>
        <w:t xml:space="preserve">Em linhas gerais, depreendemos que </w:t>
      </w:r>
      <w:r w:rsidR="004F0FAB" w:rsidRPr="005D7FB9">
        <w:rPr>
          <w:rFonts w:ascii="Bell MT" w:hAnsi="Bell MT"/>
          <w:sz w:val="24"/>
          <w:szCs w:val="24"/>
        </w:rPr>
        <w:t>o trabalho com gêneros orais é</w:t>
      </w:r>
      <w:r w:rsidRPr="005D7FB9">
        <w:rPr>
          <w:rFonts w:ascii="Bell MT" w:hAnsi="Bell MT"/>
          <w:sz w:val="24"/>
          <w:szCs w:val="24"/>
        </w:rPr>
        <w:t xml:space="preserve"> de suma importância para o não silenciamento do aluno, </w:t>
      </w:r>
      <w:r w:rsidR="004F0FAB" w:rsidRPr="005D7FB9">
        <w:rPr>
          <w:rFonts w:ascii="Bell MT" w:hAnsi="Bell MT"/>
          <w:sz w:val="24"/>
          <w:szCs w:val="24"/>
        </w:rPr>
        <w:t>de tal modo que amplia</w:t>
      </w:r>
      <w:r w:rsidRPr="005D7FB9">
        <w:rPr>
          <w:rFonts w:ascii="Bell MT" w:hAnsi="Bell MT"/>
          <w:sz w:val="24"/>
          <w:szCs w:val="24"/>
        </w:rPr>
        <w:t xml:space="preserve"> as possibilidades de interação em contextos socialmente situados</w:t>
      </w:r>
      <w:r w:rsidR="004F0FAB" w:rsidRPr="005D7FB9">
        <w:rPr>
          <w:rFonts w:ascii="Bell MT" w:hAnsi="Bell MT"/>
          <w:sz w:val="24"/>
          <w:szCs w:val="24"/>
        </w:rPr>
        <w:t>, além da reflexão sobre a</w:t>
      </w:r>
      <w:r w:rsidR="009D62A0" w:rsidRPr="005D7FB9">
        <w:rPr>
          <w:rFonts w:ascii="Bell MT" w:hAnsi="Bell MT"/>
          <w:sz w:val="24"/>
          <w:szCs w:val="24"/>
        </w:rPr>
        <w:t xml:space="preserve"> oralidade e</w:t>
      </w:r>
      <w:r w:rsidR="004F0FAB" w:rsidRPr="005D7FB9">
        <w:rPr>
          <w:rFonts w:ascii="Bell MT" w:hAnsi="Bell MT"/>
          <w:sz w:val="24"/>
          <w:szCs w:val="24"/>
        </w:rPr>
        <w:t xml:space="preserve"> escrita através da transcrição</w:t>
      </w:r>
      <w:r w:rsidRPr="005D7FB9">
        <w:rPr>
          <w:rFonts w:ascii="Bell MT" w:hAnsi="Bell MT"/>
          <w:sz w:val="24"/>
          <w:szCs w:val="24"/>
        </w:rPr>
        <w:t>.</w:t>
      </w:r>
      <w:r w:rsidR="009D62A0" w:rsidRPr="005D7FB9">
        <w:rPr>
          <w:rFonts w:ascii="Bell MT" w:hAnsi="Bell MT"/>
          <w:sz w:val="24"/>
          <w:szCs w:val="24"/>
        </w:rPr>
        <w:t xml:space="preserve"> Nossa pretensão é de que esta pesquisa possa ser compartilhada entre nossos pares, professores e pesquisadores que </w:t>
      </w:r>
      <w:r w:rsidR="00B24BFF" w:rsidRPr="005D7FB9">
        <w:rPr>
          <w:rFonts w:ascii="Bell MT" w:hAnsi="Bell MT"/>
          <w:sz w:val="24"/>
          <w:szCs w:val="24"/>
        </w:rPr>
        <w:t>despertem</w:t>
      </w:r>
      <w:r w:rsidR="009D62A0" w:rsidRPr="005D7FB9">
        <w:rPr>
          <w:rFonts w:ascii="Bell MT" w:hAnsi="Bell MT"/>
          <w:sz w:val="24"/>
          <w:szCs w:val="24"/>
        </w:rPr>
        <w:t xml:space="preserve"> interesse por essa temática. </w:t>
      </w:r>
    </w:p>
    <w:p w14:paraId="50C930C6" w14:textId="5989BE00" w:rsidR="006A35B9" w:rsidRPr="005D7FB9" w:rsidRDefault="006A35B9" w:rsidP="00672818">
      <w:pPr>
        <w:spacing w:line="360" w:lineRule="auto"/>
        <w:ind w:firstLine="851"/>
        <w:jc w:val="both"/>
        <w:rPr>
          <w:rFonts w:ascii="Bell MT" w:hAnsi="Bell MT" w:cs="Arial"/>
          <w:bCs/>
          <w:sz w:val="24"/>
          <w:szCs w:val="24"/>
        </w:rPr>
      </w:pPr>
    </w:p>
    <w:p w14:paraId="06EBEB4E" w14:textId="53E16524" w:rsidR="00F47AFD" w:rsidRPr="005D7FB9" w:rsidRDefault="00F47AFD" w:rsidP="0074356A">
      <w:pPr>
        <w:spacing w:line="240" w:lineRule="auto"/>
        <w:contextualSpacing/>
        <w:jc w:val="both"/>
        <w:rPr>
          <w:rFonts w:ascii="Bell MT" w:hAnsi="Bell MT" w:cs="Arial"/>
          <w:b/>
          <w:bCs/>
          <w:sz w:val="24"/>
          <w:szCs w:val="24"/>
        </w:rPr>
      </w:pPr>
      <w:r w:rsidRPr="005D7FB9">
        <w:rPr>
          <w:rFonts w:ascii="Bell MT" w:hAnsi="Bell MT" w:cs="Arial"/>
          <w:b/>
          <w:bCs/>
          <w:sz w:val="24"/>
          <w:szCs w:val="24"/>
        </w:rPr>
        <w:t xml:space="preserve">REFERÊNCIAS </w:t>
      </w:r>
    </w:p>
    <w:p w14:paraId="3F4B34F6" w14:textId="311072F8" w:rsidR="00F47AFD" w:rsidRPr="005D7FB9" w:rsidRDefault="00F47AFD" w:rsidP="0074356A">
      <w:pPr>
        <w:spacing w:line="240" w:lineRule="auto"/>
        <w:contextualSpacing/>
        <w:jc w:val="both"/>
        <w:rPr>
          <w:rFonts w:ascii="Bell MT" w:hAnsi="Bell MT" w:cs="Arial"/>
          <w:b/>
          <w:bCs/>
          <w:sz w:val="24"/>
          <w:szCs w:val="24"/>
        </w:rPr>
      </w:pPr>
    </w:p>
    <w:p w14:paraId="60AFBB19" w14:textId="77777777" w:rsidR="00E540AC" w:rsidRPr="005D7FB9" w:rsidRDefault="004859EE" w:rsidP="00F370F7">
      <w:pPr>
        <w:spacing w:line="240" w:lineRule="auto"/>
        <w:contextualSpacing/>
        <w:rPr>
          <w:rFonts w:ascii="Bell MT" w:hAnsi="Bell MT" w:cs="Arial"/>
          <w:sz w:val="24"/>
          <w:szCs w:val="24"/>
        </w:rPr>
      </w:pPr>
      <w:r w:rsidRPr="005D7FB9">
        <w:rPr>
          <w:rFonts w:ascii="Bell MT" w:hAnsi="Bell MT" w:cs="Arial"/>
          <w:sz w:val="24"/>
          <w:szCs w:val="24"/>
        </w:rPr>
        <w:t xml:space="preserve">BAKHTIN, M. </w:t>
      </w:r>
      <w:r w:rsidRPr="005D7FB9">
        <w:rPr>
          <w:rFonts w:ascii="Bell MT" w:hAnsi="Bell MT" w:cs="Arial"/>
          <w:b/>
          <w:bCs/>
          <w:sz w:val="24"/>
          <w:szCs w:val="24"/>
        </w:rPr>
        <w:t>Estética da criação verbal</w:t>
      </w:r>
      <w:r w:rsidRPr="005D7FB9">
        <w:rPr>
          <w:rFonts w:ascii="Bell MT" w:hAnsi="Bell MT" w:cs="Arial"/>
          <w:sz w:val="24"/>
          <w:szCs w:val="24"/>
        </w:rPr>
        <w:t>. São Paulo: Martins Fontes, 2003.</w:t>
      </w:r>
    </w:p>
    <w:p w14:paraId="5CBA1187" w14:textId="69C25E7C" w:rsidR="004859EE" w:rsidRPr="005D7FB9" w:rsidRDefault="004859EE" w:rsidP="00F370F7">
      <w:pPr>
        <w:spacing w:line="240" w:lineRule="auto"/>
        <w:contextualSpacing/>
        <w:rPr>
          <w:rFonts w:ascii="Bell MT" w:hAnsi="Bell MT" w:cs="Arial"/>
          <w:sz w:val="24"/>
          <w:szCs w:val="24"/>
        </w:rPr>
      </w:pPr>
      <w:r w:rsidRPr="005D7FB9">
        <w:rPr>
          <w:rFonts w:ascii="Bell MT" w:hAnsi="Bell MT" w:cs="Arial"/>
          <w:sz w:val="24"/>
          <w:szCs w:val="24"/>
        </w:rPr>
        <w:t xml:space="preserve"> </w:t>
      </w:r>
    </w:p>
    <w:p w14:paraId="1C493A1A" w14:textId="52314E9E" w:rsidR="00D94099" w:rsidRPr="005D7FB9" w:rsidRDefault="00D94099" w:rsidP="00F370F7">
      <w:pPr>
        <w:spacing w:line="240" w:lineRule="auto"/>
        <w:rPr>
          <w:rFonts w:ascii="Bell MT" w:hAnsi="Bell MT" w:cs="Arial"/>
          <w:sz w:val="24"/>
          <w:szCs w:val="24"/>
          <w:shd w:val="clear" w:color="auto" w:fill="FFFFFF"/>
        </w:rPr>
      </w:pPr>
      <w:r w:rsidRPr="005D7FB9">
        <w:rPr>
          <w:rFonts w:ascii="Bell MT" w:hAnsi="Bell MT" w:cs="Arial"/>
          <w:sz w:val="24"/>
          <w:szCs w:val="24"/>
          <w:shd w:val="clear" w:color="auto" w:fill="FFFFFF"/>
        </w:rPr>
        <w:t xml:space="preserve">BENTO, Elaine Gonçalo; CAMPIDELE, </w:t>
      </w:r>
      <w:proofErr w:type="spellStart"/>
      <w:r w:rsidRPr="005D7FB9">
        <w:rPr>
          <w:rFonts w:ascii="Bell MT" w:hAnsi="Bell MT" w:cs="Arial"/>
          <w:sz w:val="24"/>
          <w:szCs w:val="24"/>
          <w:shd w:val="clear" w:color="auto" w:fill="FFFFFF"/>
        </w:rPr>
        <w:t>Daiene</w:t>
      </w:r>
      <w:proofErr w:type="spellEnd"/>
      <w:r w:rsidRPr="005D7FB9">
        <w:rPr>
          <w:rFonts w:ascii="Bell MT" w:hAnsi="Bell MT" w:cs="Arial"/>
          <w:sz w:val="24"/>
          <w:szCs w:val="24"/>
          <w:shd w:val="clear" w:color="auto" w:fill="FFFFFF"/>
        </w:rPr>
        <w:t xml:space="preserve"> Aparecida. A PALAVRA É RETEXTUALIZAR: Uma proposta de sequência didática com os gêneros entrevista e reportagem no ensino da língua portuguesa. </w:t>
      </w:r>
      <w:r w:rsidRPr="005D7FB9">
        <w:rPr>
          <w:rFonts w:ascii="Bell MT" w:hAnsi="Bell MT" w:cs="Arial"/>
          <w:b/>
          <w:bCs/>
          <w:sz w:val="24"/>
          <w:szCs w:val="24"/>
          <w:shd w:val="clear" w:color="auto" w:fill="FFFFFF"/>
        </w:rPr>
        <w:t xml:space="preserve">Revista Virtual </w:t>
      </w:r>
      <w:proofErr w:type="spellStart"/>
      <w:r w:rsidRPr="005D7FB9">
        <w:rPr>
          <w:rFonts w:ascii="Bell MT" w:hAnsi="Bell MT" w:cs="Arial"/>
          <w:b/>
          <w:bCs/>
          <w:sz w:val="24"/>
          <w:szCs w:val="24"/>
          <w:shd w:val="clear" w:color="auto" w:fill="FFFFFF"/>
        </w:rPr>
        <w:t>Lingu</w:t>
      </w:r>
      <w:proofErr w:type="spellEnd"/>
      <w:r w:rsidRPr="005D7FB9">
        <w:rPr>
          <w:rFonts w:ascii="Bell MT" w:hAnsi="Bell MT" w:cs="Arial"/>
          <w:b/>
          <w:bCs/>
          <w:sz w:val="24"/>
          <w:szCs w:val="24"/>
          <w:shd w:val="clear" w:color="auto" w:fill="FFFFFF"/>
        </w:rPr>
        <w:t xml:space="preserve">@ </w:t>
      </w:r>
      <w:proofErr w:type="spellStart"/>
      <w:r w:rsidRPr="005D7FB9">
        <w:rPr>
          <w:rFonts w:ascii="Bell MT" w:hAnsi="Bell MT" w:cs="Arial"/>
          <w:b/>
          <w:bCs/>
          <w:sz w:val="24"/>
          <w:szCs w:val="24"/>
          <w:shd w:val="clear" w:color="auto" w:fill="FFFFFF"/>
        </w:rPr>
        <w:t>Nostr</w:t>
      </w:r>
      <w:proofErr w:type="spellEnd"/>
      <w:r w:rsidRPr="005D7FB9">
        <w:rPr>
          <w:rFonts w:ascii="Bell MT" w:hAnsi="Bell MT" w:cs="Arial"/>
          <w:b/>
          <w:bCs/>
          <w:sz w:val="24"/>
          <w:szCs w:val="24"/>
          <w:shd w:val="clear" w:color="auto" w:fill="FFFFFF"/>
        </w:rPr>
        <w:t>@</w:t>
      </w:r>
      <w:r w:rsidRPr="005D7FB9">
        <w:rPr>
          <w:rFonts w:ascii="Bell MT" w:hAnsi="Bell MT" w:cs="Arial"/>
          <w:sz w:val="24"/>
          <w:szCs w:val="24"/>
          <w:shd w:val="clear" w:color="auto" w:fill="FFFFFF"/>
        </w:rPr>
        <w:t>, v. 7, n. 1, p. 330-348, 2020.</w:t>
      </w:r>
    </w:p>
    <w:p w14:paraId="48A1EBC6" w14:textId="3020898F" w:rsidR="00046CE2" w:rsidRPr="005D7FB9" w:rsidRDefault="00046CE2" w:rsidP="00F370F7">
      <w:pPr>
        <w:spacing w:line="240" w:lineRule="auto"/>
        <w:rPr>
          <w:rFonts w:ascii="Bell MT" w:hAnsi="Bell MT" w:cs="Arial"/>
          <w:sz w:val="24"/>
          <w:szCs w:val="24"/>
          <w:shd w:val="clear" w:color="auto" w:fill="FFFFFF"/>
        </w:rPr>
      </w:pPr>
      <w:r w:rsidRPr="005D7FB9">
        <w:rPr>
          <w:rFonts w:ascii="Bell MT" w:hAnsi="Bell MT" w:cs="Arial"/>
          <w:sz w:val="24"/>
          <w:szCs w:val="24"/>
          <w:shd w:val="clear" w:color="auto" w:fill="FFFFFF"/>
        </w:rPr>
        <w:t>BEZERRA, Benedito Gomes. </w:t>
      </w:r>
      <w:r w:rsidRPr="005D7FB9">
        <w:rPr>
          <w:rFonts w:ascii="Bell MT" w:hAnsi="Bell MT" w:cs="Arial"/>
          <w:b/>
          <w:bCs/>
          <w:sz w:val="24"/>
          <w:szCs w:val="24"/>
          <w:shd w:val="clear" w:color="auto" w:fill="FFFFFF"/>
        </w:rPr>
        <w:t>Gêneros no contexto brasileiro: questões [meta] teóricas e conceituais</w:t>
      </w:r>
      <w:r w:rsidRPr="005D7FB9">
        <w:rPr>
          <w:rFonts w:ascii="Bell MT" w:hAnsi="Bell MT" w:cs="Arial"/>
          <w:sz w:val="24"/>
          <w:szCs w:val="24"/>
          <w:shd w:val="clear" w:color="auto" w:fill="FFFFFF"/>
        </w:rPr>
        <w:t>. Parábola, 2017.</w:t>
      </w:r>
    </w:p>
    <w:p w14:paraId="62F85107" w14:textId="5058C2F0" w:rsidR="00103F6E" w:rsidRPr="005D7FB9" w:rsidRDefault="006A1C2B" w:rsidP="00F370F7">
      <w:pPr>
        <w:spacing w:line="240" w:lineRule="auto"/>
        <w:rPr>
          <w:rFonts w:ascii="Bell MT" w:hAnsi="Bell MT" w:cs="Arial"/>
          <w:sz w:val="24"/>
          <w:szCs w:val="24"/>
        </w:rPr>
      </w:pPr>
      <w:r w:rsidRPr="005D7FB9">
        <w:rPr>
          <w:rFonts w:ascii="Bell MT" w:hAnsi="Bell MT"/>
        </w:rPr>
        <w:t>BRASIL</w:t>
      </w:r>
      <w:r w:rsidR="00103F6E" w:rsidRPr="005D7FB9">
        <w:rPr>
          <w:rFonts w:ascii="Bell MT" w:hAnsi="Bell MT" w:cs="Arial"/>
          <w:sz w:val="24"/>
          <w:szCs w:val="24"/>
        </w:rPr>
        <w:t xml:space="preserve">. </w:t>
      </w:r>
      <w:r w:rsidR="00103F6E" w:rsidRPr="005D7FB9">
        <w:rPr>
          <w:rFonts w:ascii="Bell MT" w:hAnsi="Bell MT" w:cs="Arial"/>
          <w:b/>
          <w:bCs/>
          <w:sz w:val="24"/>
          <w:szCs w:val="24"/>
        </w:rPr>
        <w:t>Parâmetros Curriculares Nacionais</w:t>
      </w:r>
      <w:r w:rsidR="00103F6E" w:rsidRPr="005D7FB9">
        <w:rPr>
          <w:rFonts w:ascii="Bell MT" w:hAnsi="Bell MT" w:cs="Arial"/>
          <w:sz w:val="24"/>
          <w:szCs w:val="24"/>
        </w:rPr>
        <w:t>: 3º e 4º ciclos do Ensino Fundamental: língua portuguesa. Brasília: Ministério da Educação e do Desporto, Secretaria da Educação Fundamental, 1998.</w:t>
      </w:r>
    </w:p>
    <w:p w14:paraId="58DBC5AE" w14:textId="3D0A09F1" w:rsidR="00D94099" w:rsidRPr="005D7FB9" w:rsidRDefault="0074356A" w:rsidP="00F370F7">
      <w:pPr>
        <w:spacing w:line="240" w:lineRule="auto"/>
        <w:rPr>
          <w:rFonts w:ascii="Bell MT" w:hAnsi="Bell MT" w:cs="Arial"/>
          <w:sz w:val="24"/>
          <w:szCs w:val="24"/>
        </w:rPr>
      </w:pPr>
      <w:r w:rsidRPr="005D7FB9">
        <w:rPr>
          <w:rFonts w:ascii="Bell MT" w:hAnsi="Bell MT"/>
        </w:rPr>
        <w:t>______</w:t>
      </w:r>
      <w:r w:rsidR="008871F5" w:rsidRPr="005D7FB9">
        <w:rPr>
          <w:rFonts w:ascii="Bell MT" w:hAnsi="Bell MT" w:cs="Arial"/>
          <w:sz w:val="24"/>
          <w:szCs w:val="24"/>
        </w:rPr>
        <w:t xml:space="preserve">. Ministério da Educação. Secretaria da Educação Fundamental. In: </w:t>
      </w:r>
      <w:r w:rsidR="008871F5" w:rsidRPr="005D7FB9">
        <w:rPr>
          <w:rFonts w:ascii="Bell MT" w:hAnsi="Bell MT" w:cs="Arial"/>
          <w:b/>
          <w:bCs/>
          <w:sz w:val="24"/>
          <w:szCs w:val="24"/>
        </w:rPr>
        <w:t>Parâmetros Curriculares Nacionais</w:t>
      </w:r>
      <w:r w:rsidR="008871F5" w:rsidRPr="005D7FB9">
        <w:rPr>
          <w:rFonts w:ascii="Bell MT" w:hAnsi="Bell MT" w:cs="Arial"/>
          <w:sz w:val="24"/>
          <w:szCs w:val="24"/>
        </w:rPr>
        <w:t>: Língua portuguesa. Brasília: A Secretaria, 2001.</w:t>
      </w:r>
    </w:p>
    <w:p w14:paraId="788B6C92" w14:textId="549A61DE" w:rsidR="004859EE" w:rsidRPr="005D7FB9" w:rsidRDefault="004859EE" w:rsidP="00F370F7">
      <w:pPr>
        <w:spacing w:line="240" w:lineRule="auto"/>
        <w:rPr>
          <w:rFonts w:ascii="Bell MT" w:hAnsi="Bell MT" w:cs="Arial"/>
          <w:sz w:val="24"/>
          <w:szCs w:val="24"/>
        </w:rPr>
      </w:pPr>
      <w:r w:rsidRPr="005D7FB9">
        <w:rPr>
          <w:rFonts w:ascii="Bell MT" w:hAnsi="Bell MT" w:cs="Arial"/>
          <w:sz w:val="24"/>
          <w:szCs w:val="24"/>
        </w:rPr>
        <w:lastRenderedPageBreak/>
        <w:t xml:space="preserve">DOLZ, J.; SCHNEUWLY, B. </w:t>
      </w:r>
      <w:r w:rsidRPr="005D7FB9">
        <w:rPr>
          <w:rFonts w:ascii="Bell MT" w:hAnsi="Bell MT" w:cs="Arial"/>
          <w:b/>
          <w:bCs/>
          <w:sz w:val="24"/>
          <w:szCs w:val="24"/>
        </w:rPr>
        <w:t>Os gêneros escolares – Das práticas de linguagem aos objetos de ensino</w:t>
      </w:r>
      <w:r w:rsidRPr="005D7FB9">
        <w:rPr>
          <w:rFonts w:ascii="Bell MT" w:hAnsi="Bell MT" w:cs="Arial"/>
          <w:sz w:val="24"/>
          <w:szCs w:val="24"/>
        </w:rPr>
        <w:t xml:space="preserve">. Revista Brasileira de Educação, ANPED, n. 11, p. 5-16, </w:t>
      </w:r>
      <w:proofErr w:type="spellStart"/>
      <w:r w:rsidRPr="005D7FB9">
        <w:rPr>
          <w:rFonts w:ascii="Bell MT" w:hAnsi="Bell MT" w:cs="Arial"/>
          <w:sz w:val="24"/>
          <w:szCs w:val="24"/>
        </w:rPr>
        <w:t>mai</w:t>
      </w:r>
      <w:proofErr w:type="spellEnd"/>
      <w:r w:rsidRPr="005D7FB9">
        <w:rPr>
          <w:rFonts w:ascii="Bell MT" w:hAnsi="Bell MT" w:cs="Arial"/>
          <w:sz w:val="24"/>
          <w:szCs w:val="24"/>
        </w:rPr>
        <w:t>/</w:t>
      </w:r>
      <w:proofErr w:type="spellStart"/>
      <w:r w:rsidRPr="005D7FB9">
        <w:rPr>
          <w:rFonts w:ascii="Bell MT" w:hAnsi="Bell MT" w:cs="Arial"/>
          <w:sz w:val="24"/>
          <w:szCs w:val="24"/>
        </w:rPr>
        <w:t>jun</w:t>
      </w:r>
      <w:proofErr w:type="spellEnd"/>
      <w:r w:rsidRPr="005D7FB9">
        <w:rPr>
          <w:rFonts w:ascii="Bell MT" w:hAnsi="Bell MT" w:cs="Arial"/>
          <w:sz w:val="24"/>
          <w:szCs w:val="24"/>
        </w:rPr>
        <w:t>/</w:t>
      </w:r>
      <w:proofErr w:type="spellStart"/>
      <w:r w:rsidRPr="005D7FB9">
        <w:rPr>
          <w:rFonts w:ascii="Bell MT" w:hAnsi="Bell MT" w:cs="Arial"/>
          <w:sz w:val="24"/>
          <w:szCs w:val="24"/>
        </w:rPr>
        <w:t>jul</w:t>
      </w:r>
      <w:proofErr w:type="spellEnd"/>
      <w:r w:rsidRPr="005D7FB9">
        <w:rPr>
          <w:rFonts w:ascii="Bell MT" w:hAnsi="Bell MT" w:cs="Arial"/>
          <w:sz w:val="24"/>
          <w:szCs w:val="24"/>
        </w:rPr>
        <w:t>/</w:t>
      </w:r>
      <w:proofErr w:type="spellStart"/>
      <w:r w:rsidRPr="005D7FB9">
        <w:rPr>
          <w:rFonts w:ascii="Bell MT" w:hAnsi="Bell MT" w:cs="Arial"/>
          <w:sz w:val="24"/>
          <w:szCs w:val="24"/>
        </w:rPr>
        <w:t>ago</w:t>
      </w:r>
      <w:proofErr w:type="spellEnd"/>
      <w:r w:rsidRPr="005D7FB9">
        <w:rPr>
          <w:rFonts w:ascii="Bell MT" w:hAnsi="Bell MT" w:cs="Arial"/>
          <w:sz w:val="24"/>
          <w:szCs w:val="24"/>
        </w:rPr>
        <w:t xml:space="preserve"> 1999.</w:t>
      </w:r>
    </w:p>
    <w:p w14:paraId="41A95DCF" w14:textId="0EC0CEC9" w:rsidR="00A90641" w:rsidRPr="005D7FB9" w:rsidRDefault="00A90641" w:rsidP="00F370F7">
      <w:pPr>
        <w:spacing w:line="240" w:lineRule="auto"/>
        <w:rPr>
          <w:rFonts w:ascii="Bell MT" w:hAnsi="Bell MT" w:cs="Arial"/>
          <w:sz w:val="24"/>
          <w:szCs w:val="24"/>
        </w:rPr>
      </w:pPr>
      <w:r w:rsidRPr="005D7FB9">
        <w:rPr>
          <w:rFonts w:ascii="Bell MT" w:hAnsi="Bell MT" w:cs="Arial"/>
          <w:sz w:val="24"/>
          <w:szCs w:val="24"/>
          <w:shd w:val="clear" w:color="auto" w:fill="FFFFFF"/>
        </w:rPr>
        <w:t xml:space="preserve">DOLZ, Joaquim; NOVERRAZ, </w:t>
      </w:r>
      <w:proofErr w:type="spellStart"/>
      <w:r w:rsidRPr="005D7FB9">
        <w:rPr>
          <w:rFonts w:ascii="Bell MT" w:hAnsi="Bell MT" w:cs="Arial"/>
          <w:sz w:val="24"/>
          <w:szCs w:val="24"/>
          <w:shd w:val="clear" w:color="auto" w:fill="FFFFFF"/>
        </w:rPr>
        <w:t>Michèle</w:t>
      </w:r>
      <w:proofErr w:type="spellEnd"/>
      <w:r w:rsidR="00D4215F" w:rsidRPr="005D7FB9">
        <w:rPr>
          <w:rFonts w:ascii="Bell MT" w:hAnsi="Bell MT" w:cs="Arial"/>
          <w:sz w:val="24"/>
          <w:szCs w:val="24"/>
          <w:shd w:val="clear" w:color="auto" w:fill="FFFFFF"/>
        </w:rPr>
        <w:t>;</w:t>
      </w:r>
      <w:r w:rsidRPr="005D7FB9">
        <w:rPr>
          <w:rFonts w:ascii="Bell MT" w:hAnsi="Bell MT" w:cs="Arial"/>
          <w:sz w:val="24"/>
          <w:szCs w:val="24"/>
          <w:shd w:val="clear" w:color="auto" w:fill="FFFFFF"/>
        </w:rPr>
        <w:t xml:space="preserve"> SCHNEUWLY, Bernard. </w:t>
      </w:r>
      <w:r w:rsidRPr="005D7FB9">
        <w:rPr>
          <w:rFonts w:ascii="Bell MT" w:hAnsi="Bell MT" w:cs="Arial"/>
          <w:b/>
          <w:bCs/>
          <w:sz w:val="24"/>
          <w:szCs w:val="24"/>
          <w:shd w:val="clear" w:color="auto" w:fill="FFFFFF"/>
        </w:rPr>
        <w:t>Gêneros orais e escritos na escola</w:t>
      </w:r>
      <w:r w:rsidRPr="005D7FB9">
        <w:rPr>
          <w:rFonts w:ascii="Bell MT" w:hAnsi="Bell MT" w:cs="Arial"/>
          <w:sz w:val="24"/>
          <w:szCs w:val="24"/>
          <w:shd w:val="clear" w:color="auto" w:fill="FFFFFF"/>
        </w:rPr>
        <w:t>, 2004.</w:t>
      </w:r>
    </w:p>
    <w:p w14:paraId="303DAFBA" w14:textId="06A8C3AD" w:rsidR="001E5B6C" w:rsidRPr="005D7FB9" w:rsidRDefault="001E5B6C" w:rsidP="00F370F7">
      <w:pPr>
        <w:spacing w:line="240" w:lineRule="auto"/>
        <w:rPr>
          <w:rFonts w:ascii="Bell MT" w:hAnsi="Bell MT"/>
        </w:rPr>
      </w:pPr>
      <w:r w:rsidRPr="005D7FB9">
        <w:rPr>
          <w:rFonts w:ascii="Bell MT" w:hAnsi="Bell MT"/>
        </w:rPr>
        <w:t xml:space="preserve">FIAD, R.S; BARROS, J. S. O papel da intercalação na reescrita. </w:t>
      </w:r>
      <w:r w:rsidRPr="005D7FB9">
        <w:rPr>
          <w:rFonts w:ascii="Bell MT" w:hAnsi="Bell MT"/>
          <w:b/>
        </w:rPr>
        <w:t>Revista Brasileira de Linguística Aplicada</w:t>
      </w:r>
      <w:r w:rsidRPr="005D7FB9">
        <w:rPr>
          <w:rFonts w:ascii="Bell MT" w:hAnsi="Bell MT"/>
        </w:rPr>
        <w:t xml:space="preserve">. v.3, n. </w:t>
      </w:r>
      <w:r w:rsidRPr="005D7FB9">
        <w:rPr>
          <w:rFonts w:ascii="Bell MT" w:hAnsi="Bell MT"/>
        </w:rPr>
        <w:sym w:font="Symbol" w:char="F020"/>
      </w:r>
      <w:r w:rsidRPr="005D7FB9">
        <w:rPr>
          <w:rFonts w:ascii="Bell MT" w:hAnsi="Bell MT"/>
        </w:rPr>
        <w:t>1, p. 9-23, 2003.</w:t>
      </w:r>
    </w:p>
    <w:p w14:paraId="13676EA2" w14:textId="232E88BA" w:rsidR="0074356A" w:rsidRPr="005D7FB9" w:rsidRDefault="0074356A" w:rsidP="00F370F7">
      <w:pPr>
        <w:spacing w:line="240" w:lineRule="auto"/>
        <w:rPr>
          <w:rFonts w:ascii="Bell MT" w:hAnsi="Bell MT" w:cs="Arial"/>
          <w:sz w:val="24"/>
          <w:szCs w:val="24"/>
        </w:rPr>
      </w:pPr>
      <w:r w:rsidRPr="005D7FB9">
        <w:rPr>
          <w:rFonts w:ascii="Bell MT" w:hAnsi="Bell MT"/>
        </w:rPr>
        <w:t xml:space="preserve">______. Operações </w:t>
      </w:r>
      <w:proofErr w:type="spellStart"/>
      <w:r w:rsidRPr="005D7FB9">
        <w:rPr>
          <w:rFonts w:ascii="Bell MT" w:hAnsi="Bell MT"/>
        </w:rPr>
        <w:t>Lingüísticas</w:t>
      </w:r>
      <w:proofErr w:type="spellEnd"/>
      <w:r w:rsidRPr="005D7FB9">
        <w:rPr>
          <w:rFonts w:ascii="Bell MT" w:hAnsi="Bell MT"/>
        </w:rPr>
        <w:t xml:space="preserve"> Presentes nas Reescritas de textos. </w:t>
      </w:r>
      <w:r w:rsidRPr="005D7FB9">
        <w:rPr>
          <w:rFonts w:ascii="Bell MT" w:hAnsi="Bell MT"/>
          <w:b/>
        </w:rPr>
        <w:t>Revista Internacional de Língua Portuguesa</w:t>
      </w:r>
      <w:r w:rsidRPr="005D7FB9">
        <w:rPr>
          <w:rFonts w:ascii="Bell MT" w:hAnsi="Bell MT"/>
        </w:rPr>
        <w:t xml:space="preserve">. Associação das Universidades de Língua Portuguesa, n. </w:t>
      </w:r>
      <w:r w:rsidRPr="005D7FB9">
        <w:rPr>
          <w:rFonts w:ascii="Bell MT" w:hAnsi="Bell MT"/>
        </w:rPr>
        <w:sym w:font="Symbol" w:char="F020"/>
      </w:r>
      <w:r w:rsidRPr="005D7FB9">
        <w:rPr>
          <w:rFonts w:ascii="Bell MT" w:hAnsi="Bell MT"/>
        </w:rPr>
        <w:t>4, p. 91-97, 1991.</w:t>
      </w:r>
    </w:p>
    <w:p w14:paraId="6703B01D" w14:textId="6A4A9F2E" w:rsidR="00A46F4F" w:rsidRPr="005D7FB9" w:rsidRDefault="00A46F4F" w:rsidP="00F370F7">
      <w:pPr>
        <w:spacing w:line="240" w:lineRule="auto"/>
        <w:rPr>
          <w:rFonts w:ascii="Bell MT" w:hAnsi="Bell MT" w:cs="Arial"/>
          <w:sz w:val="24"/>
          <w:szCs w:val="24"/>
        </w:rPr>
      </w:pPr>
      <w:r w:rsidRPr="005D7FB9">
        <w:rPr>
          <w:rFonts w:ascii="Bell MT" w:hAnsi="Bell MT" w:cs="Arial"/>
          <w:sz w:val="24"/>
          <w:szCs w:val="24"/>
        </w:rPr>
        <w:t xml:space="preserve">GERALDI, João Wanderley. </w:t>
      </w:r>
      <w:r w:rsidRPr="005D7FB9">
        <w:rPr>
          <w:rFonts w:ascii="Bell MT" w:hAnsi="Bell MT" w:cs="Arial"/>
          <w:b/>
          <w:bCs/>
          <w:sz w:val="24"/>
          <w:szCs w:val="24"/>
        </w:rPr>
        <w:t>Portos de passagem</w:t>
      </w:r>
      <w:r w:rsidRPr="005D7FB9">
        <w:rPr>
          <w:rFonts w:ascii="Bell MT" w:hAnsi="Bell MT" w:cs="Arial"/>
          <w:sz w:val="24"/>
          <w:szCs w:val="24"/>
        </w:rPr>
        <w:t>. São Paulo: Martins Fontes, 1997.</w:t>
      </w:r>
    </w:p>
    <w:p w14:paraId="4BC9A045" w14:textId="21A8F4C1" w:rsidR="00E540AC" w:rsidRPr="005D7FB9" w:rsidRDefault="00E540AC" w:rsidP="00F370F7">
      <w:pPr>
        <w:spacing w:line="240" w:lineRule="auto"/>
        <w:rPr>
          <w:rFonts w:ascii="Bell MT" w:hAnsi="Bell MT" w:cs="Arial"/>
          <w:sz w:val="24"/>
          <w:szCs w:val="24"/>
        </w:rPr>
      </w:pPr>
      <w:r w:rsidRPr="005D7FB9">
        <w:rPr>
          <w:rFonts w:ascii="Bell MT" w:hAnsi="Bell MT"/>
          <w:sz w:val="24"/>
          <w:szCs w:val="24"/>
        </w:rPr>
        <w:t xml:space="preserve">HOFFNAGEL, Judith </w:t>
      </w:r>
      <w:proofErr w:type="spellStart"/>
      <w:r w:rsidRPr="005D7FB9">
        <w:rPr>
          <w:rFonts w:ascii="Bell MT" w:hAnsi="Bell MT"/>
          <w:sz w:val="24"/>
          <w:szCs w:val="24"/>
        </w:rPr>
        <w:t>Chambliss</w:t>
      </w:r>
      <w:proofErr w:type="spellEnd"/>
      <w:r w:rsidRPr="005D7FB9">
        <w:rPr>
          <w:rFonts w:ascii="Bell MT" w:hAnsi="Bell MT"/>
          <w:sz w:val="24"/>
          <w:szCs w:val="24"/>
        </w:rPr>
        <w:t xml:space="preserve">. Entrevista: uma conversa controlada. In: </w:t>
      </w:r>
      <w:r w:rsidRPr="005D7FB9">
        <w:rPr>
          <w:rFonts w:ascii="Bell MT" w:hAnsi="Bell MT"/>
          <w:b/>
          <w:sz w:val="24"/>
          <w:szCs w:val="24"/>
        </w:rPr>
        <w:t>Gêneros textuais e ensino</w:t>
      </w:r>
      <w:r w:rsidRPr="005D7FB9">
        <w:rPr>
          <w:rFonts w:ascii="Bell MT" w:hAnsi="Bell MT"/>
          <w:sz w:val="24"/>
          <w:szCs w:val="24"/>
        </w:rPr>
        <w:t xml:space="preserve">. DIONÍSIO, </w:t>
      </w:r>
      <w:proofErr w:type="spellStart"/>
      <w:r w:rsidRPr="005D7FB9">
        <w:rPr>
          <w:rFonts w:ascii="Bell MT" w:hAnsi="Bell MT"/>
          <w:sz w:val="24"/>
          <w:szCs w:val="24"/>
        </w:rPr>
        <w:t>Angela</w:t>
      </w:r>
      <w:proofErr w:type="spellEnd"/>
      <w:r w:rsidRPr="005D7FB9">
        <w:rPr>
          <w:rFonts w:ascii="Bell MT" w:hAnsi="Bell MT"/>
          <w:sz w:val="24"/>
          <w:szCs w:val="24"/>
        </w:rPr>
        <w:t xml:space="preserve"> Paiva; MACHADO, Anna Rachel; BEZERRA, Maria Auxiliadora (</w:t>
      </w:r>
      <w:proofErr w:type="spellStart"/>
      <w:r w:rsidRPr="005D7FB9">
        <w:rPr>
          <w:rFonts w:ascii="Bell MT" w:hAnsi="Bell MT"/>
          <w:sz w:val="24"/>
          <w:szCs w:val="24"/>
        </w:rPr>
        <w:t>orgs</w:t>
      </w:r>
      <w:proofErr w:type="spellEnd"/>
      <w:r w:rsidRPr="005D7FB9">
        <w:rPr>
          <w:rFonts w:ascii="Bell MT" w:hAnsi="Bell MT"/>
          <w:sz w:val="24"/>
          <w:szCs w:val="24"/>
        </w:rPr>
        <w:t>.). São Paulo: Parábola Editorial, 2010, p. 195-208.</w:t>
      </w:r>
    </w:p>
    <w:p w14:paraId="21E2A399" w14:textId="734C535A" w:rsidR="00E772F1" w:rsidRPr="005D7FB9" w:rsidRDefault="00E772F1" w:rsidP="00F370F7">
      <w:pPr>
        <w:spacing w:line="360" w:lineRule="auto"/>
        <w:rPr>
          <w:rFonts w:ascii="Bell MT" w:hAnsi="Bell MT" w:cs="Arial"/>
          <w:sz w:val="24"/>
          <w:szCs w:val="24"/>
        </w:rPr>
      </w:pPr>
      <w:r w:rsidRPr="005D7FB9">
        <w:rPr>
          <w:rFonts w:ascii="Bell MT" w:hAnsi="Bell MT" w:cs="Arial"/>
          <w:sz w:val="24"/>
          <w:szCs w:val="24"/>
          <w:shd w:val="clear" w:color="auto" w:fill="FFFFFF"/>
        </w:rPr>
        <w:t>KOERICH, Magda Santos et al. Pesquisa-ação: ferramenta metodológica para a pesquisa qualitativa. </w:t>
      </w:r>
      <w:r w:rsidRPr="005D7FB9">
        <w:rPr>
          <w:rFonts w:ascii="Bell MT" w:hAnsi="Bell MT" w:cs="Arial"/>
          <w:b/>
          <w:bCs/>
          <w:sz w:val="24"/>
          <w:szCs w:val="24"/>
          <w:shd w:val="clear" w:color="auto" w:fill="FFFFFF"/>
        </w:rPr>
        <w:t>Revista Eletrônica de Enfermagem</w:t>
      </w:r>
      <w:r w:rsidRPr="005D7FB9">
        <w:rPr>
          <w:rFonts w:ascii="Bell MT" w:hAnsi="Bell MT" w:cs="Arial"/>
          <w:sz w:val="24"/>
          <w:szCs w:val="24"/>
          <w:shd w:val="clear" w:color="auto" w:fill="FFFFFF"/>
        </w:rPr>
        <w:t>, v. 11, n. 3, 2009.</w:t>
      </w:r>
    </w:p>
    <w:p w14:paraId="5F879FE4" w14:textId="531ED2EF" w:rsidR="00F47AFD" w:rsidRPr="005D7FB9" w:rsidRDefault="00F47AFD" w:rsidP="00F370F7">
      <w:pPr>
        <w:spacing w:line="360" w:lineRule="auto"/>
        <w:rPr>
          <w:rFonts w:ascii="Bell MT" w:hAnsi="Bell MT" w:cs="Arial"/>
          <w:sz w:val="24"/>
          <w:szCs w:val="24"/>
        </w:rPr>
      </w:pPr>
      <w:r w:rsidRPr="005D7FB9">
        <w:rPr>
          <w:rFonts w:ascii="Bell MT" w:hAnsi="Bell MT" w:cs="Arial"/>
          <w:sz w:val="24"/>
          <w:szCs w:val="24"/>
        </w:rPr>
        <w:t xml:space="preserve">MARCUSCHI, L. A. </w:t>
      </w:r>
      <w:r w:rsidRPr="005D7FB9">
        <w:rPr>
          <w:rFonts w:ascii="Bell MT" w:hAnsi="Bell MT" w:cs="Arial"/>
          <w:b/>
          <w:bCs/>
          <w:sz w:val="24"/>
          <w:szCs w:val="24"/>
        </w:rPr>
        <w:t>Produção textual, análise de gêneros e compreensão</w:t>
      </w:r>
      <w:r w:rsidRPr="005D7FB9">
        <w:rPr>
          <w:rFonts w:ascii="Bell MT" w:hAnsi="Bell MT" w:cs="Arial"/>
          <w:sz w:val="24"/>
          <w:szCs w:val="24"/>
        </w:rPr>
        <w:t>. São Paulo: Parábola Editorial, 2008.</w:t>
      </w:r>
    </w:p>
    <w:p w14:paraId="09AF4197" w14:textId="638FCD1A" w:rsidR="001E5B6C" w:rsidRPr="005D7FB9" w:rsidRDefault="0074356A" w:rsidP="00F370F7">
      <w:pPr>
        <w:spacing w:line="360" w:lineRule="auto"/>
        <w:rPr>
          <w:rFonts w:ascii="Bell MT" w:hAnsi="Bell MT"/>
        </w:rPr>
      </w:pPr>
      <w:r w:rsidRPr="005D7FB9">
        <w:rPr>
          <w:rFonts w:ascii="Bell MT" w:hAnsi="Bell MT"/>
        </w:rPr>
        <w:t>______.</w:t>
      </w:r>
      <w:r w:rsidR="001E5B6C" w:rsidRPr="005D7FB9">
        <w:rPr>
          <w:rFonts w:ascii="Bell MT" w:hAnsi="Bell MT"/>
        </w:rPr>
        <w:t xml:space="preserve"> </w:t>
      </w:r>
      <w:r w:rsidR="001E5B6C" w:rsidRPr="005D7FB9">
        <w:rPr>
          <w:rFonts w:ascii="Bell MT" w:hAnsi="Bell MT"/>
          <w:b/>
        </w:rPr>
        <w:t>Da fala para a escrita</w:t>
      </w:r>
      <w:r w:rsidR="001E5B6C" w:rsidRPr="005D7FB9">
        <w:rPr>
          <w:rFonts w:ascii="Bell MT" w:hAnsi="Bell MT"/>
        </w:rPr>
        <w:t xml:space="preserve">: atividades de </w:t>
      </w:r>
      <w:proofErr w:type="spellStart"/>
      <w:r w:rsidR="001E5B6C" w:rsidRPr="005D7FB9">
        <w:rPr>
          <w:rFonts w:ascii="Bell MT" w:hAnsi="Bell MT"/>
        </w:rPr>
        <w:t>retextualização</w:t>
      </w:r>
      <w:proofErr w:type="spellEnd"/>
      <w:r w:rsidR="001E5B6C" w:rsidRPr="005D7FB9">
        <w:rPr>
          <w:rFonts w:ascii="Bell MT" w:hAnsi="Bell MT"/>
        </w:rPr>
        <w:t>. 10. ed. São Paulo: Cortez, 2010.</w:t>
      </w:r>
    </w:p>
    <w:p w14:paraId="1EBC43E7" w14:textId="066D6F10" w:rsidR="00C50A3A" w:rsidRPr="005D7FB9" w:rsidRDefault="00C50A3A" w:rsidP="00F370F7">
      <w:pPr>
        <w:spacing w:line="360" w:lineRule="auto"/>
        <w:rPr>
          <w:rFonts w:ascii="Bell MT" w:hAnsi="Bell MT"/>
        </w:rPr>
      </w:pPr>
      <w:r w:rsidRPr="005D7FB9">
        <w:rPr>
          <w:rFonts w:ascii="Bell MT" w:hAnsi="Bell MT"/>
          <w:b/>
        </w:rPr>
        <w:t>______. Da fala para a escrita</w:t>
      </w:r>
      <w:r w:rsidRPr="005D7FB9">
        <w:rPr>
          <w:rFonts w:ascii="Bell MT" w:hAnsi="Bell MT"/>
        </w:rPr>
        <w:t xml:space="preserve"> - atividades de </w:t>
      </w:r>
      <w:proofErr w:type="spellStart"/>
      <w:r w:rsidRPr="005D7FB9">
        <w:rPr>
          <w:rFonts w:ascii="Bell MT" w:hAnsi="Bell MT"/>
        </w:rPr>
        <w:t>retextualização</w:t>
      </w:r>
      <w:proofErr w:type="spellEnd"/>
      <w:r w:rsidRPr="005D7FB9">
        <w:rPr>
          <w:rFonts w:ascii="Bell MT" w:hAnsi="Bell MT"/>
        </w:rPr>
        <w:t>. São Paulo: Cortez, 2001.</w:t>
      </w:r>
    </w:p>
    <w:p w14:paraId="11FD3F15" w14:textId="77777777" w:rsidR="00445091" w:rsidRPr="005D7FB9" w:rsidRDefault="00D94099" w:rsidP="00F370F7">
      <w:pPr>
        <w:spacing w:line="360" w:lineRule="auto"/>
        <w:rPr>
          <w:rFonts w:ascii="Bell MT" w:hAnsi="Bell MT" w:cs="Arial"/>
          <w:sz w:val="24"/>
          <w:szCs w:val="24"/>
          <w:shd w:val="clear" w:color="auto" w:fill="FFFFFF"/>
        </w:rPr>
      </w:pPr>
      <w:r w:rsidRPr="005D7FB9">
        <w:rPr>
          <w:rFonts w:ascii="Bell MT" w:hAnsi="Bell MT" w:cs="Arial"/>
          <w:sz w:val="24"/>
          <w:szCs w:val="24"/>
          <w:shd w:val="clear" w:color="auto" w:fill="FFFFFF"/>
        </w:rPr>
        <w:t xml:space="preserve">SILVA, Iraci Nobre da. </w:t>
      </w:r>
      <w:r w:rsidRPr="005D7FB9">
        <w:rPr>
          <w:rFonts w:ascii="Bell MT" w:hAnsi="Bell MT" w:cs="Arial"/>
          <w:b/>
          <w:sz w:val="24"/>
          <w:szCs w:val="24"/>
          <w:shd w:val="clear" w:color="auto" w:fill="FFFFFF"/>
        </w:rPr>
        <w:t xml:space="preserve">Análise </w:t>
      </w:r>
      <w:proofErr w:type="spellStart"/>
      <w:r w:rsidRPr="005D7FB9">
        <w:rPr>
          <w:rFonts w:ascii="Bell MT" w:hAnsi="Bell MT" w:cs="Arial"/>
          <w:b/>
          <w:sz w:val="24"/>
          <w:szCs w:val="24"/>
          <w:shd w:val="clear" w:color="auto" w:fill="FFFFFF"/>
        </w:rPr>
        <w:t>sociorretórica</w:t>
      </w:r>
      <w:proofErr w:type="spellEnd"/>
      <w:r w:rsidRPr="005D7FB9">
        <w:rPr>
          <w:rFonts w:ascii="Bell MT" w:hAnsi="Bell MT" w:cs="Arial"/>
          <w:b/>
          <w:sz w:val="24"/>
          <w:szCs w:val="24"/>
          <w:shd w:val="clear" w:color="auto" w:fill="FFFFFF"/>
        </w:rPr>
        <w:t xml:space="preserve"> de introduções de artigos científicos no quadro dos letramentos acadêmicos de graduandos pibidianos em três áreas disciplinares</w:t>
      </w:r>
      <w:r w:rsidRPr="005D7FB9">
        <w:rPr>
          <w:rFonts w:ascii="Bell MT" w:hAnsi="Bell MT" w:cs="Arial"/>
          <w:sz w:val="24"/>
          <w:szCs w:val="24"/>
          <w:shd w:val="clear" w:color="auto" w:fill="FFFFFF"/>
        </w:rPr>
        <w:t>. 2020.</w:t>
      </w:r>
      <w:r w:rsidR="006345D8" w:rsidRPr="005D7FB9">
        <w:rPr>
          <w:rFonts w:ascii="Bell MT" w:hAnsi="Bell MT" w:cs="Arial"/>
          <w:sz w:val="24"/>
          <w:szCs w:val="24"/>
          <w:shd w:val="clear" w:color="auto" w:fill="FFFFFF"/>
        </w:rPr>
        <w:t xml:space="preserve">   FALTANDO A EDITORA DE PUBLICAÇÃO OU REVISTA.</w:t>
      </w:r>
    </w:p>
    <w:p w14:paraId="3B69BBA8" w14:textId="021D10F4" w:rsidR="00445091" w:rsidRPr="00445091" w:rsidRDefault="00445091" w:rsidP="00F370F7">
      <w:pPr>
        <w:spacing w:line="360" w:lineRule="auto"/>
        <w:rPr>
          <w:rFonts w:ascii="Bell MT" w:hAnsi="Bell MT"/>
          <w:sz w:val="24"/>
          <w:szCs w:val="24"/>
        </w:rPr>
      </w:pPr>
      <w:r w:rsidRPr="005D7FB9">
        <w:rPr>
          <w:rFonts w:ascii="Bell MT" w:hAnsi="Bell MT"/>
          <w:sz w:val="24"/>
          <w:szCs w:val="24"/>
        </w:rPr>
        <w:t xml:space="preserve">SILVA, Maria </w:t>
      </w:r>
      <w:proofErr w:type="spellStart"/>
      <w:r w:rsidRPr="005D7FB9">
        <w:rPr>
          <w:rFonts w:ascii="Bell MT" w:hAnsi="Bell MT"/>
          <w:sz w:val="24"/>
          <w:szCs w:val="24"/>
        </w:rPr>
        <w:t>Gorette</w:t>
      </w:r>
      <w:proofErr w:type="spellEnd"/>
      <w:r w:rsidRPr="005D7FB9">
        <w:rPr>
          <w:rFonts w:ascii="Bell MT" w:hAnsi="Bell MT"/>
          <w:sz w:val="24"/>
          <w:szCs w:val="24"/>
        </w:rPr>
        <w:t xml:space="preserve"> Andrade </w:t>
      </w:r>
      <w:r w:rsidRPr="005D7FB9">
        <w:rPr>
          <w:rFonts w:ascii="Bell MT" w:hAnsi="Bell MT"/>
          <w:i/>
          <w:sz w:val="24"/>
          <w:szCs w:val="24"/>
        </w:rPr>
        <w:t>et al</w:t>
      </w:r>
      <w:r w:rsidRPr="005D7FB9">
        <w:rPr>
          <w:rFonts w:ascii="Bell MT" w:hAnsi="Bell MT"/>
          <w:sz w:val="24"/>
          <w:szCs w:val="24"/>
        </w:rPr>
        <w:t xml:space="preserve">. </w:t>
      </w:r>
      <w:r w:rsidRPr="005D7FB9">
        <w:rPr>
          <w:rFonts w:ascii="Bell MT" w:hAnsi="Bell MT" w:cs="Arial"/>
          <w:color w:val="222222"/>
          <w:sz w:val="24"/>
          <w:szCs w:val="24"/>
          <w:shd w:val="clear" w:color="auto" w:fill="FFFFFF"/>
        </w:rPr>
        <w:t xml:space="preserve">Práticas orais na educação básica: potencializando a fala do aluno através do gênero “entrevista”. </w:t>
      </w:r>
      <w:r w:rsidRPr="005D7FB9">
        <w:rPr>
          <w:rFonts w:ascii="Bell MT" w:hAnsi="Bell MT" w:cs="Arial"/>
          <w:sz w:val="24"/>
          <w:szCs w:val="24"/>
        </w:rPr>
        <w:t xml:space="preserve">In: V ENID/ II ENFOPROF, 2015, Campina Grande. </w:t>
      </w:r>
      <w:r w:rsidRPr="005D7FB9">
        <w:rPr>
          <w:rFonts w:ascii="Bell MT" w:hAnsi="Bell MT" w:cs="Arial"/>
          <w:b/>
          <w:sz w:val="24"/>
          <w:szCs w:val="24"/>
        </w:rPr>
        <w:t>Anais</w:t>
      </w:r>
      <w:r w:rsidRPr="005D7FB9">
        <w:rPr>
          <w:rFonts w:ascii="Bell MT" w:hAnsi="Bell MT" w:cs="Arial"/>
          <w:sz w:val="24"/>
          <w:szCs w:val="24"/>
        </w:rPr>
        <w:t xml:space="preserve"> V ENID / UEPB. Campina Grande: Editora Realize, 2015. v. 01. p. 01.</w:t>
      </w:r>
    </w:p>
    <w:p w14:paraId="557D2D2A" w14:textId="42F37C88" w:rsidR="00294E29" w:rsidRPr="00147F98" w:rsidRDefault="006345D8" w:rsidP="0074356A">
      <w:pPr>
        <w:spacing w:line="360" w:lineRule="auto"/>
        <w:jc w:val="both"/>
        <w:rPr>
          <w:rFonts w:ascii="Bell MT" w:hAnsi="Bell MT" w:cs="Arial"/>
          <w:sz w:val="24"/>
          <w:szCs w:val="24"/>
          <w:shd w:val="clear" w:color="auto" w:fill="FFFFFF"/>
        </w:rPr>
      </w:pPr>
      <w:r w:rsidRPr="00147F98">
        <w:rPr>
          <w:rFonts w:ascii="Bell MT" w:hAnsi="Bell MT" w:cs="Arial"/>
          <w:sz w:val="24"/>
          <w:szCs w:val="24"/>
          <w:shd w:val="clear" w:color="auto" w:fill="FFFFFF"/>
        </w:rPr>
        <w:t xml:space="preserve"> </w:t>
      </w:r>
    </w:p>
    <w:p w14:paraId="69C5AB6C" w14:textId="77777777" w:rsidR="00294E29" w:rsidRPr="00147F98" w:rsidRDefault="00294E29" w:rsidP="003E2479">
      <w:pPr>
        <w:spacing w:line="360" w:lineRule="auto"/>
        <w:rPr>
          <w:rFonts w:ascii="Bell MT" w:hAnsi="Bell MT" w:cs="Arial"/>
          <w:sz w:val="24"/>
          <w:szCs w:val="24"/>
        </w:rPr>
      </w:pPr>
    </w:p>
    <w:sectPr w:rsidR="00294E29" w:rsidRPr="00147F98" w:rsidSect="00A048D0">
      <w:headerReference w:type="first" r:id="rId10"/>
      <w:footerReference w:type="first" r:id="rId11"/>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3A393" w14:textId="77777777" w:rsidR="005F6298" w:rsidRDefault="005F6298" w:rsidP="00A450CF">
      <w:pPr>
        <w:spacing w:after="0" w:line="240" w:lineRule="auto"/>
      </w:pPr>
      <w:r>
        <w:separator/>
      </w:r>
    </w:p>
  </w:endnote>
  <w:endnote w:type="continuationSeparator" w:id="0">
    <w:p w14:paraId="76EB8FCC" w14:textId="77777777" w:rsidR="005F6298" w:rsidRDefault="005F6298" w:rsidP="00A45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F424E" w14:textId="14E13107" w:rsidR="00A048D0" w:rsidRPr="00DC427F" w:rsidRDefault="00A048D0" w:rsidP="005C1B70">
    <w:pPr>
      <w:pStyle w:val="Textodenotaderodap"/>
      <w:jc w:val="both"/>
      <w:rPr>
        <w:rFonts w:ascii="Bell MT" w:eastAsia="Calibri" w:hAnsi="Bell MT"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57CA5" w14:textId="77777777" w:rsidR="005F6298" w:rsidRDefault="005F6298" w:rsidP="00A450CF">
      <w:pPr>
        <w:spacing w:after="0" w:line="240" w:lineRule="auto"/>
      </w:pPr>
      <w:r>
        <w:separator/>
      </w:r>
    </w:p>
  </w:footnote>
  <w:footnote w:type="continuationSeparator" w:id="0">
    <w:p w14:paraId="1A0C2EE6" w14:textId="77777777" w:rsidR="005F6298" w:rsidRDefault="005F6298" w:rsidP="00A450CF">
      <w:pPr>
        <w:spacing w:after="0" w:line="240" w:lineRule="auto"/>
      </w:pPr>
      <w:r>
        <w:continuationSeparator/>
      </w:r>
    </w:p>
  </w:footnote>
  <w:footnote w:id="1">
    <w:p w14:paraId="04B87A12" w14:textId="24D02D58" w:rsidR="00C90B99" w:rsidRPr="00C90B99" w:rsidRDefault="00C90B99" w:rsidP="007075AD">
      <w:pPr>
        <w:pStyle w:val="Textodenotaderodap"/>
        <w:jc w:val="both"/>
        <w:rPr>
          <w:sz w:val="6"/>
          <w:szCs w:val="6"/>
        </w:rPr>
      </w:pPr>
    </w:p>
  </w:footnote>
  <w:footnote w:id="2">
    <w:p w14:paraId="1E7B7C9B" w14:textId="2633B2EC" w:rsidR="00823339" w:rsidRPr="00823339" w:rsidRDefault="00823339" w:rsidP="000268A6">
      <w:pPr>
        <w:pStyle w:val="Textodenotaderodap"/>
        <w:jc w:val="both"/>
        <w:rPr>
          <w:sz w:val="6"/>
          <w:szCs w:val="6"/>
        </w:rPr>
      </w:pPr>
    </w:p>
  </w:footnote>
  <w:footnote w:id="3">
    <w:p w14:paraId="504E902B" w14:textId="61190647" w:rsidR="000268A6" w:rsidRPr="000268A6" w:rsidRDefault="000268A6" w:rsidP="000268A6">
      <w:pPr>
        <w:pStyle w:val="Textodenotaderodap"/>
        <w:jc w:val="both"/>
        <w:rPr>
          <w:rFonts w:ascii="Bell MT" w:hAnsi="Bell MT"/>
        </w:rPr>
      </w:pPr>
    </w:p>
  </w:footnote>
  <w:footnote w:id="4">
    <w:p w14:paraId="3D78A47E" w14:textId="7D2B8F59" w:rsidR="00F24634" w:rsidRPr="000268A6" w:rsidRDefault="00F24634" w:rsidP="00F24634">
      <w:pPr>
        <w:pStyle w:val="Textodenotaderodap"/>
        <w:jc w:val="both"/>
        <w:rPr>
          <w:rFonts w:ascii="Bell MT" w:hAnsi="Bell MT"/>
        </w:rPr>
      </w:pPr>
    </w:p>
  </w:footnote>
  <w:footnote w:id="5">
    <w:p w14:paraId="5B34C9FE" w14:textId="77777777" w:rsidR="005E41ED" w:rsidRPr="000268A6" w:rsidRDefault="005E41ED" w:rsidP="005E41ED">
      <w:pPr>
        <w:pStyle w:val="Textodenotaderodap"/>
        <w:jc w:val="both"/>
        <w:rPr>
          <w:rFonts w:ascii="Bell MT" w:hAnsi="Bell MT"/>
        </w:rPr>
      </w:pPr>
    </w:p>
  </w:footnote>
  <w:footnote w:id="6">
    <w:p w14:paraId="45ECDAE9" w14:textId="086AC5BC" w:rsidR="00D40851" w:rsidRPr="00D40851" w:rsidRDefault="00D40851">
      <w:pPr>
        <w:pStyle w:val="Textodenotaderodap"/>
        <w:rPr>
          <w:rFonts w:ascii="Bell MT" w:hAnsi="Bell MT"/>
        </w:rPr>
      </w:pPr>
      <w:r w:rsidRPr="00D40851">
        <w:rPr>
          <w:rStyle w:val="Refdenotaderodap"/>
          <w:rFonts w:ascii="Bell MT" w:hAnsi="Bell MT"/>
        </w:rPr>
        <w:footnoteRef/>
      </w:r>
      <w:r w:rsidRPr="00D40851">
        <w:rPr>
          <w:rFonts w:ascii="Bell MT" w:hAnsi="Bell MT"/>
        </w:rPr>
        <w:t xml:space="preserve"> Basicamente oral, pelo fato de que muitas entrevistas precisam ser transcritas, ficando na escrita as marcas de oralidade.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EF36C" w14:textId="186691D0" w:rsidR="005C1B70" w:rsidRPr="005C1B70" w:rsidRDefault="005C1B70" w:rsidP="005C1B70">
    <w:pPr>
      <w:pStyle w:val="Cabealho"/>
    </w:pPr>
    <w:r>
      <w:rPr>
        <w:rFonts w:ascii="Verdana" w:eastAsia="Times New Roman" w:hAnsi="Verdana" w:cs="Arial"/>
        <w:noProof/>
        <w:color w:val="1C1C1C"/>
        <w:sz w:val="24"/>
        <w:szCs w:val="24"/>
        <w:lang w:eastAsia="pt-BR"/>
      </w:rPr>
      <w:drawing>
        <wp:inline distT="0" distB="0" distL="0" distR="0" wp14:anchorId="01AD2A9D" wp14:editId="5EA1B099">
          <wp:extent cx="5400040" cy="1197610"/>
          <wp:effectExtent l="0" t="0" r="0" b="2540"/>
          <wp:docPr id="3" name="Imagem 3" descr="Cabeçalho do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lho do templa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11976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F42AA"/>
    <w:multiLevelType w:val="hybridMultilevel"/>
    <w:tmpl w:val="59F8D236"/>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99530BE"/>
    <w:multiLevelType w:val="hybridMultilevel"/>
    <w:tmpl w:val="8B7E02B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936"/>
    <w:rsid w:val="00000E7E"/>
    <w:rsid w:val="0000271E"/>
    <w:rsid w:val="00003133"/>
    <w:rsid w:val="0000314A"/>
    <w:rsid w:val="000137F0"/>
    <w:rsid w:val="00013A7D"/>
    <w:rsid w:val="00016153"/>
    <w:rsid w:val="00016EB8"/>
    <w:rsid w:val="0002205F"/>
    <w:rsid w:val="00024311"/>
    <w:rsid w:val="000268A6"/>
    <w:rsid w:val="00027516"/>
    <w:rsid w:val="00027EDF"/>
    <w:rsid w:val="000465B8"/>
    <w:rsid w:val="00046CE2"/>
    <w:rsid w:val="000523EF"/>
    <w:rsid w:val="00057542"/>
    <w:rsid w:val="00072ACC"/>
    <w:rsid w:val="00074117"/>
    <w:rsid w:val="00075602"/>
    <w:rsid w:val="00080ACA"/>
    <w:rsid w:val="000862D4"/>
    <w:rsid w:val="00092D24"/>
    <w:rsid w:val="00094F72"/>
    <w:rsid w:val="000A0D29"/>
    <w:rsid w:val="000A770C"/>
    <w:rsid w:val="000B0AE2"/>
    <w:rsid w:val="000D2F1D"/>
    <w:rsid w:val="000D4DD5"/>
    <w:rsid w:val="000D648C"/>
    <w:rsid w:val="000E0F59"/>
    <w:rsid w:val="000E3689"/>
    <w:rsid w:val="000E7BB5"/>
    <w:rsid w:val="000F1529"/>
    <w:rsid w:val="000F23BB"/>
    <w:rsid w:val="000F46AE"/>
    <w:rsid w:val="00100A20"/>
    <w:rsid w:val="00103DAA"/>
    <w:rsid w:val="00103F6E"/>
    <w:rsid w:val="0010657D"/>
    <w:rsid w:val="00113741"/>
    <w:rsid w:val="001200AE"/>
    <w:rsid w:val="00125E41"/>
    <w:rsid w:val="00137184"/>
    <w:rsid w:val="00143226"/>
    <w:rsid w:val="00147F98"/>
    <w:rsid w:val="00151D64"/>
    <w:rsid w:val="00156ACF"/>
    <w:rsid w:val="0016114A"/>
    <w:rsid w:val="001615BB"/>
    <w:rsid w:val="00166B34"/>
    <w:rsid w:val="00180B9E"/>
    <w:rsid w:val="001A1D10"/>
    <w:rsid w:val="001A264E"/>
    <w:rsid w:val="001A3FC6"/>
    <w:rsid w:val="001B1B44"/>
    <w:rsid w:val="001C6DD4"/>
    <w:rsid w:val="001D342B"/>
    <w:rsid w:val="001D65F0"/>
    <w:rsid w:val="001E5B6C"/>
    <w:rsid w:val="001F0563"/>
    <w:rsid w:val="001F459C"/>
    <w:rsid w:val="00203E03"/>
    <w:rsid w:val="00206F53"/>
    <w:rsid w:val="00223ACA"/>
    <w:rsid w:val="002308C1"/>
    <w:rsid w:val="00232342"/>
    <w:rsid w:val="00243062"/>
    <w:rsid w:val="00245AAF"/>
    <w:rsid w:val="00246309"/>
    <w:rsid w:val="002479F4"/>
    <w:rsid w:val="0025264C"/>
    <w:rsid w:val="00254509"/>
    <w:rsid w:val="00255F22"/>
    <w:rsid w:val="00257326"/>
    <w:rsid w:val="002601F6"/>
    <w:rsid w:val="00263072"/>
    <w:rsid w:val="00271D41"/>
    <w:rsid w:val="00271DB0"/>
    <w:rsid w:val="00276AA2"/>
    <w:rsid w:val="00290D5D"/>
    <w:rsid w:val="0029240D"/>
    <w:rsid w:val="00294E29"/>
    <w:rsid w:val="002A5F2A"/>
    <w:rsid w:val="002A7B7A"/>
    <w:rsid w:val="002B73A3"/>
    <w:rsid w:val="002C0C4A"/>
    <w:rsid w:val="002C1FA8"/>
    <w:rsid w:val="002C3AD2"/>
    <w:rsid w:val="002E61A9"/>
    <w:rsid w:val="00321C28"/>
    <w:rsid w:val="003220B8"/>
    <w:rsid w:val="00330206"/>
    <w:rsid w:val="0033733E"/>
    <w:rsid w:val="00343C29"/>
    <w:rsid w:val="0035457E"/>
    <w:rsid w:val="00361EB1"/>
    <w:rsid w:val="00365C7F"/>
    <w:rsid w:val="003705F3"/>
    <w:rsid w:val="003A02F2"/>
    <w:rsid w:val="003A2B8A"/>
    <w:rsid w:val="003A7A69"/>
    <w:rsid w:val="003B0238"/>
    <w:rsid w:val="003B0A1A"/>
    <w:rsid w:val="003D2C03"/>
    <w:rsid w:val="003D62CC"/>
    <w:rsid w:val="003E1E28"/>
    <w:rsid w:val="003E2479"/>
    <w:rsid w:val="003E65A1"/>
    <w:rsid w:val="00402F5F"/>
    <w:rsid w:val="00421055"/>
    <w:rsid w:val="00422270"/>
    <w:rsid w:val="00440133"/>
    <w:rsid w:val="00445091"/>
    <w:rsid w:val="00446E2D"/>
    <w:rsid w:val="00451975"/>
    <w:rsid w:val="00456786"/>
    <w:rsid w:val="0046060E"/>
    <w:rsid w:val="00462CE6"/>
    <w:rsid w:val="00467DF6"/>
    <w:rsid w:val="00471DF6"/>
    <w:rsid w:val="00474C1A"/>
    <w:rsid w:val="004859EE"/>
    <w:rsid w:val="004951A8"/>
    <w:rsid w:val="004959B9"/>
    <w:rsid w:val="00496029"/>
    <w:rsid w:val="004A325E"/>
    <w:rsid w:val="004A4275"/>
    <w:rsid w:val="004C1C2B"/>
    <w:rsid w:val="004D23E9"/>
    <w:rsid w:val="004D3816"/>
    <w:rsid w:val="004E5A20"/>
    <w:rsid w:val="004F0FAB"/>
    <w:rsid w:val="00511ED9"/>
    <w:rsid w:val="00531306"/>
    <w:rsid w:val="005325D6"/>
    <w:rsid w:val="00543357"/>
    <w:rsid w:val="00544BEB"/>
    <w:rsid w:val="00547093"/>
    <w:rsid w:val="00561C80"/>
    <w:rsid w:val="0059019D"/>
    <w:rsid w:val="0059539E"/>
    <w:rsid w:val="005B239C"/>
    <w:rsid w:val="005C1B70"/>
    <w:rsid w:val="005C4B06"/>
    <w:rsid w:val="005D2F06"/>
    <w:rsid w:val="005D7FB9"/>
    <w:rsid w:val="005E41ED"/>
    <w:rsid w:val="005E7E54"/>
    <w:rsid w:val="005F6298"/>
    <w:rsid w:val="00607E35"/>
    <w:rsid w:val="006345D8"/>
    <w:rsid w:val="006377F6"/>
    <w:rsid w:val="006404EF"/>
    <w:rsid w:val="00640C6F"/>
    <w:rsid w:val="0065278E"/>
    <w:rsid w:val="00654ED3"/>
    <w:rsid w:val="00656F60"/>
    <w:rsid w:val="00661CED"/>
    <w:rsid w:val="00672818"/>
    <w:rsid w:val="00673EF8"/>
    <w:rsid w:val="00686D74"/>
    <w:rsid w:val="006A1C2B"/>
    <w:rsid w:val="006A2609"/>
    <w:rsid w:val="006A35B9"/>
    <w:rsid w:val="006A58F1"/>
    <w:rsid w:val="006A625C"/>
    <w:rsid w:val="006B12E9"/>
    <w:rsid w:val="006B5FFB"/>
    <w:rsid w:val="006C2B2F"/>
    <w:rsid w:val="006C702C"/>
    <w:rsid w:val="006D6935"/>
    <w:rsid w:val="006E4A2E"/>
    <w:rsid w:val="006F10C7"/>
    <w:rsid w:val="006F1B3D"/>
    <w:rsid w:val="0070153F"/>
    <w:rsid w:val="00703DDA"/>
    <w:rsid w:val="007062E7"/>
    <w:rsid w:val="007075AD"/>
    <w:rsid w:val="00713236"/>
    <w:rsid w:val="007230FC"/>
    <w:rsid w:val="00730D28"/>
    <w:rsid w:val="00730E98"/>
    <w:rsid w:val="0073125C"/>
    <w:rsid w:val="0074356A"/>
    <w:rsid w:val="00745177"/>
    <w:rsid w:val="00750F47"/>
    <w:rsid w:val="00764E1A"/>
    <w:rsid w:val="007730FD"/>
    <w:rsid w:val="00780301"/>
    <w:rsid w:val="007843AE"/>
    <w:rsid w:val="0079175C"/>
    <w:rsid w:val="00796616"/>
    <w:rsid w:val="007A3B33"/>
    <w:rsid w:val="007B384B"/>
    <w:rsid w:val="007B58C5"/>
    <w:rsid w:val="007E0D9E"/>
    <w:rsid w:val="00804B30"/>
    <w:rsid w:val="00811FB5"/>
    <w:rsid w:val="008213F9"/>
    <w:rsid w:val="00823339"/>
    <w:rsid w:val="00837C93"/>
    <w:rsid w:val="008431C4"/>
    <w:rsid w:val="0085259F"/>
    <w:rsid w:val="008534F2"/>
    <w:rsid w:val="00857D3A"/>
    <w:rsid w:val="00870E20"/>
    <w:rsid w:val="00871C3B"/>
    <w:rsid w:val="00874079"/>
    <w:rsid w:val="00884709"/>
    <w:rsid w:val="008871F5"/>
    <w:rsid w:val="00890D1D"/>
    <w:rsid w:val="008A04A8"/>
    <w:rsid w:val="008A79C6"/>
    <w:rsid w:val="008C0B59"/>
    <w:rsid w:val="008D6151"/>
    <w:rsid w:val="008F42A0"/>
    <w:rsid w:val="008F6BA9"/>
    <w:rsid w:val="00903F4E"/>
    <w:rsid w:val="009120CA"/>
    <w:rsid w:val="00921757"/>
    <w:rsid w:val="00934C5C"/>
    <w:rsid w:val="0093627D"/>
    <w:rsid w:val="009715CD"/>
    <w:rsid w:val="00973770"/>
    <w:rsid w:val="00975023"/>
    <w:rsid w:val="0097615C"/>
    <w:rsid w:val="00976823"/>
    <w:rsid w:val="00985169"/>
    <w:rsid w:val="00997B42"/>
    <w:rsid w:val="009A181A"/>
    <w:rsid w:val="009B049F"/>
    <w:rsid w:val="009B421F"/>
    <w:rsid w:val="009B4BA2"/>
    <w:rsid w:val="009D0CC4"/>
    <w:rsid w:val="009D272B"/>
    <w:rsid w:val="009D62A0"/>
    <w:rsid w:val="009D766E"/>
    <w:rsid w:val="009F05A7"/>
    <w:rsid w:val="009F2150"/>
    <w:rsid w:val="00A048D0"/>
    <w:rsid w:val="00A2237A"/>
    <w:rsid w:val="00A36E13"/>
    <w:rsid w:val="00A37859"/>
    <w:rsid w:val="00A450CF"/>
    <w:rsid w:val="00A46F4F"/>
    <w:rsid w:val="00A55EA9"/>
    <w:rsid w:val="00A7539B"/>
    <w:rsid w:val="00A86E63"/>
    <w:rsid w:val="00A90641"/>
    <w:rsid w:val="00A91196"/>
    <w:rsid w:val="00A93A50"/>
    <w:rsid w:val="00AA2A33"/>
    <w:rsid w:val="00AA5F4A"/>
    <w:rsid w:val="00AA65A4"/>
    <w:rsid w:val="00AA78EB"/>
    <w:rsid w:val="00AB47EA"/>
    <w:rsid w:val="00AB676A"/>
    <w:rsid w:val="00AC2297"/>
    <w:rsid w:val="00AC4623"/>
    <w:rsid w:val="00AD0B1D"/>
    <w:rsid w:val="00AD1928"/>
    <w:rsid w:val="00AD511D"/>
    <w:rsid w:val="00B0683D"/>
    <w:rsid w:val="00B24BFF"/>
    <w:rsid w:val="00B273BB"/>
    <w:rsid w:val="00B320F8"/>
    <w:rsid w:val="00B3360B"/>
    <w:rsid w:val="00B36F71"/>
    <w:rsid w:val="00B4451C"/>
    <w:rsid w:val="00B50CE3"/>
    <w:rsid w:val="00B56D71"/>
    <w:rsid w:val="00B60CE7"/>
    <w:rsid w:val="00B64ACA"/>
    <w:rsid w:val="00B671E7"/>
    <w:rsid w:val="00B67AE0"/>
    <w:rsid w:val="00B722AD"/>
    <w:rsid w:val="00B819E9"/>
    <w:rsid w:val="00B822AD"/>
    <w:rsid w:val="00B8262E"/>
    <w:rsid w:val="00B8280C"/>
    <w:rsid w:val="00B954AF"/>
    <w:rsid w:val="00B9582F"/>
    <w:rsid w:val="00BA3634"/>
    <w:rsid w:val="00BB1493"/>
    <w:rsid w:val="00BB65DA"/>
    <w:rsid w:val="00BC21C1"/>
    <w:rsid w:val="00BC705C"/>
    <w:rsid w:val="00BD0FE8"/>
    <w:rsid w:val="00BD4345"/>
    <w:rsid w:val="00C0210B"/>
    <w:rsid w:val="00C12AAC"/>
    <w:rsid w:val="00C132A7"/>
    <w:rsid w:val="00C14D78"/>
    <w:rsid w:val="00C24936"/>
    <w:rsid w:val="00C33793"/>
    <w:rsid w:val="00C3750E"/>
    <w:rsid w:val="00C41729"/>
    <w:rsid w:val="00C4544B"/>
    <w:rsid w:val="00C50A3A"/>
    <w:rsid w:val="00C5706C"/>
    <w:rsid w:val="00C60FCD"/>
    <w:rsid w:val="00C76097"/>
    <w:rsid w:val="00C816CA"/>
    <w:rsid w:val="00C84BD1"/>
    <w:rsid w:val="00C8604E"/>
    <w:rsid w:val="00C90B99"/>
    <w:rsid w:val="00C911D9"/>
    <w:rsid w:val="00C93A62"/>
    <w:rsid w:val="00C94CDF"/>
    <w:rsid w:val="00CB1994"/>
    <w:rsid w:val="00CB425C"/>
    <w:rsid w:val="00CD4300"/>
    <w:rsid w:val="00D010C5"/>
    <w:rsid w:val="00D01E92"/>
    <w:rsid w:val="00D02285"/>
    <w:rsid w:val="00D03E16"/>
    <w:rsid w:val="00D03F09"/>
    <w:rsid w:val="00D109A1"/>
    <w:rsid w:val="00D115F1"/>
    <w:rsid w:val="00D2376C"/>
    <w:rsid w:val="00D3138B"/>
    <w:rsid w:val="00D365DC"/>
    <w:rsid w:val="00D379A5"/>
    <w:rsid w:val="00D40851"/>
    <w:rsid w:val="00D420F1"/>
    <w:rsid w:val="00D4215F"/>
    <w:rsid w:val="00D440A3"/>
    <w:rsid w:val="00D46E87"/>
    <w:rsid w:val="00D607E3"/>
    <w:rsid w:val="00D6122E"/>
    <w:rsid w:val="00D65CFE"/>
    <w:rsid w:val="00D94099"/>
    <w:rsid w:val="00D944D1"/>
    <w:rsid w:val="00D9538A"/>
    <w:rsid w:val="00D959C1"/>
    <w:rsid w:val="00DA3DED"/>
    <w:rsid w:val="00DA46B9"/>
    <w:rsid w:val="00DA7165"/>
    <w:rsid w:val="00DA7E7A"/>
    <w:rsid w:val="00DB5200"/>
    <w:rsid w:val="00DB6054"/>
    <w:rsid w:val="00DB6CE4"/>
    <w:rsid w:val="00DC427F"/>
    <w:rsid w:val="00DD03F1"/>
    <w:rsid w:val="00DD36CE"/>
    <w:rsid w:val="00DD3C0A"/>
    <w:rsid w:val="00DD469A"/>
    <w:rsid w:val="00DE01E3"/>
    <w:rsid w:val="00DE14F4"/>
    <w:rsid w:val="00DF0658"/>
    <w:rsid w:val="00E07A11"/>
    <w:rsid w:val="00E13500"/>
    <w:rsid w:val="00E202A0"/>
    <w:rsid w:val="00E206F1"/>
    <w:rsid w:val="00E32777"/>
    <w:rsid w:val="00E43D51"/>
    <w:rsid w:val="00E4644D"/>
    <w:rsid w:val="00E46F33"/>
    <w:rsid w:val="00E540AC"/>
    <w:rsid w:val="00E60839"/>
    <w:rsid w:val="00E62644"/>
    <w:rsid w:val="00E641B0"/>
    <w:rsid w:val="00E643E7"/>
    <w:rsid w:val="00E677CF"/>
    <w:rsid w:val="00E73DB8"/>
    <w:rsid w:val="00E772F1"/>
    <w:rsid w:val="00E80C79"/>
    <w:rsid w:val="00E90DA4"/>
    <w:rsid w:val="00E91C39"/>
    <w:rsid w:val="00EA3FF8"/>
    <w:rsid w:val="00EA5684"/>
    <w:rsid w:val="00EB436D"/>
    <w:rsid w:val="00EC0C34"/>
    <w:rsid w:val="00ED2FC1"/>
    <w:rsid w:val="00ED3AAF"/>
    <w:rsid w:val="00ED43AA"/>
    <w:rsid w:val="00EF287B"/>
    <w:rsid w:val="00EF5235"/>
    <w:rsid w:val="00F020D4"/>
    <w:rsid w:val="00F02836"/>
    <w:rsid w:val="00F0517F"/>
    <w:rsid w:val="00F1368A"/>
    <w:rsid w:val="00F15749"/>
    <w:rsid w:val="00F15871"/>
    <w:rsid w:val="00F24634"/>
    <w:rsid w:val="00F35EBB"/>
    <w:rsid w:val="00F370F7"/>
    <w:rsid w:val="00F379D5"/>
    <w:rsid w:val="00F411C0"/>
    <w:rsid w:val="00F4148C"/>
    <w:rsid w:val="00F44DEA"/>
    <w:rsid w:val="00F45E88"/>
    <w:rsid w:val="00F47AFD"/>
    <w:rsid w:val="00F52813"/>
    <w:rsid w:val="00F5575F"/>
    <w:rsid w:val="00F5728A"/>
    <w:rsid w:val="00F76BE9"/>
    <w:rsid w:val="00F923C8"/>
    <w:rsid w:val="00FA0D9F"/>
    <w:rsid w:val="00FA1D12"/>
    <w:rsid w:val="00FB3843"/>
    <w:rsid w:val="00FC4205"/>
    <w:rsid w:val="00FC4902"/>
    <w:rsid w:val="00FC562D"/>
    <w:rsid w:val="00FE3CB5"/>
    <w:rsid w:val="00FE7B66"/>
    <w:rsid w:val="00FF0BA5"/>
    <w:rsid w:val="00FF15AE"/>
    <w:rsid w:val="00FF3B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4636F9"/>
  <w15:chartTrackingRefBased/>
  <w15:docId w15:val="{D3F2DC04-2A50-419E-9EF3-A87A37545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3138B"/>
    <w:pPr>
      <w:ind w:left="720"/>
      <w:contextualSpacing/>
    </w:pPr>
  </w:style>
  <w:style w:type="character" w:styleId="Hyperlink">
    <w:name w:val="Hyperlink"/>
    <w:basedOn w:val="Fontepargpadro"/>
    <w:uiPriority w:val="99"/>
    <w:unhideWhenUsed/>
    <w:rsid w:val="00A450CF"/>
    <w:rPr>
      <w:color w:val="0563C1" w:themeColor="hyperlink"/>
      <w:u w:val="single"/>
    </w:rPr>
  </w:style>
  <w:style w:type="paragraph" w:styleId="Textodenotaderodap">
    <w:name w:val="footnote text"/>
    <w:basedOn w:val="Normal"/>
    <w:link w:val="TextodenotaderodapChar"/>
    <w:uiPriority w:val="99"/>
    <w:unhideWhenUsed/>
    <w:rsid w:val="00A450CF"/>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A450CF"/>
    <w:rPr>
      <w:sz w:val="20"/>
      <w:szCs w:val="20"/>
    </w:rPr>
  </w:style>
  <w:style w:type="paragraph" w:styleId="Textodenotadefim">
    <w:name w:val="endnote text"/>
    <w:basedOn w:val="Normal"/>
    <w:link w:val="TextodenotadefimChar"/>
    <w:uiPriority w:val="99"/>
    <w:semiHidden/>
    <w:unhideWhenUsed/>
    <w:rsid w:val="00A450CF"/>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A450CF"/>
    <w:rPr>
      <w:sz w:val="20"/>
      <w:szCs w:val="20"/>
    </w:rPr>
  </w:style>
  <w:style w:type="character" w:styleId="Refdenotadefim">
    <w:name w:val="endnote reference"/>
    <w:basedOn w:val="Fontepargpadro"/>
    <w:uiPriority w:val="99"/>
    <w:semiHidden/>
    <w:unhideWhenUsed/>
    <w:rsid w:val="00A450CF"/>
    <w:rPr>
      <w:vertAlign w:val="superscript"/>
    </w:rPr>
  </w:style>
  <w:style w:type="character" w:styleId="Refdenotaderodap">
    <w:name w:val="footnote reference"/>
    <w:basedOn w:val="Fontepargpadro"/>
    <w:uiPriority w:val="99"/>
    <w:semiHidden/>
    <w:unhideWhenUsed/>
    <w:rsid w:val="00A450CF"/>
    <w:rPr>
      <w:vertAlign w:val="superscript"/>
    </w:rPr>
  </w:style>
  <w:style w:type="paragraph" w:styleId="NormalWeb">
    <w:name w:val="Normal (Web)"/>
    <w:basedOn w:val="Normal"/>
    <w:uiPriority w:val="99"/>
    <w:semiHidden/>
    <w:unhideWhenUsed/>
    <w:rsid w:val="0045678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A048D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048D0"/>
  </w:style>
  <w:style w:type="paragraph" w:styleId="Rodap">
    <w:name w:val="footer"/>
    <w:basedOn w:val="Normal"/>
    <w:link w:val="RodapChar"/>
    <w:uiPriority w:val="99"/>
    <w:unhideWhenUsed/>
    <w:rsid w:val="00A048D0"/>
    <w:pPr>
      <w:tabs>
        <w:tab w:val="center" w:pos="4252"/>
        <w:tab w:val="right" w:pos="8504"/>
      </w:tabs>
      <w:spacing w:after="0" w:line="240" w:lineRule="auto"/>
    </w:pPr>
  </w:style>
  <w:style w:type="character" w:customStyle="1" w:styleId="RodapChar">
    <w:name w:val="Rodapé Char"/>
    <w:basedOn w:val="Fontepargpadro"/>
    <w:link w:val="Rodap"/>
    <w:uiPriority w:val="99"/>
    <w:rsid w:val="00A048D0"/>
  </w:style>
  <w:style w:type="character" w:styleId="TextodoEspaoReservado">
    <w:name w:val="Placeholder Text"/>
    <w:basedOn w:val="Fontepargpadro"/>
    <w:uiPriority w:val="99"/>
    <w:semiHidden/>
    <w:rsid w:val="00D01E92"/>
    <w:rPr>
      <w:color w:val="808080"/>
    </w:rPr>
  </w:style>
  <w:style w:type="character" w:styleId="Refdecomentrio">
    <w:name w:val="annotation reference"/>
    <w:basedOn w:val="Fontepargpadro"/>
    <w:uiPriority w:val="99"/>
    <w:semiHidden/>
    <w:unhideWhenUsed/>
    <w:rsid w:val="003B0238"/>
    <w:rPr>
      <w:sz w:val="16"/>
      <w:szCs w:val="16"/>
    </w:rPr>
  </w:style>
  <w:style w:type="paragraph" w:styleId="Textodecomentrio">
    <w:name w:val="annotation text"/>
    <w:basedOn w:val="Normal"/>
    <w:link w:val="TextodecomentrioChar"/>
    <w:uiPriority w:val="99"/>
    <w:semiHidden/>
    <w:unhideWhenUsed/>
    <w:rsid w:val="003B023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B0238"/>
    <w:rPr>
      <w:sz w:val="20"/>
      <w:szCs w:val="20"/>
    </w:rPr>
  </w:style>
  <w:style w:type="paragraph" w:styleId="Assuntodocomentrio">
    <w:name w:val="annotation subject"/>
    <w:basedOn w:val="Textodecomentrio"/>
    <w:next w:val="Textodecomentrio"/>
    <w:link w:val="AssuntodocomentrioChar"/>
    <w:uiPriority w:val="99"/>
    <w:semiHidden/>
    <w:unhideWhenUsed/>
    <w:rsid w:val="003B0238"/>
    <w:rPr>
      <w:b/>
      <w:bCs/>
    </w:rPr>
  </w:style>
  <w:style w:type="character" w:customStyle="1" w:styleId="AssuntodocomentrioChar">
    <w:name w:val="Assunto do comentário Char"/>
    <w:basedOn w:val="TextodecomentrioChar"/>
    <w:link w:val="Assuntodocomentrio"/>
    <w:uiPriority w:val="99"/>
    <w:semiHidden/>
    <w:rsid w:val="003B0238"/>
    <w:rPr>
      <w:b/>
      <w:bCs/>
      <w:sz w:val="20"/>
      <w:szCs w:val="20"/>
    </w:rPr>
  </w:style>
  <w:style w:type="paragraph" w:styleId="Textodebalo">
    <w:name w:val="Balloon Text"/>
    <w:basedOn w:val="Normal"/>
    <w:link w:val="TextodebaloChar"/>
    <w:uiPriority w:val="99"/>
    <w:semiHidden/>
    <w:unhideWhenUsed/>
    <w:rsid w:val="003B023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B0238"/>
    <w:rPr>
      <w:rFonts w:ascii="Segoe UI" w:hAnsi="Segoe UI" w:cs="Segoe UI"/>
      <w:sz w:val="18"/>
      <w:szCs w:val="18"/>
    </w:rPr>
  </w:style>
  <w:style w:type="character" w:customStyle="1" w:styleId="MenoPendente1">
    <w:name w:val="Menção Pendente1"/>
    <w:basedOn w:val="Fontepargpadro"/>
    <w:uiPriority w:val="99"/>
    <w:semiHidden/>
    <w:unhideWhenUsed/>
    <w:rsid w:val="00823339"/>
    <w:rPr>
      <w:color w:val="605E5C"/>
      <w:shd w:val="clear" w:color="auto" w:fill="E1DFDD"/>
    </w:rPr>
  </w:style>
  <w:style w:type="paragraph" w:styleId="Pr-formataoHTML">
    <w:name w:val="HTML Preformatted"/>
    <w:basedOn w:val="Normal"/>
    <w:link w:val="Pr-formataoHTMLChar"/>
    <w:uiPriority w:val="99"/>
    <w:semiHidden/>
    <w:unhideWhenUsed/>
    <w:rsid w:val="00F1368A"/>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F1368A"/>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520990">
      <w:bodyDiv w:val="1"/>
      <w:marLeft w:val="0"/>
      <w:marRight w:val="0"/>
      <w:marTop w:val="0"/>
      <w:marBottom w:val="0"/>
      <w:divBdr>
        <w:top w:val="none" w:sz="0" w:space="0" w:color="auto"/>
        <w:left w:val="none" w:sz="0" w:space="0" w:color="auto"/>
        <w:bottom w:val="none" w:sz="0" w:space="0" w:color="auto"/>
        <w:right w:val="none" w:sz="0" w:space="0" w:color="auto"/>
      </w:divBdr>
    </w:div>
    <w:div w:id="255525730">
      <w:bodyDiv w:val="1"/>
      <w:marLeft w:val="0"/>
      <w:marRight w:val="0"/>
      <w:marTop w:val="0"/>
      <w:marBottom w:val="0"/>
      <w:divBdr>
        <w:top w:val="none" w:sz="0" w:space="0" w:color="auto"/>
        <w:left w:val="none" w:sz="0" w:space="0" w:color="auto"/>
        <w:bottom w:val="none" w:sz="0" w:space="0" w:color="auto"/>
        <w:right w:val="none" w:sz="0" w:space="0" w:color="auto"/>
      </w:divBdr>
      <w:divsChild>
        <w:div w:id="1834565835">
          <w:marLeft w:val="0"/>
          <w:marRight w:val="0"/>
          <w:marTop w:val="0"/>
          <w:marBottom w:val="0"/>
          <w:divBdr>
            <w:top w:val="none" w:sz="0" w:space="0" w:color="auto"/>
            <w:left w:val="none" w:sz="0" w:space="0" w:color="auto"/>
            <w:bottom w:val="none" w:sz="0" w:space="0" w:color="auto"/>
            <w:right w:val="none" w:sz="0" w:space="0" w:color="auto"/>
          </w:divBdr>
          <w:divsChild>
            <w:div w:id="126821648">
              <w:marLeft w:val="0"/>
              <w:marRight w:val="0"/>
              <w:marTop w:val="0"/>
              <w:marBottom w:val="0"/>
              <w:divBdr>
                <w:top w:val="none" w:sz="0" w:space="0" w:color="auto"/>
                <w:left w:val="none" w:sz="0" w:space="0" w:color="auto"/>
                <w:bottom w:val="none" w:sz="0" w:space="0" w:color="auto"/>
                <w:right w:val="none" w:sz="0" w:space="0" w:color="auto"/>
              </w:divBdr>
              <w:divsChild>
                <w:div w:id="916524890">
                  <w:marLeft w:val="0"/>
                  <w:marRight w:val="0"/>
                  <w:marTop w:val="0"/>
                  <w:marBottom w:val="0"/>
                  <w:divBdr>
                    <w:top w:val="none" w:sz="0" w:space="0" w:color="auto"/>
                    <w:left w:val="none" w:sz="0" w:space="0" w:color="auto"/>
                    <w:bottom w:val="none" w:sz="0" w:space="0" w:color="auto"/>
                    <w:right w:val="none" w:sz="0" w:space="0" w:color="auto"/>
                  </w:divBdr>
                  <w:divsChild>
                    <w:div w:id="1088380899">
                      <w:marLeft w:val="0"/>
                      <w:marRight w:val="0"/>
                      <w:marTop w:val="0"/>
                      <w:marBottom w:val="0"/>
                      <w:divBdr>
                        <w:top w:val="none" w:sz="0" w:space="0" w:color="auto"/>
                        <w:left w:val="none" w:sz="0" w:space="0" w:color="auto"/>
                        <w:bottom w:val="none" w:sz="0" w:space="0" w:color="auto"/>
                        <w:right w:val="none" w:sz="0" w:space="0" w:color="auto"/>
                      </w:divBdr>
                      <w:divsChild>
                        <w:div w:id="705713333">
                          <w:marLeft w:val="0"/>
                          <w:marRight w:val="0"/>
                          <w:marTop w:val="0"/>
                          <w:marBottom w:val="0"/>
                          <w:divBdr>
                            <w:top w:val="none" w:sz="0" w:space="0" w:color="auto"/>
                            <w:left w:val="none" w:sz="0" w:space="0" w:color="auto"/>
                            <w:bottom w:val="none" w:sz="0" w:space="0" w:color="auto"/>
                            <w:right w:val="none" w:sz="0" w:space="0" w:color="auto"/>
                          </w:divBdr>
                          <w:divsChild>
                            <w:div w:id="85812712">
                              <w:marLeft w:val="0"/>
                              <w:marRight w:val="0"/>
                              <w:marTop w:val="0"/>
                              <w:marBottom w:val="0"/>
                              <w:divBdr>
                                <w:top w:val="none" w:sz="0" w:space="0" w:color="auto"/>
                                <w:left w:val="none" w:sz="0" w:space="0" w:color="auto"/>
                                <w:bottom w:val="none" w:sz="0" w:space="0" w:color="auto"/>
                                <w:right w:val="none" w:sz="0" w:space="0" w:color="auto"/>
                              </w:divBdr>
                              <w:divsChild>
                                <w:div w:id="245383479">
                                  <w:marLeft w:val="0"/>
                                  <w:marRight w:val="0"/>
                                  <w:marTop w:val="0"/>
                                  <w:marBottom w:val="0"/>
                                  <w:divBdr>
                                    <w:top w:val="none" w:sz="0" w:space="0" w:color="auto"/>
                                    <w:left w:val="none" w:sz="0" w:space="0" w:color="auto"/>
                                    <w:bottom w:val="none" w:sz="0" w:space="0" w:color="auto"/>
                                    <w:right w:val="none" w:sz="0" w:space="0" w:color="auto"/>
                                  </w:divBdr>
                                  <w:divsChild>
                                    <w:div w:id="146670801">
                                      <w:marLeft w:val="0"/>
                                      <w:marRight w:val="0"/>
                                      <w:marTop w:val="0"/>
                                      <w:marBottom w:val="0"/>
                                      <w:divBdr>
                                        <w:top w:val="none" w:sz="0" w:space="0" w:color="auto"/>
                                        <w:left w:val="none" w:sz="0" w:space="0" w:color="auto"/>
                                        <w:bottom w:val="none" w:sz="0" w:space="0" w:color="auto"/>
                                        <w:right w:val="none" w:sz="0" w:space="0" w:color="auto"/>
                                      </w:divBdr>
                                    </w:div>
                                    <w:div w:id="1031420342">
                                      <w:marLeft w:val="0"/>
                                      <w:marRight w:val="0"/>
                                      <w:marTop w:val="0"/>
                                      <w:marBottom w:val="0"/>
                                      <w:divBdr>
                                        <w:top w:val="none" w:sz="0" w:space="0" w:color="auto"/>
                                        <w:left w:val="none" w:sz="0" w:space="0" w:color="auto"/>
                                        <w:bottom w:val="none" w:sz="0" w:space="0" w:color="auto"/>
                                        <w:right w:val="none" w:sz="0" w:space="0" w:color="auto"/>
                                      </w:divBdr>
                                      <w:divsChild>
                                        <w:div w:id="707992096">
                                          <w:marLeft w:val="0"/>
                                          <w:marRight w:val="165"/>
                                          <w:marTop w:val="150"/>
                                          <w:marBottom w:val="0"/>
                                          <w:divBdr>
                                            <w:top w:val="none" w:sz="0" w:space="0" w:color="auto"/>
                                            <w:left w:val="none" w:sz="0" w:space="0" w:color="auto"/>
                                            <w:bottom w:val="none" w:sz="0" w:space="0" w:color="auto"/>
                                            <w:right w:val="none" w:sz="0" w:space="0" w:color="auto"/>
                                          </w:divBdr>
                                          <w:divsChild>
                                            <w:div w:id="728846166">
                                              <w:marLeft w:val="0"/>
                                              <w:marRight w:val="0"/>
                                              <w:marTop w:val="0"/>
                                              <w:marBottom w:val="0"/>
                                              <w:divBdr>
                                                <w:top w:val="none" w:sz="0" w:space="0" w:color="auto"/>
                                                <w:left w:val="none" w:sz="0" w:space="0" w:color="auto"/>
                                                <w:bottom w:val="none" w:sz="0" w:space="0" w:color="auto"/>
                                                <w:right w:val="none" w:sz="0" w:space="0" w:color="auto"/>
                                              </w:divBdr>
                                              <w:divsChild>
                                                <w:div w:id="144464273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6111937">
      <w:bodyDiv w:val="1"/>
      <w:marLeft w:val="0"/>
      <w:marRight w:val="0"/>
      <w:marTop w:val="0"/>
      <w:marBottom w:val="0"/>
      <w:divBdr>
        <w:top w:val="none" w:sz="0" w:space="0" w:color="auto"/>
        <w:left w:val="none" w:sz="0" w:space="0" w:color="auto"/>
        <w:bottom w:val="none" w:sz="0" w:space="0" w:color="auto"/>
        <w:right w:val="none" w:sz="0" w:space="0" w:color="auto"/>
      </w:divBdr>
    </w:div>
    <w:div w:id="688915117">
      <w:bodyDiv w:val="1"/>
      <w:marLeft w:val="0"/>
      <w:marRight w:val="0"/>
      <w:marTop w:val="0"/>
      <w:marBottom w:val="0"/>
      <w:divBdr>
        <w:top w:val="none" w:sz="0" w:space="0" w:color="auto"/>
        <w:left w:val="none" w:sz="0" w:space="0" w:color="auto"/>
        <w:bottom w:val="none" w:sz="0" w:space="0" w:color="auto"/>
        <w:right w:val="none" w:sz="0" w:space="0" w:color="auto"/>
      </w:divBdr>
    </w:div>
    <w:div w:id="731273587">
      <w:bodyDiv w:val="1"/>
      <w:marLeft w:val="0"/>
      <w:marRight w:val="0"/>
      <w:marTop w:val="0"/>
      <w:marBottom w:val="0"/>
      <w:divBdr>
        <w:top w:val="none" w:sz="0" w:space="0" w:color="auto"/>
        <w:left w:val="none" w:sz="0" w:space="0" w:color="auto"/>
        <w:bottom w:val="none" w:sz="0" w:space="0" w:color="auto"/>
        <w:right w:val="none" w:sz="0" w:space="0" w:color="auto"/>
      </w:divBdr>
    </w:div>
    <w:div w:id="1032419883">
      <w:bodyDiv w:val="1"/>
      <w:marLeft w:val="0"/>
      <w:marRight w:val="0"/>
      <w:marTop w:val="0"/>
      <w:marBottom w:val="0"/>
      <w:divBdr>
        <w:top w:val="none" w:sz="0" w:space="0" w:color="auto"/>
        <w:left w:val="none" w:sz="0" w:space="0" w:color="auto"/>
        <w:bottom w:val="none" w:sz="0" w:space="0" w:color="auto"/>
        <w:right w:val="none" w:sz="0" w:space="0" w:color="auto"/>
      </w:divBdr>
    </w:div>
    <w:div w:id="1111707958">
      <w:bodyDiv w:val="1"/>
      <w:marLeft w:val="0"/>
      <w:marRight w:val="0"/>
      <w:marTop w:val="0"/>
      <w:marBottom w:val="0"/>
      <w:divBdr>
        <w:top w:val="none" w:sz="0" w:space="0" w:color="auto"/>
        <w:left w:val="none" w:sz="0" w:space="0" w:color="auto"/>
        <w:bottom w:val="none" w:sz="0" w:space="0" w:color="auto"/>
        <w:right w:val="none" w:sz="0" w:space="0" w:color="auto"/>
      </w:divBdr>
      <w:divsChild>
        <w:div w:id="2045136921">
          <w:marLeft w:val="0"/>
          <w:marRight w:val="0"/>
          <w:marTop w:val="0"/>
          <w:marBottom w:val="0"/>
          <w:divBdr>
            <w:top w:val="none" w:sz="0" w:space="0" w:color="auto"/>
            <w:left w:val="none" w:sz="0" w:space="0" w:color="auto"/>
            <w:bottom w:val="none" w:sz="0" w:space="0" w:color="auto"/>
            <w:right w:val="none" w:sz="0" w:space="0" w:color="auto"/>
          </w:divBdr>
          <w:divsChild>
            <w:div w:id="1595937266">
              <w:marLeft w:val="0"/>
              <w:marRight w:val="0"/>
              <w:marTop w:val="0"/>
              <w:marBottom w:val="0"/>
              <w:divBdr>
                <w:top w:val="none" w:sz="0" w:space="0" w:color="auto"/>
                <w:left w:val="none" w:sz="0" w:space="0" w:color="auto"/>
                <w:bottom w:val="none" w:sz="0" w:space="0" w:color="auto"/>
                <w:right w:val="none" w:sz="0" w:space="0" w:color="auto"/>
              </w:divBdr>
              <w:divsChild>
                <w:div w:id="820460117">
                  <w:marLeft w:val="0"/>
                  <w:marRight w:val="0"/>
                  <w:marTop w:val="0"/>
                  <w:marBottom w:val="0"/>
                  <w:divBdr>
                    <w:top w:val="none" w:sz="0" w:space="0" w:color="auto"/>
                    <w:left w:val="none" w:sz="0" w:space="0" w:color="auto"/>
                    <w:bottom w:val="none" w:sz="0" w:space="0" w:color="auto"/>
                    <w:right w:val="none" w:sz="0" w:space="0" w:color="auto"/>
                  </w:divBdr>
                  <w:divsChild>
                    <w:div w:id="129791296">
                      <w:marLeft w:val="0"/>
                      <w:marRight w:val="0"/>
                      <w:marTop w:val="0"/>
                      <w:marBottom w:val="0"/>
                      <w:divBdr>
                        <w:top w:val="none" w:sz="0" w:space="0" w:color="auto"/>
                        <w:left w:val="none" w:sz="0" w:space="0" w:color="auto"/>
                        <w:bottom w:val="none" w:sz="0" w:space="0" w:color="auto"/>
                        <w:right w:val="none" w:sz="0" w:space="0" w:color="auto"/>
                      </w:divBdr>
                      <w:divsChild>
                        <w:div w:id="873880813">
                          <w:marLeft w:val="0"/>
                          <w:marRight w:val="0"/>
                          <w:marTop w:val="0"/>
                          <w:marBottom w:val="0"/>
                          <w:divBdr>
                            <w:top w:val="none" w:sz="0" w:space="0" w:color="auto"/>
                            <w:left w:val="none" w:sz="0" w:space="0" w:color="auto"/>
                            <w:bottom w:val="none" w:sz="0" w:space="0" w:color="auto"/>
                            <w:right w:val="none" w:sz="0" w:space="0" w:color="auto"/>
                          </w:divBdr>
                          <w:divsChild>
                            <w:div w:id="1048453941">
                              <w:marLeft w:val="0"/>
                              <w:marRight w:val="0"/>
                              <w:marTop w:val="0"/>
                              <w:marBottom w:val="0"/>
                              <w:divBdr>
                                <w:top w:val="none" w:sz="0" w:space="0" w:color="auto"/>
                                <w:left w:val="none" w:sz="0" w:space="0" w:color="auto"/>
                                <w:bottom w:val="none" w:sz="0" w:space="0" w:color="auto"/>
                                <w:right w:val="none" w:sz="0" w:space="0" w:color="auto"/>
                              </w:divBdr>
                              <w:divsChild>
                                <w:div w:id="1793786224">
                                  <w:marLeft w:val="0"/>
                                  <w:marRight w:val="0"/>
                                  <w:marTop w:val="0"/>
                                  <w:marBottom w:val="0"/>
                                  <w:divBdr>
                                    <w:top w:val="none" w:sz="0" w:space="0" w:color="auto"/>
                                    <w:left w:val="none" w:sz="0" w:space="0" w:color="auto"/>
                                    <w:bottom w:val="none" w:sz="0" w:space="0" w:color="auto"/>
                                    <w:right w:val="none" w:sz="0" w:space="0" w:color="auto"/>
                                  </w:divBdr>
                                  <w:divsChild>
                                    <w:div w:id="2013338000">
                                      <w:marLeft w:val="0"/>
                                      <w:marRight w:val="0"/>
                                      <w:marTop w:val="0"/>
                                      <w:marBottom w:val="0"/>
                                      <w:divBdr>
                                        <w:top w:val="none" w:sz="0" w:space="0" w:color="auto"/>
                                        <w:left w:val="none" w:sz="0" w:space="0" w:color="auto"/>
                                        <w:bottom w:val="none" w:sz="0" w:space="0" w:color="auto"/>
                                        <w:right w:val="none" w:sz="0" w:space="0" w:color="auto"/>
                                      </w:divBdr>
                                    </w:div>
                                    <w:div w:id="2058972444">
                                      <w:marLeft w:val="0"/>
                                      <w:marRight w:val="0"/>
                                      <w:marTop w:val="0"/>
                                      <w:marBottom w:val="0"/>
                                      <w:divBdr>
                                        <w:top w:val="none" w:sz="0" w:space="0" w:color="auto"/>
                                        <w:left w:val="none" w:sz="0" w:space="0" w:color="auto"/>
                                        <w:bottom w:val="none" w:sz="0" w:space="0" w:color="auto"/>
                                        <w:right w:val="none" w:sz="0" w:space="0" w:color="auto"/>
                                      </w:divBdr>
                                      <w:divsChild>
                                        <w:div w:id="964047035">
                                          <w:marLeft w:val="0"/>
                                          <w:marRight w:val="165"/>
                                          <w:marTop w:val="150"/>
                                          <w:marBottom w:val="0"/>
                                          <w:divBdr>
                                            <w:top w:val="none" w:sz="0" w:space="0" w:color="auto"/>
                                            <w:left w:val="none" w:sz="0" w:space="0" w:color="auto"/>
                                            <w:bottom w:val="none" w:sz="0" w:space="0" w:color="auto"/>
                                            <w:right w:val="none" w:sz="0" w:space="0" w:color="auto"/>
                                          </w:divBdr>
                                          <w:divsChild>
                                            <w:div w:id="2039162103">
                                              <w:marLeft w:val="0"/>
                                              <w:marRight w:val="0"/>
                                              <w:marTop w:val="0"/>
                                              <w:marBottom w:val="0"/>
                                              <w:divBdr>
                                                <w:top w:val="none" w:sz="0" w:space="0" w:color="auto"/>
                                                <w:left w:val="none" w:sz="0" w:space="0" w:color="auto"/>
                                                <w:bottom w:val="none" w:sz="0" w:space="0" w:color="auto"/>
                                                <w:right w:val="none" w:sz="0" w:space="0" w:color="auto"/>
                                              </w:divBdr>
                                              <w:divsChild>
                                                <w:div w:id="101045185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2288697">
      <w:bodyDiv w:val="1"/>
      <w:marLeft w:val="0"/>
      <w:marRight w:val="0"/>
      <w:marTop w:val="0"/>
      <w:marBottom w:val="0"/>
      <w:divBdr>
        <w:top w:val="none" w:sz="0" w:space="0" w:color="auto"/>
        <w:left w:val="none" w:sz="0" w:space="0" w:color="auto"/>
        <w:bottom w:val="none" w:sz="0" w:space="0" w:color="auto"/>
        <w:right w:val="none" w:sz="0" w:space="0" w:color="auto"/>
      </w:divBdr>
      <w:divsChild>
        <w:div w:id="2077238721">
          <w:marLeft w:val="0"/>
          <w:marRight w:val="0"/>
          <w:marTop w:val="0"/>
          <w:marBottom w:val="0"/>
          <w:divBdr>
            <w:top w:val="none" w:sz="0" w:space="0" w:color="auto"/>
            <w:left w:val="none" w:sz="0" w:space="0" w:color="auto"/>
            <w:bottom w:val="none" w:sz="0" w:space="0" w:color="auto"/>
            <w:right w:val="none" w:sz="0" w:space="0" w:color="auto"/>
          </w:divBdr>
          <w:divsChild>
            <w:div w:id="1122074609">
              <w:marLeft w:val="0"/>
              <w:marRight w:val="0"/>
              <w:marTop w:val="0"/>
              <w:marBottom w:val="0"/>
              <w:divBdr>
                <w:top w:val="none" w:sz="0" w:space="0" w:color="auto"/>
                <w:left w:val="none" w:sz="0" w:space="0" w:color="auto"/>
                <w:bottom w:val="none" w:sz="0" w:space="0" w:color="auto"/>
                <w:right w:val="none" w:sz="0" w:space="0" w:color="auto"/>
              </w:divBdr>
              <w:divsChild>
                <w:div w:id="1103065404">
                  <w:marLeft w:val="0"/>
                  <w:marRight w:val="0"/>
                  <w:marTop w:val="0"/>
                  <w:marBottom w:val="0"/>
                  <w:divBdr>
                    <w:top w:val="none" w:sz="0" w:space="0" w:color="auto"/>
                    <w:left w:val="none" w:sz="0" w:space="0" w:color="auto"/>
                    <w:bottom w:val="none" w:sz="0" w:space="0" w:color="auto"/>
                    <w:right w:val="none" w:sz="0" w:space="0" w:color="auto"/>
                  </w:divBdr>
                  <w:divsChild>
                    <w:div w:id="1146161394">
                      <w:marLeft w:val="0"/>
                      <w:marRight w:val="0"/>
                      <w:marTop w:val="0"/>
                      <w:marBottom w:val="0"/>
                      <w:divBdr>
                        <w:top w:val="none" w:sz="0" w:space="0" w:color="auto"/>
                        <w:left w:val="none" w:sz="0" w:space="0" w:color="auto"/>
                        <w:bottom w:val="none" w:sz="0" w:space="0" w:color="auto"/>
                        <w:right w:val="none" w:sz="0" w:space="0" w:color="auto"/>
                      </w:divBdr>
                      <w:divsChild>
                        <w:div w:id="557714291">
                          <w:marLeft w:val="0"/>
                          <w:marRight w:val="0"/>
                          <w:marTop w:val="0"/>
                          <w:marBottom w:val="0"/>
                          <w:divBdr>
                            <w:top w:val="none" w:sz="0" w:space="0" w:color="auto"/>
                            <w:left w:val="none" w:sz="0" w:space="0" w:color="auto"/>
                            <w:bottom w:val="none" w:sz="0" w:space="0" w:color="auto"/>
                            <w:right w:val="none" w:sz="0" w:space="0" w:color="auto"/>
                          </w:divBdr>
                          <w:divsChild>
                            <w:div w:id="380204858">
                              <w:marLeft w:val="0"/>
                              <w:marRight w:val="0"/>
                              <w:marTop w:val="0"/>
                              <w:marBottom w:val="0"/>
                              <w:divBdr>
                                <w:top w:val="none" w:sz="0" w:space="0" w:color="auto"/>
                                <w:left w:val="none" w:sz="0" w:space="0" w:color="auto"/>
                                <w:bottom w:val="none" w:sz="0" w:space="0" w:color="auto"/>
                                <w:right w:val="none" w:sz="0" w:space="0" w:color="auto"/>
                              </w:divBdr>
                              <w:divsChild>
                                <w:div w:id="1016270432">
                                  <w:marLeft w:val="0"/>
                                  <w:marRight w:val="0"/>
                                  <w:marTop w:val="0"/>
                                  <w:marBottom w:val="0"/>
                                  <w:divBdr>
                                    <w:top w:val="none" w:sz="0" w:space="0" w:color="auto"/>
                                    <w:left w:val="none" w:sz="0" w:space="0" w:color="auto"/>
                                    <w:bottom w:val="none" w:sz="0" w:space="0" w:color="auto"/>
                                    <w:right w:val="none" w:sz="0" w:space="0" w:color="auto"/>
                                  </w:divBdr>
                                  <w:divsChild>
                                    <w:div w:id="353073481">
                                      <w:marLeft w:val="0"/>
                                      <w:marRight w:val="0"/>
                                      <w:marTop w:val="0"/>
                                      <w:marBottom w:val="0"/>
                                      <w:divBdr>
                                        <w:top w:val="none" w:sz="0" w:space="0" w:color="auto"/>
                                        <w:left w:val="none" w:sz="0" w:space="0" w:color="auto"/>
                                        <w:bottom w:val="none" w:sz="0" w:space="0" w:color="auto"/>
                                        <w:right w:val="none" w:sz="0" w:space="0" w:color="auto"/>
                                      </w:divBdr>
                                    </w:div>
                                    <w:div w:id="1148323819">
                                      <w:marLeft w:val="0"/>
                                      <w:marRight w:val="0"/>
                                      <w:marTop w:val="0"/>
                                      <w:marBottom w:val="0"/>
                                      <w:divBdr>
                                        <w:top w:val="none" w:sz="0" w:space="0" w:color="auto"/>
                                        <w:left w:val="none" w:sz="0" w:space="0" w:color="auto"/>
                                        <w:bottom w:val="none" w:sz="0" w:space="0" w:color="auto"/>
                                        <w:right w:val="none" w:sz="0" w:space="0" w:color="auto"/>
                                      </w:divBdr>
                                      <w:divsChild>
                                        <w:div w:id="1369138348">
                                          <w:marLeft w:val="0"/>
                                          <w:marRight w:val="165"/>
                                          <w:marTop w:val="150"/>
                                          <w:marBottom w:val="0"/>
                                          <w:divBdr>
                                            <w:top w:val="none" w:sz="0" w:space="0" w:color="auto"/>
                                            <w:left w:val="none" w:sz="0" w:space="0" w:color="auto"/>
                                            <w:bottom w:val="none" w:sz="0" w:space="0" w:color="auto"/>
                                            <w:right w:val="none" w:sz="0" w:space="0" w:color="auto"/>
                                          </w:divBdr>
                                          <w:divsChild>
                                            <w:div w:id="2121534870">
                                              <w:marLeft w:val="0"/>
                                              <w:marRight w:val="0"/>
                                              <w:marTop w:val="0"/>
                                              <w:marBottom w:val="0"/>
                                              <w:divBdr>
                                                <w:top w:val="none" w:sz="0" w:space="0" w:color="auto"/>
                                                <w:left w:val="none" w:sz="0" w:space="0" w:color="auto"/>
                                                <w:bottom w:val="none" w:sz="0" w:space="0" w:color="auto"/>
                                                <w:right w:val="none" w:sz="0" w:space="0" w:color="auto"/>
                                              </w:divBdr>
                                              <w:divsChild>
                                                <w:div w:id="59016309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8539408">
      <w:bodyDiv w:val="1"/>
      <w:marLeft w:val="0"/>
      <w:marRight w:val="0"/>
      <w:marTop w:val="0"/>
      <w:marBottom w:val="0"/>
      <w:divBdr>
        <w:top w:val="none" w:sz="0" w:space="0" w:color="auto"/>
        <w:left w:val="none" w:sz="0" w:space="0" w:color="auto"/>
        <w:bottom w:val="none" w:sz="0" w:space="0" w:color="auto"/>
        <w:right w:val="none" w:sz="0" w:space="0" w:color="auto"/>
      </w:divBdr>
    </w:div>
    <w:div w:id="1361322733">
      <w:bodyDiv w:val="1"/>
      <w:marLeft w:val="0"/>
      <w:marRight w:val="0"/>
      <w:marTop w:val="0"/>
      <w:marBottom w:val="0"/>
      <w:divBdr>
        <w:top w:val="none" w:sz="0" w:space="0" w:color="auto"/>
        <w:left w:val="none" w:sz="0" w:space="0" w:color="auto"/>
        <w:bottom w:val="none" w:sz="0" w:space="0" w:color="auto"/>
        <w:right w:val="none" w:sz="0" w:space="0" w:color="auto"/>
      </w:divBdr>
    </w:div>
    <w:div w:id="1376466834">
      <w:bodyDiv w:val="1"/>
      <w:marLeft w:val="0"/>
      <w:marRight w:val="0"/>
      <w:marTop w:val="0"/>
      <w:marBottom w:val="0"/>
      <w:divBdr>
        <w:top w:val="none" w:sz="0" w:space="0" w:color="auto"/>
        <w:left w:val="none" w:sz="0" w:space="0" w:color="auto"/>
        <w:bottom w:val="none" w:sz="0" w:space="0" w:color="auto"/>
        <w:right w:val="none" w:sz="0" w:space="0" w:color="auto"/>
      </w:divBdr>
    </w:div>
    <w:div w:id="1587838846">
      <w:bodyDiv w:val="1"/>
      <w:marLeft w:val="0"/>
      <w:marRight w:val="0"/>
      <w:marTop w:val="0"/>
      <w:marBottom w:val="0"/>
      <w:divBdr>
        <w:top w:val="none" w:sz="0" w:space="0" w:color="auto"/>
        <w:left w:val="none" w:sz="0" w:space="0" w:color="auto"/>
        <w:bottom w:val="none" w:sz="0" w:space="0" w:color="auto"/>
        <w:right w:val="none" w:sz="0" w:space="0" w:color="auto"/>
      </w:divBdr>
    </w:div>
    <w:div w:id="1748065482">
      <w:bodyDiv w:val="1"/>
      <w:marLeft w:val="0"/>
      <w:marRight w:val="0"/>
      <w:marTop w:val="0"/>
      <w:marBottom w:val="0"/>
      <w:divBdr>
        <w:top w:val="none" w:sz="0" w:space="0" w:color="auto"/>
        <w:left w:val="none" w:sz="0" w:space="0" w:color="auto"/>
        <w:bottom w:val="none" w:sz="0" w:space="0" w:color="auto"/>
        <w:right w:val="none" w:sz="0" w:space="0" w:color="auto"/>
      </w:divBdr>
    </w:div>
    <w:div w:id="1996447402">
      <w:bodyDiv w:val="1"/>
      <w:marLeft w:val="0"/>
      <w:marRight w:val="0"/>
      <w:marTop w:val="0"/>
      <w:marBottom w:val="0"/>
      <w:divBdr>
        <w:top w:val="none" w:sz="0" w:space="0" w:color="auto"/>
        <w:left w:val="none" w:sz="0" w:space="0" w:color="auto"/>
        <w:bottom w:val="none" w:sz="0" w:space="0" w:color="auto"/>
        <w:right w:val="none" w:sz="0" w:space="0" w:color="auto"/>
      </w:divBdr>
      <w:divsChild>
        <w:div w:id="921913755">
          <w:marLeft w:val="0"/>
          <w:marRight w:val="0"/>
          <w:marTop w:val="0"/>
          <w:marBottom w:val="0"/>
          <w:divBdr>
            <w:top w:val="none" w:sz="0" w:space="0" w:color="auto"/>
            <w:left w:val="none" w:sz="0" w:space="0" w:color="auto"/>
            <w:bottom w:val="none" w:sz="0" w:space="0" w:color="auto"/>
            <w:right w:val="none" w:sz="0" w:space="0" w:color="auto"/>
          </w:divBdr>
          <w:divsChild>
            <w:div w:id="673536218">
              <w:marLeft w:val="0"/>
              <w:marRight w:val="0"/>
              <w:marTop w:val="0"/>
              <w:marBottom w:val="0"/>
              <w:divBdr>
                <w:top w:val="none" w:sz="0" w:space="0" w:color="auto"/>
                <w:left w:val="none" w:sz="0" w:space="0" w:color="auto"/>
                <w:bottom w:val="none" w:sz="0" w:space="0" w:color="auto"/>
                <w:right w:val="none" w:sz="0" w:space="0" w:color="auto"/>
              </w:divBdr>
              <w:divsChild>
                <w:div w:id="714738877">
                  <w:marLeft w:val="0"/>
                  <w:marRight w:val="0"/>
                  <w:marTop w:val="0"/>
                  <w:marBottom w:val="0"/>
                  <w:divBdr>
                    <w:top w:val="none" w:sz="0" w:space="0" w:color="auto"/>
                    <w:left w:val="none" w:sz="0" w:space="0" w:color="auto"/>
                    <w:bottom w:val="none" w:sz="0" w:space="0" w:color="auto"/>
                    <w:right w:val="none" w:sz="0" w:space="0" w:color="auto"/>
                  </w:divBdr>
                  <w:divsChild>
                    <w:div w:id="1035304943">
                      <w:marLeft w:val="0"/>
                      <w:marRight w:val="0"/>
                      <w:marTop w:val="0"/>
                      <w:marBottom w:val="0"/>
                      <w:divBdr>
                        <w:top w:val="none" w:sz="0" w:space="0" w:color="auto"/>
                        <w:left w:val="none" w:sz="0" w:space="0" w:color="auto"/>
                        <w:bottom w:val="none" w:sz="0" w:space="0" w:color="auto"/>
                        <w:right w:val="none" w:sz="0" w:space="0" w:color="auto"/>
                      </w:divBdr>
                      <w:divsChild>
                        <w:div w:id="1398673247">
                          <w:marLeft w:val="0"/>
                          <w:marRight w:val="0"/>
                          <w:marTop w:val="0"/>
                          <w:marBottom w:val="0"/>
                          <w:divBdr>
                            <w:top w:val="none" w:sz="0" w:space="0" w:color="auto"/>
                            <w:left w:val="none" w:sz="0" w:space="0" w:color="auto"/>
                            <w:bottom w:val="none" w:sz="0" w:space="0" w:color="auto"/>
                            <w:right w:val="none" w:sz="0" w:space="0" w:color="auto"/>
                          </w:divBdr>
                          <w:divsChild>
                            <w:div w:id="690257597">
                              <w:marLeft w:val="0"/>
                              <w:marRight w:val="0"/>
                              <w:marTop w:val="0"/>
                              <w:marBottom w:val="0"/>
                              <w:divBdr>
                                <w:top w:val="none" w:sz="0" w:space="0" w:color="auto"/>
                                <w:left w:val="none" w:sz="0" w:space="0" w:color="auto"/>
                                <w:bottom w:val="none" w:sz="0" w:space="0" w:color="auto"/>
                                <w:right w:val="none" w:sz="0" w:space="0" w:color="auto"/>
                              </w:divBdr>
                              <w:divsChild>
                                <w:div w:id="861431523">
                                  <w:marLeft w:val="0"/>
                                  <w:marRight w:val="0"/>
                                  <w:marTop w:val="0"/>
                                  <w:marBottom w:val="0"/>
                                  <w:divBdr>
                                    <w:top w:val="none" w:sz="0" w:space="0" w:color="auto"/>
                                    <w:left w:val="none" w:sz="0" w:space="0" w:color="auto"/>
                                    <w:bottom w:val="none" w:sz="0" w:space="0" w:color="auto"/>
                                    <w:right w:val="none" w:sz="0" w:space="0" w:color="auto"/>
                                  </w:divBdr>
                                  <w:divsChild>
                                    <w:div w:id="487670694">
                                      <w:marLeft w:val="0"/>
                                      <w:marRight w:val="0"/>
                                      <w:marTop w:val="0"/>
                                      <w:marBottom w:val="0"/>
                                      <w:divBdr>
                                        <w:top w:val="none" w:sz="0" w:space="0" w:color="auto"/>
                                        <w:left w:val="none" w:sz="0" w:space="0" w:color="auto"/>
                                        <w:bottom w:val="none" w:sz="0" w:space="0" w:color="auto"/>
                                        <w:right w:val="none" w:sz="0" w:space="0" w:color="auto"/>
                                      </w:divBdr>
                                    </w:div>
                                    <w:div w:id="2025863613">
                                      <w:marLeft w:val="0"/>
                                      <w:marRight w:val="0"/>
                                      <w:marTop w:val="0"/>
                                      <w:marBottom w:val="0"/>
                                      <w:divBdr>
                                        <w:top w:val="none" w:sz="0" w:space="0" w:color="auto"/>
                                        <w:left w:val="none" w:sz="0" w:space="0" w:color="auto"/>
                                        <w:bottom w:val="none" w:sz="0" w:space="0" w:color="auto"/>
                                        <w:right w:val="none" w:sz="0" w:space="0" w:color="auto"/>
                                      </w:divBdr>
                                      <w:divsChild>
                                        <w:div w:id="633757252">
                                          <w:marLeft w:val="0"/>
                                          <w:marRight w:val="165"/>
                                          <w:marTop w:val="150"/>
                                          <w:marBottom w:val="0"/>
                                          <w:divBdr>
                                            <w:top w:val="none" w:sz="0" w:space="0" w:color="auto"/>
                                            <w:left w:val="none" w:sz="0" w:space="0" w:color="auto"/>
                                            <w:bottom w:val="none" w:sz="0" w:space="0" w:color="auto"/>
                                            <w:right w:val="none" w:sz="0" w:space="0" w:color="auto"/>
                                          </w:divBdr>
                                          <w:divsChild>
                                            <w:div w:id="622225049">
                                              <w:marLeft w:val="0"/>
                                              <w:marRight w:val="0"/>
                                              <w:marTop w:val="0"/>
                                              <w:marBottom w:val="0"/>
                                              <w:divBdr>
                                                <w:top w:val="none" w:sz="0" w:space="0" w:color="auto"/>
                                                <w:left w:val="none" w:sz="0" w:space="0" w:color="auto"/>
                                                <w:bottom w:val="none" w:sz="0" w:space="0" w:color="auto"/>
                                                <w:right w:val="none" w:sz="0" w:space="0" w:color="auto"/>
                                              </w:divBdr>
                                              <w:divsChild>
                                                <w:div w:id="118058457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negia@alunos.uneal.edu.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5DB1C-64DC-4E65-B4FC-7478A67A2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4663</Words>
  <Characters>25184</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Fabiana Duarte</dc:creator>
  <cp:keywords/>
  <dc:description/>
  <cp:lastModifiedBy>Fabiana Duarte</cp:lastModifiedBy>
  <cp:revision>5</cp:revision>
  <dcterms:created xsi:type="dcterms:W3CDTF">2021-10-31T14:03:00Z</dcterms:created>
  <dcterms:modified xsi:type="dcterms:W3CDTF">2021-11-03T18:47:00Z</dcterms:modified>
</cp:coreProperties>
</file>