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F4C0" w14:textId="77777777" w:rsidR="009B5CBE" w:rsidRDefault="007404C3" w:rsidP="007404C3">
      <w:pPr>
        <w:spacing w:line="360" w:lineRule="auto"/>
        <w:jc w:val="center"/>
        <w:rPr>
          <w:rFonts w:ascii="Bell MT" w:hAnsi="Bell MT"/>
          <w:b/>
          <w:sz w:val="28"/>
          <w:szCs w:val="28"/>
        </w:rPr>
      </w:pPr>
      <w:r>
        <w:rPr>
          <w:rFonts w:ascii="Bell MT" w:hAnsi="Bell MT"/>
          <w:b/>
          <w:sz w:val="28"/>
          <w:szCs w:val="28"/>
        </w:rPr>
        <w:t xml:space="preserve">PIBID EM CASA: COMO OS BOLSISTAS REAGIRAM EM TEMPOS DE PANDEMIA EM QUE O ENSINO NÃO PODERIA </w:t>
      </w:r>
      <w:r w:rsidR="009B5CBE">
        <w:rPr>
          <w:rFonts w:ascii="Bell MT" w:hAnsi="Bell MT"/>
          <w:b/>
          <w:sz w:val="28"/>
          <w:szCs w:val="28"/>
        </w:rPr>
        <w:t>PARAR</w:t>
      </w:r>
    </w:p>
    <w:p w14:paraId="45A17CAD" w14:textId="2D1FFBF0" w:rsidR="007404C3" w:rsidRDefault="009B5CBE" w:rsidP="00D60300">
      <w:pPr>
        <w:spacing w:line="360" w:lineRule="auto"/>
        <w:jc w:val="center"/>
        <w:rPr>
          <w:rFonts w:ascii="Bell MT" w:hAnsi="Bell MT"/>
          <w:b/>
          <w:sz w:val="28"/>
          <w:szCs w:val="28"/>
        </w:rPr>
      </w:pPr>
      <w:r>
        <w:rPr>
          <w:rFonts w:ascii="Bell MT" w:hAnsi="Bell MT"/>
          <w:b/>
          <w:sz w:val="28"/>
          <w:szCs w:val="28"/>
        </w:rPr>
        <w:t>PIBID AT HOME: HOW SCHOLARSHIP HOLDERS REACTIONED IN TIMES OF A PANDEMIC WHEN TEACHING COULD NOT STOP</w:t>
      </w:r>
      <w:r w:rsidR="007404C3">
        <w:rPr>
          <w:rFonts w:ascii="Bell MT" w:hAnsi="Bell MT"/>
          <w:b/>
          <w:sz w:val="28"/>
          <w:szCs w:val="28"/>
        </w:rPr>
        <w:t xml:space="preserve"> </w:t>
      </w:r>
    </w:p>
    <w:p w14:paraId="5F38C7E5" w14:textId="77777777" w:rsidR="007404C3" w:rsidRPr="007404C3" w:rsidRDefault="007404C3" w:rsidP="007404C3">
      <w:pPr>
        <w:spacing w:after="60" w:line="360" w:lineRule="auto"/>
        <w:ind w:left="10" w:right="19" w:hanging="10"/>
        <w:jc w:val="center"/>
        <w:rPr>
          <w:rFonts w:ascii="Bell MT" w:hAnsi="Bell MT"/>
          <w:sz w:val="24"/>
          <w:szCs w:val="24"/>
        </w:rPr>
      </w:pPr>
      <w:r w:rsidRPr="007404C3">
        <w:rPr>
          <w:rFonts w:ascii="Bell MT" w:hAnsi="Bell MT"/>
          <w:b/>
          <w:sz w:val="24"/>
          <w:szCs w:val="24"/>
        </w:rPr>
        <w:t xml:space="preserve">Erik </w:t>
      </w:r>
      <w:proofErr w:type="spellStart"/>
      <w:r w:rsidRPr="007404C3">
        <w:rPr>
          <w:rFonts w:ascii="Bell MT" w:hAnsi="Bell MT"/>
          <w:b/>
          <w:sz w:val="24"/>
          <w:szCs w:val="24"/>
        </w:rPr>
        <w:t>Raniere</w:t>
      </w:r>
      <w:proofErr w:type="spellEnd"/>
      <w:r w:rsidRPr="007404C3">
        <w:rPr>
          <w:rFonts w:ascii="Bell MT" w:hAnsi="Bell MT"/>
          <w:b/>
          <w:sz w:val="24"/>
          <w:szCs w:val="24"/>
        </w:rPr>
        <w:t xml:space="preserve"> Ferreira da Silva </w:t>
      </w:r>
      <w:r w:rsidRPr="00147BE5">
        <w:rPr>
          <w:rFonts w:ascii="Bell MT" w:hAnsi="Bell MT"/>
          <w:b/>
          <w:sz w:val="24"/>
          <w:szCs w:val="24"/>
          <w:vertAlign w:val="superscript"/>
        </w:rPr>
        <w:t>(1)</w:t>
      </w:r>
      <w:r w:rsidRPr="007404C3">
        <w:rPr>
          <w:rFonts w:ascii="Bell MT" w:hAnsi="Bell MT"/>
          <w:b/>
          <w:sz w:val="24"/>
          <w:szCs w:val="24"/>
        </w:rPr>
        <w:t xml:space="preserve">; Maria </w:t>
      </w:r>
      <w:proofErr w:type="spellStart"/>
      <w:r w:rsidRPr="007404C3">
        <w:rPr>
          <w:rFonts w:ascii="Bell MT" w:hAnsi="Bell MT"/>
          <w:b/>
          <w:sz w:val="24"/>
          <w:szCs w:val="24"/>
        </w:rPr>
        <w:t>Heloiza</w:t>
      </w:r>
      <w:proofErr w:type="spellEnd"/>
      <w:r w:rsidRPr="007404C3">
        <w:rPr>
          <w:rFonts w:ascii="Bell MT" w:hAnsi="Bell MT"/>
          <w:b/>
          <w:sz w:val="24"/>
          <w:szCs w:val="24"/>
        </w:rPr>
        <w:t xml:space="preserve"> Galindo do Nascimento </w:t>
      </w:r>
      <w:r w:rsidRPr="00147BE5">
        <w:rPr>
          <w:rFonts w:ascii="Bell MT" w:hAnsi="Bell MT"/>
          <w:b/>
          <w:sz w:val="24"/>
          <w:szCs w:val="24"/>
          <w:vertAlign w:val="superscript"/>
        </w:rPr>
        <w:t>(2)</w:t>
      </w:r>
    </w:p>
    <w:p w14:paraId="20598E3C" w14:textId="77777777" w:rsidR="007404C3" w:rsidRPr="00C327F5" w:rsidRDefault="007404C3" w:rsidP="007404C3">
      <w:pPr>
        <w:numPr>
          <w:ilvl w:val="0"/>
          <w:numId w:val="2"/>
        </w:numPr>
        <w:spacing w:after="63" w:line="240" w:lineRule="auto"/>
        <w:ind w:hanging="180"/>
        <w:jc w:val="both"/>
        <w:rPr>
          <w:rFonts w:ascii="Bell MT" w:hAnsi="Bell MT"/>
          <w:sz w:val="16"/>
          <w:szCs w:val="16"/>
        </w:rPr>
      </w:pPr>
      <w:r w:rsidRPr="00C327F5">
        <w:rPr>
          <w:rFonts w:ascii="Bell MT" w:hAnsi="Bell MT"/>
          <w:sz w:val="16"/>
          <w:szCs w:val="16"/>
        </w:rPr>
        <w:t>ORCID:</w:t>
      </w:r>
      <w:hyperlink r:id="rId8" w:history="1">
        <w:r w:rsidRPr="00C327F5">
          <w:rPr>
            <w:rStyle w:val="Hyperlink"/>
            <w:rFonts w:ascii="Bell MT" w:hAnsi="Bell MT"/>
            <w:color w:val="0000FF"/>
            <w:sz w:val="16"/>
            <w:szCs w:val="16"/>
          </w:rPr>
          <w:t xml:space="preserve"> </w:t>
        </w:r>
      </w:hyperlink>
      <w:hyperlink r:id="rId9" w:history="1">
        <w:r w:rsidRPr="00C327F5">
          <w:rPr>
            <w:rStyle w:val="Hyperlink"/>
            <w:rFonts w:ascii="Bell MT" w:hAnsi="Bell MT"/>
            <w:color w:val="0000FF"/>
            <w:sz w:val="16"/>
            <w:szCs w:val="16"/>
          </w:rPr>
          <w:t>https://orcid.org/0000</w:t>
        </w:r>
      </w:hyperlink>
      <w:hyperlink r:id="rId10" w:history="1">
        <w:r w:rsidRPr="00C327F5">
          <w:rPr>
            <w:rStyle w:val="Hyperlink"/>
            <w:rFonts w:ascii="Bell MT" w:hAnsi="Bell MT"/>
            <w:color w:val="0000FF"/>
            <w:sz w:val="16"/>
            <w:szCs w:val="16"/>
          </w:rPr>
          <w:t>-</w:t>
        </w:r>
      </w:hyperlink>
      <w:hyperlink r:id="rId11" w:history="1">
        <w:r w:rsidRPr="00C327F5">
          <w:rPr>
            <w:rStyle w:val="Hyperlink"/>
            <w:rFonts w:ascii="Bell MT" w:hAnsi="Bell MT"/>
            <w:color w:val="0000FF"/>
            <w:sz w:val="16"/>
            <w:szCs w:val="16"/>
          </w:rPr>
          <w:t>0000</w:t>
        </w:r>
      </w:hyperlink>
      <w:hyperlink r:id="rId12" w:history="1">
        <w:r w:rsidRPr="00C327F5">
          <w:rPr>
            <w:rStyle w:val="Hyperlink"/>
            <w:rFonts w:ascii="Bell MT" w:hAnsi="Bell MT"/>
            <w:color w:val="0000FF"/>
            <w:sz w:val="16"/>
            <w:szCs w:val="16"/>
          </w:rPr>
          <w:t>-</w:t>
        </w:r>
      </w:hyperlink>
      <w:hyperlink r:id="rId13" w:history="1">
        <w:r w:rsidRPr="00C327F5">
          <w:rPr>
            <w:rStyle w:val="Hyperlink"/>
            <w:rFonts w:ascii="Bell MT" w:hAnsi="Bell MT"/>
            <w:color w:val="0000FF"/>
            <w:sz w:val="16"/>
            <w:szCs w:val="16"/>
          </w:rPr>
          <w:t>0000</w:t>
        </w:r>
      </w:hyperlink>
      <w:hyperlink r:id="rId14" w:history="1">
        <w:r w:rsidRPr="00C327F5">
          <w:rPr>
            <w:rStyle w:val="Hyperlink"/>
            <w:rFonts w:ascii="Bell MT" w:hAnsi="Bell MT"/>
            <w:color w:val="0000FF"/>
            <w:sz w:val="16"/>
            <w:szCs w:val="16"/>
          </w:rPr>
          <w:t>-</w:t>
        </w:r>
      </w:hyperlink>
      <w:hyperlink r:id="rId15" w:history="1">
        <w:r w:rsidRPr="00C327F5">
          <w:rPr>
            <w:rStyle w:val="Hyperlink"/>
            <w:rFonts w:ascii="Bell MT" w:hAnsi="Bell MT"/>
            <w:color w:val="0000FF"/>
            <w:sz w:val="16"/>
            <w:szCs w:val="16"/>
          </w:rPr>
          <w:t>0000</w:t>
        </w:r>
      </w:hyperlink>
      <w:r w:rsidRPr="00C327F5">
        <w:rPr>
          <w:rFonts w:ascii="Bell MT" w:hAnsi="Bell MT"/>
          <w:sz w:val="16"/>
          <w:szCs w:val="16"/>
        </w:rPr>
        <w:t xml:space="preserve">; </w:t>
      </w:r>
      <w:hyperlink r:id="rId16" w:history="1">
        <w:r w:rsidRPr="00C327F5">
          <w:rPr>
            <w:rStyle w:val="Hyperlink"/>
            <w:rFonts w:ascii="Bell MT" w:hAnsi="Bell MT"/>
            <w:color w:val="auto"/>
            <w:sz w:val="16"/>
            <w:szCs w:val="16"/>
          </w:rPr>
          <w:t>U</w:t>
        </w:r>
      </w:hyperlink>
      <w:r w:rsidRPr="00C327F5">
        <w:rPr>
          <w:rFonts w:ascii="Bell MT" w:hAnsi="Bell MT"/>
          <w:sz w:val="16"/>
          <w:szCs w:val="16"/>
        </w:rPr>
        <w:t xml:space="preserve">niversidade Estadual de Alagoas / Bolsistas do </w:t>
      </w:r>
      <w:proofErr w:type="spellStart"/>
      <w:r w:rsidRPr="00C327F5">
        <w:rPr>
          <w:rFonts w:ascii="Bell MT" w:hAnsi="Bell MT"/>
          <w:sz w:val="16"/>
          <w:szCs w:val="16"/>
        </w:rPr>
        <w:t>Pibid</w:t>
      </w:r>
      <w:proofErr w:type="spellEnd"/>
      <w:r w:rsidRPr="00C327F5">
        <w:rPr>
          <w:rFonts w:ascii="Bell MT" w:hAnsi="Bell MT"/>
          <w:sz w:val="16"/>
          <w:szCs w:val="16"/>
        </w:rPr>
        <w:t xml:space="preserve"> e membro do Grupo de Estudo de História e Movimentos Sociais (</w:t>
      </w:r>
      <w:proofErr w:type="spellStart"/>
      <w:r w:rsidRPr="00C327F5">
        <w:rPr>
          <w:rFonts w:ascii="Bell MT" w:hAnsi="Bell MT"/>
          <w:sz w:val="16"/>
          <w:szCs w:val="16"/>
        </w:rPr>
        <w:t>Gehmov</w:t>
      </w:r>
      <w:proofErr w:type="spellEnd"/>
      <w:r w:rsidRPr="00C327F5">
        <w:rPr>
          <w:rFonts w:ascii="Bell MT" w:hAnsi="Bell MT"/>
          <w:sz w:val="16"/>
          <w:szCs w:val="16"/>
        </w:rPr>
        <w:t>), BRAZIL, E-mail:</w:t>
      </w:r>
      <w:r w:rsidRPr="00C327F5">
        <w:rPr>
          <w:rFonts w:ascii="Bell MT" w:hAnsi="Bell MT"/>
          <w:color w:val="0000FF"/>
          <w:sz w:val="16"/>
          <w:szCs w:val="16"/>
        </w:rPr>
        <w:t xml:space="preserve"> </w:t>
      </w:r>
      <w:r w:rsidRPr="00C327F5">
        <w:rPr>
          <w:rFonts w:ascii="Bell MT" w:hAnsi="Bell MT"/>
          <w:color w:val="0000FF"/>
          <w:sz w:val="16"/>
          <w:szCs w:val="16"/>
          <w:u w:val="single" w:color="0000FF"/>
        </w:rPr>
        <w:t>eriksilva@alunos.uneal.edu.br</w:t>
      </w:r>
    </w:p>
    <w:p w14:paraId="26B258CF" w14:textId="77777777" w:rsidR="007404C3" w:rsidRPr="00C327F5" w:rsidRDefault="007404C3" w:rsidP="007404C3">
      <w:pPr>
        <w:numPr>
          <w:ilvl w:val="0"/>
          <w:numId w:val="2"/>
        </w:numPr>
        <w:spacing w:after="63" w:line="240" w:lineRule="auto"/>
        <w:ind w:hanging="180"/>
        <w:jc w:val="both"/>
        <w:rPr>
          <w:rFonts w:ascii="Bell MT" w:hAnsi="Bell MT"/>
          <w:sz w:val="16"/>
          <w:szCs w:val="16"/>
        </w:rPr>
      </w:pPr>
      <w:r w:rsidRPr="00C327F5">
        <w:rPr>
          <w:rFonts w:ascii="Bell MT" w:hAnsi="Bell MT"/>
          <w:sz w:val="16"/>
          <w:szCs w:val="16"/>
        </w:rPr>
        <w:t>ORCID:</w:t>
      </w:r>
      <w:hyperlink r:id="rId17" w:history="1">
        <w:r w:rsidRPr="00C327F5">
          <w:rPr>
            <w:rStyle w:val="Hyperlink"/>
            <w:rFonts w:ascii="Bell MT" w:hAnsi="Bell MT"/>
            <w:color w:val="0000FF"/>
            <w:sz w:val="16"/>
            <w:szCs w:val="16"/>
          </w:rPr>
          <w:t xml:space="preserve"> </w:t>
        </w:r>
      </w:hyperlink>
      <w:hyperlink r:id="rId18" w:history="1">
        <w:r w:rsidRPr="00C327F5">
          <w:rPr>
            <w:rStyle w:val="Hyperlink"/>
            <w:rFonts w:ascii="Bell MT" w:hAnsi="Bell MT"/>
            <w:color w:val="0000FF"/>
            <w:sz w:val="16"/>
            <w:szCs w:val="16"/>
          </w:rPr>
          <w:t>https://orcid.org/0000</w:t>
        </w:r>
      </w:hyperlink>
      <w:hyperlink r:id="rId19" w:history="1">
        <w:r w:rsidRPr="00C327F5">
          <w:rPr>
            <w:rStyle w:val="Hyperlink"/>
            <w:rFonts w:ascii="Bell MT" w:hAnsi="Bell MT"/>
            <w:color w:val="0000FF"/>
            <w:sz w:val="16"/>
            <w:szCs w:val="16"/>
          </w:rPr>
          <w:t>-</w:t>
        </w:r>
      </w:hyperlink>
      <w:hyperlink r:id="rId20" w:history="1">
        <w:r w:rsidRPr="00C327F5">
          <w:rPr>
            <w:rStyle w:val="Hyperlink"/>
            <w:rFonts w:ascii="Bell MT" w:hAnsi="Bell MT"/>
            <w:color w:val="0000FF"/>
            <w:sz w:val="16"/>
            <w:szCs w:val="16"/>
          </w:rPr>
          <w:t>0000</w:t>
        </w:r>
      </w:hyperlink>
      <w:hyperlink r:id="rId21" w:history="1">
        <w:r w:rsidRPr="00C327F5">
          <w:rPr>
            <w:rStyle w:val="Hyperlink"/>
            <w:rFonts w:ascii="Bell MT" w:hAnsi="Bell MT"/>
            <w:color w:val="0000FF"/>
            <w:sz w:val="16"/>
            <w:szCs w:val="16"/>
          </w:rPr>
          <w:t>-</w:t>
        </w:r>
      </w:hyperlink>
      <w:hyperlink r:id="rId22" w:history="1">
        <w:r w:rsidRPr="00C327F5">
          <w:rPr>
            <w:rStyle w:val="Hyperlink"/>
            <w:rFonts w:ascii="Bell MT" w:hAnsi="Bell MT"/>
            <w:color w:val="0000FF"/>
            <w:sz w:val="16"/>
            <w:szCs w:val="16"/>
          </w:rPr>
          <w:t>0000</w:t>
        </w:r>
      </w:hyperlink>
      <w:hyperlink r:id="rId23" w:history="1">
        <w:r w:rsidRPr="00C327F5">
          <w:rPr>
            <w:rStyle w:val="Hyperlink"/>
            <w:rFonts w:ascii="Bell MT" w:hAnsi="Bell MT"/>
            <w:color w:val="0000FF"/>
            <w:sz w:val="16"/>
            <w:szCs w:val="16"/>
          </w:rPr>
          <w:t>-</w:t>
        </w:r>
      </w:hyperlink>
      <w:hyperlink r:id="rId24" w:history="1">
        <w:r w:rsidRPr="00C327F5">
          <w:rPr>
            <w:rStyle w:val="Hyperlink"/>
            <w:rFonts w:ascii="Bell MT" w:hAnsi="Bell MT"/>
            <w:color w:val="0000FF"/>
            <w:sz w:val="16"/>
            <w:szCs w:val="16"/>
          </w:rPr>
          <w:t>0000</w:t>
        </w:r>
      </w:hyperlink>
      <w:r w:rsidRPr="00C327F5">
        <w:rPr>
          <w:rFonts w:ascii="Bell MT" w:hAnsi="Bell MT"/>
          <w:sz w:val="16"/>
          <w:szCs w:val="16"/>
        </w:rPr>
        <w:t xml:space="preserve">; </w:t>
      </w:r>
      <w:hyperlink r:id="rId25" w:history="1">
        <w:r w:rsidRPr="00C327F5">
          <w:rPr>
            <w:rStyle w:val="Hyperlink"/>
            <w:rFonts w:ascii="Bell MT" w:hAnsi="Bell MT"/>
            <w:color w:val="auto"/>
            <w:sz w:val="16"/>
            <w:szCs w:val="16"/>
          </w:rPr>
          <w:t>U</w:t>
        </w:r>
      </w:hyperlink>
      <w:r w:rsidRPr="00C327F5">
        <w:rPr>
          <w:rFonts w:ascii="Bell MT" w:hAnsi="Bell MT"/>
          <w:sz w:val="16"/>
          <w:szCs w:val="16"/>
        </w:rPr>
        <w:t xml:space="preserve">niversidade Estadual de Alagoas / Bolsistas do </w:t>
      </w:r>
      <w:proofErr w:type="spellStart"/>
      <w:r w:rsidRPr="00C327F5">
        <w:rPr>
          <w:rFonts w:ascii="Bell MT" w:hAnsi="Bell MT"/>
          <w:sz w:val="16"/>
          <w:szCs w:val="16"/>
        </w:rPr>
        <w:t>Pibid</w:t>
      </w:r>
      <w:proofErr w:type="spellEnd"/>
      <w:r w:rsidRPr="00C327F5">
        <w:rPr>
          <w:rFonts w:ascii="Bell MT" w:hAnsi="Bell MT"/>
          <w:sz w:val="16"/>
          <w:szCs w:val="16"/>
        </w:rPr>
        <w:t xml:space="preserve"> e membro do Grupo de Estudo de História e Movimentos Sociais (</w:t>
      </w:r>
      <w:proofErr w:type="spellStart"/>
      <w:r w:rsidRPr="00C327F5">
        <w:rPr>
          <w:rFonts w:ascii="Bell MT" w:hAnsi="Bell MT"/>
          <w:sz w:val="16"/>
          <w:szCs w:val="16"/>
        </w:rPr>
        <w:t>Gehmov</w:t>
      </w:r>
      <w:proofErr w:type="spellEnd"/>
      <w:r w:rsidRPr="00C327F5">
        <w:rPr>
          <w:rFonts w:ascii="Bell MT" w:hAnsi="Bell MT"/>
          <w:sz w:val="16"/>
          <w:szCs w:val="16"/>
        </w:rPr>
        <w:t>), BRAZIL, E-mail: heloizagalindo8@gmail.com</w:t>
      </w:r>
    </w:p>
    <w:p w14:paraId="2305BBD7" w14:textId="77777777" w:rsidR="007404C3" w:rsidRPr="007404C3" w:rsidRDefault="007404C3" w:rsidP="007404C3">
      <w:pPr>
        <w:spacing w:after="57" w:line="256" w:lineRule="auto"/>
        <w:rPr>
          <w:rFonts w:ascii="Bell MT" w:hAnsi="Bell MT"/>
          <w:sz w:val="24"/>
          <w:szCs w:val="24"/>
        </w:rPr>
      </w:pPr>
      <w:r w:rsidRPr="007404C3">
        <w:rPr>
          <w:rFonts w:ascii="Bell MT" w:hAnsi="Bell MT"/>
          <w:sz w:val="24"/>
          <w:szCs w:val="24"/>
        </w:rPr>
        <w:t xml:space="preserve"> </w:t>
      </w:r>
    </w:p>
    <w:p w14:paraId="2E03FB40" w14:textId="77777777" w:rsidR="007404C3" w:rsidRPr="007404C3" w:rsidRDefault="007404C3" w:rsidP="007404C3">
      <w:pPr>
        <w:spacing w:after="0" w:line="256" w:lineRule="auto"/>
        <w:ind w:left="10" w:right="10" w:hanging="10"/>
        <w:jc w:val="center"/>
        <w:rPr>
          <w:rFonts w:ascii="Bell MT" w:hAnsi="Bell MT"/>
          <w:sz w:val="24"/>
          <w:szCs w:val="24"/>
        </w:rPr>
      </w:pPr>
      <w:r w:rsidRPr="007404C3">
        <w:rPr>
          <w:rFonts w:ascii="Bell MT" w:hAnsi="Bell MT"/>
          <w:b/>
          <w:sz w:val="24"/>
          <w:szCs w:val="24"/>
        </w:rPr>
        <w:t>Grupo de Trabalho: PIBID – HISTÓRIA</w:t>
      </w:r>
    </w:p>
    <w:p w14:paraId="69CA9F6A" w14:textId="77777777" w:rsidR="007404C3" w:rsidRPr="007404C3" w:rsidRDefault="007404C3" w:rsidP="007404C3">
      <w:pPr>
        <w:spacing w:after="0" w:line="256" w:lineRule="auto"/>
        <w:rPr>
          <w:rFonts w:ascii="Bell MT" w:hAnsi="Bell MT"/>
          <w:sz w:val="24"/>
          <w:szCs w:val="24"/>
        </w:rPr>
      </w:pPr>
      <w:r w:rsidRPr="007404C3">
        <w:rPr>
          <w:rFonts w:ascii="Bell MT" w:hAnsi="Bell MT"/>
          <w:b/>
          <w:sz w:val="24"/>
          <w:szCs w:val="24"/>
        </w:rPr>
        <w:t xml:space="preserve"> </w:t>
      </w:r>
    </w:p>
    <w:p w14:paraId="1D528532" w14:textId="77777777" w:rsidR="007404C3" w:rsidRPr="007404C3" w:rsidRDefault="007404C3" w:rsidP="00985898">
      <w:pPr>
        <w:spacing w:line="240" w:lineRule="auto"/>
        <w:ind w:left="-5" w:right="98" w:hanging="10"/>
        <w:jc w:val="both"/>
        <w:rPr>
          <w:rFonts w:ascii="Bell MT" w:hAnsi="Bell MT"/>
          <w:sz w:val="20"/>
          <w:szCs w:val="20"/>
        </w:rPr>
      </w:pPr>
      <w:r w:rsidRPr="007404C3">
        <w:rPr>
          <w:rFonts w:ascii="Bell MT" w:hAnsi="Bell MT"/>
          <w:b/>
          <w:sz w:val="20"/>
          <w:szCs w:val="20"/>
        </w:rPr>
        <w:t>RESUMO: Ao longo da pandemia da Covid-19 vários segmentos do setor público como economia, comércio e serviços tiv</w:t>
      </w:r>
      <w:r w:rsidR="00147BE5">
        <w:rPr>
          <w:rFonts w:ascii="Bell MT" w:hAnsi="Bell MT"/>
          <w:b/>
          <w:sz w:val="20"/>
          <w:szCs w:val="20"/>
        </w:rPr>
        <w:t xml:space="preserve">eram que readaptar com mudanças </w:t>
      </w:r>
      <w:r w:rsidRPr="007404C3">
        <w:rPr>
          <w:rFonts w:ascii="Bell MT" w:hAnsi="Bell MT"/>
          <w:b/>
          <w:sz w:val="20"/>
          <w:szCs w:val="20"/>
        </w:rPr>
        <w:t xml:space="preserve">brusca e a educação também foi afetada. Durante a iniciação do </w:t>
      </w:r>
      <w:proofErr w:type="spellStart"/>
      <w:r w:rsidRPr="007404C3">
        <w:rPr>
          <w:rFonts w:ascii="Bell MT" w:hAnsi="Bell MT"/>
          <w:b/>
          <w:sz w:val="20"/>
          <w:szCs w:val="20"/>
        </w:rPr>
        <w:t>Pibid</w:t>
      </w:r>
      <w:proofErr w:type="spellEnd"/>
      <w:r w:rsidRPr="007404C3">
        <w:rPr>
          <w:rFonts w:ascii="Bell MT" w:hAnsi="Bell MT"/>
          <w:b/>
          <w:sz w:val="20"/>
          <w:szCs w:val="20"/>
        </w:rPr>
        <w:t xml:space="preserve"> 2020-2022, do curso de licenciatura em história, os participantes foram atingidos pelo o ensino remoto e foram obrigados a continuar os trabalhos em casa, a modalidade de ensino a distância foi imposto e tiveram que conviver com a sua vida pessoal e acadêmica juntas no mesmo ambiente. Pretendemos, nesse trabalho apresentar no período de convivência com as aulas a distância e do caos que a pandemia transformou, a difícil luta dos bolsistas em continuar no programa e desenvolver o projeto. Refletiremos a respeito de como foi o período para a vida dos estudantes e quais maneiras novas tiveram que lidar para prosseguir no programa, com o auxílio de relatos e obras bibliográficas, buscaremos apresentar o primeiro ano de projeto, de outubro de 2020 até meados de agosto de 2021, dos bolsistas do programa de iniciação à docência e suas contribuições para cumprir as exigências impostas do programa na Escola Monsenhor José Soares. </w:t>
      </w:r>
    </w:p>
    <w:p w14:paraId="01CC80EC" w14:textId="77777777" w:rsidR="007404C3" w:rsidRPr="007404C3" w:rsidRDefault="007404C3" w:rsidP="00985898">
      <w:pPr>
        <w:spacing w:after="0" w:line="240" w:lineRule="auto"/>
        <w:jc w:val="both"/>
        <w:rPr>
          <w:rFonts w:ascii="Bell MT" w:hAnsi="Bell MT"/>
          <w:sz w:val="20"/>
          <w:szCs w:val="20"/>
        </w:rPr>
      </w:pPr>
      <w:r w:rsidRPr="007404C3">
        <w:rPr>
          <w:rFonts w:ascii="Bell MT" w:hAnsi="Bell MT"/>
          <w:b/>
          <w:sz w:val="20"/>
          <w:szCs w:val="20"/>
        </w:rPr>
        <w:t xml:space="preserve">PALAVRA-CHAVE: Pandemia, </w:t>
      </w:r>
      <w:proofErr w:type="spellStart"/>
      <w:r w:rsidRPr="007404C3">
        <w:rPr>
          <w:rFonts w:ascii="Bell MT" w:hAnsi="Bell MT"/>
          <w:b/>
          <w:sz w:val="20"/>
          <w:szCs w:val="20"/>
        </w:rPr>
        <w:t>Pibid</w:t>
      </w:r>
      <w:proofErr w:type="spellEnd"/>
      <w:r w:rsidRPr="007404C3">
        <w:rPr>
          <w:rFonts w:ascii="Bell MT" w:hAnsi="Bell MT"/>
          <w:b/>
          <w:sz w:val="20"/>
          <w:szCs w:val="20"/>
        </w:rPr>
        <w:t xml:space="preserve">, Bolsista e Ensino a distância.  </w:t>
      </w:r>
    </w:p>
    <w:p w14:paraId="1D7A823A" w14:textId="77777777" w:rsidR="007404C3" w:rsidRPr="007404C3" w:rsidRDefault="007404C3" w:rsidP="007404C3">
      <w:pPr>
        <w:spacing w:after="0" w:line="240" w:lineRule="auto"/>
        <w:jc w:val="both"/>
        <w:rPr>
          <w:rFonts w:ascii="Bell MT" w:hAnsi="Bell MT"/>
          <w:sz w:val="20"/>
          <w:szCs w:val="20"/>
        </w:rPr>
      </w:pPr>
      <w:r w:rsidRPr="007404C3">
        <w:rPr>
          <w:rFonts w:ascii="Bell MT" w:hAnsi="Bell MT"/>
          <w:b/>
          <w:sz w:val="20"/>
          <w:szCs w:val="20"/>
        </w:rPr>
        <w:t xml:space="preserve"> </w:t>
      </w:r>
    </w:p>
    <w:p w14:paraId="7FE2B027" w14:textId="77777777" w:rsidR="007404C3" w:rsidRPr="007404C3" w:rsidRDefault="007404C3" w:rsidP="007404C3">
      <w:pPr>
        <w:spacing w:line="240" w:lineRule="auto"/>
        <w:ind w:left="-5" w:hanging="10"/>
        <w:jc w:val="both"/>
        <w:rPr>
          <w:rFonts w:ascii="Bell MT" w:hAnsi="Bell MT"/>
          <w:sz w:val="20"/>
          <w:szCs w:val="20"/>
        </w:rPr>
      </w:pPr>
      <w:r w:rsidRPr="007404C3">
        <w:rPr>
          <w:rFonts w:ascii="Bell MT" w:hAnsi="Bell MT"/>
          <w:b/>
          <w:sz w:val="20"/>
          <w:szCs w:val="20"/>
        </w:rPr>
        <w:t xml:space="preserve">ABSTRACT: </w:t>
      </w:r>
      <w:proofErr w:type="spellStart"/>
      <w:r w:rsidRPr="007404C3">
        <w:rPr>
          <w:rFonts w:ascii="Bell MT" w:hAnsi="Bell MT"/>
          <w:b/>
          <w:sz w:val="20"/>
          <w:szCs w:val="20"/>
        </w:rPr>
        <w:t>Throughout</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Covid-19 </w:t>
      </w:r>
      <w:proofErr w:type="spellStart"/>
      <w:r w:rsidRPr="007404C3">
        <w:rPr>
          <w:rFonts w:ascii="Bell MT" w:hAnsi="Bell MT"/>
          <w:b/>
          <w:sz w:val="20"/>
          <w:szCs w:val="20"/>
        </w:rPr>
        <w:t>pandemic</w:t>
      </w:r>
      <w:proofErr w:type="spellEnd"/>
      <w:r w:rsidRPr="007404C3">
        <w:rPr>
          <w:rFonts w:ascii="Bell MT" w:hAnsi="Bell MT"/>
          <w:b/>
          <w:sz w:val="20"/>
          <w:szCs w:val="20"/>
        </w:rPr>
        <w:t xml:space="preserve">, </w:t>
      </w:r>
      <w:proofErr w:type="spellStart"/>
      <w:r w:rsidRPr="007404C3">
        <w:rPr>
          <w:rFonts w:ascii="Bell MT" w:hAnsi="Bell MT"/>
          <w:b/>
          <w:sz w:val="20"/>
          <w:szCs w:val="20"/>
        </w:rPr>
        <w:t>various</w:t>
      </w:r>
      <w:proofErr w:type="spellEnd"/>
      <w:r w:rsidRPr="007404C3">
        <w:rPr>
          <w:rFonts w:ascii="Bell MT" w:hAnsi="Bell MT"/>
          <w:b/>
          <w:sz w:val="20"/>
          <w:szCs w:val="20"/>
        </w:rPr>
        <w:t xml:space="preserve"> </w:t>
      </w:r>
      <w:proofErr w:type="spellStart"/>
      <w:r w:rsidRPr="007404C3">
        <w:rPr>
          <w:rFonts w:ascii="Bell MT" w:hAnsi="Bell MT"/>
          <w:b/>
          <w:sz w:val="20"/>
          <w:szCs w:val="20"/>
        </w:rPr>
        <w:t>segments</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public</w:t>
      </w:r>
      <w:proofErr w:type="spellEnd"/>
      <w:r w:rsidRPr="007404C3">
        <w:rPr>
          <w:rFonts w:ascii="Bell MT" w:hAnsi="Bell MT"/>
          <w:b/>
          <w:sz w:val="20"/>
          <w:szCs w:val="20"/>
        </w:rPr>
        <w:t xml:space="preserve"> sector, </w:t>
      </w:r>
      <w:proofErr w:type="spellStart"/>
      <w:r w:rsidRPr="007404C3">
        <w:rPr>
          <w:rFonts w:ascii="Bell MT" w:hAnsi="Bell MT"/>
          <w:b/>
          <w:sz w:val="20"/>
          <w:szCs w:val="20"/>
        </w:rPr>
        <w:t>such</w:t>
      </w:r>
      <w:proofErr w:type="spellEnd"/>
      <w:r w:rsidRPr="007404C3">
        <w:rPr>
          <w:rFonts w:ascii="Bell MT" w:hAnsi="Bell MT"/>
          <w:b/>
          <w:sz w:val="20"/>
          <w:szCs w:val="20"/>
        </w:rPr>
        <w:t xml:space="preserve"> as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economy</w:t>
      </w:r>
      <w:proofErr w:type="spellEnd"/>
      <w:r w:rsidRPr="007404C3">
        <w:rPr>
          <w:rFonts w:ascii="Bell MT" w:hAnsi="Bell MT"/>
          <w:b/>
          <w:sz w:val="20"/>
          <w:szCs w:val="20"/>
        </w:rPr>
        <w:t xml:space="preserve">, </w:t>
      </w:r>
      <w:proofErr w:type="spellStart"/>
      <w:r w:rsidRPr="007404C3">
        <w:rPr>
          <w:rFonts w:ascii="Bell MT" w:hAnsi="Bell MT"/>
          <w:b/>
          <w:sz w:val="20"/>
          <w:szCs w:val="20"/>
        </w:rPr>
        <w:t>commerce</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services</w:t>
      </w:r>
      <w:proofErr w:type="spellEnd"/>
      <w:r w:rsidRPr="007404C3">
        <w:rPr>
          <w:rFonts w:ascii="Bell MT" w:hAnsi="Bell MT"/>
          <w:b/>
          <w:sz w:val="20"/>
          <w:szCs w:val="20"/>
        </w:rPr>
        <w:t xml:space="preserve">, </w:t>
      </w:r>
      <w:proofErr w:type="spellStart"/>
      <w:r w:rsidRPr="007404C3">
        <w:rPr>
          <w:rFonts w:ascii="Bell MT" w:hAnsi="Bell MT"/>
          <w:b/>
          <w:sz w:val="20"/>
          <w:szCs w:val="20"/>
        </w:rPr>
        <w:t>had</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w:t>
      </w:r>
      <w:proofErr w:type="spellStart"/>
      <w:r w:rsidRPr="007404C3">
        <w:rPr>
          <w:rFonts w:ascii="Bell MT" w:hAnsi="Bell MT"/>
          <w:b/>
          <w:sz w:val="20"/>
          <w:szCs w:val="20"/>
        </w:rPr>
        <w:t>readjust</w:t>
      </w:r>
      <w:proofErr w:type="spellEnd"/>
      <w:r w:rsidRPr="007404C3">
        <w:rPr>
          <w:rFonts w:ascii="Bell MT" w:hAnsi="Bell MT"/>
          <w:b/>
          <w:sz w:val="20"/>
          <w:szCs w:val="20"/>
        </w:rPr>
        <w:t xml:space="preserve"> </w:t>
      </w:r>
      <w:proofErr w:type="spellStart"/>
      <w:r w:rsidRPr="007404C3">
        <w:rPr>
          <w:rFonts w:ascii="Bell MT" w:hAnsi="Bell MT"/>
          <w:b/>
          <w:sz w:val="20"/>
          <w:szCs w:val="20"/>
        </w:rPr>
        <w:t>with</w:t>
      </w:r>
      <w:proofErr w:type="spellEnd"/>
      <w:r w:rsidRPr="007404C3">
        <w:rPr>
          <w:rFonts w:ascii="Bell MT" w:hAnsi="Bell MT"/>
          <w:b/>
          <w:sz w:val="20"/>
          <w:szCs w:val="20"/>
        </w:rPr>
        <w:t xml:space="preserve"> </w:t>
      </w:r>
      <w:proofErr w:type="spellStart"/>
      <w:r w:rsidRPr="007404C3">
        <w:rPr>
          <w:rFonts w:ascii="Bell MT" w:hAnsi="Bell MT"/>
          <w:b/>
          <w:sz w:val="20"/>
          <w:szCs w:val="20"/>
        </w:rPr>
        <w:t>sudden</w:t>
      </w:r>
      <w:proofErr w:type="spellEnd"/>
      <w:r w:rsidRPr="007404C3">
        <w:rPr>
          <w:rFonts w:ascii="Bell MT" w:hAnsi="Bell MT"/>
          <w:b/>
          <w:sz w:val="20"/>
          <w:szCs w:val="20"/>
        </w:rPr>
        <w:t xml:space="preserve"> </w:t>
      </w:r>
      <w:proofErr w:type="spellStart"/>
      <w:r w:rsidRPr="007404C3">
        <w:rPr>
          <w:rFonts w:ascii="Bell MT" w:hAnsi="Bell MT"/>
          <w:b/>
          <w:sz w:val="20"/>
          <w:szCs w:val="20"/>
        </w:rPr>
        <w:t>changes</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education</w:t>
      </w:r>
      <w:proofErr w:type="spellEnd"/>
      <w:r w:rsidRPr="007404C3">
        <w:rPr>
          <w:rFonts w:ascii="Bell MT" w:hAnsi="Bell MT"/>
          <w:b/>
          <w:sz w:val="20"/>
          <w:szCs w:val="20"/>
        </w:rPr>
        <w:t xml:space="preserve"> </w:t>
      </w:r>
      <w:proofErr w:type="spellStart"/>
      <w:r w:rsidRPr="007404C3">
        <w:rPr>
          <w:rFonts w:ascii="Bell MT" w:hAnsi="Bell MT"/>
          <w:b/>
          <w:sz w:val="20"/>
          <w:szCs w:val="20"/>
        </w:rPr>
        <w:t>was</w:t>
      </w:r>
      <w:proofErr w:type="spellEnd"/>
      <w:r w:rsidRPr="007404C3">
        <w:rPr>
          <w:rFonts w:ascii="Bell MT" w:hAnsi="Bell MT"/>
          <w:b/>
          <w:sz w:val="20"/>
          <w:szCs w:val="20"/>
        </w:rPr>
        <w:t xml:space="preserve"> </w:t>
      </w:r>
      <w:proofErr w:type="spellStart"/>
      <w:r w:rsidRPr="007404C3">
        <w:rPr>
          <w:rFonts w:ascii="Bell MT" w:hAnsi="Bell MT"/>
          <w:b/>
          <w:sz w:val="20"/>
          <w:szCs w:val="20"/>
        </w:rPr>
        <w:t>also</w:t>
      </w:r>
      <w:proofErr w:type="spellEnd"/>
      <w:r w:rsidRPr="007404C3">
        <w:rPr>
          <w:rFonts w:ascii="Bell MT" w:hAnsi="Bell MT"/>
          <w:b/>
          <w:sz w:val="20"/>
          <w:szCs w:val="20"/>
        </w:rPr>
        <w:t xml:space="preserve"> </w:t>
      </w:r>
      <w:proofErr w:type="spellStart"/>
      <w:r w:rsidRPr="007404C3">
        <w:rPr>
          <w:rFonts w:ascii="Bell MT" w:hAnsi="Bell MT"/>
          <w:b/>
          <w:sz w:val="20"/>
          <w:szCs w:val="20"/>
        </w:rPr>
        <w:t>affected</w:t>
      </w:r>
      <w:proofErr w:type="spellEnd"/>
      <w:r w:rsidRPr="007404C3">
        <w:rPr>
          <w:rFonts w:ascii="Bell MT" w:hAnsi="Bell MT"/>
          <w:b/>
          <w:sz w:val="20"/>
          <w:szCs w:val="20"/>
        </w:rPr>
        <w:t xml:space="preserve">. </w:t>
      </w:r>
      <w:proofErr w:type="spellStart"/>
      <w:r w:rsidRPr="007404C3">
        <w:rPr>
          <w:rFonts w:ascii="Bell MT" w:hAnsi="Bell MT"/>
          <w:b/>
          <w:sz w:val="20"/>
          <w:szCs w:val="20"/>
        </w:rPr>
        <w:t>During</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initiation</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Pibid</w:t>
      </w:r>
      <w:proofErr w:type="spellEnd"/>
      <w:r w:rsidRPr="007404C3">
        <w:rPr>
          <w:rFonts w:ascii="Bell MT" w:hAnsi="Bell MT"/>
          <w:b/>
          <w:sz w:val="20"/>
          <w:szCs w:val="20"/>
        </w:rPr>
        <w:t xml:space="preserve"> 2020-2022,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degree</w:t>
      </w:r>
      <w:proofErr w:type="spellEnd"/>
      <w:r w:rsidRPr="007404C3">
        <w:rPr>
          <w:rFonts w:ascii="Bell MT" w:hAnsi="Bell MT"/>
          <w:b/>
          <w:sz w:val="20"/>
          <w:szCs w:val="20"/>
        </w:rPr>
        <w:t xml:space="preserve"> </w:t>
      </w:r>
      <w:proofErr w:type="spellStart"/>
      <w:r w:rsidRPr="007404C3">
        <w:rPr>
          <w:rFonts w:ascii="Bell MT" w:hAnsi="Bell MT"/>
          <w:b/>
          <w:sz w:val="20"/>
          <w:szCs w:val="20"/>
        </w:rPr>
        <w:t>course</w:t>
      </w:r>
      <w:proofErr w:type="spellEnd"/>
      <w:r w:rsidRPr="007404C3">
        <w:rPr>
          <w:rFonts w:ascii="Bell MT" w:hAnsi="Bell MT"/>
          <w:b/>
          <w:sz w:val="20"/>
          <w:szCs w:val="20"/>
        </w:rPr>
        <w:t xml:space="preserve"> in </w:t>
      </w:r>
      <w:proofErr w:type="spellStart"/>
      <w:r w:rsidRPr="007404C3">
        <w:rPr>
          <w:rFonts w:ascii="Bell MT" w:hAnsi="Bell MT"/>
          <w:b/>
          <w:sz w:val="20"/>
          <w:szCs w:val="20"/>
        </w:rPr>
        <w:t>history</w:t>
      </w:r>
      <w:proofErr w:type="spellEnd"/>
      <w:r w:rsidRPr="007404C3">
        <w:rPr>
          <w:rFonts w:ascii="Bell MT" w:hAnsi="Bell MT"/>
          <w:b/>
          <w:sz w:val="20"/>
          <w:szCs w:val="20"/>
        </w:rPr>
        <w:t xml:space="preserve">, </w:t>
      </w:r>
      <w:proofErr w:type="spellStart"/>
      <w:r w:rsidRPr="007404C3">
        <w:rPr>
          <w:rFonts w:ascii="Bell MT" w:hAnsi="Bell MT"/>
          <w:b/>
          <w:sz w:val="20"/>
          <w:szCs w:val="20"/>
        </w:rPr>
        <w:t>participants</w:t>
      </w:r>
      <w:proofErr w:type="spellEnd"/>
      <w:r w:rsidRPr="007404C3">
        <w:rPr>
          <w:rFonts w:ascii="Bell MT" w:hAnsi="Bell MT"/>
          <w:b/>
          <w:sz w:val="20"/>
          <w:szCs w:val="20"/>
        </w:rPr>
        <w:t xml:space="preserve"> </w:t>
      </w:r>
      <w:proofErr w:type="spellStart"/>
      <w:r w:rsidRPr="007404C3">
        <w:rPr>
          <w:rFonts w:ascii="Bell MT" w:hAnsi="Bell MT"/>
          <w:b/>
          <w:sz w:val="20"/>
          <w:szCs w:val="20"/>
        </w:rPr>
        <w:t>were</w:t>
      </w:r>
      <w:proofErr w:type="spellEnd"/>
      <w:r w:rsidRPr="007404C3">
        <w:rPr>
          <w:rFonts w:ascii="Bell MT" w:hAnsi="Bell MT"/>
          <w:b/>
          <w:sz w:val="20"/>
          <w:szCs w:val="20"/>
        </w:rPr>
        <w:t xml:space="preserve"> </w:t>
      </w:r>
      <w:proofErr w:type="spellStart"/>
      <w:r w:rsidRPr="007404C3">
        <w:rPr>
          <w:rFonts w:ascii="Bell MT" w:hAnsi="Bell MT"/>
          <w:b/>
          <w:sz w:val="20"/>
          <w:szCs w:val="20"/>
        </w:rPr>
        <w:t>reached</w:t>
      </w:r>
      <w:proofErr w:type="spellEnd"/>
      <w:r w:rsidRPr="007404C3">
        <w:rPr>
          <w:rFonts w:ascii="Bell MT" w:hAnsi="Bell MT"/>
          <w:b/>
          <w:sz w:val="20"/>
          <w:szCs w:val="20"/>
        </w:rPr>
        <w:t xml:space="preserve"> </w:t>
      </w:r>
      <w:proofErr w:type="spellStart"/>
      <w:r w:rsidRPr="007404C3">
        <w:rPr>
          <w:rFonts w:ascii="Bell MT" w:hAnsi="Bell MT"/>
          <w:b/>
          <w:sz w:val="20"/>
          <w:szCs w:val="20"/>
        </w:rPr>
        <w:t>by</w:t>
      </w:r>
      <w:proofErr w:type="spellEnd"/>
      <w:r w:rsidRPr="007404C3">
        <w:rPr>
          <w:rFonts w:ascii="Bell MT" w:hAnsi="Bell MT"/>
          <w:b/>
          <w:sz w:val="20"/>
          <w:szCs w:val="20"/>
        </w:rPr>
        <w:t xml:space="preserve"> </w:t>
      </w:r>
      <w:proofErr w:type="spellStart"/>
      <w:r w:rsidRPr="007404C3">
        <w:rPr>
          <w:rFonts w:ascii="Bell MT" w:hAnsi="Bell MT"/>
          <w:b/>
          <w:sz w:val="20"/>
          <w:szCs w:val="20"/>
        </w:rPr>
        <w:t>remote</w:t>
      </w:r>
      <w:proofErr w:type="spellEnd"/>
      <w:r w:rsidRPr="007404C3">
        <w:rPr>
          <w:rFonts w:ascii="Bell MT" w:hAnsi="Bell MT"/>
          <w:b/>
          <w:sz w:val="20"/>
          <w:szCs w:val="20"/>
        </w:rPr>
        <w:t xml:space="preserve"> </w:t>
      </w:r>
      <w:proofErr w:type="spellStart"/>
      <w:r w:rsidRPr="007404C3">
        <w:rPr>
          <w:rFonts w:ascii="Bell MT" w:hAnsi="Bell MT"/>
          <w:b/>
          <w:sz w:val="20"/>
          <w:szCs w:val="20"/>
        </w:rPr>
        <w:t>learning</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were</w:t>
      </w:r>
      <w:proofErr w:type="spellEnd"/>
      <w:r w:rsidRPr="007404C3">
        <w:rPr>
          <w:rFonts w:ascii="Bell MT" w:hAnsi="Bell MT"/>
          <w:b/>
          <w:sz w:val="20"/>
          <w:szCs w:val="20"/>
        </w:rPr>
        <w:t xml:space="preserve"> </w:t>
      </w:r>
      <w:proofErr w:type="spellStart"/>
      <w:r w:rsidRPr="007404C3">
        <w:rPr>
          <w:rFonts w:ascii="Bell MT" w:hAnsi="Bell MT"/>
          <w:b/>
          <w:sz w:val="20"/>
          <w:szCs w:val="20"/>
        </w:rPr>
        <w:t>forced</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continue </w:t>
      </w:r>
      <w:proofErr w:type="spellStart"/>
      <w:r w:rsidRPr="007404C3">
        <w:rPr>
          <w:rFonts w:ascii="Bell MT" w:hAnsi="Bell MT"/>
          <w:b/>
          <w:sz w:val="20"/>
          <w:szCs w:val="20"/>
        </w:rPr>
        <w:t>their</w:t>
      </w:r>
      <w:proofErr w:type="spellEnd"/>
      <w:r w:rsidRPr="007404C3">
        <w:rPr>
          <w:rFonts w:ascii="Bell MT" w:hAnsi="Bell MT"/>
          <w:b/>
          <w:sz w:val="20"/>
          <w:szCs w:val="20"/>
        </w:rPr>
        <w:t xml:space="preserve"> </w:t>
      </w:r>
      <w:proofErr w:type="spellStart"/>
      <w:r w:rsidRPr="007404C3">
        <w:rPr>
          <w:rFonts w:ascii="Bell MT" w:hAnsi="Bell MT"/>
          <w:b/>
          <w:sz w:val="20"/>
          <w:szCs w:val="20"/>
        </w:rPr>
        <w:t>work</w:t>
      </w:r>
      <w:proofErr w:type="spellEnd"/>
      <w:r w:rsidRPr="007404C3">
        <w:rPr>
          <w:rFonts w:ascii="Bell MT" w:hAnsi="Bell MT"/>
          <w:b/>
          <w:sz w:val="20"/>
          <w:szCs w:val="20"/>
        </w:rPr>
        <w:t xml:space="preserve"> </w:t>
      </w:r>
      <w:proofErr w:type="spellStart"/>
      <w:r w:rsidRPr="007404C3">
        <w:rPr>
          <w:rFonts w:ascii="Bell MT" w:hAnsi="Bell MT"/>
          <w:b/>
          <w:sz w:val="20"/>
          <w:szCs w:val="20"/>
        </w:rPr>
        <w:t>at</w:t>
      </w:r>
      <w:proofErr w:type="spellEnd"/>
      <w:r w:rsidRPr="007404C3">
        <w:rPr>
          <w:rFonts w:ascii="Bell MT" w:hAnsi="Bell MT"/>
          <w:b/>
          <w:sz w:val="20"/>
          <w:szCs w:val="20"/>
        </w:rPr>
        <w:t xml:space="preserve"> home,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distance</w:t>
      </w:r>
      <w:proofErr w:type="spellEnd"/>
      <w:r w:rsidRPr="007404C3">
        <w:rPr>
          <w:rFonts w:ascii="Bell MT" w:hAnsi="Bell MT"/>
          <w:b/>
          <w:sz w:val="20"/>
          <w:szCs w:val="20"/>
        </w:rPr>
        <w:t xml:space="preserve"> </w:t>
      </w:r>
      <w:proofErr w:type="spellStart"/>
      <w:r w:rsidRPr="007404C3">
        <w:rPr>
          <w:rFonts w:ascii="Bell MT" w:hAnsi="Bell MT"/>
          <w:b/>
          <w:sz w:val="20"/>
          <w:szCs w:val="20"/>
        </w:rPr>
        <w:t>learning</w:t>
      </w:r>
      <w:proofErr w:type="spellEnd"/>
      <w:r w:rsidRPr="007404C3">
        <w:rPr>
          <w:rFonts w:ascii="Bell MT" w:hAnsi="Bell MT"/>
          <w:b/>
          <w:sz w:val="20"/>
          <w:szCs w:val="20"/>
        </w:rPr>
        <w:t xml:space="preserve"> </w:t>
      </w:r>
      <w:proofErr w:type="spellStart"/>
      <w:r w:rsidRPr="007404C3">
        <w:rPr>
          <w:rFonts w:ascii="Bell MT" w:hAnsi="Bell MT"/>
          <w:b/>
          <w:sz w:val="20"/>
          <w:szCs w:val="20"/>
        </w:rPr>
        <w:t>modality</w:t>
      </w:r>
      <w:proofErr w:type="spellEnd"/>
      <w:r w:rsidRPr="007404C3">
        <w:rPr>
          <w:rFonts w:ascii="Bell MT" w:hAnsi="Bell MT"/>
          <w:b/>
          <w:sz w:val="20"/>
          <w:szCs w:val="20"/>
        </w:rPr>
        <w:t xml:space="preserve"> </w:t>
      </w:r>
      <w:proofErr w:type="spellStart"/>
      <w:r w:rsidRPr="007404C3">
        <w:rPr>
          <w:rFonts w:ascii="Bell MT" w:hAnsi="Bell MT"/>
          <w:b/>
          <w:sz w:val="20"/>
          <w:szCs w:val="20"/>
        </w:rPr>
        <w:t>was</w:t>
      </w:r>
      <w:proofErr w:type="spellEnd"/>
      <w:r w:rsidRPr="007404C3">
        <w:rPr>
          <w:rFonts w:ascii="Bell MT" w:hAnsi="Bell MT"/>
          <w:b/>
          <w:sz w:val="20"/>
          <w:szCs w:val="20"/>
        </w:rPr>
        <w:t xml:space="preserve"> </w:t>
      </w:r>
      <w:proofErr w:type="spellStart"/>
      <w:r w:rsidRPr="007404C3">
        <w:rPr>
          <w:rFonts w:ascii="Bell MT" w:hAnsi="Bell MT"/>
          <w:b/>
          <w:sz w:val="20"/>
          <w:szCs w:val="20"/>
        </w:rPr>
        <w:t>imposed</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they</w:t>
      </w:r>
      <w:proofErr w:type="spellEnd"/>
      <w:r w:rsidRPr="007404C3">
        <w:rPr>
          <w:rFonts w:ascii="Bell MT" w:hAnsi="Bell MT"/>
          <w:b/>
          <w:sz w:val="20"/>
          <w:szCs w:val="20"/>
        </w:rPr>
        <w:t xml:space="preserve"> </w:t>
      </w:r>
      <w:proofErr w:type="spellStart"/>
      <w:r w:rsidRPr="007404C3">
        <w:rPr>
          <w:rFonts w:ascii="Bell MT" w:hAnsi="Bell MT"/>
          <w:b/>
          <w:sz w:val="20"/>
          <w:szCs w:val="20"/>
        </w:rPr>
        <w:t>had</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w:t>
      </w:r>
      <w:proofErr w:type="spellStart"/>
      <w:r w:rsidRPr="007404C3">
        <w:rPr>
          <w:rFonts w:ascii="Bell MT" w:hAnsi="Bell MT"/>
          <w:b/>
          <w:sz w:val="20"/>
          <w:szCs w:val="20"/>
        </w:rPr>
        <w:t>live</w:t>
      </w:r>
      <w:proofErr w:type="spellEnd"/>
      <w:r w:rsidRPr="007404C3">
        <w:rPr>
          <w:rFonts w:ascii="Bell MT" w:hAnsi="Bell MT"/>
          <w:b/>
          <w:sz w:val="20"/>
          <w:szCs w:val="20"/>
        </w:rPr>
        <w:t xml:space="preserve"> </w:t>
      </w:r>
      <w:proofErr w:type="spellStart"/>
      <w:r w:rsidRPr="007404C3">
        <w:rPr>
          <w:rFonts w:ascii="Bell MT" w:hAnsi="Bell MT"/>
          <w:b/>
          <w:sz w:val="20"/>
          <w:szCs w:val="20"/>
        </w:rPr>
        <w:t>with</w:t>
      </w:r>
      <w:proofErr w:type="spellEnd"/>
      <w:r w:rsidRPr="007404C3">
        <w:rPr>
          <w:rFonts w:ascii="Bell MT" w:hAnsi="Bell MT"/>
          <w:b/>
          <w:sz w:val="20"/>
          <w:szCs w:val="20"/>
        </w:rPr>
        <w:t xml:space="preserve"> </w:t>
      </w:r>
      <w:proofErr w:type="spellStart"/>
      <w:r w:rsidRPr="007404C3">
        <w:rPr>
          <w:rFonts w:ascii="Bell MT" w:hAnsi="Bell MT"/>
          <w:b/>
          <w:sz w:val="20"/>
          <w:szCs w:val="20"/>
        </w:rPr>
        <w:t>their</w:t>
      </w:r>
      <w:proofErr w:type="spellEnd"/>
      <w:r w:rsidRPr="007404C3">
        <w:rPr>
          <w:rFonts w:ascii="Bell MT" w:hAnsi="Bell MT"/>
          <w:b/>
          <w:sz w:val="20"/>
          <w:szCs w:val="20"/>
        </w:rPr>
        <w:t xml:space="preserve"> </w:t>
      </w:r>
      <w:proofErr w:type="spellStart"/>
      <w:r w:rsidRPr="007404C3">
        <w:rPr>
          <w:rFonts w:ascii="Bell MT" w:hAnsi="Bell MT"/>
          <w:b/>
          <w:sz w:val="20"/>
          <w:szCs w:val="20"/>
        </w:rPr>
        <w:t>lives</w:t>
      </w:r>
      <w:proofErr w:type="spellEnd"/>
      <w:r w:rsidRPr="007404C3">
        <w:rPr>
          <w:rFonts w:ascii="Bell MT" w:hAnsi="Bell MT"/>
          <w:b/>
          <w:sz w:val="20"/>
          <w:szCs w:val="20"/>
        </w:rPr>
        <w:t xml:space="preserve"> </w:t>
      </w:r>
      <w:proofErr w:type="spellStart"/>
      <w:r w:rsidRPr="007404C3">
        <w:rPr>
          <w:rFonts w:ascii="Bell MT" w:hAnsi="Bell MT"/>
          <w:b/>
          <w:sz w:val="20"/>
          <w:szCs w:val="20"/>
        </w:rPr>
        <w:t>personal</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academic</w:t>
      </w:r>
      <w:proofErr w:type="spellEnd"/>
      <w:r w:rsidRPr="007404C3">
        <w:rPr>
          <w:rFonts w:ascii="Bell MT" w:hAnsi="Bell MT"/>
          <w:b/>
          <w:sz w:val="20"/>
          <w:szCs w:val="20"/>
        </w:rPr>
        <w:t xml:space="preserve"> </w:t>
      </w:r>
      <w:proofErr w:type="spellStart"/>
      <w:r w:rsidRPr="007404C3">
        <w:rPr>
          <w:rFonts w:ascii="Bell MT" w:hAnsi="Bell MT"/>
          <w:b/>
          <w:sz w:val="20"/>
          <w:szCs w:val="20"/>
        </w:rPr>
        <w:t>together</w:t>
      </w:r>
      <w:proofErr w:type="spellEnd"/>
      <w:r w:rsidRPr="007404C3">
        <w:rPr>
          <w:rFonts w:ascii="Bell MT" w:hAnsi="Bell MT"/>
          <w:b/>
          <w:sz w:val="20"/>
          <w:szCs w:val="20"/>
        </w:rPr>
        <w:t xml:space="preserve"> in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same</w:t>
      </w:r>
      <w:proofErr w:type="spellEnd"/>
      <w:r w:rsidRPr="007404C3">
        <w:rPr>
          <w:rFonts w:ascii="Bell MT" w:hAnsi="Bell MT"/>
          <w:b/>
          <w:sz w:val="20"/>
          <w:szCs w:val="20"/>
        </w:rPr>
        <w:t xml:space="preserve"> </w:t>
      </w:r>
      <w:proofErr w:type="spellStart"/>
      <w:r w:rsidRPr="007404C3">
        <w:rPr>
          <w:rFonts w:ascii="Bell MT" w:hAnsi="Bell MT"/>
          <w:b/>
          <w:sz w:val="20"/>
          <w:szCs w:val="20"/>
        </w:rPr>
        <w:t>environment</w:t>
      </w:r>
      <w:proofErr w:type="spellEnd"/>
      <w:r w:rsidRPr="007404C3">
        <w:rPr>
          <w:rFonts w:ascii="Bell MT" w:hAnsi="Bell MT"/>
          <w:b/>
          <w:sz w:val="20"/>
          <w:szCs w:val="20"/>
        </w:rPr>
        <w:t xml:space="preserve">. In </w:t>
      </w:r>
      <w:proofErr w:type="spellStart"/>
      <w:r w:rsidRPr="007404C3">
        <w:rPr>
          <w:rFonts w:ascii="Bell MT" w:hAnsi="Bell MT"/>
          <w:b/>
          <w:sz w:val="20"/>
          <w:szCs w:val="20"/>
        </w:rPr>
        <w:t>this</w:t>
      </w:r>
      <w:proofErr w:type="spellEnd"/>
      <w:r w:rsidRPr="007404C3">
        <w:rPr>
          <w:rFonts w:ascii="Bell MT" w:hAnsi="Bell MT"/>
          <w:b/>
          <w:sz w:val="20"/>
          <w:szCs w:val="20"/>
        </w:rPr>
        <w:t xml:space="preserve"> </w:t>
      </w:r>
      <w:proofErr w:type="spellStart"/>
      <w:r w:rsidRPr="007404C3">
        <w:rPr>
          <w:rFonts w:ascii="Bell MT" w:hAnsi="Bell MT"/>
          <w:b/>
          <w:sz w:val="20"/>
          <w:szCs w:val="20"/>
        </w:rPr>
        <w:t>work</w:t>
      </w:r>
      <w:proofErr w:type="spellEnd"/>
      <w:r w:rsidRPr="007404C3">
        <w:rPr>
          <w:rFonts w:ascii="Bell MT" w:hAnsi="Bell MT"/>
          <w:b/>
          <w:sz w:val="20"/>
          <w:szCs w:val="20"/>
        </w:rPr>
        <w:t xml:space="preserve">, </w:t>
      </w:r>
      <w:proofErr w:type="spellStart"/>
      <w:r w:rsidRPr="007404C3">
        <w:rPr>
          <w:rFonts w:ascii="Bell MT" w:hAnsi="Bell MT"/>
          <w:b/>
          <w:sz w:val="20"/>
          <w:szCs w:val="20"/>
        </w:rPr>
        <w:t>we</w:t>
      </w:r>
      <w:proofErr w:type="spellEnd"/>
      <w:r w:rsidRPr="007404C3">
        <w:rPr>
          <w:rFonts w:ascii="Bell MT" w:hAnsi="Bell MT"/>
          <w:b/>
          <w:sz w:val="20"/>
          <w:szCs w:val="20"/>
        </w:rPr>
        <w:t xml:space="preserve"> </w:t>
      </w:r>
      <w:proofErr w:type="spellStart"/>
      <w:r w:rsidRPr="007404C3">
        <w:rPr>
          <w:rFonts w:ascii="Bell MT" w:hAnsi="Bell MT"/>
          <w:b/>
          <w:sz w:val="20"/>
          <w:szCs w:val="20"/>
        </w:rPr>
        <w:t>intend</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w:t>
      </w:r>
      <w:proofErr w:type="spellStart"/>
      <w:r w:rsidRPr="007404C3">
        <w:rPr>
          <w:rFonts w:ascii="Bell MT" w:hAnsi="Bell MT"/>
          <w:b/>
          <w:sz w:val="20"/>
          <w:szCs w:val="20"/>
        </w:rPr>
        <w:t>present</w:t>
      </w:r>
      <w:proofErr w:type="spellEnd"/>
      <w:r w:rsidRPr="007404C3">
        <w:rPr>
          <w:rFonts w:ascii="Bell MT" w:hAnsi="Bell MT"/>
          <w:b/>
          <w:sz w:val="20"/>
          <w:szCs w:val="20"/>
        </w:rPr>
        <w:t xml:space="preserve">, in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period</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coexistence</w:t>
      </w:r>
      <w:proofErr w:type="spellEnd"/>
      <w:r w:rsidRPr="007404C3">
        <w:rPr>
          <w:rFonts w:ascii="Bell MT" w:hAnsi="Bell MT"/>
          <w:b/>
          <w:sz w:val="20"/>
          <w:szCs w:val="20"/>
        </w:rPr>
        <w:t xml:space="preserve"> </w:t>
      </w:r>
      <w:proofErr w:type="spellStart"/>
      <w:r w:rsidRPr="007404C3">
        <w:rPr>
          <w:rFonts w:ascii="Bell MT" w:hAnsi="Bell MT"/>
          <w:b/>
          <w:sz w:val="20"/>
          <w:szCs w:val="20"/>
        </w:rPr>
        <w:t>with</w:t>
      </w:r>
      <w:proofErr w:type="spellEnd"/>
      <w:r w:rsidRPr="007404C3">
        <w:rPr>
          <w:rFonts w:ascii="Bell MT" w:hAnsi="Bell MT"/>
          <w:b/>
          <w:sz w:val="20"/>
          <w:szCs w:val="20"/>
        </w:rPr>
        <w:t xml:space="preserve"> </w:t>
      </w:r>
      <w:proofErr w:type="spellStart"/>
      <w:r w:rsidRPr="007404C3">
        <w:rPr>
          <w:rFonts w:ascii="Bell MT" w:hAnsi="Bell MT"/>
          <w:b/>
          <w:sz w:val="20"/>
          <w:szCs w:val="20"/>
        </w:rPr>
        <w:t>distance</w:t>
      </w:r>
      <w:proofErr w:type="spellEnd"/>
      <w:r w:rsidRPr="007404C3">
        <w:rPr>
          <w:rFonts w:ascii="Bell MT" w:hAnsi="Bell MT"/>
          <w:b/>
          <w:sz w:val="20"/>
          <w:szCs w:val="20"/>
        </w:rPr>
        <w:t xml:space="preserve"> classes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chaos</w:t>
      </w:r>
      <w:proofErr w:type="spellEnd"/>
      <w:r w:rsidRPr="007404C3">
        <w:rPr>
          <w:rFonts w:ascii="Bell MT" w:hAnsi="Bell MT"/>
          <w:b/>
          <w:sz w:val="20"/>
          <w:szCs w:val="20"/>
        </w:rPr>
        <w:t xml:space="preserve"> </w:t>
      </w:r>
      <w:proofErr w:type="spellStart"/>
      <w:r w:rsidRPr="007404C3">
        <w:rPr>
          <w:rFonts w:ascii="Bell MT" w:hAnsi="Bell MT"/>
          <w:b/>
          <w:sz w:val="20"/>
          <w:szCs w:val="20"/>
        </w:rPr>
        <w:t>that</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pandemic</w:t>
      </w:r>
      <w:proofErr w:type="spellEnd"/>
      <w:r w:rsidRPr="007404C3">
        <w:rPr>
          <w:rFonts w:ascii="Bell MT" w:hAnsi="Bell MT"/>
          <w:b/>
          <w:sz w:val="20"/>
          <w:szCs w:val="20"/>
        </w:rPr>
        <w:t xml:space="preserve"> </w:t>
      </w:r>
      <w:proofErr w:type="spellStart"/>
      <w:r w:rsidRPr="007404C3">
        <w:rPr>
          <w:rFonts w:ascii="Bell MT" w:hAnsi="Bell MT"/>
          <w:b/>
          <w:sz w:val="20"/>
          <w:szCs w:val="20"/>
        </w:rPr>
        <w:t>has</w:t>
      </w:r>
      <w:proofErr w:type="spellEnd"/>
      <w:r w:rsidRPr="007404C3">
        <w:rPr>
          <w:rFonts w:ascii="Bell MT" w:hAnsi="Bell MT"/>
          <w:b/>
          <w:sz w:val="20"/>
          <w:szCs w:val="20"/>
        </w:rPr>
        <w:t xml:space="preserve"> </w:t>
      </w:r>
      <w:proofErr w:type="spellStart"/>
      <w:r w:rsidRPr="007404C3">
        <w:rPr>
          <w:rFonts w:ascii="Bell MT" w:hAnsi="Bell MT"/>
          <w:b/>
          <w:sz w:val="20"/>
          <w:szCs w:val="20"/>
        </w:rPr>
        <w:t>transformed</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difficult</w:t>
      </w:r>
      <w:proofErr w:type="spellEnd"/>
      <w:r w:rsidRPr="007404C3">
        <w:rPr>
          <w:rFonts w:ascii="Bell MT" w:hAnsi="Bell MT"/>
          <w:b/>
          <w:sz w:val="20"/>
          <w:szCs w:val="20"/>
        </w:rPr>
        <w:t xml:space="preserve"> </w:t>
      </w:r>
      <w:proofErr w:type="spellStart"/>
      <w:r w:rsidRPr="007404C3">
        <w:rPr>
          <w:rFonts w:ascii="Bell MT" w:hAnsi="Bell MT"/>
          <w:b/>
          <w:sz w:val="20"/>
          <w:szCs w:val="20"/>
        </w:rPr>
        <w:t>struggle</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scholarship</w:t>
      </w:r>
      <w:proofErr w:type="spellEnd"/>
      <w:r w:rsidRPr="007404C3">
        <w:rPr>
          <w:rFonts w:ascii="Bell MT" w:hAnsi="Bell MT"/>
          <w:b/>
          <w:sz w:val="20"/>
          <w:szCs w:val="20"/>
        </w:rPr>
        <w:t xml:space="preserve"> </w:t>
      </w:r>
      <w:proofErr w:type="spellStart"/>
      <w:r w:rsidRPr="007404C3">
        <w:rPr>
          <w:rFonts w:ascii="Bell MT" w:hAnsi="Bell MT"/>
          <w:b/>
          <w:sz w:val="20"/>
          <w:szCs w:val="20"/>
        </w:rPr>
        <w:t>holders</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continue in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program</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develop</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project</w:t>
      </w:r>
      <w:proofErr w:type="spellEnd"/>
      <w:r w:rsidRPr="007404C3">
        <w:rPr>
          <w:rFonts w:ascii="Bell MT" w:hAnsi="Bell MT"/>
          <w:b/>
          <w:sz w:val="20"/>
          <w:szCs w:val="20"/>
        </w:rPr>
        <w:t xml:space="preserve">. </w:t>
      </w:r>
      <w:proofErr w:type="spellStart"/>
      <w:r w:rsidRPr="007404C3">
        <w:rPr>
          <w:rFonts w:ascii="Bell MT" w:hAnsi="Bell MT"/>
          <w:b/>
          <w:sz w:val="20"/>
          <w:szCs w:val="20"/>
        </w:rPr>
        <w:t>We</w:t>
      </w:r>
      <w:proofErr w:type="spellEnd"/>
      <w:r w:rsidRPr="007404C3">
        <w:rPr>
          <w:rFonts w:ascii="Bell MT" w:hAnsi="Bell MT"/>
          <w:b/>
          <w:sz w:val="20"/>
          <w:szCs w:val="20"/>
        </w:rPr>
        <w:t xml:space="preserve"> </w:t>
      </w:r>
      <w:proofErr w:type="spellStart"/>
      <w:r w:rsidRPr="007404C3">
        <w:rPr>
          <w:rFonts w:ascii="Bell MT" w:hAnsi="Bell MT"/>
          <w:b/>
          <w:sz w:val="20"/>
          <w:szCs w:val="20"/>
        </w:rPr>
        <w:t>will</w:t>
      </w:r>
      <w:proofErr w:type="spellEnd"/>
      <w:r w:rsidRPr="007404C3">
        <w:rPr>
          <w:rFonts w:ascii="Bell MT" w:hAnsi="Bell MT"/>
          <w:b/>
          <w:sz w:val="20"/>
          <w:szCs w:val="20"/>
        </w:rPr>
        <w:t xml:space="preserve"> </w:t>
      </w:r>
      <w:proofErr w:type="spellStart"/>
      <w:r w:rsidRPr="007404C3">
        <w:rPr>
          <w:rFonts w:ascii="Bell MT" w:hAnsi="Bell MT"/>
          <w:b/>
          <w:sz w:val="20"/>
          <w:szCs w:val="20"/>
        </w:rPr>
        <w:t>reflect</w:t>
      </w:r>
      <w:proofErr w:type="spellEnd"/>
      <w:r w:rsidRPr="007404C3">
        <w:rPr>
          <w:rFonts w:ascii="Bell MT" w:hAnsi="Bell MT"/>
          <w:b/>
          <w:sz w:val="20"/>
          <w:szCs w:val="20"/>
        </w:rPr>
        <w:t xml:space="preserve"> </w:t>
      </w:r>
      <w:proofErr w:type="spellStart"/>
      <w:r w:rsidRPr="007404C3">
        <w:rPr>
          <w:rFonts w:ascii="Bell MT" w:hAnsi="Bell MT"/>
          <w:b/>
          <w:sz w:val="20"/>
          <w:szCs w:val="20"/>
        </w:rPr>
        <w:t>on</w:t>
      </w:r>
      <w:proofErr w:type="spellEnd"/>
      <w:r w:rsidRPr="007404C3">
        <w:rPr>
          <w:rFonts w:ascii="Bell MT" w:hAnsi="Bell MT"/>
          <w:b/>
          <w:sz w:val="20"/>
          <w:szCs w:val="20"/>
        </w:rPr>
        <w:t xml:space="preserve"> </w:t>
      </w:r>
      <w:proofErr w:type="spellStart"/>
      <w:r w:rsidRPr="007404C3">
        <w:rPr>
          <w:rFonts w:ascii="Bell MT" w:hAnsi="Bell MT"/>
          <w:b/>
          <w:sz w:val="20"/>
          <w:szCs w:val="20"/>
        </w:rPr>
        <w:t>how</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period</w:t>
      </w:r>
      <w:proofErr w:type="spellEnd"/>
      <w:r w:rsidRPr="007404C3">
        <w:rPr>
          <w:rFonts w:ascii="Bell MT" w:hAnsi="Bell MT"/>
          <w:b/>
          <w:sz w:val="20"/>
          <w:szCs w:val="20"/>
        </w:rPr>
        <w:t xml:space="preserve"> for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lives</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students</w:t>
      </w:r>
      <w:proofErr w:type="spellEnd"/>
      <w:r w:rsidRPr="007404C3">
        <w:rPr>
          <w:rFonts w:ascii="Bell MT" w:hAnsi="Bell MT"/>
          <w:b/>
          <w:sz w:val="20"/>
          <w:szCs w:val="20"/>
        </w:rPr>
        <w:t xml:space="preserve"> </w:t>
      </w:r>
      <w:proofErr w:type="spellStart"/>
      <w:r w:rsidRPr="007404C3">
        <w:rPr>
          <w:rFonts w:ascii="Bell MT" w:hAnsi="Bell MT"/>
          <w:b/>
          <w:sz w:val="20"/>
          <w:szCs w:val="20"/>
        </w:rPr>
        <w:t>was</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what</w:t>
      </w:r>
      <w:proofErr w:type="spellEnd"/>
      <w:r w:rsidRPr="007404C3">
        <w:rPr>
          <w:rFonts w:ascii="Bell MT" w:hAnsi="Bell MT"/>
          <w:b/>
          <w:sz w:val="20"/>
          <w:szCs w:val="20"/>
        </w:rPr>
        <w:t xml:space="preserve"> new </w:t>
      </w:r>
      <w:proofErr w:type="spellStart"/>
      <w:r w:rsidRPr="007404C3">
        <w:rPr>
          <w:rFonts w:ascii="Bell MT" w:hAnsi="Bell MT"/>
          <w:b/>
          <w:sz w:val="20"/>
          <w:szCs w:val="20"/>
        </w:rPr>
        <w:t>ways</w:t>
      </w:r>
      <w:proofErr w:type="spellEnd"/>
      <w:r w:rsidRPr="007404C3">
        <w:rPr>
          <w:rFonts w:ascii="Bell MT" w:hAnsi="Bell MT"/>
          <w:b/>
          <w:sz w:val="20"/>
          <w:szCs w:val="20"/>
        </w:rPr>
        <w:t xml:space="preserve"> </w:t>
      </w:r>
      <w:proofErr w:type="spellStart"/>
      <w:r w:rsidRPr="007404C3">
        <w:rPr>
          <w:rFonts w:ascii="Bell MT" w:hAnsi="Bell MT"/>
          <w:b/>
          <w:sz w:val="20"/>
          <w:szCs w:val="20"/>
        </w:rPr>
        <w:t>they</w:t>
      </w:r>
      <w:proofErr w:type="spellEnd"/>
      <w:r w:rsidRPr="007404C3">
        <w:rPr>
          <w:rFonts w:ascii="Bell MT" w:hAnsi="Bell MT"/>
          <w:b/>
          <w:sz w:val="20"/>
          <w:szCs w:val="20"/>
        </w:rPr>
        <w:t xml:space="preserve"> </w:t>
      </w:r>
      <w:proofErr w:type="spellStart"/>
      <w:r w:rsidRPr="007404C3">
        <w:rPr>
          <w:rFonts w:ascii="Bell MT" w:hAnsi="Bell MT"/>
          <w:b/>
          <w:sz w:val="20"/>
          <w:szCs w:val="20"/>
        </w:rPr>
        <w:t>had</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w:t>
      </w:r>
      <w:proofErr w:type="spellStart"/>
      <w:r w:rsidRPr="007404C3">
        <w:rPr>
          <w:rFonts w:ascii="Bell MT" w:hAnsi="Bell MT"/>
          <w:b/>
          <w:sz w:val="20"/>
          <w:szCs w:val="20"/>
        </w:rPr>
        <w:t>deal</w:t>
      </w:r>
      <w:proofErr w:type="spellEnd"/>
      <w:r w:rsidRPr="007404C3">
        <w:rPr>
          <w:rFonts w:ascii="Bell MT" w:hAnsi="Bell MT"/>
          <w:b/>
          <w:sz w:val="20"/>
          <w:szCs w:val="20"/>
        </w:rPr>
        <w:t xml:space="preserve"> </w:t>
      </w:r>
      <w:proofErr w:type="spellStart"/>
      <w:r w:rsidRPr="007404C3">
        <w:rPr>
          <w:rFonts w:ascii="Bell MT" w:hAnsi="Bell MT"/>
          <w:b/>
          <w:sz w:val="20"/>
          <w:szCs w:val="20"/>
        </w:rPr>
        <w:t>with</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continue in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program</w:t>
      </w:r>
      <w:proofErr w:type="spellEnd"/>
      <w:r w:rsidRPr="007404C3">
        <w:rPr>
          <w:rFonts w:ascii="Bell MT" w:hAnsi="Bell MT"/>
          <w:b/>
          <w:sz w:val="20"/>
          <w:szCs w:val="20"/>
        </w:rPr>
        <w:t xml:space="preserve">, </w:t>
      </w:r>
      <w:proofErr w:type="spellStart"/>
      <w:r w:rsidRPr="007404C3">
        <w:rPr>
          <w:rFonts w:ascii="Bell MT" w:hAnsi="Bell MT"/>
          <w:b/>
          <w:sz w:val="20"/>
          <w:szCs w:val="20"/>
        </w:rPr>
        <w:t>with</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help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reports</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bibliographical</w:t>
      </w:r>
      <w:proofErr w:type="spellEnd"/>
      <w:r w:rsidRPr="007404C3">
        <w:rPr>
          <w:rFonts w:ascii="Bell MT" w:hAnsi="Bell MT"/>
          <w:b/>
          <w:sz w:val="20"/>
          <w:szCs w:val="20"/>
        </w:rPr>
        <w:t xml:space="preserve"> </w:t>
      </w:r>
      <w:proofErr w:type="spellStart"/>
      <w:r w:rsidRPr="007404C3">
        <w:rPr>
          <w:rFonts w:ascii="Bell MT" w:hAnsi="Bell MT"/>
          <w:b/>
          <w:sz w:val="20"/>
          <w:szCs w:val="20"/>
        </w:rPr>
        <w:t>works</w:t>
      </w:r>
      <w:proofErr w:type="spellEnd"/>
      <w:r w:rsidRPr="007404C3">
        <w:rPr>
          <w:rFonts w:ascii="Bell MT" w:hAnsi="Bell MT"/>
          <w:b/>
          <w:sz w:val="20"/>
          <w:szCs w:val="20"/>
        </w:rPr>
        <w:t xml:space="preserve">, </w:t>
      </w:r>
      <w:proofErr w:type="spellStart"/>
      <w:r w:rsidRPr="007404C3">
        <w:rPr>
          <w:rFonts w:ascii="Bell MT" w:hAnsi="Bell MT"/>
          <w:b/>
          <w:sz w:val="20"/>
          <w:szCs w:val="20"/>
        </w:rPr>
        <w:t>we</w:t>
      </w:r>
      <w:proofErr w:type="spellEnd"/>
      <w:r w:rsidRPr="007404C3">
        <w:rPr>
          <w:rFonts w:ascii="Bell MT" w:hAnsi="Bell MT"/>
          <w:b/>
          <w:sz w:val="20"/>
          <w:szCs w:val="20"/>
        </w:rPr>
        <w:t xml:space="preserve"> </w:t>
      </w:r>
      <w:proofErr w:type="spellStart"/>
      <w:r w:rsidRPr="007404C3">
        <w:rPr>
          <w:rFonts w:ascii="Bell MT" w:hAnsi="Bell MT"/>
          <w:b/>
          <w:sz w:val="20"/>
          <w:szCs w:val="20"/>
        </w:rPr>
        <w:t>will</w:t>
      </w:r>
      <w:proofErr w:type="spellEnd"/>
      <w:r w:rsidRPr="007404C3">
        <w:rPr>
          <w:rFonts w:ascii="Bell MT" w:hAnsi="Bell MT"/>
          <w:b/>
          <w:sz w:val="20"/>
          <w:szCs w:val="20"/>
        </w:rPr>
        <w:t xml:space="preserve"> </w:t>
      </w:r>
      <w:proofErr w:type="spellStart"/>
      <w:r w:rsidRPr="007404C3">
        <w:rPr>
          <w:rFonts w:ascii="Bell MT" w:hAnsi="Bell MT"/>
          <w:b/>
          <w:sz w:val="20"/>
          <w:szCs w:val="20"/>
        </w:rPr>
        <w:t>seek</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w:t>
      </w:r>
      <w:proofErr w:type="spellStart"/>
      <w:r w:rsidRPr="007404C3">
        <w:rPr>
          <w:rFonts w:ascii="Bell MT" w:hAnsi="Bell MT"/>
          <w:b/>
          <w:sz w:val="20"/>
          <w:szCs w:val="20"/>
        </w:rPr>
        <w:t>present</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first</w:t>
      </w:r>
      <w:proofErr w:type="spellEnd"/>
      <w:r w:rsidRPr="007404C3">
        <w:rPr>
          <w:rFonts w:ascii="Bell MT" w:hAnsi="Bell MT"/>
          <w:b/>
          <w:sz w:val="20"/>
          <w:szCs w:val="20"/>
        </w:rPr>
        <w:t xml:space="preserve"> </w:t>
      </w:r>
      <w:proofErr w:type="spellStart"/>
      <w:r w:rsidRPr="007404C3">
        <w:rPr>
          <w:rFonts w:ascii="Bell MT" w:hAnsi="Bell MT"/>
          <w:b/>
          <w:sz w:val="20"/>
          <w:szCs w:val="20"/>
        </w:rPr>
        <w:t>year</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project</w:t>
      </w:r>
      <w:proofErr w:type="spellEnd"/>
      <w:r w:rsidRPr="007404C3">
        <w:rPr>
          <w:rFonts w:ascii="Bell MT" w:hAnsi="Bell MT"/>
          <w:b/>
          <w:sz w:val="20"/>
          <w:szCs w:val="20"/>
        </w:rPr>
        <w:t xml:space="preserve">, </w:t>
      </w:r>
      <w:proofErr w:type="spellStart"/>
      <w:r w:rsidRPr="007404C3">
        <w:rPr>
          <w:rFonts w:ascii="Bell MT" w:hAnsi="Bell MT"/>
          <w:b/>
          <w:sz w:val="20"/>
          <w:szCs w:val="20"/>
        </w:rPr>
        <w:t>from</w:t>
      </w:r>
      <w:proofErr w:type="spellEnd"/>
      <w:r w:rsidRPr="007404C3">
        <w:rPr>
          <w:rFonts w:ascii="Bell MT" w:hAnsi="Bell MT"/>
          <w:b/>
          <w:sz w:val="20"/>
          <w:szCs w:val="20"/>
        </w:rPr>
        <w:t xml:space="preserve"> </w:t>
      </w:r>
      <w:proofErr w:type="spellStart"/>
      <w:r w:rsidRPr="007404C3">
        <w:rPr>
          <w:rFonts w:ascii="Bell MT" w:hAnsi="Bell MT"/>
          <w:b/>
          <w:sz w:val="20"/>
          <w:szCs w:val="20"/>
        </w:rPr>
        <w:t>October</w:t>
      </w:r>
      <w:proofErr w:type="spellEnd"/>
      <w:r w:rsidRPr="007404C3">
        <w:rPr>
          <w:rFonts w:ascii="Bell MT" w:hAnsi="Bell MT"/>
          <w:b/>
          <w:sz w:val="20"/>
          <w:szCs w:val="20"/>
        </w:rPr>
        <w:t xml:space="preserve"> 2020 </w:t>
      </w:r>
      <w:proofErr w:type="spellStart"/>
      <w:r w:rsidRPr="007404C3">
        <w:rPr>
          <w:rFonts w:ascii="Bell MT" w:hAnsi="Bell MT"/>
          <w:b/>
          <w:sz w:val="20"/>
          <w:szCs w:val="20"/>
        </w:rPr>
        <w:t>until</w:t>
      </w:r>
      <w:proofErr w:type="spellEnd"/>
      <w:r w:rsidRPr="007404C3">
        <w:rPr>
          <w:rFonts w:ascii="Bell MT" w:hAnsi="Bell MT"/>
          <w:b/>
          <w:sz w:val="20"/>
          <w:szCs w:val="20"/>
        </w:rPr>
        <w:t xml:space="preserve"> </w:t>
      </w:r>
      <w:proofErr w:type="spellStart"/>
      <w:r w:rsidRPr="007404C3">
        <w:rPr>
          <w:rFonts w:ascii="Bell MT" w:hAnsi="Bell MT"/>
          <w:b/>
          <w:sz w:val="20"/>
          <w:szCs w:val="20"/>
        </w:rPr>
        <w:t>midAugust</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2021,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scholarship</w:t>
      </w:r>
      <w:proofErr w:type="spellEnd"/>
      <w:r w:rsidRPr="007404C3">
        <w:rPr>
          <w:rFonts w:ascii="Bell MT" w:hAnsi="Bell MT"/>
          <w:b/>
          <w:sz w:val="20"/>
          <w:szCs w:val="20"/>
        </w:rPr>
        <w:t xml:space="preserve"> </w:t>
      </w:r>
      <w:proofErr w:type="spellStart"/>
      <w:r w:rsidRPr="007404C3">
        <w:rPr>
          <w:rFonts w:ascii="Bell MT" w:hAnsi="Bell MT"/>
          <w:b/>
          <w:sz w:val="20"/>
          <w:szCs w:val="20"/>
        </w:rPr>
        <w:t>holders</w:t>
      </w:r>
      <w:proofErr w:type="spellEnd"/>
      <w:r w:rsidRPr="007404C3">
        <w:rPr>
          <w:rFonts w:ascii="Bell MT" w:hAnsi="Bell MT"/>
          <w:b/>
          <w:sz w:val="20"/>
          <w:szCs w:val="20"/>
        </w:rPr>
        <w:t xml:space="preserve"> </w:t>
      </w:r>
      <w:proofErr w:type="spellStart"/>
      <w:r w:rsidRPr="007404C3">
        <w:rPr>
          <w:rFonts w:ascii="Bell MT" w:hAnsi="Bell MT"/>
          <w:b/>
          <w:sz w:val="20"/>
          <w:szCs w:val="20"/>
        </w:rPr>
        <w:t>of</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teaching</w:t>
      </w:r>
      <w:proofErr w:type="spellEnd"/>
      <w:r w:rsidRPr="007404C3">
        <w:rPr>
          <w:rFonts w:ascii="Bell MT" w:hAnsi="Bell MT"/>
          <w:b/>
          <w:sz w:val="20"/>
          <w:szCs w:val="20"/>
        </w:rPr>
        <w:t xml:space="preserve"> </w:t>
      </w:r>
      <w:proofErr w:type="spellStart"/>
      <w:r w:rsidRPr="007404C3">
        <w:rPr>
          <w:rFonts w:ascii="Bell MT" w:hAnsi="Bell MT"/>
          <w:b/>
          <w:sz w:val="20"/>
          <w:szCs w:val="20"/>
        </w:rPr>
        <w:t>initiation</w:t>
      </w:r>
      <w:proofErr w:type="spellEnd"/>
      <w:r w:rsidRPr="007404C3">
        <w:rPr>
          <w:rFonts w:ascii="Bell MT" w:hAnsi="Bell MT"/>
          <w:b/>
          <w:sz w:val="20"/>
          <w:szCs w:val="20"/>
        </w:rPr>
        <w:t xml:space="preserve"> </w:t>
      </w:r>
      <w:proofErr w:type="spellStart"/>
      <w:r w:rsidRPr="007404C3">
        <w:rPr>
          <w:rFonts w:ascii="Bell MT" w:hAnsi="Bell MT"/>
          <w:b/>
          <w:sz w:val="20"/>
          <w:szCs w:val="20"/>
        </w:rPr>
        <w:t>program</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their</w:t>
      </w:r>
      <w:proofErr w:type="spellEnd"/>
      <w:r w:rsidRPr="007404C3">
        <w:rPr>
          <w:rFonts w:ascii="Bell MT" w:hAnsi="Bell MT"/>
          <w:b/>
          <w:sz w:val="20"/>
          <w:szCs w:val="20"/>
        </w:rPr>
        <w:t xml:space="preserve"> </w:t>
      </w:r>
      <w:proofErr w:type="spellStart"/>
      <w:r w:rsidRPr="007404C3">
        <w:rPr>
          <w:rFonts w:ascii="Bell MT" w:hAnsi="Bell MT"/>
          <w:b/>
          <w:sz w:val="20"/>
          <w:szCs w:val="20"/>
        </w:rPr>
        <w:t>contributions</w:t>
      </w:r>
      <w:proofErr w:type="spellEnd"/>
      <w:r w:rsidRPr="007404C3">
        <w:rPr>
          <w:rFonts w:ascii="Bell MT" w:hAnsi="Bell MT"/>
          <w:b/>
          <w:sz w:val="20"/>
          <w:szCs w:val="20"/>
        </w:rPr>
        <w:t xml:space="preserve"> </w:t>
      </w:r>
      <w:proofErr w:type="spellStart"/>
      <w:r w:rsidRPr="007404C3">
        <w:rPr>
          <w:rFonts w:ascii="Bell MT" w:hAnsi="Bell MT"/>
          <w:b/>
          <w:sz w:val="20"/>
          <w:szCs w:val="20"/>
        </w:rPr>
        <w:t>to</w:t>
      </w:r>
      <w:proofErr w:type="spellEnd"/>
      <w:r w:rsidRPr="007404C3">
        <w:rPr>
          <w:rFonts w:ascii="Bell MT" w:hAnsi="Bell MT"/>
          <w:b/>
          <w:sz w:val="20"/>
          <w:szCs w:val="20"/>
        </w:rPr>
        <w:t xml:space="preserve"> </w:t>
      </w:r>
      <w:proofErr w:type="spellStart"/>
      <w:r w:rsidRPr="007404C3">
        <w:rPr>
          <w:rFonts w:ascii="Bell MT" w:hAnsi="Bell MT"/>
          <w:b/>
          <w:sz w:val="20"/>
          <w:szCs w:val="20"/>
        </w:rPr>
        <w:t>fulfill</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requirements</w:t>
      </w:r>
      <w:proofErr w:type="spellEnd"/>
      <w:r w:rsidRPr="007404C3">
        <w:rPr>
          <w:rFonts w:ascii="Bell MT" w:hAnsi="Bell MT"/>
          <w:b/>
          <w:sz w:val="20"/>
          <w:szCs w:val="20"/>
        </w:rPr>
        <w:t xml:space="preserve"> </w:t>
      </w:r>
      <w:proofErr w:type="spellStart"/>
      <w:r w:rsidRPr="007404C3">
        <w:rPr>
          <w:rFonts w:ascii="Bell MT" w:hAnsi="Bell MT"/>
          <w:b/>
          <w:sz w:val="20"/>
          <w:szCs w:val="20"/>
        </w:rPr>
        <w:t>imposed</w:t>
      </w:r>
      <w:proofErr w:type="spellEnd"/>
      <w:r w:rsidRPr="007404C3">
        <w:rPr>
          <w:rFonts w:ascii="Bell MT" w:hAnsi="Bell MT"/>
          <w:b/>
          <w:sz w:val="20"/>
          <w:szCs w:val="20"/>
        </w:rPr>
        <w:t xml:space="preserve"> </w:t>
      </w:r>
      <w:proofErr w:type="spellStart"/>
      <w:r w:rsidRPr="007404C3">
        <w:rPr>
          <w:rFonts w:ascii="Bell MT" w:hAnsi="Bell MT"/>
          <w:b/>
          <w:sz w:val="20"/>
          <w:szCs w:val="20"/>
        </w:rPr>
        <w:t>by</w:t>
      </w:r>
      <w:proofErr w:type="spellEnd"/>
      <w:r w:rsidRPr="007404C3">
        <w:rPr>
          <w:rFonts w:ascii="Bell MT" w:hAnsi="Bell MT"/>
          <w:b/>
          <w:sz w:val="20"/>
          <w:szCs w:val="20"/>
        </w:rPr>
        <w:t xml:space="preserve"> </w:t>
      </w:r>
      <w:proofErr w:type="spellStart"/>
      <w:r w:rsidRPr="007404C3">
        <w:rPr>
          <w:rFonts w:ascii="Bell MT" w:hAnsi="Bell MT"/>
          <w:b/>
          <w:sz w:val="20"/>
          <w:szCs w:val="20"/>
        </w:rPr>
        <w:t>the</w:t>
      </w:r>
      <w:proofErr w:type="spellEnd"/>
      <w:r w:rsidRPr="007404C3">
        <w:rPr>
          <w:rFonts w:ascii="Bell MT" w:hAnsi="Bell MT"/>
          <w:b/>
          <w:sz w:val="20"/>
          <w:szCs w:val="20"/>
        </w:rPr>
        <w:t xml:space="preserve"> </w:t>
      </w:r>
      <w:proofErr w:type="spellStart"/>
      <w:r w:rsidRPr="007404C3">
        <w:rPr>
          <w:rFonts w:ascii="Bell MT" w:hAnsi="Bell MT"/>
          <w:b/>
          <w:sz w:val="20"/>
          <w:szCs w:val="20"/>
        </w:rPr>
        <w:t>program</w:t>
      </w:r>
      <w:proofErr w:type="spellEnd"/>
      <w:r w:rsidRPr="007404C3">
        <w:rPr>
          <w:rFonts w:ascii="Bell MT" w:hAnsi="Bell MT"/>
          <w:b/>
          <w:sz w:val="20"/>
          <w:szCs w:val="20"/>
        </w:rPr>
        <w:t xml:space="preserve"> </w:t>
      </w:r>
      <w:proofErr w:type="spellStart"/>
      <w:r w:rsidRPr="007404C3">
        <w:rPr>
          <w:rFonts w:ascii="Bell MT" w:hAnsi="Bell MT"/>
          <w:b/>
          <w:sz w:val="20"/>
          <w:szCs w:val="20"/>
        </w:rPr>
        <w:t>at</w:t>
      </w:r>
      <w:proofErr w:type="spellEnd"/>
      <w:r w:rsidRPr="007404C3">
        <w:rPr>
          <w:rFonts w:ascii="Bell MT" w:hAnsi="Bell MT"/>
          <w:b/>
          <w:sz w:val="20"/>
          <w:szCs w:val="20"/>
        </w:rPr>
        <w:t xml:space="preserve"> Escola Monsenhor José Soares. </w:t>
      </w:r>
    </w:p>
    <w:p w14:paraId="368CCB25" w14:textId="77777777" w:rsidR="007404C3" w:rsidRPr="007404C3" w:rsidRDefault="007404C3" w:rsidP="00985898">
      <w:pPr>
        <w:spacing w:after="0" w:line="240" w:lineRule="auto"/>
        <w:jc w:val="both"/>
        <w:rPr>
          <w:rFonts w:ascii="Bell MT" w:hAnsi="Bell MT"/>
          <w:sz w:val="20"/>
          <w:szCs w:val="20"/>
        </w:rPr>
      </w:pPr>
      <w:r w:rsidRPr="007404C3">
        <w:rPr>
          <w:rFonts w:ascii="Bell MT" w:hAnsi="Bell MT"/>
          <w:b/>
          <w:sz w:val="20"/>
          <w:szCs w:val="20"/>
        </w:rPr>
        <w:t xml:space="preserve">KEYWORD: </w:t>
      </w:r>
      <w:proofErr w:type="spellStart"/>
      <w:r w:rsidRPr="007404C3">
        <w:rPr>
          <w:rFonts w:ascii="Bell MT" w:hAnsi="Bell MT"/>
          <w:b/>
          <w:sz w:val="20"/>
          <w:szCs w:val="20"/>
        </w:rPr>
        <w:t>Pandemic</w:t>
      </w:r>
      <w:proofErr w:type="spellEnd"/>
      <w:r w:rsidRPr="007404C3">
        <w:rPr>
          <w:rFonts w:ascii="Bell MT" w:hAnsi="Bell MT"/>
          <w:b/>
          <w:sz w:val="20"/>
          <w:szCs w:val="20"/>
        </w:rPr>
        <w:t xml:space="preserve">, </w:t>
      </w:r>
      <w:proofErr w:type="spellStart"/>
      <w:r w:rsidRPr="007404C3">
        <w:rPr>
          <w:rFonts w:ascii="Bell MT" w:hAnsi="Bell MT"/>
          <w:b/>
          <w:sz w:val="20"/>
          <w:szCs w:val="20"/>
        </w:rPr>
        <w:t>Pibid</w:t>
      </w:r>
      <w:proofErr w:type="spellEnd"/>
      <w:r w:rsidRPr="007404C3">
        <w:rPr>
          <w:rFonts w:ascii="Bell MT" w:hAnsi="Bell MT"/>
          <w:b/>
          <w:sz w:val="20"/>
          <w:szCs w:val="20"/>
        </w:rPr>
        <w:t xml:space="preserve">, </w:t>
      </w:r>
      <w:proofErr w:type="spellStart"/>
      <w:r w:rsidRPr="007404C3">
        <w:rPr>
          <w:rFonts w:ascii="Bell MT" w:hAnsi="Bell MT"/>
          <w:b/>
          <w:sz w:val="20"/>
          <w:szCs w:val="20"/>
        </w:rPr>
        <w:t>Scholarship</w:t>
      </w:r>
      <w:proofErr w:type="spellEnd"/>
      <w:r w:rsidRPr="007404C3">
        <w:rPr>
          <w:rFonts w:ascii="Bell MT" w:hAnsi="Bell MT"/>
          <w:b/>
          <w:sz w:val="20"/>
          <w:szCs w:val="20"/>
        </w:rPr>
        <w:t xml:space="preserve"> </w:t>
      </w:r>
      <w:proofErr w:type="spellStart"/>
      <w:r w:rsidRPr="007404C3">
        <w:rPr>
          <w:rFonts w:ascii="Bell MT" w:hAnsi="Bell MT"/>
          <w:b/>
          <w:sz w:val="20"/>
          <w:szCs w:val="20"/>
        </w:rPr>
        <w:t>holder</w:t>
      </w:r>
      <w:proofErr w:type="spellEnd"/>
      <w:r w:rsidRPr="007404C3">
        <w:rPr>
          <w:rFonts w:ascii="Bell MT" w:hAnsi="Bell MT"/>
          <w:b/>
          <w:sz w:val="20"/>
          <w:szCs w:val="20"/>
        </w:rPr>
        <w:t xml:space="preserve"> </w:t>
      </w:r>
      <w:proofErr w:type="spellStart"/>
      <w:r w:rsidRPr="007404C3">
        <w:rPr>
          <w:rFonts w:ascii="Bell MT" w:hAnsi="Bell MT"/>
          <w:b/>
          <w:sz w:val="20"/>
          <w:szCs w:val="20"/>
        </w:rPr>
        <w:t>and</w:t>
      </w:r>
      <w:proofErr w:type="spellEnd"/>
      <w:r w:rsidRPr="007404C3">
        <w:rPr>
          <w:rFonts w:ascii="Bell MT" w:hAnsi="Bell MT"/>
          <w:b/>
          <w:sz w:val="20"/>
          <w:szCs w:val="20"/>
        </w:rPr>
        <w:t xml:space="preserve"> </w:t>
      </w:r>
      <w:proofErr w:type="spellStart"/>
      <w:r w:rsidRPr="007404C3">
        <w:rPr>
          <w:rFonts w:ascii="Bell MT" w:hAnsi="Bell MT"/>
          <w:b/>
          <w:sz w:val="20"/>
          <w:szCs w:val="20"/>
        </w:rPr>
        <w:t>Distance</w:t>
      </w:r>
      <w:proofErr w:type="spellEnd"/>
      <w:r w:rsidRPr="007404C3">
        <w:rPr>
          <w:rFonts w:ascii="Bell MT" w:hAnsi="Bell MT"/>
          <w:b/>
          <w:sz w:val="20"/>
          <w:szCs w:val="20"/>
        </w:rPr>
        <w:t xml:space="preserve"> </w:t>
      </w:r>
      <w:proofErr w:type="spellStart"/>
      <w:r w:rsidRPr="007404C3">
        <w:rPr>
          <w:rFonts w:ascii="Bell MT" w:hAnsi="Bell MT"/>
          <w:b/>
          <w:sz w:val="20"/>
          <w:szCs w:val="20"/>
        </w:rPr>
        <w:t>learning</w:t>
      </w:r>
      <w:proofErr w:type="spellEnd"/>
      <w:r w:rsidRPr="007404C3">
        <w:rPr>
          <w:rFonts w:ascii="Bell MT" w:hAnsi="Bell MT"/>
          <w:b/>
          <w:sz w:val="20"/>
          <w:szCs w:val="20"/>
        </w:rPr>
        <w:t xml:space="preserve">. </w:t>
      </w:r>
    </w:p>
    <w:p w14:paraId="525A1166" w14:textId="77777777" w:rsidR="007404C3" w:rsidRPr="007404C3" w:rsidRDefault="007404C3" w:rsidP="00985898">
      <w:pPr>
        <w:spacing w:after="145" w:line="360" w:lineRule="auto"/>
        <w:rPr>
          <w:rFonts w:ascii="Bell MT" w:hAnsi="Bell MT"/>
          <w:sz w:val="24"/>
          <w:szCs w:val="24"/>
        </w:rPr>
      </w:pPr>
      <w:r w:rsidRPr="007404C3">
        <w:rPr>
          <w:rFonts w:ascii="Bell MT" w:hAnsi="Bell MT"/>
          <w:b/>
          <w:sz w:val="24"/>
          <w:szCs w:val="24"/>
        </w:rPr>
        <w:t xml:space="preserve"> </w:t>
      </w:r>
    </w:p>
    <w:p w14:paraId="77CBF4F4" w14:textId="1F8A2611" w:rsidR="00A62000" w:rsidRPr="00530526" w:rsidRDefault="007404C3" w:rsidP="00530526">
      <w:pPr>
        <w:pStyle w:val="Ttulo1"/>
        <w:spacing w:line="360" w:lineRule="auto"/>
        <w:ind w:right="0"/>
        <w:jc w:val="both"/>
        <w:rPr>
          <w:szCs w:val="24"/>
        </w:rPr>
      </w:pPr>
      <w:r w:rsidRPr="007404C3">
        <w:rPr>
          <w:szCs w:val="24"/>
        </w:rPr>
        <w:t xml:space="preserve">INTRODUÇÃO </w:t>
      </w:r>
    </w:p>
    <w:p w14:paraId="66813DE8" w14:textId="77777777" w:rsidR="00147BE5"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A pandemia de Covid-19 que assolou o Brasil e o mundo no ano de 2020 causou</w:t>
      </w:r>
      <w:r w:rsidR="00E35643">
        <w:rPr>
          <w:rFonts w:ascii="Bell MT" w:hAnsi="Bell MT"/>
          <w:sz w:val="24"/>
          <w:szCs w:val="24"/>
        </w:rPr>
        <w:t xml:space="preserve"> </w:t>
      </w:r>
      <w:r w:rsidRPr="007404C3">
        <w:rPr>
          <w:rFonts w:ascii="Bell MT" w:hAnsi="Bell MT"/>
          <w:sz w:val="24"/>
          <w:szCs w:val="24"/>
        </w:rPr>
        <w:t>grandes impactos na sociedade. Entretanto, um dos âmbitos ma</w:t>
      </w:r>
      <w:r w:rsidR="00147BE5">
        <w:rPr>
          <w:rFonts w:ascii="Bell MT" w:hAnsi="Bell MT"/>
          <w:sz w:val="24"/>
          <w:szCs w:val="24"/>
        </w:rPr>
        <w:t xml:space="preserve">is afetado foi a educação, que </w:t>
      </w:r>
      <w:r w:rsidRPr="00C327F5">
        <w:rPr>
          <w:rFonts w:ascii="Bell MT" w:hAnsi="Bell MT"/>
          <w:sz w:val="24"/>
          <w:szCs w:val="24"/>
        </w:rPr>
        <w:t xml:space="preserve">precisou se adaptar à situação criando meios de interação online entre professores e alunos </w:t>
      </w:r>
      <w:r w:rsidRPr="007404C3">
        <w:rPr>
          <w:rFonts w:ascii="Bell MT" w:hAnsi="Bell MT"/>
          <w:sz w:val="24"/>
          <w:szCs w:val="24"/>
        </w:rPr>
        <w:t xml:space="preserve">como forma de diminuir os danos causados pela pandemia. A princípio, houve uma paralisação imediata no ensino pois ninguém estava preparado para tamanho problema </w:t>
      </w:r>
      <w:r w:rsidRPr="007404C3">
        <w:rPr>
          <w:rFonts w:ascii="Bell MT" w:hAnsi="Bell MT"/>
          <w:sz w:val="24"/>
          <w:szCs w:val="24"/>
        </w:rPr>
        <w:lastRenderedPageBreak/>
        <w:t xml:space="preserve">global que viera a assolar o país e o mundo, mas aos poucos a educação foi se adaptando a crise.  </w:t>
      </w:r>
    </w:p>
    <w:p w14:paraId="0730E47F" w14:textId="0B6A2691"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Deste modo, tanto a educação básica quanto o ensino superior necessitou de medidas inovadoras para dar prosseguimento às atividades e uma dessas medidas foi a utilização de plataformas digitais para aulas online. Tal </w:t>
      </w:r>
      <w:r w:rsidR="00A5096E">
        <w:rPr>
          <w:rFonts w:ascii="Bell MT" w:hAnsi="Bell MT"/>
          <w:sz w:val="24"/>
          <w:szCs w:val="24"/>
        </w:rPr>
        <w:t>sistema</w:t>
      </w:r>
      <w:r w:rsidRPr="007404C3">
        <w:rPr>
          <w:rFonts w:ascii="Bell MT" w:hAnsi="Bell MT"/>
          <w:sz w:val="24"/>
          <w:szCs w:val="24"/>
        </w:rPr>
        <w:t xml:space="preserve"> foi de suma importância no processo de readaptação, mas causou diversos impasses tendo em vista que colocava em debate o acesso que os alunos teriam àqueles meios, sem segregação ou exclusão. Apesar dos pesares, era a alternativa que se tinha no momento e aos poucos foi </w:t>
      </w:r>
      <w:r w:rsidR="00A5096E">
        <w:rPr>
          <w:rFonts w:ascii="Bell MT" w:hAnsi="Bell MT"/>
          <w:sz w:val="24"/>
          <w:szCs w:val="24"/>
        </w:rPr>
        <w:t>adaptando</w:t>
      </w:r>
      <w:r w:rsidRPr="007404C3">
        <w:rPr>
          <w:rFonts w:ascii="Bell MT" w:hAnsi="Bell MT"/>
          <w:sz w:val="24"/>
          <w:szCs w:val="24"/>
        </w:rPr>
        <w:t xml:space="preserve">. </w:t>
      </w:r>
    </w:p>
    <w:p w14:paraId="7F5D1132" w14:textId="11D03E47" w:rsidR="000D0FF7" w:rsidRPr="007404C3" w:rsidRDefault="007404C3" w:rsidP="00E42EE1">
      <w:pPr>
        <w:spacing w:line="360" w:lineRule="auto"/>
        <w:ind w:right="103" w:firstLine="622"/>
        <w:jc w:val="both"/>
        <w:rPr>
          <w:rFonts w:ascii="Bell MT" w:hAnsi="Bell MT"/>
          <w:sz w:val="24"/>
          <w:szCs w:val="24"/>
        </w:rPr>
      </w:pPr>
      <w:r w:rsidRPr="007404C3">
        <w:rPr>
          <w:rFonts w:ascii="Bell MT" w:hAnsi="Bell MT"/>
          <w:sz w:val="24"/>
          <w:szCs w:val="24"/>
        </w:rPr>
        <w:t xml:space="preserve">Por outro lado, entra a questão do Programa de Iniciação à </w:t>
      </w:r>
      <w:r w:rsidR="0010017C">
        <w:rPr>
          <w:rFonts w:ascii="Bell MT" w:hAnsi="Bell MT"/>
          <w:sz w:val="24"/>
          <w:szCs w:val="24"/>
        </w:rPr>
        <w:t>D</w:t>
      </w:r>
      <w:r w:rsidRPr="007404C3">
        <w:rPr>
          <w:rFonts w:ascii="Bell MT" w:hAnsi="Bell MT"/>
          <w:sz w:val="24"/>
          <w:szCs w:val="24"/>
        </w:rPr>
        <w:t xml:space="preserve">ocência – PIBID de História da UNEAL, onde com a volta às aulas de forma online foi preciso buscar com toda dificuldade extrair o máximo de conhecimento e experiência acompanhando as aulas de História da escola Monsenhor José Soares de casa através de um aparelho digital. Isso foi um dos maiores desafios encontrados pelos bolsistas, tendo em vista que hoje o PIBID se tornou um dos maiores programas de </w:t>
      </w:r>
      <w:r w:rsidR="0010017C">
        <w:rPr>
          <w:rFonts w:ascii="Bell MT" w:hAnsi="Bell MT"/>
          <w:sz w:val="24"/>
          <w:szCs w:val="24"/>
        </w:rPr>
        <w:t>bolsa</w:t>
      </w:r>
      <w:r w:rsidRPr="007404C3">
        <w:rPr>
          <w:rFonts w:ascii="Bell MT" w:hAnsi="Bell MT"/>
          <w:sz w:val="24"/>
          <w:szCs w:val="24"/>
        </w:rPr>
        <w:t xml:space="preserve"> </w:t>
      </w:r>
      <w:r w:rsidR="0010017C">
        <w:rPr>
          <w:rFonts w:ascii="Bell MT" w:hAnsi="Bell MT"/>
          <w:sz w:val="24"/>
          <w:szCs w:val="24"/>
        </w:rPr>
        <w:t>remunerada</w:t>
      </w:r>
      <w:r w:rsidRPr="007404C3">
        <w:rPr>
          <w:rFonts w:ascii="Bell MT" w:hAnsi="Bell MT"/>
          <w:sz w:val="24"/>
          <w:szCs w:val="24"/>
        </w:rPr>
        <w:t xml:space="preserve"> em que é possível atuar direta e indiretamente como docente mesmo ainda estando no processo de formação.  </w:t>
      </w:r>
      <w:r w:rsidR="00AB063E">
        <w:rPr>
          <w:rFonts w:ascii="Bell MT" w:hAnsi="Bell MT"/>
          <w:sz w:val="24"/>
          <w:szCs w:val="24"/>
        </w:rPr>
        <w:t xml:space="preserve"> </w:t>
      </w:r>
    </w:p>
    <w:p w14:paraId="0515EC5C" w14:textId="7CF1E3DC" w:rsid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O programa ainda permite que o bolsistas tenha a liberdade de inserir projetos pedagógicos dentro das escolas e mantenha total interação com os </w:t>
      </w:r>
      <w:r w:rsidR="0010017C">
        <w:rPr>
          <w:rFonts w:ascii="Bell MT" w:hAnsi="Bell MT"/>
          <w:sz w:val="24"/>
          <w:szCs w:val="24"/>
        </w:rPr>
        <w:t>alunos e corpo docente da instituição</w:t>
      </w:r>
      <w:r w:rsidRPr="007404C3">
        <w:rPr>
          <w:rFonts w:ascii="Bell MT" w:hAnsi="Bell MT"/>
          <w:sz w:val="24"/>
          <w:szCs w:val="24"/>
        </w:rPr>
        <w:t xml:space="preserve">. É uma experiência única na formação do docente e que, infelizmente, com todo processo de adaptação por causa da pandemia </w:t>
      </w:r>
      <w:r w:rsidR="001620A1">
        <w:rPr>
          <w:rFonts w:ascii="Bell MT" w:hAnsi="Bell MT"/>
          <w:sz w:val="24"/>
          <w:szCs w:val="24"/>
        </w:rPr>
        <w:t>da</w:t>
      </w:r>
      <w:r w:rsidRPr="007404C3">
        <w:rPr>
          <w:rFonts w:ascii="Bell MT" w:hAnsi="Bell MT"/>
          <w:sz w:val="24"/>
          <w:szCs w:val="24"/>
        </w:rPr>
        <w:t xml:space="preserve"> </w:t>
      </w:r>
      <w:r w:rsidR="001620A1">
        <w:rPr>
          <w:rFonts w:ascii="Bell MT" w:hAnsi="Bell MT"/>
          <w:sz w:val="24"/>
          <w:szCs w:val="24"/>
        </w:rPr>
        <w:t>C</w:t>
      </w:r>
      <w:r w:rsidRPr="007404C3">
        <w:rPr>
          <w:rFonts w:ascii="Bell MT" w:hAnsi="Bell MT"/>
          <w:sz w:val="24"/>
          <w:szCs w:val="24"/>
        </w:rPr>
        <w:t xml:space="preserve">ovid-19, foi preciso reduzir tudo isso apenas ao acompanhamento das aulas online. </w:t>
      </w:r>
    </w:p>
    <w:p w14:paraId="66BF665B" w14:textId="64CD9901" w:rsidR="00E42EE1" w:rsidRPr="007404C3" w:rsidRDefault="00A771F7" w:rsidP="00C327F5">
      <w:pPr>
        <w:spacing w:line="360" w:lineRule="auto"/>
        <w:ind w:right="103" w:firstLine="622"/>
        <w:jc w:val="both"/>
        <w:rPr>
          <w:rFonts w:ascii="Bell MT" w:hAnsi="Bell MT"/>
          <w:sz w:val="24"/>
          <w:szCs w:val="24"/>
        </w:rPr>
      </w:pPr>
      <w:r>
        <w:rPr>
          <w:rFonts w:ascii="Bell MT" w:hAnsi="Bell MT"/>
          <w:sz w:val="24"/>
          <w:szCs w:val="24"/>
        </w:rPr>
        <w:t>Por isso, o</w:t>
      </w:r>
      <w:r w:rsidR="00E42EE1">
        <w:rPr>
          <w:rFonts w:ascii="Bell MT" w:hAnsi="Bell MT"/>
          <w:sz w:val="24"/>
          <w:szCs w:val="24"/>
        </w:rPr>
        <w:t xml:space="preserve"> presente trabalho tem como </w:t>
      </w:r>
      <w:r>
        <w:rPr>
          <w:rFonts w:ascii="Bell MT" w:hAnsi="Bell MT"/>
          <w:sz w:val="24"/>
          <w:szCs w:val="24"/>
        </w:rPr>
        <w:t>intuito</w:t>
      </w:r>
      <w:r w:rsidR="00E42EE1">
        <w:rPr>
          <w:rFonts w:ascii="Bell MT" w:hAnsi="Bell MT"/>
          <w:sz w:val="24"/>
          <w:szCs w:val="24"/>
        </w:rPr>
        <w:t xml:space="preserve"> apresentar ao leitor as dificuldades e desafios que ocorreram com os bolsistas do </w:t>
      </w:r>
      <w:proofErr w:type="spellStart"/>
      <w:r w:rsidR="00E42EE1">
        <w:rPr>
          <w:rFonts w:ascii="Bell MT" w:hAnsi="Bell MT"/>
          <w:sz w:val="24"/>
          <w:szCs w:val="24"/>
        </w:rPr>
        <w:t>Pibid</w:t>
      </w:r>
      <w:proofErr w:type="spellEnd"/>
      <w:r w:rsidR="00E42EE1">
        <w:rPr>
          <w:rFonts w:ascii="Bell MT" w:hAnsi="Bell MT"/>
          <w:sz w:val="24"/>
          <w:szCs w:val="24"/>
        </w:rPr>
        <w:t xml:space="preserve"> de História da </w:t>
      </w:r>
      <w:proofErr w:type="spellStart"/>
      <w:r>
        <w:rPr>
          <w:rFonts w:ascii="Bell MT" w:hAnsi="Bell MT"/>
          <w:sz w:val="24"/>
          <w:szCs w:val="24"/>
        </w:rPr>
        <w:t>Uneal</w:t>
      </w:r>
      <w:proofErr w:type="spellEnd"/>
      <w:r>
        <w:rPr>
          <w:rFonts w:ascii="Bell MT" w:hAnsi="Bell MT"/>
          <w:sz w:val="24"/>
          <w:szCs w:val="24"/>
        </w:rPr>
        <w:t xml:space="preserve"> (2020-2022)</w:t>
      </w:r>
      <w:r w:rsidR="00E42EE1">
        <w:rPr>
          <w:rFonts w:ascii="Bell MT" w:hAnsi="Bell MT"/>
          <w:sz w:val="24"/>
          <w:szCs w:val="24"/>
        </w:rPr>
        <w:t>, a situação adversa que eles estavam inserido e formas de ajustar e lidar com o momento caótico que o país lidava.</w:t>
      </w:r>
    </w:p>
    <w:p w14:paraId="20F10087" w14:textId="43756191" w:rsidR="00F571EA" w:rsidRPr="007404C3" w:rsidRDefault="00E42EE1" w:rsidP="00042528">
      <w:pPr>
        <w:spacing w:line="360" w:lineRule="auto"/>
        <w:ind w:right="103" w:firstLine="622"/>
        <w:jc w:val="both"/>
        <w:rPr>
          <w:rFonts w:ascii="Bell MT" w:hAnsi="Bell MT"/>
          <w:sz w:val="24"/>
          <w:szCs w:val="24"/>
        </w:rPr>
      </w:pPr>
      <w:r>
        <w:rPr>
          <w:rFonts w:ascii="Bell MT" w:hAnsi="Bell MT"/>
          <w:sz w:val="24"/>
          <w:szCs w:val="24"/>
        </w:rPr>
        <w:t>Contudo</w:t>
      </w:r>
      <w:r w:rsidR="007404C3" w:rsidRPr="007404C3">
        <w:rPr>
          <w:rFonts w:ascii="Bell MT" w:hAnsi="Bell MT"/>
          <w:sz w:val="24"/>
          <w:szCs w:val="24"/>
        </w:rPr>
        <w:t xml:space="preserve">, a atuação a distância exercida pelos bolsistas teve sua carga de importância. Isso porque foi possível ver o quanto existe uma vulnerabilidade na educação brasileira, onde foi preciso buscar com toda inquietude formas de não parar o ensino e não retroceder tudo que já foi conquistado no viés educacional até hoje. Além disso, foi possível haver contribuições extremamente necessárias dos bolsistas nas aulas, </w:t>
      </w:r>
      <w:r w:rsidR="0028744F">
        <w:rPr>
          <w:rFonts w:ascii="Bell MT" w:hAnsi="Bell MT"/>
          <w:sz w:val="24"/>
          <w:szCs w:val="24"/>
        </w:rPr>
        <w:t>produzindo</w:t>
      </w:r>
      <w:r w:rsidR="007404C3" w:rsidRPr="007404C3">
        <w:rPr>
          <w:rFonts w:ascii="Bell MT" w:hAnsi="Bell MT"/>
          <w:sz w:val="24"/>
          <w:szCs w:val="24"/>
        </w:rPr>
        <w:t xml:space="preserve"> de forma construtiva o trabalho do professor. Em suma, todo esse processo foi um longo período de mudança e inovação aguardando o momento em que situação iria se normalizar e as aulas presenciais voltariam, junto com</w:t>
      </w:r>
      <w:r w:rsidR="00147BE5">
        <w:rPr>
          <w:rFonts w:ascii="Bell MT" w:hAnsi="Bell MT"/>
          <w:sz w:val="24"/>
          <w:szCs w:val="24"/>
        </w:rPr>
        <w:t xml:space="preserve"> toda importância que ela tem. </w:t>
      </w:r>
    </w:p>
    <w:p w14:paraId="238D3706" w14:textId="20881494" w:rsidR="00A62000" w:rsidRPr="00530526" w:rsidRDefault="007404C3" w:rsidP="0012147D">
      <w:pPr>
        <w:pStyle w:val="Ttulo1"/>
        <w:spacing w:line="360" w:lineRule="auto"/>
        <w:ind w:left="0" w:right="0" w:firstLine="0"/>
        <w:jc w:val="both"/>
        <w:rPr>
          <w:szCs w:val="24"/>
        </w:rPr>
      </w:pPr>
      <w:r w:rsidRPr="00985898">
        <w:rPr>
          <w:szCs w:val="24"/>
        </w:rPr>
        <w:lastRenderedPageBreak/>
        <w:t xml:space="preserve">PROCEDIMENTOS </w:t>
      </w:r>
      <w:r w:rsidR="00A62000">
        <w:rPr>
          <w:szCs w:val="24"/>
        </w:rPr>
        <w:t>METODOLÓGICOS</w:t>
      </w:r>
    </w:p>
    <w:p w14:paraId="7B84B52C" w14:textId="5BE07163" w:rsidR="007404C3" w:rsidRPr="007404C3" w:rsidRDefault="007404C3" w:rsidP="0012147D">
      <w:pPr>
        <w:spacing w:line="360" w:lineRule="auto"/>
        <w:ind w:right="103" w:firstLine="622"/>
        <w:jc w:val="both"/>
        <w:rPr>
          <w:rFonts w:ascii="Bell MT" w:hAnsi="Bell MT"/>
          <w:sz w:val="24"/>
          <w:szCs w:val="24"/>
        </w:rPr>
      </w:pPr>
      <w:r w:rsidRPr="007404C3">
        <w:rPr>
          <w:rFonts w:ascii="Bell MT" w:hAnsi="Bell MT"/>
          <w:sz w:val="24"/>
          <w:szCs w:val="24"/>
        </w:rPr>
        <w:t xml:space="preserve">Com uma pesquisa de cunho qualitativo, o artigo teve como metodologia a análise de </w:t>
      </w:r>
      <w:r w:rsidR="008C39BD">
        <w:rPr>
          <w:rFonts w:ascii="Bell MT" w:hAnsi="Bell MT"/>
          <w:sz w:val="24"/>
          <w:szCs w:val="24"/>
        </w:rPr>
        <w:t>textos</w:t>
      </w:r>
      <w:r w:rsidRPr="007404C3">
        <w:rPr>
          <w:rFonts w:ascii="Bell MT" w:hAnsi="Bell MT"/>
          <w:sz w:val="24"/>
          <w:szCs w:val="24"/>
        </w:rPr>
        <w:t xml:space="preserve"> bibliográficas em diversos campos da pedagogia,</w:t>
      </w:r>
      <w:r w:rsidR="008C39BD">
        <w:rPr>
          <w:rFonts w:ascii="Bell MT" w:hAnsi="Bell MT"/>
          <w:sz w:val="24"/>
          <w:szCs w:val="24"/>
        </w:rPr>
        <w:t xml:space="preserve"> saúde e pesquisas educacionais,</w:t>
      </w:r>
      <w:r w:rsidRPr="007404C3">
        <w:rPr>
          <w:rFonts w:ascii="Bell MT" w:hAnsi="Bell MT"/>
          <w:sz w:val="24"/>
          <w:szCs w:val="24"/>
        </w:rPr>
        <w:t xml:space="preserve"> além de elucidar questões relevantes no ensino e no atual cenário da sociedade em tempos de pandemia. Além da parte teórica, na prática a pesquisa contou com a contribuição dos</w:t>
      </w:r>
      <w:r w:rsidR="00147BE5">
        <w:rPr>
          <w:rFonts w:ascii="Bell MT" w:hAnsi="Bell MT"/>
          <w:sz w:val="24"/>
          <w:szCs w:val="24"/>
        </w:rPr>
        <w:t xml:space="preserve"> bolsistas de História da </w:t>
      </w:r>
      <w:proofErr w:type="spellStart"/>
      <w:r w:rsidR="00147BE5">
        <w:rPr>
          <w:rFonts w:ascii="Bell MT" w:hAnsi="Bell MT"/>
          <w:sz w:val="24"/>
          <w:szCs w:val="24"/>
        </w:rPr>
        <w:t>Uneal</w:t>
      </w:r>
      <w:proofErr w:type="spellEnd"/>
      <w:r w:rsidR="00147BE5">
        <w:rPr>
          <w:rFonts w:ascii="Bell MT" w:hAnsi="Bell MT"/>
          <w:sz w:val="24"/>
          <w:szCs w:val="24"/>
        </w:rPr>
        <w:t xml:space="preserve"> </w:t>
      </w:r>
      <w:r w:rsidRPr="007404C3">
        <w:rPr>
          <w:rFonts w:ascii="Bell MT" w:hAnsi="Bell MT"/>
          <w:sz w:val="24"/>
          <w:szCs w:val="24"/>
        </w:rPr>
        <w:t xml:space="preserve">(Universidade Estadual de Alagoas) </w:t>
      </w:r>
      <w:proofErr w:type="spellStart"/>
      <w:r w:rsidRPr="007404C3">
        <w:rPr>
          <w:rFonts w:ascii="Bell MT" w:hAnsi="Bell MT"/>
          <w:sz w:val="24"/>
          <w:szCs w:val="24"/>
        </w:rPr>
        <w:t>Yvylyn</w:t>
      </w:r>
      <w:proofErr w:type="spellEnd"/>
      <w:r w:rsidRPr="007404C3">
        <w:rPr>
          <w:rFonts w:ascii="Bell MT" w:hAnsi="Bell MT"/>
          <w:sz w:val="24"/>
          <w:szCs w:val="24"/>
        </w:rPr>
        <w:t xml:space="preserve"> Chagas e José Gabriel Barros</w:t>
      </w:r>
      <w:r w:rsidR="0048210A">
        <w:rPr>
          <w:rFonts w:ascii="Bell MT" w:hAnsi="Bell MT"/>
          <w:sz w:val="24"/>
          <w:szCs w:val="24"/>
        </w:rPr>
        <w:t>,</w:t>
      </w:r>
      <w:r w:rsidRPr="007404C3">
        <w:rPr>
          <w:rFonts w:ascii="Bell MT" w:hAnsi="Bell MT"/>
          <w:sz w:val="24"/>
          <w:szCs w:val="24"/>
        </w:rPr>
        <w:t xml:space="preserve"> que atuaram no ensino a distância e presencial acompanhando as aulas na escola Monsenhor José Soares e forneceram uma entrevista relataram como foi a experiência vivenciada e sentida pelos mesmos. </w:t>
      </w:r>
    </w:p>
    <w:p w14:paraId="5764D154" w14:textId="2F8871F2" w:rsidR="007404C3" w:rsidRPr="007404C3" w:rsidRDefault="007404C3" w:rsidP="00530526">
      <w:pPr>
        <w:spacing w:line="360" w:lineRule="auto"/>
        <w:ind w:right="103" w:firstLine="622"/>
        <w:jc w:val="both"/>
        <w:rPr>
          <w:rFonts w:ascii="Bell MT" w:hAnsi="Bell MT"/>
          <w:sz w:val="24"/>
          <w:szCs w:val="24"/>
        </w:rPr>
      </w:pPr>
      <w:r w:rsidRPr="007404C3">
        <w:rPr>
          <w:rFonts w:ascii="Bell MT" w:hAnsi="Bell MT"/>
          <w:sz w:val="24"/>
          <w:szCs w:val="24"/>
        </w:rPr>
        <w:t xml:space="preserve">Dessa forma, foi possível agregar </w:t>
      </w:r>
      <w:r w:rsidR="0048210A">
        <w:rPr>
          <w:rFonts w:ascii="Bell MT" w:hAnsi="Bell MT"/>
          <w:sz w:val="24"/>
          <w:szCs w:val="24"/>
        </w:rPr>
        <w:t>bastante orientação</w:t>
      </w:r>
      <w:r w:rsidRPr="007404C3">
        <w:rPr>
          <w:rFonts w:ascii="Bell MT" w:hAnsi="Bell MT"/>
          <w:sz w:val="24"/>
          <w:szCs w:val="24"/>
        </w:rPr>
        <w:t xml:space="preserve"> e desenvolver com apropriação o assunto em questão. Através disso, esse trabalho se respaldou em descrever esse momento de desafio e resiliência na educação refletida nos profissionais da área, na equipe escolar pedagógica e administrativa e principalmente nos bolsistas inseridos no sistema escolar através do Programa Institucional de Bolsas de Iniciação à Docência (PIBID) de História na Escola Mons</w:t>
      </w:r>
      <w:r w:rsidR="0048210A">
        <w:rPr>
          <w:rFonts w:ascii="Bell MT" w:hAnsi="Bell MT"/>
          <w:sz w:val="24"/>
          <w:szCs w:val="24"/>
        </w:rPr>
        <w:t>enhor José Soares, localizada na cidade do agreste alagoano</w:t>
      </w:r>
      <w:r w:rsidRPr="007404C3">
        <w:rPr>
          <w:rFonts w:ascii="Bell MT" w:hAnsi="Bell MT"/>
          <w:sz w:val="24"/>
          <w:szCs w:val="24"/>
        </w:rPr>
        <w:t xml:space="preserve"> Arapiraca</w:t>
      </w:r>
      <w:r w:rsidR="0048210A">
        <w:rPr>
          <w:rFonts w:ascii="Bell MT" w:hAnsi="Bell MT"/>
          <w:sz w:val="24"/>
          <w:szCs w:val="24"/>
        </w:rPr>
        <w:t>.</w:t>
      </w:r>
    </w:p>
    <w:p w14:paraId="350E6200" w14:textId="1032F363" w:rsidR="00C327F5" w:rsidRPr="00FE3F29" w:rsidRDefault="00A62000" w:rsidP="00530526">
      <w:pPr>
        <w:pStyle w:val="Ttulo1"/>
        <w:spacing w:line="360" w:lineRule="auto"/>
        <w:ind w:right="0"/>
        <w:jc w:val="both"/>
        <w:rPr>
          <w:szCs w:val="24"/>
        </w:rPr>
      </w:pPr>
      <w:r>
        <w:rPr>
          <w:szCs w:val="24"/>
        </w:rPr>
        <w:t>DESENVOLVIMENTO</w:t>
      </w:r>
    </w:p>
    <w:p w14:paraId="03D261EF"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Quando a OMS (Organização Mundial da Saúde) declarou Pandemia para a Covid19, todos os segmentos de um país como: economia, comércio e educação tiveram suas atividades interrompidas, pois era necessário buscar o isolamento para que pudesse combater a proliferação do vírus SarCov-2. Ao longo, que novas descobertas eram feitas tivemos a consciência de que o isolamento, máscara facial e álcool 70 era umas das formas mais seguras de combater o vírus, que a esse momento era desconhecido para população. </w:t>
      </w:r>
    </w:p>
    <w:p w14:paraId="3903CFB0"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No Brasil a Pandemia foi reconhecida através da aprovação do estado de calamidade pública, decreto esse, do poder legislativo (aprovado no Congresso pelas duas casas: Câmara dos Deputados e Senado Federal) n° 6 de 2020 que: </w:t>
      </w:r>
    </w:p>
    <w:p w14:paraId="62435FD0"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Fica  reconhecida,  exclusivamente  para  os  fins  do  art.  65  da  Lei Complementar  nº  101,  de  4  de  maio  de  2000,  notadamente  para  as dispensas do atingimento dos resultados fiscais previstos no art. 2º da Lei nº 13.898, de 11 de novembro de 2019, e da limitação de empenho de que trata o art. 9º da Lei Complementar nº 101, de 4 de maio de 2000, a ocorrência do estado de calamidade pública, com efeitos até 31 de  dezembro  de  2020,  nos  termos  da  solicitação  do  Presidente  da República encaminhada por meio da Mensagem nº 93, de 18 de março de 2020. (BRASIL, 2020) </w:t>
      </w:r>
    </w:p>
    <w:p w14:paraId="4DBF9656" w14:textId="77777777" w:rsidR="007404C3" w:rsidRPr="007404C3" w:rsidRDefault="007404C3" w:rsidP="007404C3">
      <w:pPr>
        <w:spacing w:after="15" w:line="256" w:lineRule="auto"/>
        <w:rPr>
          <w:rFonts w:ascii="Bell MT" w:hAnsi="Bell MT"/>
          <w:sz w:val="24"/>
          <w:szCs w:val="24"/>
        </w:rPr>
      </w:pPr>
      <w:r w:rsidRPr="007404C3">
        <w:rPr>
          <w:rFonts w:ascii="Bell MT" w:hAnsi="Bell MT"/>
          <w:sz w:val="24"/>
          <w:szCs w:val="24"/>
        </w:rPr>
        <w:t xml:space="preserve"> </w:t>
      </w:r>
    </w:p>
    <w:p w14:paraId="49F75109"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Desde aprovação e continuação das medidas sanitárias para conter o avanço da </w:t>
      </w:r>
      <w:proofErr w:type="spellStart"/>
      <w:r w:rsidRPr="007404C3">
        <w:rPr>
          <w:rFonts w:ascii="Bell MT" w:hAnsi="Bell MT"/>
          <w:sz w:val="24"/>
          <w:szCs w:val="24"/>
        </w:rPr>
        <w:t>Covid</w:t>
      </w:r>
      <w:proofErr w:type="spellEnd"/>
      <w:r w:rsidRPr="007404C3">
        <w:rPr>
          <w:rFonts w:ascii="Bell MT" w:hAnsi="Bell MT"/>
          <w:sz w:val="24"/>
          <w:szCs w:val="24"/>
        </w:rPr>
        <w:t xml:space="preserve">- 19, milhões foram os brasileiros contaminados e milhares de mortos. A atualização é </w:t>
      </w:r>
      <w:r w:rsidRPr="007404C3">
        <w:rPr>
          <w:rFonts w:ascii="Bell MT" w:hAnsi="Bell MT"/>
          <w:sz w:val="24"/>
          <w:szCs w:val="24"/>
        </w:rPr>
        <w:lastRenderedPageBreak/>
        <w:t xml:space="preserve">feita diariamente e todo dia no site do Ministério da Saúde, que mantém as informações de contaminados, mortos e casos recuperados pela Pandemia. Segundo os dados do Ministério da Saúde, foram contabilizados mais de 21 milhões de contaminados pela doença e mortos foram mais de 600.000, no Estado de Alagoas foram mais de 200.000 infectados e 6.000 mortos pela doença (BRASIL, 2021). </w:t>
      </w:r>
    </w:p>
    <w:p w14:paraId="2FECA069"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Com os impactos do isolamento e as renovações das medidas sanitária, foram necessárias algumas mudanças em várias setores do estado para continuar funcionando “normalmente”. Entre elas, na educação a principal mudança ocorreu na questão do lecionar em sala de aula, em vez de ser o modelo presencial, ou seja, com o docente presente em sala com os respetivos estudantes, foi adotada as medidas para implementar o ensino a distância (EAD). </w:t>
      </w:r>
    </w:p>
    <w:p w14:paraId="23D2A354"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Foi regulamentado através da lei  14.040  de  18  de  agosto  de  2020,  que  ficava estabelecida normas educacionais excecionais,  durante  o  estado  de  calamidade  publica,  aos estabelecimento educacionais das rede de educação básica.  Através da lei ficou dispensado, a obrigatoriedade do cumprimentos dos 200 dias letivos, o cumprimento da carga horária de 800 horas, menos para Educação Infantil, e regulamentou o ensino a distância, ou seja, validou que as instituições poderiam  cumprir  a  carga  horária por  meio  de  atividades  pedagógicas  não presenciais (BRASIL, 2020). </w:t>
      </w:r>
    </w:p>
    <w:p w14:paraId="62D0966B"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Esse modelo já presente no país é regulamentado pela LDB (Leis de Diretrizes e Bases da Educação Nacional), que apresenta em seu 80° artigo que: </w:t>
      </w:r>
    </w:p>
    <w:p w14:paraId="77277CF4"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O Poder Público incentivará o desenvolvimento e a veiculação de programas de ensino a distância, em todos os níveis e modalidades de ensino, e de educação continuada. </w:t>
      </w:r>
    </w:p>
    <w:p w14:paraId="40F1A709"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 1º A educação a distância, organizada com abertura e regime especiais, será oferecida por instituições especificamente credenciadas pela União. </w:t>
      </w:r>
    </w:p>
    <w:p w14:paraId="11A1CAA1"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 2º A União regulamentará os requisitos para a realização de exames e registro de diploma relativos a cursos de educação a distância. </w:t>
      </w:r>
    </w:p>
    <w:p w14:paraId="06E74B79" w14:textId="77777777" w:rsidR="007404C3" w:rsidRDefault="007404C3" w:rsidP="00985898">
      <w:pPr>
        <w:spacing w:after="2" w:line="240" w:lineRule="auto"/>
        <w:ind w:left="2268" w:right="119"/>
        <w:jc w:val="both"/>
        <w:rPr>
          <w:rFonts w:ascii="Bell MT" w:hAnsi="Bell MT"/>
        </w:rPr>
      </w:pPr>
      <w:r w:rsidRPr="00147BE5">
        <w:rPr>
          <w:rFonts w:ascii="Bell MT" w:hAnsi="Bell MT"/>
        </w:rPr>
        <w:t xml:space="preserve">§ 3º As normas para produção, controle e avaliação de programas de educação a distância e a autorização para sua implementação, caberão aos respectivos sistemas de ensino, podendo haver cooperação e integração entre os diferentes sistemas. (LDB, 2017. P. 50) </w:t>
      </w:r>
    </w:p>
    <w:p w14:paraId="72471148" w14:textId="77777777" w:rsidR="0048210A" w:rsidRPr="00985898" w:rsidRDefault="0048210A" w:rsidP="00985898">
      <w:pPr>
        <w:spacing w:after="2" w:line="240" w:lineRule="auto"/>
        <w:ind w:left="2268" w:right="119"/>
        <w:jc w:val="both"/>
        <w:rPr>
          <w:rFonts w:ascii="Bell MT" w:hAnsi="Bell MT"/>
        </w:rPr>
      </w:pPr>
    </w:p>
    <w:p w14:paraId="2B6EFD6E"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Essa modalidade de ensino, é bastante usada em cursos de graduação e pós-graduação nas universidades privadas e públicas, que utilizam essa modalidade para continuar com seus cursos ofertados. Normalmente com estruturas equipadas e pessoal capacitado para exercer esse tipo de atividade, por apresentar conhecimento no ramo e experiência em lidar com os aparelhos tecnológicos. </w:t>
      </w:r>
    </w:p>
    <w:p w14:paraId="5BFD2B9E"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lastRenderedPageBreak/>
        <w:t xml:space="preserve">Mas, esse modelo foi aplicado na educação básica das redes como medida para combater o avanço do vírus da Covid-19, e por isso foi aplicado essa modalidade de ensino em instituições públicas e privadas, do ensino infantil até a educação superior. Através dos pareceres do CNE (Conselho Nacional da Educação), ficou determinado que escolas e universidades pudessem ofertar em sua grade a modalidade de ensino a distância e reorganizar o calendário para adequar com o estado de calamidade, provocada pela Covid19 (BRASIL, 2020). Em razão disso, que através desse e de outros pareceres ficou determinado que a educação brasileira poderia continuar, através da modalidade a distância, sem que fosse prejudicados os mais de 50 milhões de estudantes </w:t>
      </w:r>
      <w:r w:rsidR="00985898">
        <w:rPr>
          <w:rFonts w:ascii="Bell MT" w:hAnsi="Bell MT"/>
          <w:sz w:val="24"/>
          <w:szCs w:val="24"/>
        </w:rPr>
        <w:t xml:space="preserve">da educação básica e </w:t>
      </w:r>
      <w:r w:rsidRPr="007404C3">
        <w:rPr>
          <w:rFonts w:ascii="Bell MT" w:hAnsi="Bell MT"/>
          <w:sz w:val="24"/>
          <w:szCs w:val="24"/>
        </w:rPr>
        <w:t xml:space="preserve">superior. </w:t>
      </w:r>
    </w:p>
    <w:p w14:paraId="1A7F3141"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Mas quais foram os impactos que essa decisão tomada pelo CNE, pode ter trazido aos estudantes e quais as consequências a longo prazo pode ocorrer com os estudantes brasileiros da rede pública de ensino? </w:t>
      </w:r>
    </w:p>
    <w:p w14:paraId="1C9150D3"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Bem, algumas pesquisas recorrentes mostram que o impactos do ensino a distância foi bastante prejudicial para os estudantes. O abandono dos discentes, culminou para umas das principais causas, por não conseguir ter acesso as aulas remotas ou não ter uma boa conexão com a internet foram uns dos motivos para a desistência das aulas (UNICEF, 2021). Outra também, foi o aumento da pobreza nos estudantes mais vulneráveis, com o aumento da fome no Brasil foi necessários que alguns alunos necessitassem desistir da escola e procurar um trabalho para complementar a renda da família, pois durante esse período houve um aumento expressivo do desemprego e da fome no país. </w:t>
      </w:r>
    </w:p>
    <w:p w14:paraId="0DD669B3"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Quanto ao ensino, percebemos que houve a perda de conhecimentos básicos dos discentes da educação básica, houve uma perda maior de conteúdo da disciplina de matemática em comparação com a língua portuguesa, é o que mostra um relatório feito pela Síntese de evidências FGV EESP </w:t>
      </w:r>
      <w:proofErr w:type="spellStart"/>
      <w:r w:rsidRPr="007404C3">
        <w:rPr>
          <w:rFonts w:ascii="Bell MT" w:hAnsi="Bell MT"/>
          <w:sz w:val="24"/>
          <w:szCs w:val="24"/>
        </w:rPr>
        <w:t>Clear</w:t>
      </w:r>
      <w:proofErr w:type="spellEnd"/>
      <w:r w:rsidRPr="007404C3">
        <w:rPr>
          <w:rFonts w:ascii="Bell MT" w:hAnsi="Bell MT"/>
          <w:sz w:val="24"/>
          <w:szCs w:val="24"/>
        </w:rPr>
        <w:t xml:space="preserve"> que aponta que: </w:t>
      </w:r>
    </w:p>
    <w:p w14:paraId="75A1B098"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A interrupção das aulas afeta negativamente a proficiência dos estudantes; </w:t>
      </w:r>
    </w:p>
    <w:p w14:paraId="5700BCBD"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E há indicações de aumento do abandono escolar; </w:t>
      </w:r>
    </w:p>
    <w:p w14:paraId="525592E0"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O efeito negativo na proficiência é maior em matemática quando comparado ao efeito em leitura; </w:t>
      </w:r>
    </w:p>
    <w:p w14:paraId="37F06AA6"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Os estudantes dos anos iniciais da educação básica são os mais prejudicados; </w:t>
      </w:r>
    </w:p>
    <w:p w14:paraId="126ADD7A" w14:textId="571890BB" w:rsidR="00985898" w:rsidRPr="00985898" w:rsidRDefault="007404C3" w:rsidP="00B1776F">
      <w:pPr>
        <w:spacing w:after="2" w:line="240" w:lineRule="auto"/>
        <w:ind w:left="2268" w:right="119"/>
        <w:jc w:val="both"/>
        <w:rPr>
          <w:rFonts w:ascii="Bell MT" w:hAnsi="Bell MT"/>
        </w:rPr>
      </w:pPr>
      <w:r w:rsidRPr="00147BE5">
        <w:rPr>
          <w:rFonts w:ascii="Bell MT" w:hAnsi="Bell MT"/>
        </w:rPr>
        <w:t>Há indicações de que alunos(as) com maior vulnerabilidade; Socioeconômica são os(as) mais prejudicados(as)”</w:t>
      </w:r>
      <w:r w:rsidR="00985898">
        <w:rPr>
          <w:rFonts w:ascii="Bell MT" w:hAnsi="Bell MT"/>
        </w:rPr>
        <w:t xml:space="preserve">. (SOUZA et al., 2021, p. 05). </w:t>
      </w:r>
    </w:p>
    <w:p w14:paraId="28BF5116"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Compreendemos, que o impacto da Pandemia foi devastador para a educação brasileira, no mesmo estudos, existe indicadores que o país retrocedeu no mapa da educação em quatro anos, é como se a educação no Brasil ficasse parada durante esse período, sem avançar nas questões básicas do ensino-aprendizagem. Os estudantes mais vulneráveis </w:t>
      </w:r>
      <w:r w:rsidRPr="007404C3">
        <w:rPr>
          <w:rFonts w:ascii="Bell MT" w:hAnsi="Bell MT"/>
          <w:sz w:val="24"/>
          <w:szCs w:val="24"/>
        </w:rPr>
        <w:lastRenderedPageBreak/>
        <w:t xml:space="preserve">também foram os mais que sofreram, durante o isolamento, muitos sem o acesso a internet e vivendo com a insegurança alimentar tiveram que buscar soluções de sustento e abandonar a escola, como forma de sobrevivência. Mas temos que levar em consideração, que o presente momento exigia medidas que fossem além do contato físico, pois com os altos índices de infectados pelas </w:t>
      </w:r>
      <w:proofErr w:type="spellStart"/>
      <w:r w:rsidRPr="007404C3">
        <w:rPr>
          <w:rFonts w:ascii="Bell MT" w:hAnsi="Bell MT"/>
          <w:sz w:val="24"/>
          <w:szCs w:val="24"/>
        </w:rPr>
        <w:t>Covid</w:t>
      </w:r>
      <w:proofErr w:type="spellEnd"/>
      <w:r w:rsidRPr="007404C3">
        <w:rPr>
          <w:rFonts w:ascii="Bell MT" w:hAnsi="Bell MT"/>
          <w:sz w:val="24"/>
          <w:szCs w:val="24"/>
        </w:rPr>
        <w:t xml:space="preserve">- 19 era necessário ações que evitassem o contato físico. </w:t>
      </w:r>
    </w:p>
    <w:p w14:paraId="4E968292"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Outra calamidade, foi o aumento das doenças psíquicas em todas as faixas etárias, houve um aumento expressivo em transtornos de ansiedade, depressão, transtorno do sono, mudanças alimentares, síndrome do pânico e preocupação extrema com a morte, que levaram os estudantes brasileiros a isolar socialmente do convívio (BARROS et al, 2021). Esse aumento das doenças psíquicas levaram muitos estudantes a pensamentos suicidas e de automutilação, e fez soar um alertar, na comunidade científica, para um possível aumento de casos de suicídio na população jovem (MUHLBAUER et al, 2020). </w:t>
      </w:r>
    </w:p>
    <w:p w14:paraId="70B054D6" w14:textId="64753E9B" w:rsidR="00C327F5" w:rsidRDefault="007404C3" w:rsidP="00B1776F">
      <w:pPr>
        <w:spacing w:line="360" w:lineRule="auto"/>
        <w:ind w:right="103" w:firstLine="622"/>
        <w:jc w:val="both"/>
        <w:rPr>
          <w:rFonts w:ascii="Bell MT" w:hAnsi="Bell MT"/>
          <w:sz w:val="24"/>
          <w:szCs w:val="24"/>
        </w:rPr>
      </w:pPr>
      <w:r w:rsidRPr="007404C3">
        <w:rPr>
          <w:rFonts w:ascii="Bell MT" w:hAnsi="Bell MT"/>
          <w:sz w:val="24"/>
          <w:szCs w:val="24"/>
        </w:rPr>
        <w:t xml:space="preserve">Com o aumento dessas doenças, provocada pelo o isolamento, veio a péssima evolução em habilidades no ambiente de trabalho e acadêmico, prejudicando muitos estudantes e fazendo com que buscassem refúgio em remédios ansiolíticos e antidepressivos que ajudassem a superar os seus transtornos. O que acabou acarretando um aumento da automedicação na população jovem adulta do Brasil, o uso de medicamentos indiscriminado pode levar a sérias consequências e a dependência desses fármacos, outro fator é o efeito colateral que esses medicamentos pode trazer para a vida do indivíduo, como causar em sonolência e tontura e fazendo com que ocorra a perda de proficiência, durante o período pandêmico (DALLAQUA; OLIVEIRA; SANTOS, 2021). </w:t>
      </w:r>
    </w:p>
    <w:p w14:paraId="63AFE843" w14:textId="00EFB700" w:rsidR="008C39BD" w:rsidRPr="00C327F5" w:rsidRDefault="008C39BD" w:rsidP="0048210A">
      <w:pPr>
        <w:spacing w:line="360" w:lineRule="auto"/>
        <w:ind w:right="103"/>
        <w:jc w:val="both"/>
        <w:rPr>
          <w:rFonts w:ascii="Bell MT" w:hAnsi="Bell MT"/>
          <w:b/>
          <w:sz w:val="24"/>
          <w:szCs w:val="24"/>
        </w:rPr>
      </w:pPr>
      <w:r>
        <w:rPr>
          <w:rFonts w:ascii="Bell MT" w:hAnsi="Bell MT"/>
          <w:b/>
          <w:sz w:val="24"/>
          <w:szCs w:val="24"/>
        </w:rPr>
        <w:t>RESULTADOS E DISCURSÃO</w:t>
      </w:r>
    </w:p>
    <w:p w14:paraId="7D1F5298"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É em meio a esse contexto, que o PIBID (Programa Institucional de Bolsas de Iniciação à Docência) vai desenvolver e desenrolar seus trabalhos. Criado no governo do presidente Luiz Inácio Lula da Silva, através do decreto Nº 7.219, de 24 de junho de 2010, que apresenta em seu primeiro artigo que: </w:t>
      </w:r>
    </w:p>
    <w:p w14:paraId="35B0795F"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O Programa Institucional de Bolsa de Iniciação à Docência – PIBID, executado no âmbito da Coordenação de Aperfeiçoamento de Pessoal de Nível Superior – CAPES, tem por finalidade fomentar a iniciação à docência, contribuindo para o aperfeiçoamento da formação de docentes em nível superior e para a melhoria de qualidade da educação básica pública brasileira. (BRASIL, 2010) </w:t>
      </w:r>
    </w:p>
    <w:p w14:paraId="4E2CF792" w14:textId="77777777" w:rsidR="007404C3" w:rsidRPr="00147BE5" w:rsidRDefault="007404C3" w:rsidP="00147BE5">
      <w:pPr>
        <w:spacing w:after="2" w:line="240" w:lineRule="auto"/>
        <w:ind w:left="2268" w:right="119"/>
        <w:jc w:val="both"/>
        <w:rPr>
          <w:rFonts w:ascii="Bell MT" w:hAnsi="Bell MT"/>
        </w:rPr>
      </w:pPr>
      <w:r w:rsidRPr="00147BE5">
        <w:rPr>
          <w:rFonts w:ascii="Bell MT" w:hAnsi="Bell MT"/>
        </w:rPr>
        <w:t xml:space="preserve"> </w:t>
      </w:r>
    </w:p>
    <w:p w14:paraId="2E226F83"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Tem como base a LDB, e é um programa com o princípio de trazer novas experiências aos estudantes dos cursos de licenciatura, fazer uma troca entre ensino básico e </w:t>
      </w:r>
      <w:r w:rsidRPr="007404C3">
        <w:rPr>
          <w:rFonts w:ascii="Bell MT" w:hAnsi="Bell MT"/>
          <w:sz w:val="24"/>
          <w:szCs w:val="24"/>
        </w:rPr>
        <w:lastRenderedPageBreak/>
        <w:t xml:space="preserve">superior para desenvolvimento de projetos que acrescentem esforços para melhorar o ensino nas escolas escolhidas. Por isso, é um programa fundamental para a formação docente no Brasil é fundamental que haja a troca de experiências para ter uma melhor desenvoltura como futuro docente e o docente da instituição de ensino ter uma troca de novas possibilidades e desenvolver novas habilidades interdisciplinar e tecnológica para tentar sanar os problemas  no decorrer do projeto. </w:t>
      </w:r>
    </w:p>
    <w:p w14:paraId="7A1CB566"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Mas como desenvolver um programa que, inicialmente, necessita do contato físico com os estudantes? Quais foram os desafios que nós bolsistas do </w:t>
      </w:r>
      <w:proofErr w:type="spellStart"/>
      <w:r w:rsidRPr="007404C3">
        <w:rPr>
          <w:rFonts w:ascii="Bell MT" w:hAnsi="Bell MT"/>
          <w:sz w:val="24"/>
          <w:szCs w:val="24"/>
        </w:rPr>
        <w:t>Pibid</w:t>
      </w:r>
      <w:proofErr w:type="spellEnd"/>
      <w:r w:rsidRPr="007404C3">
        <w:rPr>
          <w:rFonts w:ascii="Bell MT" w:hAnsi="Bell MT"/>
          <w:sz w:val="24"/>
          <w:szCs w:val="24"/>
        </w:rPr>
        <w:t xml:space="preserve"> tiveram que superar, por desenvolver o projeto em casa? E quais as consequências para a sua vida acadêmica os bolsistas levarão durante esse período do projeto? </w:t>
      </w:r>
    </w:p>
    <w:p w14:paraId="3A680ED4"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No começo da edição do programa que vai de 2020 até 2022, era incerto a realização do projeto, por conta da Pandemia. Alguns bolsistas não sabiam se o projeto continuaria ou poderia parar ou retornar em um momento onde os índices de casos estariam baixos. Em suma, era para desenvolver o projeto em sala de aula com o professor supervisor e os discentes da instituição, mas tivemos que nos adaptar nossas atividades e desenvolve-las distante dos alunos e da instituição. </w:t>
      </w:r>
    </w:p>
    <w:p w14:paraId="450DAFC2"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Foi autorizado que programa poderia prosseguir, mas de forma virtual, utilizando os canais digitais nos comunicamos com os alunos e o professor da escola. Por se tratar de uma escola pública e a maioria dos estudantes ser de baixa renda, a internet não era acessível para todos e muitos alunos não conseguiam participar das aulas e acompanhar os debates com os bolsistas do </w:t>
      </w:r>
      <w:proofErr w:type="spellStart"/>
      <w:r w:rsidRPr="007404C3">
        <w:rPr>
          <w:rFonts w:ascii="Bell MT" w:hAnsi="Bell MT"/>
          <w:sz w:val="24"/>
          <w:szCs w:val="24"/>
        </w:rPr>
        <w:t>Pibid</w:t>
      </w:r>
      <w:proofErr w:type="spellEnd"/>
      <w:r w:rsidRPr="007404C3">
        <w:rPr>
          <w:rFonts w:ascii="Bell MT" w:hAnsi="Bell MT"/>
          <w:sz w:val="24"/>
          <w:szCs w:val="24"/>
        </w:rPr>
        <w:t xml:space="preserve">. No início estávamos cheio de ideias e projetos para desenvolver com os alunos e tentar passar o nosso conhecimento para a comunidade, como narra a discente do curso de História da </w:t>
      </w:r>
      <w:proofErr w:type="spellStart"/>
      <w:r w:rsidRPr="007404C3">
        <w:rPr>
          <w:rFonts w:ascii="Bell MT" w:hAnsi="Bell MT"/>
          <w:sz w:val="24"/>
          <w:szCs w:val="24"/>
        </w:rPr>
        <w:t>Uneal</w:t>
      </w:r>
      <w:proofErr w:type="spellEnd"/>
      <w:r w:rsidRPr="007404C3">
        <w:rPr>
          <w:rFonts w:ascii="Bell MT" w:hAnsi="Bell MT"/>
          <w:sz w:val="24"/>
          <w:szCs w:val="24"/>
        </w:rPr>
        <w:t xml:space="preserve"> (Universidade Estadual de Alagoas) e bolsista do </w:t>
      </w:r>
      <w:proofErr w:type="spellStart"/>
      <w:r w:rsidRPr="007404C3">
        <w:rPr>
          <w:rFonts w:ascii="Bell MT" w:hAnsi="Bell MT"/>
          <w:sz w:val="24"/>
          <w:szCs w:val="24"/>
        </w:rPr>
        <w:t>Pibid</w:t>
      </w:r>
      <w:proofErr w:type="spellEnd"/>
      <w:r w:rsidRPr="007404C3">
        <w:rPr>
          <w:rFonts w:ascii="Bell MT" w:hAnsi="Bell MT"/>
          <w:sz w:val="24"/>
          <w:szCs w:val="24"/>
        </w:rPr>
        <w:t xml:space="preserve"> </w:t>
      </w:r>
      <w:proofErr w:type="spellStart"/>
      <w:r w:rsidRPr="007404C3">
        <w:rPr>
          <w:rFonts w:ascii="Bell MT" w:hAnsi="Bell MT"/>
          <w:sz w:val="24"/>
          <w:szCs w:val="24"/>
        </w:rPr>
        <w:t>Yvylyn</w:t>
      </w:r>
      <w:proofErr w:type="spellEnd"/>
      <w:r w:rsidRPr="007404C3">
        <w:rPr>
          <w:rFonts w:ascii="Bell MT" w:hAnsi="Bell MT"/>
          <w:sz w:val="24"/>
          <w:szCs w:val="24"/>
        </w:rPr>
        <w:t xml:space="preserve"> Alcântara: </w:t>
      </w:r>
    </w:p>
    <w:p w14:paraId="391C9006" w14:textId="77777777" w:rsidR="007404C3" w:rsidRDefault="007404C3" w:rsidP="00147BE5">
      <w:pPr>
        <w:spacing w:after="2" w:line="240" w:lineRule="auto"/>
        <w:ind w:left="2268" w:right="119"/>
        <w:jc w:val="both"/>
        <w:rPr>
          <w:rFonts w:ascii="Bell MT" w:hAnsi="Bell MT"/>
        </w:rPr>
      </w:pPr>
      <w:r w:rsidRPr="00147BE5">
        <w:rPr>
          <w:rFonts w:ascii="Bell MT" w:hAnsi="Bell MT"/>
        </w:rPr>
        <w:t>Quando entrei no PIBID em 2020, imaginei diversos cenários e possibilidades para atuar no ensino de história e promover atividades didáticas, além de ter a oportunidade de um contato com alunos nas salas de aula, então com a pandemia essas expectativas acabaram sendo frustradas por conta da inviabilidade de execução, já que muitos alunos não dispõem de recursos digitais para a continuação remota das aulas  e por conta da evasão escolar. (...) o PIBID é um projeto de grande importância para os alunos de licenciatura, mas que essa edição, em especial, foi muito difícil para mim que não consegui participar desse projeto em sua plenitude e fiquei limitada em diversos momentos</w:t>
      </w:r>
      <w:r w:rsidRPr="00985898">
        <w:rPr>
          <w:rFonts w:ascii="Bell MT" w:hAnsi="Bell MT"/>
          <w:vertAlign w:val="superscript"/>
        </w:rPr>
        <w:footnoteReference w:id="1"/>
      </w:r>
      <w:r w:rsidR="00985898">
        <w:rPr>
          <w:rFonts w:ascii="Bell MT" w:hAnsi="Bell MT"/>
        </w:rPr>
        <w:t>.</w:t>
      </w:r>
    </w:p>
    <w:p w14:paraId="17CE1B43" w14:textId="77777777" w:rsidR="00985898" w:rsidRPr="00147BE5" w:rsidRDefault="00985898" w:rsidP="00147BE5">
      <w:pPr>
        <w:spacing w:after="2" w:line="240" w:lineRule="auto"/>
        <w:ind w:left="2268" w:right="119"/>
        <w:jc w:val="both"/>
        <w:rPr>
          <w:rFonts w:ascii="Bell MT" w:hAnsi="Bell MT"/>
        </w:rPr>
      </w:pPr>
    </w:p>
    <w:p w14:paraId="58F88E17" w14:textId="77777777" w:rsidR="007404C3" w:rsidRPr="00985898"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lastRenderedPageBreak/>
        <w:t>Fica visível que era frustrante o que os bolsistas estavam esperando, sem poder ter o contato físico, ficava inviável a forma como o programa estava desenvolvendo. Em meio a pandemia era necessário o reajuste do projeto e optamos por continuar no programa, mas pelos canais digitais, pois era necessário manter a distância e seguir as medidas de contenção para evitar a proliferação da doenças causada pelo SarCov-2. Ficamos durante o período de outubro de 2020 até meados de agosto de 2021 no modelo a distância de ensino, acompanhando o professor supervisor Adams Emanuel, durante as aulas na Escola de Ensino Fundamental Monsenhor José Soares, localizado no bairro Brasiliana em Arapiraca.</w:t>
      </w:r>
      <w:r w:rsidRPr="00985898">
        <w:rPr>
          <w:rFonts w:ascii="Bell MT" w:hAnsi="Bell MT"/>
          <w:sz w:val="24"/>
          <w:szCs w:val="24"/>
        </w:rPr>
        <w:t xml:space="preserve"> </w:t>
      </w:r>
    </w:p>
    <w:p w14:paraId="526FDD66" w14:textId="77777777" w:rsidR="007404C3" w:rsidRPr="00985898"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Ao longo do período das aulas a distância, tivemos a chance de acompanhar os discentes em aula e realizar trocas de experiências e vivências. Tínhamos autorização para, caso fosse oportuno, intervir na aula e apresentar nossa visão acerca do assunto explanado. Com a troca de experiências vem a maturidade de como organizar e planejar as nossas futuras aulas, pois é com o planejamento e organização que conseguimos desenvolver um ensino-aprendizagem de qualidade e conseguimos superar as metas estabelecidas pelo o corpo pedagógico da escola (LIBÂNEO; OLIVEIRA; TOSCHI, 2012). </w:t>
      </w:r>
    </w:p>
    <w:p w14:paraId="288D721D"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Durante esse projeto os desafios foram imensos, cada um passou por momentos e dificuldades pessoais que somavam com a responsabilidade de desenvolver o projeto. Em meio de uma pandemia é claro que ficamos mais estressados e com uma sobrecarga mental e tivemos que a todo momento conviver com a nossa vida acadêmica e pessoal juntas. No decorrer do programa do </w:t>
      </w:r>
      <w:proofErr w:type="spellStart"/>
      <w:r w:rsidRPr="007404C3">
        <w:rPr>
          <w:rFonts w:ascii="Bell MT" w:hAnsi="Bell MT"/>
          <w:sz w:val="24"/>
          <w:szCs w:val="24"/>
        </w:rPr>
        <w:t>Pibid</w:t>
      </w:r>
      <w:proofErr w:type="spellEnd"/>
      <w:r w:rsidRPr="007404C3">
        <w:rPr>
          <w:rFonts w:ascii="Bell MT" w:hAnsi="Bell MT"/>
          <w:sz w:val="24"/>
          <w:szCs w:val="24"/>
        </w:rPr>
        <w:t xml:space="preserve">, desenvolvemos os trabalhos em casa e era necessário que independente do momento, estivéssemos preparados para desenvolver as pesquisas, participar de eventos que fosse agregar conhecimento para o projeto e acompanhar as aulas a distância. </w:t>
      </w:r>
    </w:p>
    <w:p w14:paraId="555F9721"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Mas era necessário também olhar para a nossa vida acadêmica, pois estávamos a todo momento tentando desenvolver trabalhos e atividades para a universidade, e por fim, tivemos que conviver com nossa</w:t>
      </w:r>
      <w:r w:rsidR="00985898">
        <w:rPr>
          <w:rFonts w:ascii="Bell MT" w:hAnsi="Bell MT"/>
          <w:sz w:val="24"/>
          <w:szCs w:val="24"/>
        </w:rPr>
        <w:t xml:space="preserve">s vida privada junto. Ansiedade e </w:t>
      </w:r>
      <w:r w:rsidR="009A260B">
        <w:rPr>
          <w:rFonts w:ascii="Bell MT" w:hAnsi="Bell MT"/>
          <w:sz w:val="24"/>
          <w:szCs w:val="24"/>
        </w:rPr>
        <w:t xml:space="preserve">o medo pela contaminação </w:t>
      </w:r>
      <w:r w:rsidRPr="007404C3">
        <w:rPr>
          <w:rFonts w:ascii="Bell MT" w:hAnsi="Bell MT"/>
          <w:sz w:val="24"/>
          <w:szCs w:val="24"/>
        </w:rPr>
        <w:t xml:space="preserve">convivia junto conosco e tentávamos a todo custo separar as responsabilidades e que nenhuma sobrepusesse a outra, pois era fundamental que desenvolvêssemos os relatórios e atividades necessários para o cumprimento da carga horária do projeto. </w:t>
      </w:r>
    </w:p>
    <w:p w14:paraId="4F35A999"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Fica evidente que a instituição de ensino e os bolsistas não estava prepara para receber e acolher esses alunos no modelo a distância. A falta de investimento e de recursos que poderia fornecer conexão estável para os discentes e professores, poderia levar a um </w:t>
      </w:r>
      <w:r w:rsidRPr="007404C3">
        <w:rPr>
          <w:rFonts w:ascii="Bell MT" w:hAnsi="Bell MT"/>
          <w:sz w:val="24"/>
          <w:szCs w:val="24"/>
        </w:rPr>
        <w:lastRenderedPageBreak/>
        <w:t xml:space="preserve">melhor desempenho das aulas e uma boa estratégia para desenvolvimento do projeto, como aponta o bolsista do </w:t>
      </w:r>
      <w:proofErr w:type="spellStart"/>
      <w:r w:rsidRPr="007404C3">
        <w:rPr>
          <w:rFonts w:ascii="Bell MT" w:hAnsi="Bell MT"/>
          <w:sz w:val="24"/>
          <w:szCs w:val="24"/>
        </w:rPr>
        <w:t>Pibid</w:t>
      </w:r>
      <w:proofErr w:type="spellEnd"/>
      <w:r w:rsidRPr="007404C3">
        <w:rPr>
          <w:rFonts w:ascii="Bell MT" w:hAnsi="Bell MT"/>
          <w:sz w:val="24"/>
          <w:szCs w:val="24"/>
        </w:rPr>
        <w:t xml:space="preserve"> de História da </w:t>
      </w:r>
      <w:proofErr w:type="spellStart"/>
      <w:r w:rsidRPr="007404C3">
        <w:rPr>
          <w:rFonts w:ascii="Bell MT" w:hAnsi="Bell MT"/>
          <w:sz w:val="24"/>
          <w:szCs w:val="24"/>
        </w:rPr>
        <w:t>Uneal</w:t>
      </w:r>
      <w:proofErr w:type="spellEnd"/>
      <w:r w:rsidRPr="007404C3">
        <w:rPr>
          <w:rFonts w:ascii="Bell MT" w:hAnsi="Bell MT"/>
          <w:sz w:val="24"/>
          <w:szCs w:val="24"/>
        </w:rPr>
        <w:t xml:space="preserve">, José Gabriel Barros: </w:t>
      </w:r>
    </w:p>
    <w:p w14:paraId="58B83FE7" w14:textId="77777777" w:rsidR="007404C3" w:rsidRDefault="007404C3" w:rsidP="00147BE5">
      <w:pPr>
        <w:spacing w:after="2" w:line="240" w:lineRule="auto"/>
        <w:ind w:left="2268" w:right="119"/>
        <w:jc w:val="both"/>
        <w:rPr>
          <w:rFonts w:ascii="Bell MT" w:hAnsi="Bell MT"/>
        </w:rPr>
      </w:pPr>
      <w:r w:rsidRPr="00147BE5">
        <w:rPr>
          <w:rFonts w:ascii="Bell MT" w:hAnsi="Bell MT"/>
        </w:rPr>
        <w:t>(...) [Foi] durante as aulas remotas, onde a gente pode ter os primeiros contatos com os alunos, a coordenação e o professor supervisor. Foi um período de bastante observação dos métodos de ensino do Adams, das suas preferências em assuntos, da forma como ele tratava os alunos durante as aulas, além disso, foi um período onde ficou nítido a precarização da educação básica nas escolas públicas em relação com escolas particulares, pois essas não estavam preparadas para lidar com pandemia e nem com as aulas online, logo a escola Monsenhor José Soares era uma delas e também não estava preparada</w:t>
      </w:r>
      <w:r w:rsidR="008D3CA9">
        <w:rPr>
          <w:rStyle w:val="Refdenotaderodap"/>
          <w:rFonts w:ascii="Bell MT" w:hAnsi="Bell MT"/>
        </w:rPr>
        <w:footnoteReference w:id="2"/>
      </w:r>
      <w:r w:rsidR="0048210A">
        <w:rPr>
          <w:rFonts w:ascii="Bell MT" w:hAnsi="Bell MT"/>
        </w:rPr>
        <w:t>.</w:t>
      </w:r>
    </w:p>
    <w:p w14:paraId="2F785B48" w14:textId="77777777" w:rsidR="00985898" w:rsidRPr="00147BE5" w:rsidRDefault="00985898" w:rsidP="00147BE5">
      <w:pPr>
        <w:spacing w:after="2" w:line="240" w:lineRule="auto"/>
        <w:ind w:left="2268" w:right="119"/>
        <w:jc w:val="both"/>
        <w:rPr>
          <w:rFonts w:ascii="Bell MT" w:hAnsi="Bell MT"/>
        </w:rPr>
      </w:pPr>
    </w:p>
    <w:p w14:paraId="3752B53E" w14:textId="77777777" w:rsidR="007404C3" w:rsidRPr="007404C3" w:rsidRDefault="007404C3" w:rsidP="00C327F5">
      <w:pPr>
        <w:spacing w:line="360" w:lineRule="auto"/>
        <w:ind w:right="103" w:firstLine="622"/>
        <w:jc w:val="both"/>
        <w:rPr>
          <w:rFonts w:ascii="Bell MT" w:hAnsi="Bell MT"/>
          <w:sz w:val="24"/>
          <w:szCs w:val="24"/>
        </w:rPr>
      </w:pPr>
      <w:r w:rsidRPr="007404C3">
        <w:rPr>
          <w:rFonts w:ascii="Bell MT" w:hAnsi="Bell MT"/>
          <w:sz w:val="24"/>
          <w:szCs w:val="24"/>
        </w:rPr>
        <w:t xml:space="preserve">É notável, que era necessário a ampliação e melhorias no ensino a distância, os alunos saíram afetados, pois tiveram um rendimento muito abaixo do esperado. Mesmo com toda as dificuldades que está sendo o desenvolve o projeto, é muito prazeroso participar do programa, mesmo que em edições anteriores os antigos bolsistas tivessem a chance de ter uma desenvoltura mais satisfatória e com mais interação com os alunos e o corpo docente da escola, continuamos no trabalho e empenhando para continuar a manter de pé o programa e desenvolver atividades que possam ajudar os estudantes da escola Monsenhor José Soares. </w:t>
      </w:r>
    </w:p>
    <w:p w14:paraId="476AC2CF" w14:textId="33F02785" w:rsidR="007404C3" w:rsidRPr="007404C3" w:rsidRDefault="007404C3" w:rsidP="00B36559">
      <w:pPr>
        <w:spacing w:line="360" w:lineRule="auto"/>
        <w:ind w:right="103" w:firstLine="622"/>
        <w:jc w:val="both"/>
        <w:rPr>
          <w:rFonts w:ascii="Bell MT" w:hAnsi="Bell MT"/>
          <w:sz w:val="24"/>
          <w:szCs w:val="24"/>
        </w:rPr>
      </w:pPr>
      <w:r w:rsidRPr="007404C3">
        <w:rPr>
          <w:rFonts w:ascii="Bell MT" w:hAnsi="Bell MT"/>
          <w:sz w:val="24"/>
          <w:szCs w:val="24"/>
        </w:rPr>
        <w:t>Com o aumento da vacinação e ampliação das idad</w:t>
      </w:r>
      <w:r w:rsidR="00D20C4A">
        <w:rPr>
          <w:rFonts w:ascii="Bell MT" w:hAnsi="Bell MT"/>
          <w:sz w:val="24"/>
          <w:szCs w:val="24"/>
        </w:rPr>
        <w:t xml:space="preserve">es, podemos participar de forma </w:t>
      </w:r>
      <w:r w:rsidRPr="007404C3">
        <w:rPr>
          <w:rFonts w:ascii="Bell MT" w:hAnsi="Bell MT"/>
          <w:sz w:val="24"/>
          <w:szCs w:val="24"/>
        </w:rPr>
        <w:t xml:space="preserve">presencial das aulas. É nítida que existe uma diferença, e que a interação com os alunos é mais prazerosa, o </w:t>
      </w:r>
      <w:proofErr w:type="spellStart"/>
      <w:r w:rsidRPr="007404C3">
        <w:rPr>
          <w:rFonts w:ascii="Bell MT" w:hAnsi="Bell MT"/>
          <w:sz w:val="24"/>
          <w:szCs w:val="24"/>
        </w:rPr>
        <w:t>Pibid</w:t>
      </w:r>
      <w:proofErr w:type="spellEnd"/>
      <w:r w:rsidRPr="007404C3">
        <w:rPr>
          <w:rFonts w:ascii="Bell MT" w:hAnsi="Bell MT"/>
          <w:sz w:val="24"/>
          <w:szCs w:val="24"/>
        </w:rPr>
        <w:t xml:space="preserve"> é um programa de troca de experiências e necessitamos dos discentes para realizar o projeto. Fica claro que esse projeto é de suma importância para a formação do docente, mais aplicações e ampliação das bolsas poderia levar o projeto para outras instituições de ensino pública e fazer uma troca de conhecimentos maior com os docentes e discentes da rede pública de ensino do Brasil. </w:t>
      </w:r>
    </w:p>
    <w:p w14:paraId="1F1926D3" w14:textId="00AEDB16" w:rsidR="007404C3" w:rsidRPr="007404C3" w:rsidRDefault="007404C3" w:rsidP="00B36559">
      <w:pPr>
        <w:pStyle w:val="Ttulo1"/>
        <w:spacing w:line="360" w:lineRule="auto"/>
        <w:ind w:right="0"/>
        <w:jc w:val="both"/>
        <w:rPr>
          <w:szCs w:val="24"/>
        </w:rPr>
      </w:pPr>
      <w:r w:rsidRPr="007404C3">
        <w:rPr>
          <w:szCs w:val="24"/>
        </w:rPr>
        <w:t xml:space="preserve">CONSIDERAÇÕES FINAIS </w:t>
      </w:r>
    </w:p>
    <w:p w14:paraId="22F3302A" w14:textId="77777777" w:rsidR="007404C3" w:rsidRPr="007404C3" w:rsidRDefault="007404C3" w:rsidP="0048210A">
      <w:pPr>
        <w:spacing w:line="360" w:lineRule="auto"/>
        <w:ind w:right="103" w:firstLine="708"/>
        <w:jc w:val="both"/>
        <w:rPr>
          <w:rFonts w:ascii="Bell MT" w:hAnsi="Bell MT"/>
          <w:sz w:val="24"/>
          <w:szCs w:val="24"/>
        </w:rPr>
      </w:pPr>
      <w:r w:rsidRPr="007404C3">
        <w:rPr>
          <w:rFonts w:ascii="Bell MT" w:hAnsi="Bell MT"/>
          <w:sz w:val="24"/>
          <w:szCs w:val="24"/>
        </w:rPr>
        <w:t xml:space="preserve">As consequências infelizmente são um resultado de um projeto que ainda está em curso. Mesmo com a volta as aulas presenciais, continuamos a desenvolver nosso papel como bolsista e aprender com os alunos, novas técnicas e métodos para aplicar no futuro como licenciando graduado. Essa pandemia trouxe várias perdas de ensino-aprendizagem, não sabemos até quando vamos conseguir superar essa defasagem que aconteceu por causa do ensino a distância. Mas temos a certeza que devemos continuar com a educação no país e lutar por mais investimentos do setor público, para melhorar o ensino no Brasil. </w:t>
      </w:r>
    </w:p>
    <w:p w14:paraId="668B87FB" w14:textId="77777777" w:rsidR="00D04476" w:rsidRDefault="007404C3" w:rsidP="00D04476">
      <w:pPr>
        <w:spacing w:line="360" w:lineRule="auto"/>
        <w:ind w:right="103" w:firstLine="708"/>
        <w:jc w:val="both"/>
        <w:rPr>
          <w:rFonts w:ascii="Bell MT" w:hAnsi="Bell MT"/>
          <w:sz w:val="24"/>
          <w:szCs w:val="24"/>
        </w:rPr>
      </w:pPr>
      <w:r w:rsidRPr="007404C3">
        <w:rPr>
          <w:rFonts w:ascii="Bell MT" w:hAnsi="Bell MT"/>
          <w:sz w:val="24"/>
          <w:szCs w:val="24"/>
        </w:rPr>
        <w:t xml:space="preserve">Portanto, fica evidente que esse momento de desenvolvimento do projeto acarretou um funcionamento não muito satisfatório do programa de iniciação à docência, e muitos </w:t>
      </w:r>
      <w:r w:rsidRPr="007404C3">
        <w:rPr>
          <w:rFonts w:ascii="Bell MT" w:hAnsi="Bell MT"/>
          <w:sz w:val="24"/>
          <w:szCs w:val="24"/>
        </w:rPr>
        <w:lastRenderedPageBreak/>
        <w:t>bolsistas tiveram que readaptar suas expectativas quanto o início do programa. Mesmo com a perda de qualidade, notamos um avanço em nossas habilidades é rica ver a aprendizagem dos alunos e continuar com o projeto é de suma importância, para ampliar o ensino na es</w:t>
      </w:r>
      <w:r w:rsidR="00985898">
        <w:rPr>
          <w:rFonts w:ascii="Bell MT" w:hAnsi="Bell MT"/>
          <w:sz w:val="24"/>
          <w:szCs w:val="24"/>
        </w:rPr>
        <w:t xml:space="preserve">cola Monsenhor José Soares. </w:t>
      </w:r>
    </w:p>
    <w:p w14:paraId="6D9ED2D2" w14:textId="4DFA46B8" w:rsidR="003C4DD3" w:rsidRDefault="007404C3" w:rsidP="00B36559">
      <w:pPr>
        <w:spacing w:line="360" w:lineRule="auto"/>
        <w:ind w:right="103" w:firstLine="708"/>
        <w:jc w:val="both"/>
        <w:rPr>
          <w:rFonts w:ascii="Bell MT" w:hAnsi="Bell MT"/>
          <w:sz w:val="24"/>
          <w:szCs w:val="24"/>
        </w:rPr>
      </w:pPr>
      <w:r w:rsidRPr="007404C3">
        <w:rPr>
          <w:rFonts w:ascii="Bell MT" w:hAnsi="Bell MT"/>
          <w:sz w:val="24"/>
          <w:szCs w:val="24"/>
        </w:rPr>
        <w:t xml:space="preserve">Por fim, fica provado que nós bolsistas do </w:t>
      </w:r>
      <w:proofErr w:type="spellStart"/>
      <w:r w:rsidRPr="007404C3">
        <w:rPr>
          <w:rFonts w:ascii="Bell MT" w:hAnsi="Bell MT"/>
          <w:sz w:val="24"/>
          <w:szCs w:val="24"/>
        </w:rPr>
        <w:t>Pibid</w:t>
      </w:r>
      <w:proofErr w:type="spellEnd"/>
      <w:r w:rsidRPr="007404C3">
        <w:rPr>
          <w:rFonts w:ascii="Bell MT" w:hAnsi="Bell MT"/>
          <w:sz w:val="24"/>
          <w:szCs w:val="24"/>
        </w:rPr>
        <w:t xml:space="preserve"> sofremos durante esse período pandêmico, é claro que vamos levar muitas experiências </w:t>
      </w:r>
      <w:r w:rsidR="00985898">
        <w:rPr>
          <w:rFonts w:ascii="Bell MT" w:hAnsi="Bell MT"/>
          <w:sz w:val="24"/>
          <w:szCs w:val="24"/>
        </w:rPr>
        <w:t>e esperamos desenvolver a</w:t>
      </w:r>
      <w:r w:rsidR="0048210A">
        <w:rPr>
          <w:rFonts w:ascii="Bell MT" w:hAnsi="Bell MT"/>
          <w:sz w:val="24"/>
          <w:szCs w:val="24"/>
        </w:rPr>
        <w:t xml:space="preserve">ções e projetos com os estudantes </w:t>
      </w:r>
      <w:r w:rsidR="00985898">
        <w:rPr>
          <w:rFonts w:ascii="Bell MT" w:hAnsi="Bell MT"/>
          <w:sz w:val="24"/>
          <w:szCs w:val="24"/>
        </w:rPr>
        <w:t>durante a</w:t>
      </w:r>
      <w:r w:rsidR="00D04476">
        <w:rPr>
          <w:rFonts w:ascii="Bell MT" w:hAnsi="Bell MT"/>
          <w:sz w:val="24"/>
          <w:szCs w:val="24"/>
        </w:rPr>
        <w:t xml:space="preserve"> </w:t>
      </w:r>
      <w:r w:rsidR="0048210A">
        <w:rPr>
          <w:rFonts w:ascii="Bell MT" w:hAnsi="Bell MT"/>
          <w:sz w:val="24"/>
          <w:szCs w:val="24"/>
        </w:rPr>
        <w:t>volta</w:t>
      </w:r>
      <w:r w:rsidR="00985898">
        <w:rPr>
          <w:rFonts w:ascii="Bell MT" w:hAnsi="Bell MT"/>
          <w:sz w:val="24"/>
          <w:szCs w:val="24"/>
        </w:rPr>
        <w:t xml:space="preserve"> as aulas </w:t>
      </w:r>
      <w:r w:rsidR="0048210A">
        <w:rPr>
          <w:rFonts w:ascii="Bell MT" w:hAnsi="Bell MT"/>
          <w:sz w:val="24"/>
          <w:szCs w:val="24"/>
        </w:rPr>
        <w:t>presenciais e que consigamos</w:t>
      </w:r>
      <w:r w:rsidR="00985898" w:rsidRPr="007404C3">
        <w:rPr>
          <w:rFonts w:ascii="Bell MT" w:hAnsi="Bell MT"/>
          <w:sz w:val="24"/>
          <w:szCs w:val="24"/>
        </w:rPr>
        <w:t xml:space="preserve"> aprimorar o ensin</w:t>
      </w:r>
      <w:r w:rsidR="00985898">
        <w:rPr>
          <w:rFonts w:ascii="Bell MT" w:hAnsi="Bell MT"/>
          <w:sz w:val="24"/>
          <w:szCs w:val="24"/>
        </w:rPr>
        <w:t xml:space="preserve">o-aprendizagem da instituição. </w:t>
      </w:r>
    </w:p>
    <w:p w14:paraId="3F04AFA3" w14:textId="77777777" w:rsidR="00C327F5" w:rsidRDefault="00985898" w:rsidP="006929B7">
      <w:pPr>
        <w:spacing w:line="360" w:lineRule="auto"/>
        <w:ind w:right="103"/>
        <w:jc w:val="both"/>
        <w:rPr>
          <w:rFonts w:ascii="Bell MT" w:hAnsi="Bell MT"/>
          <w:b/>
          <w:sz w:val="24"/>
          <w:szCs w:val="24"/>
        </w:rPr>
      </w:pPr>
      <w:r w:rsidRPr="006929B7">
        <w:rPr>
          <w:rFonts w:ascii="Bell MT" w:hAnsi="Bell MT"/>
          <w:b/>
          <w:sz w:val="24"/>
          <w:szCs w:val="24"/>
        </w:rPr>
        <w:t>REFERÊNCIAS BIBLIOGRÁFICAS</w:t>
      </w:r>
    </w:p>
    <w:p w14:paraId="31D2D99B" w14:textId="52AB595C" w:rsidR="006929B7" w:rsidRDefault="006929B7" w:rsidP="006929B7">
      <w:pPr>
        <w:spacing w:line="240" w:lineRule="auto"/>
        <w:ind w:right="103"/>
        <w:jc w:val="both"/>
        <w:rPr>
          <w:rFonts w:ascii="Bell MT" w:hAnsi="Bell MT"/>
          <w:sz w:val="24"/>
          <w:szCs w:val="24"/>
        </w:rPr>
      </w:pPr>
      <w:r>
        <w:rPr>
          <w:rFonts w:ascii="Bell MT" w:hAnsi="Bell MT"/>
          <w:sz w:val="24"/>
          <w:szCs w:val="24"/>
        </w:rPr>
        <w:t xml:space="preserve">BARROS, </w:t>
      </w:r>
      <w:proofErr w:type="spellStart"/>
      <w:r>
        <w:rPr>
          <w:rFonts w:ascii="Bell MT" w:hAnsi="Bell MT"/>
          <w:sz w:val="24"/>
          <w:szCs w:val="24"/>
        </w:rPr>
        <w:t>Gabrielly</w:t>
      </w:r>
      <w:proofErr w:type="spellEnd"/>
      <w:r>
        <w:rPr>
          <w:rFonts w:ascii="Bell MT" w:hAnsi="Bell MT"/>
          <w:sz w:val="24"/>
          <w:szCs w:val="24"/>
        </w:rPr>
        <w:t xml:space="preserve"> Maria de et al. The </w:t>
      </w:r>
      <w:proofErr w:type="spellStart"/>
      <w:r>
        <w:rPr>
          <w:rFonts w:ascii="Bell MT" w:hAnsi="Bell MT"/>
          <w:sz w:val="24"/>
          <w:szCs w:val="24"/>
        </w:rPr>
        <w:t>impacts</w:t>
      </w:r>
      <w:proofErr w:type="spellEnd"/>
      <w:r>
        <w:rPr>
          <w:rFonts w:ascii="Bell MT" w:hAnsi="Bell MT"/>
          <w:sz w:val="24"/>
          <w:szCs w:val="24"/>
        </w:rPr>
        <w:t xml:space="preserve"> </w:t>
      </w:r>
      <w:proofErr w:type="spellStart"/>
      <w:r>
        <w:rPr>
          <w:rFonts w:ascii="Bell MT" w:hAnsi="Bell MT"/>
          <w:sz w:val="24"/>
          <w:szCs w:val="24"/>
        </w:rPr>
        <w:t>of</w:t>
      </w:r>
      <w:proofErr w:type="spellEnd"/>
      <w:r>
        <w:rPr>
          <w:rFonts w:ascii="Bell MT" w:hAnsi="Bell MT"/>
          <w:sz w:val="24"/>
          <w:szCs w:val="24"/>
        </w:rPr>
        <w:t xml:space="preserve"> </w:t>
      </w:r>
      <w:proofErr w:type="spellStart"/>
      <w:r>
        <w:rPr>
          <w:rFonts w:ascii="Bell MT" w:hAnsi="Bell MT"/>
          <w:sz w:val="24"/>
          <w:szCs w:val="24"/>
        </w:rPr>
        <w:t>the</w:t>
      </w:r>
      <w:proofErr w:type="spellEnd"/>
      <w:r>
        <w:rPr>
          <w:rFonts w:ascii="Bell MT" w:hAnsi="Bell MT"/>
          <w:sz w:val="24"/>
          <w:szCs w:val="24"/>
        </w:rPr>
        <w:t xml:space="preserve"> COVID-19 </w:t>
      </w:r>
      <w:proofErr w:type="spellStart"/>
      <w:r>
        <w:rPr>
          <w:rFonts w:ascii="Bell MT" w:hAnsi="Bell MT"/>
          <w:sz w:val="24"/>
          <w:szCs w:val="24"/>
        </w:rPr>
        <w:t>pandemic</w:t>
      </w:r>
      <w:proofErr w:type="spellEnd"/>
      <w:r>
        <w:rPr>
          <w:rFonts w:ascii="Bell MT" w:hAnsi="Bell MT"/>
          <w:sz w:val="24"/>
          <w:szCs w:val="24"/>
        </w:rPr>
        <w:t xml:space="preserve"> </w:t>
      </w:r>
      <w:proofErr w:type="spellStart"/>
      <w:r>
        <w:rPr>
          <w:rFonts w:ascii="Bell MT" w:hAnsi="Bell MT"/>
          <w:sz w:val="24"/>
          <w:szCs w:val="24"/>
        </w:rPr>
        <w:t>on</w:t>
      </w:r>
      <w:proofErr w:type="spellEnd"/>
      <w:r>
        <w:rPr>
          <w:rFonts w:ascii="Bell MT" w:hAnsi="Bell MT"/>
          <w:sz w:val="24"/>
          <w:szCs w:val="24"/>
        </w:rPr>
        <w:t xml:space="preserve"> </w:t>
      </w:r>
      <w:proofErr w:type="spellStart"/>
      <w:r>
        <w:rPr>
          <w:rFonts w:ascii="Bell MT" w:hAnsi="Bell MT"/>
          <w:sz w:val="24"/>
          <w:szCs w:val="24"/>
        </w:rPr>
        <w:t>the</w:t>
      </w:r>
      <w:proofErr w:type="spellEnd"/>
      <w:r>
        <w:rPr>
          <w:rFonts w:ascii="Bell MT" w:hAnsi="Bell MT"/>
          <w:sz w:val="24"/>
          <w:szCs w:val="24"/>
        </w:rPr>
        <w:t xml:space="preserve"> mental </w:t>
      </w:r>
      <w:proofErr w:type="spellStart"/>
      <w:r>
        <w:rPr>
          <w:rFonts w:ascii="Bell MT" w:hAnsi="Bell MT"/>
          <w:sz w:val="24"/>
          <w:szCs w:val="24"/>
        </w:rPr>
        <w:t>health</w:t>
      </w:r>
      <w:proofErr w:type="spellEnd"/>
      <w:r>
        <w:rPr>
          <w:rFonts w:ascii="Bell MT" w:hAnsi="Bell MT"/>
          <w:sz w:val="24"/>
          <w:szCs w:val="24"/>
        </w:rPr>
        <w:t xml:space="preserve"> </w:t>
      </w:r>
      <w:proofErr w:type="spellStart"/>
      <w:r>
        <w:rPr>
          <w:rFonts w:ascii="Bell MT" w:hAnsi="Bell MT"/>
          <w:sz w:val="24"/>
          <w:szCs w:val="24"/>
        </w:rPr>
        <w:t>of</w:t>
      </w:r>
      <w:proofErr w:type="spellEnd"/>
      <w:r>
        <w:rPr>
          <w:rFonts w:ascii="Bell MT" w:hAnsi="Bell MT"/>
          <w:sz w:val="24"/>
          <w:szCs w:val="24"/>
        </w:rPr>
        <w:t xml:space="preserve"> </w:t>
      </w:r>
      <w:proofErr w:type="spellStart"/>
      <w:r>
        <w:rPr>
          <w:rFonts w:ascii="Bell MT" w:hAnsi="Bell MT"/>
          <w:sz w:val="24"/>
          <w:szCs w:val="24"/>
        </w:rPr>
        <w:t>students</w:t>
      </w:r>
      <w:proofErr w:type="spellEnd"/>
      <w:r>
        <w:rPr>
          <w:rFonts w:ascii="Bell MT" w:hAnsi="Bell MT"/>
          <w:sz w:val="24"/>
          <w:szCs w:val="24"/>
        </w:rPr>
        <w:t xml:space="preserve">. </w:t>
      </w:r>
      <w:proofErr w:type="spellStart"/>
      <w:r>
        <w:rPr>
          <w:rFonts w:ascii="Bell MT" w:hAnsi="Bell MT"/>
          <w:b/>
          <w:sz w:val="24"/>
          <w:szCs w:val="24"/>
        </w:rPr>
        <w:t>Research</w:t>
      </w:r>
      <w:proofErr w:type="spellEnd"/>
      <w:r>
        <w:rPr>
          <w:rFonts w:ascii="Bell MT" w:hAnsi="Bell MT"/>
          <w:b/>
          <w:sz w:val="24"/>
          <w:szCs w:val="24"/>
        </w:rPr>
        <w:t xml:space="preserve">, Society </w:t>
      </w:r>
      <w:proofErr w:type="spellStart"/>
      <w:r>
        <w:rPr>
          <w:rFonts w:ascii="Bell MT" w:hAnsi="Bell MT"/>
          <w:b/>
          <w:sz w:val="24"/>
          <w:szCs w:val="24"/>
        </w:rPr>
        <w:t>and</w:t>
      </w:r>
      <w:proofErr w:type="spellEnd"/>
      <w:r>
        <w:rPr>
          <w:rFonts w:ascii="Bell MT" w:hAnsi="Bell MT"/>
          <w:b/>
          <w:sz w:val="24"/>
          <w:szCs w:val="24"/>
        </w:rPr>
        <w:t xml:space="preserve"> </w:t>
      </w:r>
      <w:proofErr w:type="spellStart"/>
      <w:r>
        <w:rPr>
          <w:rFonts w:ascii="Bell MT" w:hAnsi="Bell MT"/>
          <w:b/>
          <w:sz w:val="24"/>
          <w:szCs w:val="24"/>
        </w:rPr>
        <w:t>Development</w:t>
      </w:r>
      <w:proofErr w:type="spellEnd"/>
      <w:r>
        <w:rPr>
          <w:rFonts w:ascii="Bell MT" w:hAnsi="Bell MT"/>
          <w:b/>
          <w:sz w:val="24"/>
          <w:szCs w:val="24"/>
        </w:rPr>
        <w:t xml:space="preserve">, </w:t>
      </w:r>
      <w:r>
        <w:rPr>
          <w:rFonts w:ascii="Bell MT" w:hAnsi="Bell MT"/>
          <w:sz w:val="24"/>
          <w:szCs w:val="24"/>
        </w:rPr>
        <w:t>[S. I.],</w:t>
      </w:r>
      <w:r w:rsidR="0031690A">
        <w:rPr>
          <w:rFonts w:ascii="Bell MT" w:hAnsi="Bell MT"/>
          <w:sz w:val="24"/>
          <w:szCs w:val="24"/>
        </w:rPr>
        <w:t xml:space="preserve"> v. 10, n. 9, p. , 2021. Disponí</w:t>
      </w:r>
      <w:r>
        <w:rPr>
          <w:rFonts w:ascii="Bell MT" w:hAnsi="Bell MT"/>
          <w:sz w:val="24"/>
          <w:szCs w:val="24"/>
        </w:rPr>
        <w:t>vel em: &lt;</w:t>
      </w:r>
      <w:r w:rsidR="0048210A" w:rsidRPr="0048210A">
        <w:rPr>
          <w:rFonts w:ascii="Bell MT" w:hAnsi="Bell MT"/>
          <w:sz w:val="24"/>
          <w:szCs w:val="24"/>
        </w:rPr>
        <w:t>https://rsdjournal.org/index.php/rsd/article/view/18307</w:t>
      </w:r>
      <w:r>
        <w:rPr>
          <w:rFonts w:ascii="Bell MT" w:hAnsi="Bell MT"/>
          <w:sz w:val="24"/>
          <w:szCs w:val="24"/>
        </w:rPr>
        <w:t>&gt;. Acesso em: 12 de Out de 2021.</w:t>
      </w:r>
    </w:p>
    <w:p w14:paraId="00F2DD8A" w14:textId="77777777" w:rsidR="000C6B3B" w:rsidRDefault="006929B7" w:rsidP="000C6B3B">
      <w:pPr>
        <w:spacing w:line="240" w:lineRule="auto"/>
        <w:ind w:right="103"/>
        <w:jc w:val="both"/>
        <w:rPr>
          <w:rFonts w:ascii="Bell MT" w:hAnsi="Bell MT"/>
          <w:sz w:val="24"/>
          <w:szCs w:val="24"/>
        </w:rPr>
      </w:pPr>
      <w:r>
        <w:rPr>
          <w:rFonts w:ascii="Bell MT" w:hAnsi="Bell MT"/>
          <w:sz w:val="24"/>
          <w:szCs w:val="24"/>
        </w:rPr>
        <w:t xml:space="preserve">BRASIL. </w:t>
      </w:r>
      <w:r w:rsidRPr="00B967D4">
        <w:rPr>
          <w:rFonts w:ascii="Bell MT" w:hAnsi="Bell MT"/>
          <w:bCs/>
          <w:sz w:val="24"/>
          <w:szCs w:val="24"/>
        </w:rPr>
        <w:t>Conselho Nacional da Educação.</w:t>
      </w:r>
      <w:r>
        <w:rPr>
          <w:rFonts w:ascii="Bell MT" w:hAnsi="Bell MT"/>
          <w:b/>
          <w:sz w:val="24"/>
          <w:szCs w:val="24"/>
        </w:rPr>
        <w:t xml:space="preserve"> </w:t>
      </w:r>
      <w:r w:rsidRPr="00B967D4">
        <w:rPr>
          <w:rFonts w:ascii="Bell MT" w:hAnsi="Bell MT"/>
          <w:b/>
          <w:bCs/>
          <w:sz w:val="24"/>
          <w:szCs w:val="24"/>
        </w:rPr>
        <w:t>Parecer CNE/CP nº 5/2020, aprovado em 28 de abril de 2020</w:t>
      </w:r>
      <w:r w:rsidRPr="0031690A">
        <w:rPr>
          <w:rFonts w:ascii="Bell MT" w:hAnsi="Bell MT"/>
          <w:sz w:val="24"/>
          <w:szCs w:val="24"/>
        </w:rPr>
        <w:t>. Reorganização do Calendário Escolar e da possibilidade de c</w:t>
      </w:r>
      <w:r w:rsidR="000C6B3B" w:rsidRPr="0031690A">
        <w:rPr>
          <w:rFonts w:ascii="Bell MT" w:hAnsi="Bell MT"/>
          <w:sz w:val="24"/>
          <w:szCs w:val="24"/>
        </w:rPr>
        <w:t>ômputo de atividades não presenciais para fins de cumprimento da carga horária mínima anual, em razão da Pandemia da COVID-19.</w:t>
      </w:r>
      <w:r w:rsidR="000C6B3B">
        <w:rPr>
          <w:rFonts w:ascii="Bell MT" w:hAnsi="Bell MT"/>
          <w:b/>
          <w:sz w:val="24"/>
          <w:szCs w:val="24"/>
        </w:rPr>
        <w:t xml:space="preserve"> </w:t>
      </w:r>
      <w:r w:rsidR="000C6B3B">
        <w:rPr>
          <w:rFonts w:ascii="Bell MT" w:hAnsi="Bell MT"/>
          <w:sz w:val="24"/>
          <w:szCs w:val="24"/>
        </w:rPr>
        <w:t>Disponível em: &lt;</w:t>
      </w:r>
      <w:r w:rsidR="00DF7889" w:rsidRPr="00DF7889">
        <w:rPr>
          <w:rFonts w:ascii="Bell MT" w:hAnsi="Bell MT"/>
          <w:sz w:val="24"/>
          <w:szCs w:val="24"/>
        </w:rPr>
        <w:t>http://portal.mec.gov.br/index.php?option=com_docman&amp;view=download&amp;alias=145011-pcp005-20&amp;category_slug=marco-2020-pdf&amp;Itemid=30192</w:t>
      </w:r>
      <w:r w:rsidR="000C6B3B">
        <w:rPr>
          <w:rFonts w:ascii="Bell MT" w:hAnsi="Bell MT"/>
          <w:sz w:val="24"/>
          <w:szCs w:val="24"/>
        </w:rPr>
        <w:t>&gt;. Acesso em: 11 de Out de 2021.</w:t>
      </w:r>
    </w:p>
    <w:p w14:paraId="00299C87" w14:textId="77777777" w:rsidR="000C6B3B" w:rsidRDefault="000C6B3B" w:rsidP="000C6B3B">
      <w:pPr>
        <w:spacing w:line="240" w:lineRule="auto"/>
        <w:ind w:right="103"/>
        <w:jc w:val="both"/>
        <w:rPr>
          <w:rFonts w:ascii="Bell MT" w:hAnsi="Bell MT"/>
          <w:sz w:val="24"/>
          <w:szCs w:val="24"/>
        </w:rPr>
      </w:pPr>
      <w:r>
        <w:rPr>
          <w:rFonts w:ascii="Bell MT" w:hAnsi="Bell MT"/>
          <w:sz w:val="24"/>
          <w:szCs w:val="24"/>
        </w:rPr>
        <w:t xml:space="preserve">BRASIL. </w:t>
      </w:r>
      <w:r>
        <w:rPr>
          <w:rFonts w:ascii="Bell MT" w:hAnsi="Bell MT"/>
          <w:b/>
          <w:sz w:val="24"/>
          <w:szCs w:val="24"/>
        </w:rPr>
        <w:t xml:space="preserve">Decreto nº 7.219, 24 de junho de 2020. </w:t>
      </w:r>
      <w:r>
        <w:rPr>
          <w:rFonts w:ascii="Bell MT" w:hAnsi="Bell MT"/>
          <w:sz w:val="24"/>
          <w:szCs w:val="24"/>
        </w:rPr>
        <w:t xml:space="preserve">Dispõem sobre o Programa Institucional de Bolsa de Iniciação à Docência – PIBID e dá outras providências. Disponível </w:t>
      </w:r>
      <w:r w:rsidR="00B53230">
        <w:rPr>
          <w:rFonts w:ascii="Bell MT" w:hAnsi="Bell MT"/>
          <w:sz w:val="24"/>
          <w:szCs w:val="24"/>
        </w:rPr>
        <w:t>em</w:t>
      </w:r>
      <w:r>
        <w:rPr>
          <w:rFonts w:ascii="Bell MT" w:hAnsi="Bell MT"/>
          <w:sz w:val="24"/>
          <w:szCs w:val="24"/>
        </w:rPr>
        <w:t>: &lt;</w:t>
      </w:r>
      <w:r w:rsidR="00DF7889" w:rsidRPr="00DF7889">
        <w:rPr>
          <w:rFonts w:ascii="Bell MT" w:hAnsi="Bell MT"/>
          <w:sz w:val="24"/>
          <w:szCs w:val="24"/>
        </w:rPr>
        <w:t>http://www.planalto.gov.br/ccivil_03/_Ato2007-2010/2010/Decreto/D7219.htm</w:t>
      </w:r>
      <w:r>
        <w:rPr>
          <w:rFonts w:ascii="Bell MT" w:hAnsi="Bell MT"/>
          <w:sz w:val="24"/>
          <w:szCs w:val="24"/>
        </w:rPr>
        <w:t>&gt;. Acesso em: 12 de Out de 2021.</w:t>
      </w:r>
    </w:p>
    <w:p w14:paraId="57668CA8" w14:textId="77777777" w:rsidR="000C6B3B" w:rsidRDefault="000C6B3B" w:rsidP="000C6B3B">
      <w:pPr>
        <w:spacing w:line="240" w:lineRule="auto"/>
        <w:ind w:right="103"/>
        <w:jc w:val="both"/>
        <w:rPr>
          <w:rFonts w:ascii="Bell MT" w:hAnsi="Bell MT"/>
          <w:sz w:val="24"/>
          <w:szCs w:val="24"/>
        </w:rPr>
      </w:pPr>
      <w:r>
        <w:rPr>
          <w:rFonts w:ascii="Bell MT" w:hAnsi="Bell MT"/>
          <w:sz w:val="24"/>
          <w:szCs w:val="24"/>
        </w:rPr>
        <w:t xml:space="preserve">BRASIL. </w:t>
      </w:r>
      <w:r w:rsidR="0031690A">
        <w:rPr>
          <w:rFonts w:ascii="Bell MT" w:hAnsi="Bell MT"/>
          <w:b/>
          <w:sz w:val="24"/>
          <w:szCs w:val="24"/>
        </w:rPr>
        <w:t xml:space="preserve">Lei 14.040, 18 de Agosto de 2020. </w:t>
      </w:r>
      <w:r w:rsidR="0031690A">
        <w:rPr>
          <w:rFonts w:ascii="Bell MT" w:hAnsi="Bell MT"/>
          <w:sz w:val="24"/>
          <w:szCs w:val="24"/>
        </w:rPr>
        <w:t xml:space="preserve">Estabelece normas </w:t>
      </w:r>
      <w:r w:rsidR="00EE5EDE">
        <w:rPr>
          <w:rFonts w:ascii="Bell MT" w:hAnsi="Bell MT"/>
          <w:sz w:val="24"/>
          <w:szCs w:val="24"/>
        </w:rPr>
        <w:t>educacionais excepcionais a serem adotadas durante o estado de calamidade pública reconhecido pelo Decreto Legislativo nº 6, de 20 de março; e altera a Lei nº 11.947, de 16 de junho de 2009. Disponível em:</w:t>
      </w:r>
      <w:r w:rsidR="00DF7889">
        <w:rPr>
          <w:rFonts w:ascii="Bell MT" w:hAnsi="Bell MT"/>
          <w:sz w:val="24"/>
          <w:szCs w:val="24"/>
        </w:rPr>
        <w:t xml:space="preserve"> </w:t>
      </w:r>
      <w:r w:rsidR="00DF7889" w:rsidRPr="00DF7889">
        <w:rPr>
          <w:rFonts w:ascii="Bell MT" w:hAnsi="Bell MT"/>
          <w:sz w:val="24"/>
          <w:szCs w:val="24"/>
        </w:rPr>
        <w:t>&lt;http://www.planalto.gov.br/ccivil_03/_ato2019-2022/2020/lei/L14040.htm&gt;</w:t>
      </w:r>
      <w:r w:rsidR="00EE5EDE">
        <w:rPr>
          <w:rFonts w:ascii="Bell MT" w:hAnsi="Bell MT"/>
          <w:sz w:val="24"/>
          <w:szCs w:val="24"/>
        </w:rPr>
        <w:t>. Acesso em: 11 de Out de 2021.</w:t>
      </w:r>
    </w:p>
    <w:p w14:paraId="142EF56A" w14:textId="77777777" w:rsidR="00DF7889" w:rsidRDefault="00DF7889" w:rsidP="000C6B3B">
      <w:pPr>
        <w:spacing w:line="240" w:lineRule="auto"/>
        <w:ind w:right="103"/>
        <w:jc w:val="both"/>
        <w:rPr>
          <w:rFonts w:ascii="Bell MT" w:hAnsi="Bell MT"/>
          <w:sz w:val="24"/>
          <w:szCs w:val="24"/>
        </w:rPr>
      </w:pPr>
      <w:r>
        <w:rPr>
          <w:rFonts w:ascii="Bell MT" w:hAnsi="Bell MT"/>
          <w:sz w:val="24"/>
          <w:szCs w:val="24"/>
        </w:rPr>
        <w:t xml:space="preserve">BRASIL. Ministério da Saúde. </w:t>
      </w:r>
      <w:r w:rsidRPr="00DF7889">
        <w:rPr>
          <w:rFonts w:ascii="Bell MT" w:hAnsi="Bell MT"/>
          <w:b/>
          <w:sz w:val="24"/>
          <w:szCs w:val="24"/>
        </w:rPr>
        <w:t xml:space="preserve">Painel do </w:t>
      </w:r>
      <w:proofErr w:type="spellStart"/>
      <w:r w:rsidRPr="00DF7889">
        <w:rPr>
          <w:rFonts w:ascii="Bell MT" w:hAnsi="Bell MT"/>
          <w:b/>
          <w:sz w:val="24"/>
          <w:szCs w:val="24"/>
        </w:rPr>
        <w:t>Coronavírus</w:t>
      </w:r>
      <w:proofErr w:type="spellEnd"/>
      <w:r>
        <w:rPr>
          <w:rFonts w:ascii="Bell MT" w:hAnsi="Bell MT"/>
          <w:sz w:val="24"/>
          <w:szCs w:val="24"/>
        </w:rPr>
        <w:t>. 2021. Disponível em: &lt;</w:t>
      </w:r>
      <w:r w:rsidRPr="00DF7889">
        <w:rPr>
          <w:rFonts w:ascii="Bell MT" w:hAnsi="Bell MT"/>
          <w:sz w:val="24"/>
          <w:szCs w:val="24"/>
        </w:rPr>
        <w:t>https://covid.saude.gov.br/</w:t>
      </w:r>
      <w:r>
        <w:rPr>
          <w:rFonts w:ascii="Bell MT" w:hAnsi="Bell MT"/>
          <w:sz w:val="24"/>
          <w:szCs w:val="24"/>
        </w:rPr>
        <w:t>&gt;.Acesso em: 10 de Out de 2021.</w:t>
      </w:r>
    </w:p>
    <w:p w14:paraId="6889B28E" w14:textId="77777777" w:rsidR="00DB2793" w:rsidRDefault="00DB2793" w:rsidP="000C6B3B">
      <w:pPr>
        <w:spacing w:line="240" w:lineRule="auto"/>
        <w:ind w:right="103"/>
        <w:jc w:val="both"/>
        <w:rPr>
          <w:rFonts w:ascii="Bell MT" w:hAnsi="Bell MT"/>
          <w:sz w:val="24"/>
          <w:szCs w:val="24"/>
        </w:rPr>
      </w:pPr>
      <w:r>
        <w:rPr>
          <w:rFonts w:ascii="Bell MT" w:hAnsi="Bell MT"/>
          <w:sz w:val="24"/>
          <w:szCs w:val="24"/>
        </w:rPr>
        <w:t xml:space="preserve">BRASIL. </w:t>
      </w:r>
      <w:r w:rsidRPr="00DB2793">
        <w:rPr>
          <w:rFonts w:ascii="Bell MT" w:hAnsi="Bell MT"/>
          <w:b/>
          <w:sz w:val="24"/>
          <w:szCs w:val="24"/>
        </w:rPr>
        <w:t>Decreto</w:t>
      </w:r>
      <w:r>
        <w:rPr>
          <w:rFonts w:ascii="Bell MT" w:hAnsi="Bell MT"/>
          <w:sz w:val="24"/>
          <w:szCs w:val="24"/>
        </w:rPr>
        <w:t xml:space="preserve"> </w:t>
      </w:r>
      <w:r w:rsidRPr="00DB2793">
        <w:rPr>
          <w:rFonts w:ascii="Bell MT" w:hAnsi="Bell MT"/>
          <w:b/>
          <w:sz w:val="24"/>
          <w:szCs w:val="24"/>
        </w:rPr>
        <w:t>Legislativo nº6, de 2020</w:t>
      </w:r>
      <w:r>
        <w:rPr>
          <w:rFonts w:ascii="Bell MT" w:hAnsi="Bell MT"/>
          <w:sz w:val="24"/>
          <w:szCs w:val="24"/>
        </w:rPr>
        <w:t>. Disponível em: &lt;</w:t>
      </w:r>
      <w:r w:rsidRPr="00DB2793">
        <w:t xml:space="preserve"> </w:t>
      </w:r>
      <w:r w:rsidRPr="00DB2793">
        <w:rPr>
          <w:rFonts w:ascii="Bell MT" w:hAnsi="Bell MT"/>
          <w:sz w:val="24"/>
          <w:szCs w:val="24"/>
        </w:rPr>
        <w:t>http://www.planalto.gov.br/ccivil_03/portaria/DLG6-2020.htm</w:t>
      </w:r>
      <w:r>
        <w:rPr>
          <w:rFonts w:ascii="Bell MT" w:hAnsi="Bell MT"/>
          <w:sz w:val="24"/>
          <w:szCs w:val="24"/>
        </w:rPr>
        <w:t>&gt;. Acesso em: 11 de Out de 2021.</w:t>
      </w:r>
    </w:p>
    <w:p w14:paraId="0593E3A1" w14:textId="78C4270E" w:rsidR="00DF7889" w:rsidRDefault="00DB2793" w:rsidP="000C6B3B">
      <w:pPr>
        <w:spacing w:line="240" w:lineRule="auto"/>
        <w:ind w:right="103"/>
        <w:jc w:val="both"/>
        <w:rPr>
          <w:rFonts w:ascii="Bell MT" w:hAnsi="Bell MT"/>
          <w:sz w:val="24"/>
          <w:szCs w:val="24"/>
        </w:rPr>
      </w:pPr>
      <w:r>
        <w:rPr>
          <w:rFonts w:ascii="Bell MT" w:hAnsi="Bell MT"/>
          <w:sz w:val="24"/>
          <w:szCs w:val="24"/>
        </w:rPr>
        <w:t xml:space="preserve">DALLAQUE, B; OLIVEIRA, F.P.D; SANTOS, F.M.P. Consumo de Psicotrópicos em meio a pandemia do Sars-Cov-2. </w:t>
      </w:r>
      <w:proofErr w:type="spellStart"/>
      <w:r w:rsidRPr="00DB2793">
        <w:rPr>
          <w:rFonts w:ascii="Bell MT" w:hAnsi="Bell MT"/>
          <w:b/>
          <w:sz w:val="24"/>
          <w:szCs w:val="24"/>
        </w:rPr>
        <w:t>Pubsaúde</w:t>
      </w:r>
      <w:proofErr w:type="spellEnd"/>
      <w:r>
        <w:rPr>
          <w:rFonts w:ascii="Bell MT" w:hAnsi="Bell MT"/>
          <w:sz w:val="24"/>
          <w:szCs w:val="24"/>
        </w:rPr>
        <w:t xml:space="preserve">, 7, A187. DOI: </w:t>
      </w:r>
      <w:r w:rsidR="00FC1D66">
        <w:rPr>
          <w:rFonts w:ascii="Bell MT" w:hAnsi="Bell MT"/>
          <w:sz w:val="24"/>
          <w:szCs w:val="24"/>
        </w:rPr>
        <w:t>&lt;</w:t>
      </w:r>
      <w:hyperlink r:id="rId26" w:history="1">
        <w:r w:rsidR="008C39BD" w:rsidRPr="008C39BD">
          <w:rPr>
            <w:rStyle w:val="Hyperlink"/>
            <w:rFonts w:ascii="Bell MT" w:hAnsi="Bell MT"/>
            <w:color w:val="000000" w:themeColor="text1"/>
            <w:sz w:val="24"/>
            <w:szCs w:val="24"/>
            <w:u w:val="none"/>
          </w:rPr>
          <w:t>https://dx.doi.org/10.31533/pubsaude7.A187</w:t>
        </w:r>
      </w:hyperlink>
      <w:r w:rsidR="008C39BD">
        <w:rPr>
          <w:rFonts w:ascii="Bell MT" w:hAnsi="Bell MT"/>
          <w:sz w:val="24"/>
          <w:szCs w:val="24"/>
        </w:rPr>
        <w:t>&gt;</w:t>
      </w:r>
      <w:r w:rsidR="0001700C">
        <w:rPr>
          <w:rFonts w:ascii="Bell MT" w:hAnsi="Bell MT"/>
          <w:sz w:val="24"/>
          <w:szCs w:val="24"/>
        </w:rPr>
        <w:t>. Disponível em: &lt;</w:t>
      </w:r>
      <w:r w:rsidR="0001700C" w:rsidRPr="0001700C">
        <w:rPr>
          <w:rFonts w:ascii="Bell MT" w:hAnsi="Bell MT"/>
          <w:sz w:val="24"/>
          <w:szCs w:val="24"/>
        </w:rPr>
        <w:t>https://pubsaude.com.br/revista/consumo-de-psicotropicos-em-meio-a-pandemia-do-sars-cov-2/</w:t>
      </w:r>
      <w:r w:rsidR="0001700C">
        <w:rPr>
          <w:rFonts w:ascii="Bell MT" w:hAnsi="Bell MT"/>
          <w:sz w:val="24"/>
          <w:szCs w:val="24"/>
        </w:rPr>
        <w:t>&gt;. Acesso em: 12 de Out de 2021.</w:t>
      </w:r>
    </w:p>
    <w:p w14:paraId="15905C80" w14:textId="77777777" w:rsidR="00D04476" w:rsidRDefault="0001700C" w:rsidP="000C6B3B">
      <w:pPr>
        <w:spacing w:line="240" w:lineRule="auto"/>
        <w:ind w:right="103"/>
        <w:jc w:val="both"/>
        <w:rPr>
          <w:rFonts w:ascii="Bell MT" w:hAnsi="Bell MT"/>
          <w:sz w:val="24"/>
          <w:szCs w:val="24"/>
        </w:rPr>
      </w:pPr>
      <w:r>
        <w:rPr>
          <w:rFonts w:ascii="Bell MT" w:hAnsi="Bell MT"/>
          <w:sz w:val="24"/>
          <w:szCs w:val="24"/>
        </w:rPr>
        <w:lastRenderedPageBreak/>
        <w:t xml:space="preserve">LDB. </w:t>
      </w:r>
      <w:r>
        <w:rPr>
          <w:rFonts w:ascii="Bell MT" w:hAnsi="Bell MT"/>
          <w:b/>
          <w:sz w:val="24"/>
          <w:szCs w:val="24"/>
        </w:rPr>
        <w:t xml:space="preserve">Lei de Diretrizes e Bases da Educação Nacional. </w:t>
      </w:r>
      <w:r>
        <w:rPr>
          <w:rFonts w:ascii="Bell MT" w:hAnsi="Bell MT"/>
          <w:sz w:val="24"/>
          <w:szCs w:val="24"/>
        </w:rPr>
        <w:t>Brasília: Senado Federal, Coordenações Edições Técnicas. 2017. P. 50.</w:t>
      </w:r>
    </w:p>
    <w:p w14:paraId="5E395923" w14:textId="77777777" w:rsidR="0001700C" w:rsidRDefault="0001700C" w:rsidP="000C6B3B">
      <w:pPr>
        <w:spacing w:line="240" w:lineRule="auto"/>
        <w:ind w:right="103"/>
        <w:jc w:val="both"/>
        <w:rPr>
          <w:rFonts w:ascii="Bell MT" w:hAnsi="Bell MT"/>
          <w:sz w:val="24"/>
          <w:szCs w:val="24"/>
        </w:rPr>
      </w:pPr>
      <w:r>
        <w:rPr>
          <w:rFonts w:ascii="Bell MT" w:hAnsi="Bell MT"/>
          <w:sz w:val="24"/>
          <w:szCs w:val="24"/>
        </w:rPr>
        <w:t xml:space="preserve">LIBÂNEO, José Carlos; OLIVEIRA, João Ferreira de; TOSCHI, </w:t>
      </w:r>
      <w:proofErr w:type="spellStart"/>
      <w:r>
        <w:rPr>
          <w:rFonts w:ascii="Bell MT" w:hAnsi="Bell MT"/>
          <w:sz w:val="24"/>
          <w:szCs w:val="24"/>
        </w:rPr>
        <w:t>Mirza</w:t>
      </w:r>
      <w:proofErr w:type="spellEnd"/>
      <w:r>
        <w:rPr>
          <w:rFonts w:ascii="Bell MT" w:hAnsi="Bell MT"/>
          <w:sz w:val="24"/>
          <w:szCs w:val="24"/>
        </w:rPr>
        <w:t xml:space="preserve"> Seabra. Educação Escolar: políticas, estruturas e organização. In: _____. </w:t>
      </w:r>
      <w:r>
        <w:rPr>
          <w:rFonts w:ascii="Bell MT" w:hAnsi="Bell MT"/>
          <w:b/>
          <w:sz w:val="24"/>
          <w:szCs w:val="24"/>
        </w:rPr>
        <w:t xml:space="preserve">Organização e gestão, objetivos de Ensino e trabalho dos professores. </w:t>
      </w:r>
      <w:r>
        <w:rPr>
          <w:rFonts w:ascii="Bell MT" w:hAnsi="Bell MT"/>
          <w:sz w:val="24"/>
          <w:szCs w:val="24"/>
        </w:rPr>
        <w:t xml:space="preserve"> São Paulo: Cortez, 2012. P. 411-432.</w:t>
      </w:r>
    </w:p>
    <w:p w14:paraId="591D8E39" w14:textId="77777777" w:rsidR="00D20C4A" w:rsidRDefault="00D20C4A" w:rsidP="000C6B3B">
      <w:pPr>
        <w:spacing w:line="240" w:lineRule="auto"/>
        <w:ind w:right="103"/>
        <w:jc w:val="both"/>
        <w:rPr>
          <w:rFonts w:ascii="Bell MT" w:hAnsi="Bell MT"/>
          <w:sz w:val="24"/>
          <w:szCs w:val="24"/>
        </w:rPr>
      </w:pPr>
      <w:r>
        <w:rPr>
          <w:rFonts w:ascii="Bell MT" w:hAnsi="Bell MT"/>
          <w:sz w:val="24"/>
          <w:szCs w:val="24"/>
        </w:rPr>
        <w:t xml:space="preserve">MUHLBAUER, Julia Fernandes </w:t>
      </w:r>
      <w:proofErr w:type="spellStart"/>
      <w:r>
        <w:rPr>
          <w:rFonts w:ascii="Bell MT" w:hAnsi="Bell MT"/>
          <w:sz w:val="24"/>
          <w:szCs w:val="24"/>
        </w:rPr>
        <w:t>Eigenheer</w:t>
      </w:r>
      <w:proofErr w:type="spellEnd"/>
      <w:r>
        <w:rPr>
          <w:rFonts w:ascii="Bell MT" w:hAnsi="Bell MT"/>
          <w:sz w:val="24"/>
          <w:szCs w:val="24"/>
        </w:rPr>
        <w:t xml:space="preserve"> et al. AUTOMUTILAÇÃO EM ADOLESCENTES E ADULTOS JOVENS NA PANDEMIA POR COVID-19: o relato de três casos. </w:t>
      </w:r>
      <w:r>
        <w:rPr>
          <w:rFonts w:ascii="Bell MT" w:hAnsi="Bell MT"/>
          <w:b/>
          <w:sz w:val="24"/>
          <w:szCs w:val="24"/>
        </w:rPr>
        <w:t xml:space="preserve">Revista Augustus. </w:t>
      </w:r>
      <w:r>
        <w:rPr>
          <w:rFonts w:ascii="Bell MT" w:hAnsi="Bell MT"/>
          <w:sz w:val="24"/>
          <w:szCs w:val="24"/>
        </w:rPr>
        <w:t xml:space="preserve">Rio de Janeiro, v 25 n. 52, p. 112-122, </w:t>
      </w:r>
      <w:proofErr w:type="spellStart"/>
      <w:r>
        <w:rPr>
          <w:rFonts w:ascii="Bell MT" w:hAnsi="Bell MT"/>
          <w:sz w:val="24"/>
          <w:szCs w:val="24"/>
        </w:rPr>
        <w:t>nov</w:t>
      </w:r>
      <w:proofErr w:type="spellEnd"/>
      <w:r>
        <w:rPr>
          <w:rFonts w:ascii="Bell MT" w:hAnsi="Bell MT"/>
          <w:sz w:val="24"/>
          <w:szCs w:val="24"/>
        </w:rPr>
        <w:t xml:space="preserve"> 2020/</w:t>
      </w:r>
      <w:proofErr w:type="spellStart"/>
      <w:r>
        <w:rPr>
          <w:rFonts w:ascii="Bell MT" w:hAnsi="Bell MT"/>
          <w:sz w:val="24"/>
          <w:szCs w:val="24"/>
        </w:rPr>
        <w:t>fev</w:t>
      </w:r>
      <w:proofErr w:type="spellEnd"/>
      <w:r>
        <w:rPr>
          <w:rFonts w:ascii="Bell MT" w:hAnsi="Bell MT"/>
          <w:sz w:val="24"/>
          <w:szCs w:val="24"/>
        </w:rPr>
        <w:t xml:space="preserve"> 2021. Disponível em: &lt;</w:t>
      </w:r>
      <w:r w:rsidRPr="00D20C4A">
        <w:rPr>
          <w:rFonts w:ascii="Bell MT" w:hAnsi="Bell MT"/>
          <w:sz w:val="24"/>
          <w:szCs w:val="24"/>
        </w:rPr>
        <w:t>https://apl.unisuam.edu.br/index.php/revistaaugustus/article/view/674</w:t>
      </w:r>
      <w:r>
        <w:rPr>
          <w:rFonts w:ascii="Bell MT" w:hAnsi="Bell MT"/>
          <w:sz w:val="24"/>
          <w:szCs w:val="24"/>
        </w:rPr>
        <w:t>&gt;. Acesso em: 12 de Out 2021.</w:t>
      </w:r>
    </w:p>
    <w:p w14:paraId="5DE5F9DF" w14:textId="77777777" w:rsidR="00D20C4A" w:rsidRDefault="00D20C4A" w:rsidP="000C6B3B">
      <w:pPr>
        <w:spacing w:line="240" w:lineRule="auto"/>
        <w:ind w:right="103"/>
        <w:jc w:val="both"/>
        <w:rPr>
          <w:rFonts w:ascii="Bell MT" w:hAnsi="Bell MT"/>
          <w:sz w:val="24"/>
          <w:szCs w:val="24"/>
        </w:rPr>
      </w:pPr>
      <w:r>
        <w:rPr>
          <w:rFonts w:ascii="Bell MT" w:hAnsi="Bell MT"/>
          <w:sz w:val="24"/>
          <w:szCs w:val="24"/>
        </w:rPr>
        <w:t>SOUZA, André Portela et al. P</w:t>
      </w:r>
      <w:r>
        <w:rPr>
          <w:rFonts w:ascii="Bell MT" w:hAnsi="Bell MT"/>
          <w:b/>
          <w:sz w:val="24"/>
          <w:szCs w:val="24"/>
        </w:rPr>
        <w:t xml:space="preserve">andemia de covid-19: o que sabemos sobre os efeitos da interrupção das aulas sobre os resultados educacionais?. </w:t>
      </w:r>
      <w:r>
        <w:rPr>
          <w:rFonts w:ascii="Bell MT" w:hAnsi="Bell MT"/>
          <w:sz w:val="24"/>
          <w:szCs w:val="24"/>
        </w:rPr>
        <w:t>Disponível em: &lt;</w:t>
      </w:r>
      <w:r w:rsidR="00D04476" w:rsidRPr="00D04476">
        <w:rPr>
          <w:rFonts w:ascii="Bell MT" w:hAnsi="Bell MT"/>
          <w:sz w:val="24"/>
          <w:szCs w:val="24"/>
        </w:rPr>
        <w:t>http://fgvclear.org/site/wp-content/uploads/sintese-de-evidencias-clear-lemann-2.pdf</w:t>
      </w:r>
      <w:r>
        <w:rPr>
          <w:rFonts w:ascii="Bell MT" w:hAnsi="Bell MT"/>
          <w:sz w:val="24"/>
          <w:szCs w:val="24"/>
        </w:rPr>
        <w:t>&gt;. Acesso em: 11 de Out de 2021.</w:t>
      </w:r>
    </w:p>
    <w:p w14:paraId="5AAFBFB2" w14:textId="77777777" w:rsidR="007404C3" w:rsidRPr="00D20C4A" w:rsidRDefault="00D20C4A" w:rsidP="00D20C4A">
      <w:pPr>
        <w:spacing w:line="240" w:lineRule="auto"/>
        <w:ind w:right="103"/>
        <w:jc w:val="both"/>
        <w:rPr>
          <w:rFonts w:ascii="Bell MT" w:hAnsi="Bell MT"/>
          <w:sz w:val="24"/>
          <w:szCs w:val="24"/>
        </w:rPr>
      </w:pPr>
      <w:r>
        <w:rPr>
          <w:rFonts w:ascii="Bell MT" w:hAnsi="Bell MT"/>
          <w:sz w:val="24"/>
          <w:szCs w:val="24"/>
        </w:rPr>
        <w:t xml:space="preserve">UNICEF. </w:t>
      </w:r>
      <w:r>
        <w:rPr>
          <w:rFonts w:ascii="Bell MT" w:hAnsi="Bell MT"/>
          <w:b/>
          <w:sz w:val="24"/>
          <w:szCs w:val="24"/>
        </w:rPr>
        <w:t xml:space="preserve">Cenário da Exclusão Escolar no Brasil: Um alerta sobre os impactos da Pandemia da Covid-19 na Educação. </w:t>
      </w:r>
      <w:r>
        <w:rPr>
          <w:rFonts w:ascii="Bell MT" w:hAnsi="Bell MT"/>
          <w:sz w:val="24"/>
          <w:szCs w:val="24"/>
        </w:rPr>
        <w:t>Disponível em: &lt;</w:t>
      </w:r>
      <w:r w:rsidR="00D04476" w:rsidRPr="00D04476">
        <w:rPr>
          <w:rFonts w:ascii="Bell MT" w:hAnsi="Bell MT"/>
          <w:sz w:val="24"/>
          <w:szCs w:val="24"/>
        </w:rPr>
        <w:t xml:space="preserve">https://www.unicef.org/brazil/media/14026/file/cenario-da-exclusao-escolar-no-brasil.pdf </w:t>
      </w:r>
      <w:r>
        <w:rPr>
          <w:rFonts w:ascii="Bell MT" w:hAnsi="Bell MT"/>
          <w:sz w:val="24"/>
          <w:szCs w:val="24"/>
        </w:rPr>
        <w:t>&gt;. Acesso em: 09 de Out de 2021.</w:t>
      </w:r>
    </w:p>
    <w:sectPr w:rsidR="007404C3" w:rsidRPr="00D20C4A" w:rsidSect="007404C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0371" w14:textId="77777777" w:rsidR="000361B5" w:rsidRDefault="000361B5" w:rsidP="007404C3">
      <w:pPr>
        <w:spacing w:after="0" w:line="240" w:lineRule="auto"/>
      </w:pPr>
      <w:r>
        <w:separator/>
      </w:r>
    </w:p>
  </w:endnote>
  <w:endnote w:type="continuationSeparator" w:id="0">
    <w:p w14:paraId="3205F528" w14:textId="77777777" w:rsidR="000361B5" w:rsidRDefault="000361B5" w:rsidP="007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6C3B" w14:textId="77777777" w:rsidR="000361B5" w:rsidRDefault="000361B5" w:rsidP="007404C3">
      <w:pPr>
        <w:spacing w:after="0" w:line="240" w:lineRule="auto"/>
      </w:pPr>
      <w:r>
        <w:separator/>
      </w:r>
    </w:p>
  </w:footnote>
  <w:footnote w:type="continuationSeparator" w:id="0">
    <w:p w14:paraId="6DE8049B" w14:textId="77777777" w:rsidR="000361B5" w:rsidRDefault="000361B5" w:rsidP="007404C3">
      <w:pPr>
        <w:spacing w:after="0" w:line="240" w:lineRule="auto"/>
      </w:pPr>
      <w:r>
        <w:continuationSeparator/>
      </w:r>
    </w:p>
  </w:footnote>
  <w:footnote w:id="1">
    <w:p w14:paraId="1C6AC9FB" w14:textId="77777777" w:rsidR="007404C3" w:rsidRDefault="007404C3" w:rsidP="00985898">
      <w:pPr>
        <w:pStyle w:val="footnotedescription"/>
        <w:spacing w:after="40"/>
      </w:pPr>
      <w:r>
        <w:rPr>
          <w:rStyle w:val="footnotemark"/>
        </w:rPr>
        <w:footnoteRef/>
      </w:r>
      <w:r>
        <w:t xml:space="preserve"> Entrevista concebida por:</w:t>
      </w:r>
      <w:r w:rsidR="00985898">
        <w:t xml:space="preserve"> Yvylyn Chagas Alcântara, relatado em: 12 de Outubro de 2021.</w:t>
      </w:r>
    </w:p>
  </w:footnote>
  <w:footnote w:id="2">
    <w:p w14:paraId="47D36B63" w14:textId="77777777" w:rsidR="008D3CA9" w:rsidRPr="008D3CA9" w:rsidRDefault="008D3CA9">
      <w:pPr>
        <w:pStyle w:val="Textodenotaderodap"/>
        <w:rPr>
          <w:rFonts w:ascii="Bell MT" w:hAnsi="Bell MT"/>
        </w:rPr>
      </w:pPr>
      <w:r w:rsidRPr="008D3CA9">
        <w:rPr>
          <w:rStyle w:val="Refdenotaderodap"/>
          <w:rFonts w:ascii="Bell MT" w:hAnsi="Bell MT"/>
        </w:rPr>
        <w:footnoteRef/>
      </w:r>
      <w:r w:rsidRPr="008D3CA9">
        <w:rPr>
          <w:rFonts w:ascii="Bell MT" w:hAnsi="Bell MT"/>
        </w:rPr>
        <w:t xml:space="preserve"> Entrevista concebida por: José Gabriel </w:t>
      </w:r>
      <w:r>
        <w:rPr>
          <w:rFonts w:ascii="Bell MT" w:hAnsi="Bell MT"/>
        </w:rPr>
        <w:t>Cordeiro de Barros, relatado em: 12 de Outubro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072C8"/>
    <w:multiLevelType w:val="hybridMultilevel"/>
    <w:tmpl w:val="FFFFFFFF"/>
    <w:lvl w:ilvl="0" w:tplc="4E543C38">
      <w:start w:val="1"/>
      <w:numFmt w:val="decimal"/>
      <w:lvlText w:val="(%1)"/>
      <w:lvlJc w:val="left"/>
      <w:pPr>
        <w:ind w:left="266"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1" w:tplc="86F03EA6">
      <w:start w:val="1"/>
      <w:numFmt w:val="lowerLetter"/>
      <w:lvlText w:val="%2"/>
      <w:lvlJc w:val="left"/>
      <w:pPr>
        <w:ind w:left="118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2" w:tplc="EFE022C6">
      <w:start w:val="1"/>
      <w:numFmt w:val="lowerRoman"/>
      <w:lvlText w:val="%3"/>
      <w:lvlJc w:val="left"/>
      <w:pPr>
        <w:ind w:left="190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3" w:tplc="80223750">
      <w:start w:val="1"/>
      <w:numFmt w:val="decimal"/>
      <w:lvlText w:val="%4"/>
      <w:lvlJc w:val="left"/>
      <w:pPr>
        <w:ind w:left="262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4" w:tplc="418E66D2">
      <w:start w:val="1"/>
      <w:numFmt w:val="lowerLetter"/>
      <w:lvlText w:val="%5"/>
      <w:lvlJc w:val="left"/>
      <w:pPr>
        <w:ind w:left="334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5" w:tplc="1ABCFDE8">
      <w:start w:val="1"/>
      <w:numFmt w:val="lowerRoman"/>
      <w:lvlText w:val="%6"/>
      <w:lvlJc w:val="left"/>
      <w:pPr>
        <w:ind w:left="406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6" w:tplc="5B069190">
      <w:start w:val="1"/>
      <w:numFmt w:val="decimal"/>
      <w:lvlText w:val="%7"/>
      <w:lvlJc w:val="left"/>
      <w:pPr>
        <w:ind w:left="478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7" w:tplc="D12AC3C0">
      <w:start w:val="1"/>
      <w:numFmt w:val="lowerLetter"/>
      <w:lvlText w:val="%8"/>
      <w:lvlJc w:val="left"/>
      <w:pPr>
        <w:ind w:left="550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8" w:tplc="391691F0">
      <w:start w:val="1"/>
      <w:numFmt w:val="lowerRoman"/>
      <w:lvlText w:val="%9"/>
      <w:lvlJc w:val="left"/>
      <w:pPr>
        <w:ind w:left="6221"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C3"/>
    <w:rsid w:val="0001700C"/>
    <w:rsid w:val="000361B5"/>
    <w:rsid w:val="00042528"/>
    <w:rsid w:val="000C6B3B"/>
    <w:rsid w:val="000D0FF7"/>
    <w:rsid w:val="0010017C"/>
    <w:rsid w:val="0012147D"/>
    <w:rsid w:val="00147BE5"/>
    <w:rsid w:val="001620A1"/>
    <w:rsid w:val="001B11D5"/>
    <w:rsid w:val="0028744F"/>
    <w:rsid w:val="002C5EF7"/>
    <w:rsid w:val="0031690A"/>
    <w:rsid w:val="003C4DD3"/>
    <w:rsid w:val="0048210A"/>
    <w:rsid w:val="00530526"/>
    <w:rsid w:val="006929B7"/>
    <w:rsid w:val="007337CB"/>
    <w:rsid w:val="00734135"/>
    <w:rsid w:val="007404C3"/>
    <w:rsid w:val="008C39BD"/>
    <w:rsid w:val="008D3CA9"/>
    <w:rsid w:val="00985898"/>
    <w:rsid w:val="009A260B"/>
    <w:rsid w:val="009B5CBE"/>
    <w:rsid w:val="00A5096E"/>
    <w:rsid w:val="00A62000"/>
    <w:rsid w:val="00A771F7"/>
    <w:rsid w:val="00AA32D7"/>
    <w:rsid w:val="00AB063E"/>
    <w:rsid w:val="00B1776F"/>
    <w:rsid w:val="00B36559"/>
    <w:rsid w:val="00B42338"/>
    <w:rsid w:val="00B53230"/>
    <w:rsid w:val="00B967D4"/>
    <w:rsid w:val="00C327F5"/>
    <w:rsid w:val="00C5333F"/>
    <w:rsid w:val="00CF6CD6"/>
    <w:rsid w:val="00D04476"/>
    <w:rsid w:val="00D20C4A"/>
    <w:rsid w:val="00D55906"/>
    <w:rsid w:val="00D60300"/>
    <w:rsid w:val="00D9635D"/>
    <w:rsid w:val="00DB2793"/>
    <w:rsid w:val="00DF7889"/>
    <w:rsid w:val="00E05351"/>
    <w:rsid w:val="00E125E2"/>
    <w:rsid w:val="00E35643"/>
    <w:rsid w:val="00E42EE1"/>
    <w:rsid w:val="00EB1EDF"/>
    <w:rsid w:val="00EE5EDE"/>
    <w:rsid w:val="00F571EA"/>
    <w:rsid w:val="00FC1D66"/>
    <w:rsid w:val="00FE3F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CAB5"/>
  <w15:docId w15:val="{A91F019B-E774-3648-8FB1-AC5BBDDE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7404C3"/>
    <w:pPr>
      <w:keepNext/>
      <w:keepLines/>
      <w:spacing w:after="5" w:line="254" w:lineRule="auto"/>
      <w:ind w:left="10" w:right="19" w:hanging="10"/>
      <w:outlineLvl w:val="0"/>
    </w:pPr>
    <w:rPr>
      <w:rFonts w:ascii="Bell MT" w:eastAsia="Bell MT" w:hAnsi="Bell MT" w:cs="Bell MT"/>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04C3"/>
    <w:rPr>
      <w:rFonts w:ascii="Bell MT" w:eastAsia="Bell MT" w:hAnsi="Bell MT" w:cs="Bell MT"/>
      <w:b/>
      <w:color w:val="000000"/>
      <w:sz w:val="24"/>
      <w:lang w:eastAsia="pt-BR"/>
    </w:rPr>
  </w:style>
  <w:style w:type="character" w:styleId="Hyperlink">
    <w:name w:val="Hyperlink"/>
    <w:basedOn w:val="Fontepargpadro"/>
    <w:uiPriority w:val="99"/>
    <w:unhideWhenUsed/>
    <w:rsid w:val="007404C3"/>
    <w:rPr>
      <w:color w:val="0000FF" w:themeColor="hyperlink"/>
      <w:u w:val="single"/>
    </w:rPr>
  </w:style>
  <w:style w:type="character" w:customStyle="1" w:styleId="footnotedescriptionChar">
    <w:name w:val="footnote description Char"/>
    <w:link w:val="footnotedescription"/>
    <w:locked/>
    <w:rsid w:val="007404C3"/>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7404C3"/>
    <w:pPr>
      <w:spacing w:after="20" w:line="256" w:lineRule="auto"/>
      <w:ind w:left="101"/>
    </w:pPr>
    <w:rPr>
      <w:rFonts w:ascii="Times New Roman" w:eastAsia="Times New Roman" w:hAnsi="Times New Roman" w:cs="Times New Roman"/>
      <w:color w:val="000000"/>
      <w:sz w:val="20"/>
    </w:rPr>
  </w:style>
  <w:style w:type="character" w:customStyle="1" w:styleId="footnotemark">
    <w:name w:val="footnote mark"/>
    <w:rsid w:val="007404C3"/>
    <w:rPr>
      <w:rFonts w:ascii="Times New Roman" w:eastAsia="Times New Roman" w:hAnsi="Times New Roman" w:cs="Times New Roman" w:hint="default"/>
      <w:color w:val="000000"/>
      <w:sz w:val="20"/>
      <w:vertAlign w:val="superscript"/>
    </w:rPr>
  </w:style>
  <w:style w:type="paragraph" w:styleId="Textodenotaderodap">
    <w:name w:val="footnote text"/>
    <w:basedOn w:val="Normal"/>
    <w:link w:val="TextodenotaderodapChar"/>
    <w:uiPriority w:val="99"/>
    <w:semiHidden/>
    <w:unhideWhenUsed/>
    <w:rsid w:val="00985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5898"/>
    <w:rPr>
      <w:sz w:val="20"/>
      <w:szCs w:val="20"/>
    </w:rPr>
  </w:style>
  <w:style w:type="character" w:styleId="Refdenotaderodap">
    <w:name w:val="footnote reference"/>
    <w:basedOn w:val="Fontepargpadro"/>
    <w:uiPriority w:val="99"/>
    <w:semiHidden/>
    <w:unhideWhenUsed/>
    <w:rsid w:val="00985898"/>
    <w:rPr>
      <w:vertAlign w:val="superscript"/>
    </w:rPr>
  </w:style>
  <w:style w:type="character" w:styleId="HiperlinkVisitado">
    <w:name w:val="FollowedHyperlink"/>
    <w:basedOn w:val="Fontepargpadro"/>
    <w:uiPriority w:val="99"/>
    <w:semiHidden/>
    <w:unhideWhenUsed/>
    <w:rsid w:val="008D3CA9"/>
    <w:rPr>
      <w:color w:val="800080" w:themeColor="followedHyperlink"/>
      <w:u w:val="single"/>
    </w:rPr>
  </w:style>
  <w:style w:type="character" w:styleId="MenoPendente">
    <w:name w:val="Unresolved Mention"/>
    <w:basedOn w:val="Fontepargpadro"/>
    <w:uiPriority w:val="99"/>
    <w:semiHidden/>
    <w:unhideWhenUsed/>
    <w:rsid w:val="008C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 /><Relationship Id="rId13" Type="http://schemas.openxmlformats.org/officeDocument/2006/relationships/hyperlink" Target="https://orcid.org/0000-0000-0000-0000" TargetMode="External" /><Relationship Id="rId18" Type="http://schemas.openxmlformats.org/officeDocument/2006/relationships/hyperlink" Target="https://orcid.org/0000-0000-0000-0000" TargetMode="External" /><Relationship Id="rId26" Type="http://schemas.openxmlformats.org/officeDocument/2006/relationships/hyperlink" Target="https://dx.doi.org/10.31533/pubsaude7.A187" TargetMode="External" /><Relationship Id="rId3" Type="http://schemas.openxmlformats.org/officeDocument/2006/relationships/styles" Target="styles.xml" /><Relationship Id="rId21" Type="http://schemas.openxmlformats.org/officeDocument/2006/relationships/hyperlink" Target="https://orcid.org/0000-0000-0000-0000" TargetMode="External" /><Relationship Id="rId7" Type="http://schemas.openxmlformats.org/officeDocument/2006/relationships/endnotes" Target="endnotes.xml" /><Relationship Id="rId12" Type="http://schemas.openxmlformats.org/officeDocument/2006/relationships/hyperlink" Target="https://orcid.org/0000-0000-0000-0000" TargetMode="External" /><Relationship Id="rId17" Type="http://schemas.openxmlformats.org/officeDocument/2006/relationships/hyperlink" Target="https://orcid.org/0000-0000-0000-0000" TargetMode="External" /><Relationship Id="rId25" Type="http://schemas.openxmlformats.org/officeDocument/2006/relationships/hyperlink" Target="https://orcid.org/0000-0000-0000-0000" TargetMode="External" /><Relationship Id="rId2" Type="http://schemas.openxmlformats.org/officeDocument/2006/relationships/numbering" Target="numbering.xml" /><Relationship Id="rId16" Type="http://schemas.openxmlformats.org/officeDocument/2006/relationships/hyperlink" Target="https://orcid.org/0000-0000-0000-0000" TargetMode="External" /><Relationship Id="rId20" Type="http://schemas.openxmlformats.org/officeDocument/2006/relationships/hyperlink" Target="https://orcid.org/0000-0000-0000-0000"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orcid.org/0000-0000-0000-0000" TargetMode="External" /><Relationship Id="rId24" Type="http://schemas.openxmlformats.org/officeDocument/2006/relationships/hyperlink" Target="https://orcid.org/0000-0000-0000-0000" TargetMode="External" /><Relationship Id="rId5" Type="http://schemas.openxmlformats.org/officeDocument/2006/relationships/webSettings" Target="webSettings.xml" /><Relationship Id="rId15" Type="http://schemas.openxmlformats.org/officeDocument/2006/relationships/hyperlink" Target="https://orcid.org/0000-0000-0000-0000" TargetMode="External" /><Relationship Id="rId23" Type="http://schemas.openxmlformats.org/officeDocument/2006/relationships/hyperlink" Target="https://orcid.org/0000-0000-0000-0000" TargetMode="External" /><Relationship Id="rId28" Type="http://schemas.openxmlformats.org/officeDocument/2006/relationships/theme" Target="theme/theme1.xml" /><Relationship Id="rId10" Type="http://schemas.openxmlformats.org/officeDocument/2006/relationships/hyperlink" Target="https://orcid.org/0000-0000-0000-0000" TargetMode="External" /><Relationship Id="rId19" Type="http://schemas.openxmlformats.org/officeDocument/2006/relationships/hyperlink" Target="https://orcid.org/0000-0000-0000-0000" TargetMode="External" /><Relationship Id="rId4" Type="http://schemas.openxmlformats.org/officeDocument/2006/relationships/settings" Target="settings.xml" /><Relationship Id="rId9" Type="http://schemas.openxmlformats.org/officeDocument/2006/relationships/hyperlink" Target="https://orcid.org/0000-0000-0000-0000" TargetMode="External" /><Relationship Id="rId14" Type="http://schemas.openxmlformats.org/officeDocument/2006/relationships/hyperlink" Target="https://orcid.org/0000-0000-0000-0000" TargetMode="External" /><Relationship Id="rId22" Type="http://schemas.openxmlformats.org/officeDocument/2006/relationships/hyperlink" Target="https://orcid.org/0000-0000-0000-0000" TargetMode="External" /><Relationship Id="rId27" Type="http://schemas.openxmlformats.org/officeDocument/2006/relationships/fontTable" Target="fontTabl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EE21-3CBC-48BB-843B-DEC1203DF71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4643</Words>
  <Characters>25076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thays</dc:creator>
  <cp:lastModifiedBy>ERIK RANIERE</cp:lastModifiedBy>
  <cp:revision>2</cp:revision>
  <dcterms:created xsi:type="dcterms:W3CDTF">2021-11-03T17:11:00Z</dcterms:created>
  <dcterms:modified xsi:type="dcterms:W3CDTF">2021-11-03T17:11:00Z</dcterms:modified>
</cp:coreProperties>
</file>