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4662A" w14:textId="77777777" w:rsidR="003F7B0A" w:rsidRDefault="003F7B0A" w:rsidP="00DA105E">
      <w:pPr>
        <w:tabs>
          <w:tab w:val="left" w:pos="204"/>
        </w:tabs>
        <w:spacing w:after="0" w:line="240" w:lineRule="auto"/>
        <w:jc w:val="center"/>
        <w:rPr>
          <w:rFonts w:ascii="Bell MT" w:hAnsi="Bell MT"/>
          <w:b/>
          <w:bCs/>
          <w:color w:val="000000"/>
          <w:sz w:val="28"/>
          <w:szCs w:val="24"/>
        </w:rPr>
      </w:pPr>
      <w:bookmarkStart w:id="0" w:name="_Hlk83668925"/>
      <w:bookmarkStart w:id="1" w:name="_Hlk41336058"/>
      <w:bookmarkEnd w:id="0"/>
    </w:p>
    <w:p w14:paraId="0D503725" w14:textId="4499475C" w:rsidR="00DA105E" w:rsidRPr="00CC0153" w:rsidRDefault="001B29B5" w:rsidP="00DA105E">
      <w:pPr>
        <w:tabs>
          <w:tab w:val="left" w:pos="204"/>
        </w:tabs>
        <w:spacing w:after="0" w:line="240" w:lineRule="auto"/>
        <w:jc w:val="center"/>
        <w:rPr>
          <w:rFonts w:ascii="Bell MT" w:hAnsi="Bell MT"/>
          <w:b/>
          <w:bCs/>
          <w:color w:val="000000"/>
          <w:sz w:val="28"/>
          <w:szCs w:val="24"/>
        </w:rPr>
      </w:pPr>
      <w:bookmarkStart w:id="2" w:name="_Hlk83561917"/>
      <w:r>
        <w:rPr>
          <w:rFonts w:ascii="Bell MT" w:hAnsi="Bell MT"/>
          <w:b/>
          <w:bCs/>
          <w:color w:val="000000"/>
          <w:sz w:val="28"/>
          <w:szCs w:val="24"/>
        </w:rPr>
        <w:t>E</w:t>
      </w:r>
      <w:r w:rsidR="00FE690D">
        <w:rPr>
          <w:rFonts w:ascii="Bell MT" w:hAnsi="Bell MT"/>
          <w:b/>
          <w:bCs/>
          <w:color w:val="000000"/>
          <w:sz w:val="28"/>
          <w:szCs w:val="24"/>
        </w:rPr>
        <w:t>nsino das quatro operações básicas e os desafios do ensino h</w:t>
      </w:r>
      <w:r w:rsidR="00CA7217">
        <w:rPr>
          <w:rFonts w:ascii="Bell MT" w:hAnsi="Bell MT"/>
          <w:b/>
          <w:bCs/>
          <w:color w:val="000000"/>
          <w:sz w:val="28"/>
          <w:szCs w:val="24"/>
        </w:rPr>
        <w:t>í</w:t>
      </w:r>
      <w:r w:rsidR="00FE690D">
        <w:rPr>
          <w:rFonts w:ascii="Bell MT" w:hAnsi="Bell MT"/>
          <w:b/>
          <w:bCs/>
          <w:color w:val="000000"/>
          <w:sz w:val="28"/>
          <w:szCs w:val="24"/>
        </w:rPr>
        <w:t xml:space="preserve">brido em tempos de pandemia </w:t>
      </w:r>
    </w:p>
    <w:bookmarkEnd w:id="2"/>
    <w:p w14:paraId="596050C5" w14:textId="77777777" w:rsidR="00DA105E" w:rsidRPr="008B1770" w:rsidRDefault="00DA105E" w:rsidP="00DA105E">
      <w:pPr>
        <w:tabs>
          <w:tab w:val="left" w:pos="204"/>
        </w:tabs>
        <w:spacing w:after="0" w:line="240" w:lineRule="auto"/>
        <w:jc w:val="center"/>
        <w:rPr>
          <w:rFonts w:ascii="Bell MT" w:hAnsi="Bell MT"/>
          <w:b/>
          <w:bCs/>
          <w:color w:val="000000"/>
          <w:sz w:val="28"/>
          <w:szCs w:val="24"/>
        </w:rPr>
      </w:pPr>
    </w:p>
    <w:p w14:paraId="5F077699" w14:textId="0BAEB890" w:rsidR="00DA105E" w:rsidRDefault="00FE690D" w:rsidP="00DA105E">
      <w:pPr>
        <w:tabs>
          <w:tab w:val="left" w:pos="204"/>
        </w:tabs>
        <w:spacing w:after="0" w:line="240" w:lineRule="auto"/>
        <w:jc w:val="center"/>
        <w:rPr>
          <w:rFonts w:ascii="Bell MT" w:hAnsi="Bell MT"/>
          <w:b/>
          <w:bCs/>
          <w:color w:val="000000"/>
          <w:sz w:val="28"/>
          <w:szCs w:val="24"/>
          <w:lang w:val="en-CA"/>
        </w:rPr>
      </w:pPr>
      <w:r w:rsidRPr="00FE690D">
        <w:rPr>
          <w:rFonts w:ascii="Bell MT" w:hAnsi="Bell MT"/>
          <w:b/>
          <w:bCs/>
          <w:color w:val="000000"/>
          <w:sz w:val="28"/>
          <w:szCs w:val="24"/>
          <w:lang w:val="en-CA"/>
        </w:rPr>
        <w:t>Teaching the four basic operations and the challenges of hybrid teaching in times of pandemic</w:t>
      </w:r>
    </w:p>
    <w:p w14:paraId="3C5DAE0A" w14:textId="77777777" w:rsidR="009E0418" w:rsidRPr="0043788F" w:rsidRDefault="009E0418" w:rsidP="009E0418">
      <w:pPr>
        <w:spacing w:after="0" w:line="240" w:lineRule="auto"/>
        <w:jc w:val="center"/>
        <w:rPr>
          <w:rFonts w:ascii="Bell MT" w:hAnsi="Bell MT"/>
          <w:b/>
          <w:bCs/>
          <w:color w:val="000000"/>
          <w:sz w:val="24"/>
          <w:szCs w:val="20"/>
          <w:lang w:val="en-CA"/>
        </w:rPr>
      </w:pPr>
    </w:p>
    <w:p w14:paraId="70EA8308" w14:textId="7E6FDC12" w:rsidR="009E0418" w:rsidRPr="00CC0153" w:rsidRDefault="00334B23" w:rsidP="009E0418">
      <w:pPr>
        <w:spacing w:after="0" w:line="240" w:lineRule="auto"/>
        <w:jc w:val="center"/>
        <w:rPr>
          <w:rFonts w:ascii="Bell MT" w:hAnsi="Bell MT"/>
          <w:b/>
          <w:bCs/>
          <w:color w:val="000000"/>
          <w:sz w:val="24"/>
          <w:szCs w:val="20"/>
          <w:vertAlign w:val="superscript"/>
        </w:rPr>
      </w:pPr>
      <w:r>
        <w:rPr>
          <w:rFonts w:ascii="Bell MT" w:hAnsi="Bell MT"/>
          <w:b/>
          <w:bCs/>
          <w:color w:val="000000"/>
          <w:sz w:val="24"/>
          <w:szCs w:val="20"/>
        </w:rPr>
        <w:t>José Dyego Vieira da Costa</w:t>
      </w:r>
      <w:r w:rsidR="00FE690D">
        <w:rPr>
          <w:rFonts w:ascii="Bell MT" w:hAnsi="Bell MT"/>
          <w:b/>
          <w:bCs/>
          <w:color w:val="000000"/>
          <w:sz w:val="24"/>
          <w:szCs w:val="20"/>
        </w:rPr>
        <w:t xml:space="preserve"> </w:t>
      </w:r>
      <w:r w:rsidR="009E0418" w:rsidRPr="00CC0153">
        <w:rPr>
          <w:rFonts w:ascii="Bell MT" w:hAnsi="Bell MT"/>
          <w:b/>
          <w:bCs/>
          <w:color w:val="000000"/>
          <w:sz w:val="24"/>
          <w:szCs w:val="20"/>
          <w:vertAlign w:val="superscript"/>
        </w:rPr>
        <w:t>(1)</w:t>
      </w:r>
      <w:r w:rsidR="009E0418" w:rsidRPr="00CC0153">
        <w:rPr>
          <w:rFonts w:ascii="Bell MT" w:hAnsi="Bell MT"/>
          <w:b/>
          <w:bCs/>
          <w:color w:val="000000"/>
          <w:sz w:val="24"/>
          <w:szCs w:val="20"/>
        </w:rPr>
        <w:t xml:space="preserve">; </w:t>
      </w:r>
      <w:r>
        <w:rPr>
          <w:rFonts w:ascii="Bell MT" w:hAnsi="Bell MT"/>
          <w:b/>
          <w:bCs/>
          <w:color w:val="000000"/>
          <w:sz w:val="24"/>
          <w:szCs w:val="20"/>
        </w:rPr>
        <w:t xml:space="preserve">Jucyelle Rodrigues da Silva </w:t>
      </w:r>
      <w:r w:rsidR="00FE690D" w:rsidRPr="00CC0153">
        <w:rPr>
          <w:rFonts w:ascii="Bell MT" w:hAnsi="Bell MT"/>
          <w:b/>
          <w:bCs/>
          <w:color w:val="000000"/>
          <w:sz w:val="24"/>
          <w:szCs w:val="20"/>
          <w:vertAlign w:val="superscript"/>
        </w:rPr>
        <w:t>(</w:t>
      </w:r>
      <w:r w:rsidR="009E0418" w:rsidRPr="00CC0153">
        <w:rPr>
          <w:rFonts w:ascii="Bell MT" w:hAnsi="Bell MT"/>
          <w:b/>
          <w:bCs/>
          <w:color w:val="000000"/>
          <w:sz w:val="24"/>
          <w:szCs w:val="20"/>
          <w:vertAlign w:val="superscript"/>
        </w:rPr>
        <w:t>2)</w:t>
      </w:r>
      <w:r w:rsidR="009E0418" w:rsidRPr="00CC0153">
        <w:rPr>
          <w:rFonts w:ascii="Bell MT" w:hAnsi="Bell MT"/>
          <w:b/>
          <w:bCs/>
          <w:color w:val="000000"/>
          <w:sz w:val="24"/>
          <w:szCs w:val="20"/>
        </w:rPr>
        <w:t>;</w:t>
      </w:r>
      <w:r w:rsidR="009E0418" w:rsidRPr="00CC0153">
        <w:rPr>
          <w:rFonts w:ascii="Bell MT" w:hAnsi="Bell MT"/>
          <w:b/>
          <w:bCs/>
          <w:color w:val="000000"/>
          <w:sz w:val="24"/>
          <w:szCs w:val="20"/>
          <w:vertAlign w:val="superscript"/>
        </w:rPr>
        <w:t xml:space="preserve">  </w:t>
      </w:r>
    </w:p>
    <w:p w14:paraId="14178F62" w14:textId="77777777" w:rsidR="009E0418" w:rsidRPr="00CC0153" w:rsidRDefault="009E0418" w:rsidP="009E0418">
      <w:pPr>
        <w:spacing w:after="0" w:line="240" w:lineRule="auto"/>
        <w:jc w:val="center"/>
        <w:rPr>
          <w:rFonts w:ascii="Bell MT" w:hAnsi="Bell MT"/>
          <w:color w:val="000000"/>
          <w:sz w:val="20"/>
          <w:szCs w:val="20"/>
          <w:shd w:val="clear" w:color="auto" w:fill="FFFFFF"/>
        </w:rPr>
      </w:pPr>
      <w:bookmarkStart w:id="3" w:name="_Hlk83921511"/>
    </w:p>
    <w:p w14:paraId="66E45819" w14:textId="2F437CB9" w:rsidR="009E0418" w:rsidRPr="00334B23" w:rsidRDefault="009E0418" w:rsidP="009E0418">
      <w:pPr>
        <w:spacing w:after="0" w:line="240" w:lineRule="auto"/>
        <w:jc w:val="both"/>
        <w:rPr>
          <w:rFonts w:ascii="Bell MT" w:hAnsi="Bell MT"/>
          <w:color w:val="000000"/>
          <w:sz w:val="16"/>
          <w:szCs w:val="16"/>
          <w:vertAlign w:val="superscript"/>
        </w:rPr>
      </w:pPr>
      <w:r w:rsidRPr="00CC0153">
        <w:rPr>
          <w:rFonts w:ascii="Bell MT" w:hAnsi="Bell MT"/>
          <w:color w:val="000000"/>
          <w:sz w:val="16"/>
          <w:szCs w:val="16"/>
          <w:vertAlign w:val="superscript"/>
        </w:rPr>
        <w:t>(1)</w:t>
      </w:r>
      <w:r w:rsidR="00293E8B">
        <w:rPr>
          <w:rFonts w:ascii="Bell MT" w:hAnsi="Bell MT"/>
          <w:color w:val="000000"/>
          <w:sz w:val="16"/>
          <w:szCs w:val="16"/>
          <w:vertAlign w:val="superscript"/>
        </w:rPr>
        <w:t xml:space="preserve"> </w:t>
      </w:r>
      <w:r w:rsidR="00293E8B">
        <w:rPr>
          <w:rFonts w:ascii="Bell MT" w:hAnsi="Bell MT"/>
          <w:color w:val="000000"/>
          <w:sz w:val="16"/>
          <w:szCs w:val="16"/>
        </w:rPr>
        <w:t xml:space="preserve">Graduando em Matemática (UNEAL), </w:t>
      </w:r>
      <w:proofErr w:type="gramStart"/>
      <w:r w:rsidR="00293E8B">
        <w:rPr>
          <w:rFonts w:ascii="Bell MT" w:hAnsi="Bell MT"/>
          <w:color w:val="000000"/>
          <w:sz w:val="16"/>
          <w:szCs w:val="16"/>
        </w:rPr>
        <w:t>Bolsista</w:t>
      </w:r>
      <w:proofErr w:type="gramEnd"/>
      <w:r w:rsidR="00293E8B">
        <w:rPr>
          <w:rFonts w:ascii="Bell MT" w:hAnsi="Bell MT"/>
          <w:color w:val="000000"/>
          <w:sz w:val="16"/>
          <w:szCs w:val="16"/>
        </w:rPr>
        <w:t xml:space="preserve"> do PIBID, BRAZIL,</w:t>
      </w:r>
      <w:r w:rsidR="00334B23" w:rsidRPr="00334B23">
        <w:rPr>
          <w:rFonts w:ascii="Bell MT" w:hAnsi="Bell MT"/>
          <w:color w:val="000000"/>
          <w:sz w:val="16"/>
          <w:szCs w:val="16"/>
        </w:rPr>
        <w:t xml:space="preserve"> </w:t>
      </w:r>
      <w:r w:rsidR="00334B23">
        <w:rPr>
          <w:rFonts w:ascii="Bell MT" w:hAnsi="Bell MT"/>
          <w:color w:val="000000"/>
          <w:sz w:val="16"/>
          <w:szCs w:val="16"/>
        </w:rPr>
        <w:t>jose.costa6@alunos.une</w:t>
      </w:r>
      <w:r w:rsidR="00944125">
        <w:rPr>
          <w:rFonts w:ascii="Bell MT" w:hAnsi="Bell MT"/>
          <w:color w:val="000000"/>
          <w:sz w:val="16"/>
          <w:szCs w:val="16"/>
        </w:rPr>
        <w:t>al</w:t>
      </w:r>
      <w:r w:rsidR="00334B23">
        <w:rPr>
          <w:rFonts w:ascii="Bell MT" w:hAnsi="Bell MT"/>
          <w:color w:val="000000"/>
          <w:sz w:val="16"/>
          <w:szCs w:val="16"/>
        </w:rPr>
        <w:t>.edu.br</w:t>
      </w:r>
      <w:r w:rsidR="00334B23" w:rsidRPr="00CC0153">
        <w:rPr>
          <w:rFonts w:ascii="Bell MT" w:hAnsi="Bell MT"/>
          <w:color w:val="000000"/>
          <w:sz w:val="16"/>
          <w:szCs w:val="16"/>
        </w:rPr>
        <w:t>;</w:t>
      </w:r>
    </w:p>
    <w:p w14:paraId="6114AB72" w14:textId="21AA4D28" w:rsidR="009E0418" w:rsidRPr="00CC0153" w:rsidRDefault="009E0418" w:rsidP="009E0418">
      <w:pPr>
        <w:spacing w:after="0" w:line="240" w:lineRule="auto"/>
        <w:jc w:val="both"/>
        <w:rPr>
          <w:rFonts w:ascii="Bell MT" w:hAnsi="Bell MT"/>
          <w:color w:val="000000"/>
          <w:sz w:val="16"/>
          <w:szCs w:val="16"/>
          <w:vertAlign w:val="superscript"/>
        </w:rPr>
      </w:pPr>
      <w:r w:rsidRPr="00CC0153">
        <w:rPr>
          <w:rFonts w:ascii="Bell MT" w:hAnsi="Bell MT"/>
          <w:color w:val="000000"/>
          <w:sz w:val="16"/>
          <w:szCs w:val="16"/>
          <w:shd w:val="clear" w:color="auto" w:fill="FFFFFF"/>
          <w:vertAlign w:val="superscript"/>
        </w:rPr>
        <w:t>(2</w:t>
      </w:r>
      <w:r>
        <w:rPr>
          <w:rFonts w:ascii="Bell MT" w:hAnsi="Bell MT"/>
          <w:color w:val="000000"/>
          <w:sz w:val="16"/>
          <w:szCs w:val="16"/>
          <w:shd w:val="clear" w:color="auto" w:fill="FFFFFF"/>
          <w:vertAlign w:val="superscript"/>
        </w:rPr>
        <w:t>)</w:t>
      </w:r>
      <w:r w:rsidR="00293E8B">
        <w:rPr>
          <w:rFonts w:ascii="Bell MT" w:hAnsi="Bell MT"/>
          <w:color w:val="000000"/>
          <w:sz w:val="16"/>
          <w:szCs w:val="16"/>
          <w:shd w:val="clear" w:color="auto" w:fill="FFFFFF"/>
          <w:vertAlign w:val="superscript"/>
        </w:rPr>
        <w:t xml:space="preserve"> </w:t>
      </w:r>
      <w:r w:rsidR="00293E8B">
        <w:rPr>
          <w:rFonts w:ascii="Bell MT" w:hAnsi="Bell MT"/>
          <w:color w:val="000000"/>
          <w:sz w:val="16"/>
          <w:szCs w:val="16"/>
        </w:rPr>
        <w:t xml:space="preserve">Graduanda em Matemática (UNEAL), </w:t>
      </w:r>
      <w:proofErr w:type="gramStart"/>
      <w:r w:rsidR="00293E8B">
        <w:rPr>
          <w:rFonts w:ascii="Bell MT" w:hAnsi="Bell MT"/>
          <w:color w:val="000000"/>
          <w:sz w:val="16"/>
          <w:szCs w:val="16"/>
        </w:rPr>
        <w:t>Bolsista</w:t>
      </w:r>
      <w:proofErr w:type="gramEnd"/>
      <w:r w:rsidR="00293E8B">
        <w:rPr>
          <w:rFonts w:ascii="Bell MT" w:hAnsi="Bell MT"/>
          <w:color w:val="000000"/>
          <w:sz w:val="16"/>
          <w:szCs w:val="16"/>
        </w:rPr>
        <w:t xml:space="preserve"> do PIBID, BRAZIL, </w:t>
      </w:r>
      <w:r w:rsidR="00334B23">
        <w:rPr>
          <w:rFonts w:ascii="Bell MT" w:hAnsi="Bell MT"/>
          <w:color w:val="000000"/>
          <w:sz w:val="16"/>
          <w:szCs w:val="16"/>
        </w:rPr>
        <w:t>jucyellesilva@alunos.une</w:t>
      </w:r>
      <w:r w:rsidR="00944125">
        <w:rPr>
          <w:rFonts w:ascii="Bell MT" w:hAnsi="Bell MT"/>
          <w:color w:val="000000"/>
          <w:sz w:val="16"/>
          <w:szCs w:val="16"/>
        </w:rPr>
        <w:t>al</w:t>
      </w:r>
      <w:r w:rsidR="00334B23">
        <w:rPr>
          <w:rFonts w:ascii="Bell MT" w:hAnsi="Bell MT"/>
          <w:color w:val="000000"/>
          <w:sz w:val="16"/>
          <w:szCs w:val="16"/>
        </w:rPr>
        <w:t>.edu.br</w:t>
      </w:r>
      <w:r w:rsidRPr="00CC0153">
        <w:rPr>
          <w:rFonts w:ascii="Bell MT" w:hAnsi="Bell MT"/>
          <w:color w:val="000000"/>
          <w:sz w:val="16"/>
          <w:szCs w:val="16"/>
        </w:rPr>
        <w:t>;</w:t>
      </w:r>
    </w:p>
    <w:bookmarkEnd w:id="1"/>
    <w:bookmarkEnd w:id="3"/>
    <w:p w14:paraId="4BC9E78D" w14:textId="77777777" w:rsidR="007E58D6" w:rsidRPr="00CC0153" w:rsidRDefault="007E58D6" w:rsidP="00DA105E">
      <w:pPr>
        <w:pStyle w:val="Abstract"/>
        <w:rPr>
          <w:rFonts w:ascii="Bell MT" w:hAnsi="Bell MT"/>
          <w:bCs/>
          <w:color w:val="000000"/>
          <w:sz w:val="16"/>
          <w:szCs w:val="16"/>
        </w:rPr>
      </w:pPr>
    </w:p>
    <w:p w14:paraId="1BC4FB45" w14:textId="08C2657F" w:rsidR="00A530BA" w:rsidRDefault="00A530BA" w:rsidP="00DA105E">
      <w:pPr>
        <w:spacing w:after="0" w:line="240" w:lineRule="auto"/>
        <w:jc w:val="both"/>
        <w:rPr>
          <w:rFonts w:ascii="Bell MT" w:hAnsi="Bell MT"/>
          <w:b/>
          <w:color w:val="000000"/>
          <w:sz w:val="20"/>
          <w:szCs w:val="20"/>
        </w:rPr>
      </w:pPr>
    </w:p>
    <w:p w14:paraId="24BC723C" w14:textId="77777777" w:rsidR="00FE690D" w:rsidRDefault="00FE690D" w:rsidP="00DA105E">
      <w:pPr>
        <w:spacing w:after="0" w:line="240" w:lineRule="auto"/>
        <w:jc w:val="both"/>
        <w:rPr>
          <w:rFonts w:ascii="Bell MT" w:hAnsi="Bell MT"/>
          <w:b/>
          <w:color w:val="000000"/>
          <w:sz w:val="20"/>
          <w:szCs w:val="20"/>
        </w:rPr>
      </w:pPr>
    </w:p>
    <w:p w14:paraId="4787BB65" w14:textId="77777777" w:rsidR="004369A8" w:rsidRPr="00CC0153" w:rsidRDefault="00DA105E" w:rsidP="004369A8">
      <w:pPr>
        <w:spacing w:after="0" w:line="240" w:lineRule="auto"/>
        <w:jc w:val="both"/>
        <w:rPr>
          <w:rFonts w:ascii="Bell MT" w:eastAsia="Arial" w:hAnsi="Bell MT"/>
          <w:color w:val="000000"/>
          <w:sz w:val="20"/>
          <w:szCs w:val="20"/>
        </w:rPr>
      </w:pPr>
      <w:r w:rsidRPr="00CC0153">
        <w:rPr>
          <w:rFonts w:ascii="Bell MT" w:hAnsi="Bell MT"/>
          <w:b/>
          <w:color w:val="000000"/>
          <w:sz w:val="20"/>
          <w:szCs w:val="20"/>
        </w:rPr>
        <w:t xml:space="preserve">RESUMO: </w:t>
      </w:r>
      <w:bookmarkStart w:id="4" w:name="_Hlk41336009"/>
      <w:bookmarkStart w:id="5" w:name="_Hlk83921595"/>
      <w:bookmarkStart w:id="6" w:name="_Hlk83921560"/>
      <w:bookmarkStart w:id="7" w:name="_Hlk41400849"/>
      <w:r w:rsidR="004369A8">
        <w:rPr>
          <w:rFonts w:ascii="Bell MT" w:hAnsi="Bell MT"/>
          <w:color w:val="000000"/>
          <w:sz w:val="20"/>
          <w:szCs w:val="20"/>
        </w:rPr>
        <w:t xml:space="preserve">Esse artigo tem como objetivo fazer uma reflexão do resultado de um projeto de intervenção envolvendo as quatro operações – adição, subtração, multiplicação e divisão - realizado com uma turma de 6° ano, de uma escola pública estadual parceira do </w:t>
      </w:r>
      <w:proofErr w:type="spellStart"/>
      <w:r w:rsidR="004369A8">
        <w:rPr>
          <w:rFonts w:ascii="Bell MT" w:hAnsi="Bell MT"/>
          <w:color w:val="000000"/>
          <w:sz w:val="20"/>
          <w:szCs w:val="20"/>
        </w:rPr>
        <w:t>Pibid</w:t>
      </w:r>
      <w:proofErr w:type="spellEnd"/>
      <w:r w:rsidR="004369A8">
        <w:rPr>
          <w:rFonts w:ascii="Bell MT" w:hAnsi="Bell MT"/>
          <w:color w:val="000000"/>
          <w:sz w:val="20"/>
          <w:szCs w:val="20"/>
        </w:rPr>
        <w:t xml:space="preserve">, , localizada no munícipio de Arapiraca em Alagoas, no período de pandemia da COVID-19. O estudo feito </w:t>
      </w:r>
      <w:r w:rsidR="004369A8" w:rsidRPr="004369A8">
        <w:rPr>
          <w:rFonts w:ascii="Bell MT" w:hAnsi="Bell MT"/>
          <w:color w:val="000000"/>
          <w:sz w:val="20"/>
          <w:szCs w:val="20"/>
        </w:rPr>
        <w:t>fragmentou – se</w:t>
      </w:r>
      <w:r w:rsidR="004369A8">
        <w:rPr>
          <w:rFonts w:ascii="Bell MT" w:hAnsi="Bell MT"/>
          <w:color w:val="000000"/>
          <w:sz w:val="20"/>
          <w:szCs w:val="20"/>
        </w:rPr>
        <w:t xml:space="preserve"> através de metodologias ativas do ensino da matemática, onde levamos jogos que pudessem acrescentar no processo de ensino/aprendizagem dos alunos e vermos as dificuldades encontradas entre eles para resolver situações-problemas envolvendo o conteúdo</w:t>
      </w:r>
      <w:bookmarkEnd w:id="5"/>
      <w:r w:rsidR="004369A8">
        <w:rPr>
          <w:rFonts w:ascii="Bell MT" w:hAnsi="Bell MT"/>
          <w:color w:val="000000"/>
          <w:sz w:val="20"/>
          <w:szCs w:val="20"/>
        </w:rPr>
        <w:t>. Ao finalizarmos essa intervenção, pudemos contribuir para a melhoria do aprendizado dos alunos na resolução das operações matemáticas básicas e ajudar a tornar a aula mais dinâmica, possibilitando um melhor aprendizado e assimilação dos conteúdos.</w:t>
      </w:r>
      <w:bookmarkEnd w:id="6"/>
    </w:p>
    <w:bookmarkEnd w:id="7"/>
    <w:p w14:paraId="5F0E0E7E" w14:textId="3D2CEF0D" w:rsidR="00A530BA" w:rsidRDefault="00A530BA" w:rsidP="004369A8">
      <w:pPr>
        <w:spacing w:after="0" w:line="240" w:lineRule="auto"/>
        <w:jc w:val="both"/>
        <w:rPr>
          <w:rFonts w:ascii="Bell MT" w:hAnsi="Bell MT"/>
          <w:b/>
          <w:bCs/>
          <w:color w:val="000000"/>
          <w:sz w:val="20"/>
          <w:szCs w:val="20"/>
        </w:rPr>
      </w:pPr>
    </w:p>
    <w:p w14:paraId="394EE34C" w14:textId="58AE1294" w:rsidR="00DA105E" w:rsidRPr="00CC0153" w:rsidRDefault="00DA105E" w:rsidP="00DA105E">
      <w:pPr>
        <w:pStyle w:val="Recuodecorpodetexto"/>
        <w:spacing w:after="0" w:line="240" w:lineRule="auto"/>
        <w:ind w:left="0"/>
        <w:jc w:val="both"/>
        <w:rPr>
          <w:rFonts w:ascii="Bell MT" w:hAnsi="Bell MT"/>
          <w:color w:val="000000"/>
          <w:sz w:val="20"/>
          <w:szCs w:val="20"/>
        </w:rPr>
      </w:pPr>
      <w:r w:rsidRPr="00CC0153">
        <w:rPr>
          <w:rFonts w:ascii="Bell MT" w:hAnsi="Bell MT"/>
          <w:b/>
          <w:bCs/>
          <w:color w:val="000000"/>
          <w:sz w:val="20"/>
          <w:szCs w:val="20"/>
        </w:rPr>
        <w:t>PALAVRAS-CHAVE</w:t>
      </w:r>
      <w:r w:rsidRPr="00CC0153">
        <w:rPr>
          <w:rFonts w:ascii="Bell MT" w:hAnsi="Bell MT"/>
          <w:color w:val="000000"/>
          <w:sz w:val="20"/>
          <w:szCs w:val="20"/>
        </w:rPr>
        <w:t xml:space="preserve">: </w:t>
      </w:r>
      <w:r w:rsidR="00747DFF">
        <w:rPr>
          <w:rFonts w:ascii="Bell MT" w:hAnsi="Bell MT"/>
          <w:color w:val="000000"/>
          <w:sz w:val="20"/>
          <w:szCs w:val="20"/>
        </w:rPr>
        <w:t>Ensino-aprendizagem</w:t>
      </w:r>
      <w:r w:rsidRPr="00CC0153">
        <w:rPr>
          <w:rFonts w:ascii="Bell MT" w:hAnsi="Bell MT"/>
          <w:color w:val="000000"/>
          <w:sz w:val="20"/>
          <w:szCs w:val="20"/>
        </w:rPr>
        <w:t xml:space="preserve">, </w:t>
      </w:r>
      <w:r w:rsidR="00747DFF">
        <w:rPr>
          <w:rFonts w:ascii="Bell MT" w:hAnsi="Bell MT"/>
          <w:color w:val="000000"/>
          <w:sz w:val="20"/>
          <w:szCs w:val="20"/>
        </w:rPr>
        <w:t>Operações básicas</w:t>
      </w:r>
      <w:r w:rsidRPr="00CC0153">
        <w:rPr>
          <w:rFonts w:ascii="Bell MT" w:eastAsia="Arial" w:hAnsi="Bell MT"/>
          <w:color w:val="000000"/>
          <w:sz w:val="20"/>
          <w:szCs w:val="20"/>
        </w:rPr>
        <w:t xml:space="preserve">, </w:t>
      </w:r>
      <w:r w:rsidR="00747DFF">
        <w:rPr>
          <w:rFonts w:ascii="Bell MT" w:eastAsia="Arial" w:hAnsi="Bell MT"/>
          <w:color w:val="000000"/>
          <w:sz w:val="20"/>
          <w:szCs w:val="20"/>
        </w:rPr>
        <w:t>Ensino remoto</w:t>
      </w:r>
      <w:r w:rsidRPr="00CC0153">
        <w:rPr>
          <w:rFonts w:ascii="Bell MT" w:eastAsia="Arial" w:hAnsi="Bell MT"/>
          <w:color w:val="000000"/>
          <w:sz w:val="20"/>
          <w:szCs w:val="20"/>
        </w:rPr>
        <w:t xml:space="preserve">. </w:t>
      </w:r>
    </w:p>
    <w:bookmarkEnd w:id="4"/>
    <w:p w14:paraId="2272A730" w14:textId="77777777" w:rsidR="00DA105E" w:rsidRPr="00CC0153" w:rsidRDefault="00DA105E" w:rsidP="00DA105E">
      <w:pPr>
        <w:spacing w:after="0" w:line="240" w:lineRule="auto"/>
        <w:jc w:val="both"/>
        <w:rPr>
          <w:rFonts w:ascii="Bell MT" w:hAnsi="Bell MT"/>
          <w:color w:val="000000"/>
          <w:sz w:val="20"/>
          <w:szCs w:val="20"/>
        </w:rPr>
      </w:pPr>
    </w:p>
    <w:p w14:paraId="613EFD45" w14:textId="1D84A533" w:rsidR="00C139DD" w:rsidRPr="00A530BA" w:rsidRDefault="00044E16" w:rsidP="004369A8">
      <w:pPr>
        <w:spacing w:after="0" w:line="240" w:lineRule="auto"/>
        <w:jc w:val="both"/>
        <w:rPr>
          <w:rFonts w:ascii="Bell MT" w:eastAsia="Times New Roman" w:hAnsi="Bell MT"/>
          <w:color w:val="000000"/>
          <w:sz w:val="20"/>
          <w:szCs w:val="18"/>
          <w:lang w:val="en-US" w:eastAsia="pt-BR"/>
        </w:rPr>
      </w:pPr>
      <w:bookmarkStart w:id="8" w:name="_Hlk41336034"/>
      <w:r w:rsidRPr="00044E16">
        <w:rPr>
          <w:rFonts w:ascii="Bell MT" w:hAnsi="Bell MT"/>
          <w:b/>
          <w:bCs/>
          <w:color w:val="000000"/>
          <w:sz w:val="20"/>
          <w:szCs w:val="20"/>
          <w:lang w:val="en-US"/>
        </w:rPr>
        <w:t xml:space="preserve">ABSTRACT: </w:t>
      </w:r>
      <w:bookmarkEnd w:id="8"/>
      <w:r w:rsidR="004369A8" w:rsidRPr="004369A8">
        <w:rPr>
          <w:rFonts w:ascii="Bell MT" w:hAnsi="Bell MT"/>
          <w:color w:val="000000"/>
          <w:sz w:val="20"/>
          <w:szCs w:val="20"/>
          <w:lang w:val="en-US"/>
        </w:rPr>
        <w:t xml:space="preserve">This article aims to reflect on the result of an intervention project involving the four operations - addition, subtraction, multiplication and division - carried out with a 6th grade class, from a public school that is a partner of </w:t>
      </w:r>
      <w:proofErr w:type="spellStart"/>
      <w:r w:rsidR="004369A8" w:rsidRPr="004369A8">
        <w:rPr>
          <w:rFonts w:ascii="Bell MT" w:hAnsi="Bell MT"/>
          <w:color w:val="000000"/>
          <w:sz w:val="20"/>
          <w:szCs w:val="20"/>
          <w:lang w:val="en-US"/>
        </w:rPr>
        <w:t>Pibid</w:t>
      </w:r>
      <w:proofErr w:type="spellEnd"/>
      <w:r w:rsidR="004369A8" w:rsidRPr="004369A8">
        <w:rPr>
          <w:rFonts w:ascii="Bell MT" w:hAnsi="Bell MT"/>
          <w:color w:val="000000"/>
          <w:sz w:val="20"/>
          <w:szCs w:val="20"/>
          <w:lang w:val="en-US"/>
        </w:rPr>
        <w:t xml:space="preserve">, located in the municipality of </w:t>
      </w:r>
      <w:proofErr w:type="spellStart"/>
      <w:r w:rsidR="004369A8" w:rsidRPr="004369A8">
        <w:rPr>
          <w:rFonts w:ascii="Bell MT" w:hAnsi="Bell MT"/>
          <w:color w:val="000000"/>
          <w:sz w:val="20"/>
          <w:szCs w:val="20"/>
          <w:lang w:val="en-US"/>
        </w:rPr>
        <w:t>Arapiraca</w:t>
      </w:r>
      <w:proofErr w:type="spellEnd"/>
      <w:r w:rsidR="004369A8" w:rsidRPr="004369A8">
        <w:rPr>
          <w:rFonts w:ascii="Bell MT" w:hAnsi="Bell MT"/>
          <w:color w:val="000000"/>
          <w:sz w:val="20"/>
          <w:szCs w:val="20"/>
          <w:lang w:val="en-US"/>
        </w:rPr>
        <w:t xml:space="preserve"> in Alagoas, during the COVID-19 pandemic period. The study was fragmented through active methodologies of teaching mathematics, where we took games that could add to the teaching/learning process of students and see the difficulties found between them to solve problem-situations involving the content. At the end of this intervention, we were able to contribute to the improvement of students' learning in solving basic mathematical operations and help make the class more dynamic, enabling better learning and assimilation of the contents.</w:t>
      </w:r>
    </w:p>
    <w:p w14:paraId="4887352E" w14:textId="77777777" w:rsidR="00C139DD" w:rsidRPr="00A530BA" w:rsidRDefault="00C139DD" w:rsidP="00DA105E">
      <w:pPr>
        <w:spacing w:after="0" w:line="240" w:lineRule="auto"/>
        <w:ind w:firstLine="709"/>
        <w:jc w:val="both"/>
        <w:rPr>
          <w:rFonts w:ascii="Bell MT" w:hAnsi="Bell MT"/>
          <w:color w:val="FF0000"/>
          <w:sz w:val="20"/>
          <w:szCs w:val="20"/>
          <w:lang w:val="en-US"/>
        </w:rPr>
      </w:pPr>
    </w:p>
    <w:p w14:paraId="62CEC475" w14:textId="7F1265BF" w:rsidR="007735DF" w:rsidRPr="00E5673B" w:rsidRDefault="00C139DD" w:rsidP="00E5673B">
      <w:pPr>
        <w:spacing w:after="0" w:line="360" w:lineRule="auto"/>
        <w:rPr>
          <w:rFonts w:ascii="Bell MT" w:hAnsi="Bell MT"/>
          <w:b/>
          <w:color w:val="000000"/>
          <w:sz w:val="24"/>
          <w:szCs w:val="24"/>
          <w:lang w:val="en-US"/>
        </w:rPr>
      </w:pPr>
      <w:r w:rsidRPr="00E5673B">
        <w:rPr>
          <w:rFonts w:ascii="Bell MT" w:hAnsi="Bell MT"/>
          <w:b/>
          <w:color w:val="000000"/>
          <w:sz w:val="24"/>
          <w:szCs w:val="24"/>
          <w:lang w:val="en-US"/>
        </w:rPr>
        <w:t>INTRODUÇÃO</w:t>
      </w:r>
    </w:p>
    <w:p w14:paraId="0CF65913" w14:textId="77777777" w:rsidR="007735DF" w:rsidRDefault="007735DF" w:rsidP="007735DF">
      <w:pPr>
        <w:pStyle w:val="PargrafodaLista"/>
        <w:spacing w:after="0" w:line="360" w:lineRule="auto"/>
        <w:rPr>
          <w:rFonts w:ascii="Bell MT" w:hAnsi="Bell MT"/>
          <w:color w:val="000000"/>
          <w:sz w:val="24"/>
          <w:szCs w:val="24"/>
        </w:rPr>
      </w:pPr>
    </w:p>
    <w:p w14:paraId="0D0EE140" w14:textId="2A2517B0" w:rsidR="004369A8" w:rsidRDefault="004369A8" w:rsidP="004369A8">
      <w:pPr>
        <w:pStyle w:val="PargrafodaLista"/>
        <w:spacing w:after="0" w:line="360" w:lineRule="auto"/>
        <w:ind w:left="0" w:firstLine="709"/>
        <w:jc w:val="both"/>
        <w:rPr>
          <w:rFonts w:ascii="Bell MT" w:hAnsi="Bell MT"/>
          <w:color w:val="000000"/>
          <w:sz w:val="24"/>
          <w:szCs w:val="24"/>
        </w:rPr>
      </w:pPr>
      <w:r>
        <w:rPr>
          <w:rFonts w:ascii="Bell MT" w:hAnsi="Bell MT"/>
          <w:color w:val="000000"/>
          <w:sz w:val="24"/>
          <w:szCs w:val="24"/>
        </w:rPr>
        <w:t xml:space="preserve">No início do ano de 2020, o mundo foi parado por uma pandemia, assolados por um vírus desconhecido, em que o isolamento social foi a principal arma capaz de combater a propagação do vírus. Instituições de ensino precisaram fechar as suas portas e grande parte dessas instituições deram continuidade às atividades por meio de ensino remoto. Embora o ensino remoto tenha sido regulamentado pelo MEC (CNE/CP nº 5/2020) nem todos estavam preparados para utilizá-lo. Escolas, professores, alunos e familiares tiveram </w:t>
      </w:r>
      <w:r>
        <w:rPr>
          <w:rFonts w:ascii="Bell MT" w:hAnsi="Bell MT"/>
          <w:color w:val="000000"/>
          <w:sz w:val="24"/>
          <w:szCs w:val="24"/>
        </w:rPr>
        <w:lastRenderedPageBreak/>
        <w:t xml:space="preserve">que se adaptar ferozmente às aulas remotas, revelando assim grandes desafios para a continuidade das atividades escolares nesse modelo de ensino. </w:t>
      </w:r>
    </w:p>
    <w:p w14:paraId="0EE41B36" w14:textId="77777777" w:rsidR="004369A8" w:rsidRDefault="004369A8" w:rsidP="004369A8">
      <w:pPr>
        <w:pStyle w:val="PargrafodaLista"/>
        <w:spacing w:after="0" w:line="360" w:lineRule="auto"/>
        <w:ind w:left="0" w:firstLine="709"/>
        <w:jc w:val="both"/>
        <w:rPr>
          <w:rFonts w:ascii="Bell MT" w:hAnsi="Bell MT"/>
          <w:color w:val="000000"/>
          <w:sz w:val="24"/>
          <w:szCs w:val="24"/>
        </w:rPr>
      </w:pPr>
      <w:r w:rsidRPr="004369A8">
        <w:rPr>
          <w:rFonts w:ascii="Bell MT" w:hAnsi="Bell MT"/>
          <w:color w:val="000000"/>
          <w:sz w:val="24"/>
          <w:szCs w:val="24"/>
        </w:rPr>
        <w:t>O ensino, em tempos de pandemia, precisou se remodelado e a concepção de educação foi ampliada pela utilização das tecnologias digitais, trazendo consigo as incertezas e as fragilidades causadas pela pandemia.</w:t>
      </w:r>
      <w:r>
        <w:rPr>
          <w:rFonts w:ascii="Bell MT" w:hAnsi="Bell MT"/>
          <w:color w:val="000000"/>
          <w:sz w:val="24"/>
          <w:szCs w:val="24"/>
        </w:rPr>
        <w:t xml:space="preserve"> Apesar do ensino remoto está sendo a válvula de escape, não poderíamos de deixar de citar as dificuldades enfrentadas por professores e alunos, visto que os educadores tiveram que se reinventar para conseguir ministrar aulas à distância e os alunos se adaptar a uma nova forma de aprender, sem ter o contato presencial do professor. </w:t>
      </w:r>
    </w:p>
    <w:p w14:paraId="5FF49A9E" w14:textId="77777777" w:rsidR="004369A8" w:rsidRDefault="004369A8" w:rsidP="004369A8">
      <w:pPr>
        <w:pStyle w:val="Citao"/>
        <w:ind w:left="2268"/>
        <w:jc w:val="both"/>
      </w:pPr>
      <w:r w:rsidRPr="00747DFF">
        <w:rPr>
          <w:rFonts w:ascii="Bell MT" w:hAnsi="Bell MT"/>
          <w:i w:val="0"/>
          <w:iCs w:val="0"/>
        </w:rPr>
        <w:t xml:space="preserve">De forma emergencial e com pouco tempo de planejamento e discussão (o que levaria meses em situação normal), professores e gestores escolares, público e privado, da educação básica a superior, tiveram que adaptar in time (em tempo real) o currículo, atividades, conteúdos e aulas como um todo, que </w:t>
      </w:r>
      <w:r w:rsidRPr="00944125">
        <w:rPr>
          <w:rFonts w:ascii="Bell MT" w:hAnsi="Bell MT"/>
          <w:i w:val="0"/>
          <w:iCs w:val="0"/>
        </w:rPr>
        <w:t>foram projetados para uma experiencia pessoal e presencial (mesmo que semipresencial), e transformá-las em um Ensino Remoto Emergencial totalmente experimental. Fazendo um</w:t>
      </w:r>
      <w:r>
        <w:t xml:space="preserve"> </w:t>
      </w:r>
      <w:r w:rsidRPr="00944125">
        <w:rPr>
          <w:rFonts w:ascii="Bell MT" w:hAnsi="Bell MT"/>
          <w:i w:val="0"/>
          <w:iCs w:val="0"/>
        </w:rPr>
        <w:t>recorte desse processo, podemos afirmar que nunca a educação foi tão inovadora. Foi a transformação digital mais rápida que se tem notícia num setor inteiro e ao mesmo tempo. (ENSINO..., 2020, n.p.).</w:t>
      </w:r>
    </w:p>
    <w:p w14:paraId="45DC7B7C" w14:textId="77777777" w:rsidR="004369A8" w:rsidRDefault="004369A8" w:rsidP="004369A8">
      <w:pPr>
        <w:spacing w:after="0" w:line="360" w:lineRule="auto"/>
        <w:rPr>
          <w:rFonts w:ascii="Bell MT" w:hAnsi="Bell MT"/>
          <w:color w:val="000000"/>
          <w:sz w:val="24"/>
          <w:szCs w:val="24"/>
        </w:rPr>
      </w:pPr>
    </w:p>
    <w:p w14:paraId="367A26F4" w14:textId="77777777" w:rsidR="004369A8" w:rsidRPr="00037E0D" w:rsidRDefault="004369A8" w:rsidP="004369A8">
      <w:pPr>
        <w:spacing w:after="0" w:line="360" w:lineRule="auto"/>
        <w:ind w:firstLine="708"/>
        <w:jc w:val="both"/>
        <w:rPr>
          <w:rFonts w:ascii="Bell MT" w:hAnsi="Bell MT"/>
          <w:b/>
          <w:color w:val="000000"/>
          <w:sz w:val="24"/>
          <w:szCs w:val="24"/>
          <w:lang w:val="en-US"/>
        </w:rPr>
      </w:pPr>
      <w:r>
        <w:rPr>
          <w:rFonts w:ascii="Bell MT" w:hAnsi="Bell MT"/>
          <w:color w:val="000000"/>
          <w:sz w:val="24"/>
          <w:szCs w:val="24"/>
        </w:rPr>
        <w:t xml:space="preserve">Dessa forma, o </w:t>
      </w:r>
      <w:r w:rsidRPr="00037E0D">
        <w:rPr>
          <w:rFonts w:ascii="Bell MT" w:hAnsi="Bell MT"/>
          <w:color w:val="000000"/>
          <w:sz w:val="24"/>
          <w:szCs w:val="24"/>
        </w:rPr>
        <w:t xml:space="preserve">presente </w:t>
      </w:r>
      <w:r>
        <w:rPr>
          <w:rFonts w:ascii="Bell MT" w:hAnsi="Bell MT"/>
          <w:color w:val="000000"/>
          <w:sz w:val="24"/>
          <w:szCs w:val="24"/>
        </w:rPr>
        <w:t xml:space="preserve">objetiva apresentar resultados de um estudo realizado numa escola pública estadual parceira do </w:t>
      </w:r>
      <w:proofErr w:type="spellStart"/>
      <w:r>
        <w:rPr>
          <w:rFonts w:ascii="Bell MT" w:hAnsi="Bell MT"/>
          <w:color w:val="000000"/>
          <w:sz w:val="24"/>
          <w:szCs w:val="24"/>
        </w:rPr>
        <w:t>Pibid</w:t>
      </w:r>
      <w:proofErr w:type="spellEnd"/>
      <w:r>
        <w:rPr>
          <w:rFonts w:ascii="Bell MT" w:hAnsi="Bell MT"/>
          <w:color w:val="000000"/>
          <w:sz w:val="24"/>
          <w:szCs w:val="24"/>
        </w:rPr>
        <w:t xml:space="preserve">, em Arapiraca, Alagoas. |Foram utilizados métodos didáticos que visavam melhorar a qualidade do ensino de matemática e fazer com que os alunos aprendam de forma mais dinâmica, de modo que a </w:t>
      </w:r>
      <w:r w:rsidRPr="004369A8">
        <w:rPr>
          <w:rFonts w:ascii="Bell MT" w:hAnsi="Bell MT"/>
          <w:color w:val="000000"/>
          <w:sz w:val="24"/>
          <w:szCs w:val="24"/>
        </w:rPr>
        <w:t>fixação</w:t>
      </w:r>
      <w:r>
        <w:rPr>
          <w:rFonts w:ascii="Bell MT" w:hAnsi="Bell MT"/>
          <w:color w:val="000000"/>
          <w:sz w:val="24"/>
          <w:szCs w:val="24"/>
        </w:rPr>
        <w:t xml:space="preserve"> do conteúdo seja um processo natural como </w:t>
      </w:r>
      <w:r w:rsidRPr="004369A8">
        <w:rPr>
          <w:rFonts w:ascii="Bell MT" w:hAnsi="Bell MT"/>
          <w:color w:val="000000"/>
          <w:sz w:val="24"/>
          <w:szCs w:val="24"/>
        </w:rPr>
        <w:t>prévia</w:t>
      </w:r>
      <w:r>
        <w:rPr>
          <w:rFonts w:ascii="Bell MT" w:hAnsi="Bell MT"/>
          <w:color w:val="000000"/>
          <w:sz w:val="24"/>
          <w:szCs w:val="24"/>
        </w:rPr>
        <w:t xml:space="preserve"> dos assuntos estudados e também a partir da compreensão dos conteúdos estudados. </w:t>
      </w:r>
    </w:p>
    <w:p w14:paraId="07352F7E" w14:textId="77777777" w:rsidR="004369A8" w:rsidRDefault="004369A8" w:rsidP="004369A8">
      <w:pPr>
        <w:pStyle w:val="PargrafodaLista"/>
        <w:spacing w:after="0" w:line="360" w:lineRule="auto"/>
        <w:ind w:left="0"/>
        <w:jc w:val="both"/>
        <w:rPr>
          <w:rFonts w:ascii="Bell MT" w:hAnsi="Bell MT"/>
          <w:color w:val="000000"/>
          <w:sz w:val="24"/>
          <w:szCs w:val="24"/>
        </w:rPr>
      </w:pPr>
      <w:r>
        <w:rPr>
          <w:rFonts w:ascii="Bell MT" w:hAnsi="Bell MT"/>
          <w:color w:val="000000"/>
          <w:sz w:val="24"/>
          <w:szCs w:val="24"/>
        </w:rPr>
        <w:tab/>
        <w:t xml:space="preserve">Para a realização desse estudo, utilizamos, em um primeiro momento uma pesquisa bibliográfica, visando constituir uma fundamentação teórica. Num segundo momento, realizamos um questionário com cinco professores de matemática do fundamental II em busca dos principais desafios ao ensinar matemática de forma híbrida em tempos de pandemia. Por fim, observamos a prática em sala de aula com intervenções pedagógicas a </w:t>
      </w:r>
      <w:r>
        <w:rPr>
          <w:rFonts w:ascii="Bell MT" w:hAnsi="Bell MT"/>
          <w:color w:val="000000"/>
          <w:sz w:val="24"/>
          <w:szCs w:val="24"/>
        </w:rPr>
        <w:lastRenderedPageBreak/>
        <w:t xml:space="preserve">fim de um ensino mais dinâmico e tornando mais interessante o ensino aprendizagem de matemática através de recursos tecnológicos. </w:t>
      </w:r>
    </w:p>
    <w:p w14:paraId="1E6BA7E0" w14:textId="77777777" w:rsidR="004369A8" w:rsidRDefault="004369A8" w:rsidP="004369A8">
      <w:pPr>
        <w:pStyle w:val="PargrafodaLista"/>
        <w:spacing w:after="0" w:line="360" w:lineRule="auto"/>
        <w:ind w:left="0"/>
        <w:jc w:val="both"/>
        <w:rPr>
          <w:rFonts w:ascii="Bell MT" w:hAnsi="Bell MT"/>
          <w:color w:val="000000"/>
          <w:sz w:val="24"/>
          <w:szCs w:val="24"/>
        </w:rPr>
      </w:pPr>
      <w:r>
        <w:rPr>
          <w:rFonts w:ascii="Bell MT" w:hAnsi="Bell MT"/>
          <w:color w:val="000000"/>
          <w:sz w:val="24"/>
          <w:szCs w:val="24"/>
        </w:rPr>
        <w:tab/>
        <w:t>Acreditamos que o ensino tradicional de matemática, em que o professor é detentor do conhecimento e repassa conteúdos prontos e os alunos são sujeitos passivos do ensino e não protagonistas, nunca coube nas nossas salas de aulas.  Precisamos desenvolver um método de ensino-aprendizagem em que o aluno é protagonista e</w:t>
      </w:r>
      <w:bookmarkStart w:id="9" w:name="_GoBack"/>
      <w:bookmarkEnd w:id="9"/>
      <w:r>
        <w:rPr>
          <w:rFonts w:ascii="Bell MT" w:hAnsi="Bell MT"/>
          <w:color w:val="000000"/>
          <w:sz w:val="24"/>
          <w:szCs w:val="24"/>
        </w:rPr>
        <w:t xml:space="preserve"> o professor é um mediador do conhecimento e não uma figura autoritária, o que nos leva a pensar: </w:t>
      </w:r>
    </w:p>
    <w:p w14:paraId="23141192" w14:textId="77777777" w:rsidR="004369A8" w:rsidRPr="00747DFF" w:rsidRDefault="004369A8" w:rsidP="004369A8">
      <w:pPr>
        <w:pStyle w:val="Citao"/>
        <w:ind w:left="2268" w:right="862"/>
        <w:jc w:val="both"/>
        <w:rPr>
          <w:rFonts w:ascii="Bell MT" w:hAnsi="Bell MT"/>
          <w:i w:val="0"/>
          <w:iCs w:val="0"/>
        </w:rPr>
      </w:pPr>
      <w:r w:rsidRPr="00747DFF">
        <w:rPr>
          <w:rFonts w:ascii="Bell MT" w:hAnsi="Bell MT"/>
          <w:i w:val="0"/>
          <w:iCs w:val="0"/>
        </w:rPr>
        <w:t>[...]</w:t>
      </w:r>
      <w:r>
        <w:rPr>
          <w:rFonts w:ascii="Bell MT" w:hAnsi="Bell MT"/>
          <w:i w:val="0"/>
          <w:iCs w:val="0"/>
        </w:rPr>
        <w:t xml:space="preserve"> </w:t>
      </w:r>
      <w:r w:rsidRPr="00747DFF">
        <w:rPr>
          <w:rFonts w:ascii="Bell MT" w:hAnsi="Bell MT"/>
          <w:i w:val="0"/>
          <w:iCs w:val="0"/>
        </w:rPr>
        <w:t>Não é hora de buscarmos uma matemática que instrumentalize o cidadão para atuar e transformar a realidade em que vive? Uma matemática crítica, que o ajude a refletir sobre as organizações e relações sociais? Uma matemática próxima da vida, útil, compreensível, reflexiva? Uma matemática que não se mostre perfeita, infalível, mas que seja capaz de ajudar a encontrar soluções viáveis? (MUZZI, 2004, p. 39)</w:t>
      </w:r>
    </w:p>
    <w:p w14:paraId="53F2D5AB" w14:textId="77777777" w:rsidR="004369A8" w:rsidRPr="0085492B" w:rsidRDefault="004369A8" w:rsidP="004369A8"/>
    <w:p w14:paraId="25FBF3D7" w14:textId="77777777" w:rsidR="004369A8" w:rsidRDefault="004369A8" w:rsidP="004369A8">
      <w:pPr>
        <w:pStyle w:val="PargrafodaLista"/>
        <w:spacing w:after="0" w:line="360" w:lineRule="auto"/>
        <w:ind w:left="0" w:firstLine="709"/>
        <w:jc w:val="both"/>
        <w:rPr>
          <w:rFonts w:ascii="Bell MT" w:hAnsi="Bell MT"/>
          <w:color w:val="000000"/>
          <w:sz w:val="24"/>
          <w:szCs w:val="24"/>
        </w:rPr>
      </w:pPr>
      <w:r>
        <w:rPr>
          <w:rFonts w:ascii="Bell MT" w:hAnsi="Bell MT"/>
          <w:color w:val="000000"/>
          <w:sz w:val="24"/>
          <w:szCs w:val="24"/>
        </w:rPr>
        <w:t>Dessa forma, as aulas de matemática devem possibilitar situações que permitam aos alunos compreender conceitos e possam aplicá-los em diversas situações. No entanto, em tempos de pandemia o que já era difícil ficou ainda pior, pois como os professores irão desenvolver métodos de ensino-aprendizagem sendo limitados a uma situação diminuta?</w:t>
      </w:r>
    </w:p>
    <w:p w14:paraId="4DC6361A" w14:textId="77777777" w:rsidR="004369A8" w:rsidRDefault="004369A8" w:rsidP="004369A8">
      <w:pPr>
        <w:pStyle w:val="PargrafodaLista"/>
        <w:spacing w:after="0" w:line="360" w:lineRule="auto"/>
        <w:ind w:left="0" w:firstLine="709"/>
        <w:jc w:val="both"/>
        <w:rPr>
          <w:rFonts w:ascii="Bell MT" w:hAnsi="Bell MT"/>
          <w:color w:val="000000"/>
          <w:sz w:val="24"/>
          <w:szCs w:val="24"/>
        </w:rPr>
      </w:pPr>
      <w:r>
        <w:rPr>
          <w:rFonts w:ascii="Bell MT" w:hAnsi="Bell MT"/>
          <w:color w:val="000000"/>
          <w:sz w:val="24"/>
          <w:szCs w:val="24"/>
        </w:rPr>
        <w:t xml:space="preserve">Por isso, a necessidade de nós, educadores, buscarmos de forma constante e incisiva meios que auxiliem na aprendizagem de matemática, desenvolvendo habilidades e competências matemáticas. </w:t>
      </w:r>
    </w:p>
    <w:p w14:paraId="481669B9" w14:textId="0C4DDF96" w:rsidR="004369A8" w:rsidRDefault="004369A8" w:rsidP="004369A8">
      <w:pPr>
        <w:pStyle w:val="PargrafodaLista"/>
        <w:spacing w:after="0" w:line="360" w:lineRule="auto"/>
        <w:ind w:left="0" w:firstLine="709"/>
        <w:jc w:val="both"/>
        <w:rPr>
          <w:rFonts w:ascii="Bell MT" w:hAnsi="Bell MT"/>
          <w:color w:val="000000"/>
          <w:sz w:val="24"/>
          <w:szCs w:val="24"/>
        </w:rPr>
      </w:pPr>
      <w:r>
        <w:rPr>
          <w:rFonts w:ascii="Bell MT" w:hAnsi="Bell MT"/>
          <w:color w:val="000000"/>
          <w:sz w:val="24"/>
          <w:szCs w:val="24"/>
        </w:rPr>
        <w:t xml:space="preserve">Sendo assim, o conteúdo das quatro operações fundamentais da matemática foi escolhido haja em vista as dificuldades de se ensinar de forma híbrida a alunos de 6º ano em tempos de pandemia. </w:t>
      </w:r>
    </w:p>
    <w:p w14:paraId="228743DA" w14:textId="77777777" w:rsidR="004369A8" w:rsidRDefault="004369A8" w:rsidP="004369A8">
      <w:pPr>
        <w:pStyle w:val="PargrafodaLista"/>
        <w:spacing w:after="0" w:line="360" w:lineRule="auto"/>
        <w:ind w:left="0" w:firstLine="709"/>
        <w:jc w:val="both"/>
        <w:rPr>
          <w:rFonts w:ascii="Bell MT" w:hAnsi="Bell MT"/>
          <w:color w:val="000000"/>
          <w:sz w:val="24"/>
          <w:szCs w:val="24"/>
        </w:rPr>
      </w:pPr>
    </w:p>
    <w:p w14:paraId="6F405815" w14:textId="5AA5361B" w:rsidR="00043580" w:rsidRPr="00CA7217" w:rsidRDefault="004A1363" w:rsidP="00043580">
      <w:pPr>
        <w:spacing w:after="0" w:line="360" w:lineRule="auto"/>
        <w:rPr>
          <w:rFonts w:ascii="Bell MT" w:hAnsi="Bell MT"/>
          <w:b/>
          <w:bCs/>
          <w:color w:val="000000"/>
          <w:sz w:val="24"/>
          <w:szCs w:val="24"/>
        </w:rPr>
      </w:pPr>
      <w:r>
        <w:rPr>
          <w:rFonts w:ascii="Bell MT" w:hAnsi="Bell MT"/>
          <w:b/>
          <w:bCs/>
          <w:color w:val="000000"/>
          <w:sz w:val="24"/>
          <w:szCs w:val="24"/>
        </w:rPr>
        <w:t>PROCEDIMENTOS METODOLÓGICOS</w:t>
      </w:r>
    </w:p>
    <w:p w14:paraId="0DF37E73" w14:textId="77777777" w:rsidR="004369A8" w:rsidRDefault="004369A8" w:rsidP="004369A8">
      <w:pPr>
        <w:pStyle w:val="PargrafodaLista"/>
        <w:spacing w:after="0" w:line="360" w:lineRule="auto"/>
        <w:ind w:left="0"/>
        <w:jc w:val="both"/>
        <w:rPr>
          <w:rFonts w:ascii="Bell MT" w:hAnsi="Bell MT"/>
          <w:color w:val="000000"/>
          <w:sz w:val="24"/>
          <w:szCs w:val="24"/>
        </w:rPr>
      </w:pPr>
    </w:p>
    <w:p w14:paraId="1EE9A434" w14:textId="77777777" w:rsidR="004369A8" w:rsidRDefault="004369A8" w:rsidP="004369A8">
      <w:pPr>
        <w:pStyle w:val="PargrafodaLista"/>
        <w:spacing w:after="0" w:line="360" w:lineRule="auto"/>
        <w:ind w:left="0"/>
        <w:jc w:val="both"/>
        <w:rPr>
          <w:rFonts w:ascii="Bell MT" w:hAnsi="Bell MT"/>
          <w:color w:val="000000"/>
          <w:sz w:val="24"/>
          <w:szCs w:val="24"/>
        </w:rPr>
      </w:pPr>
    </w:p>
    <w:p w14:paraId="3172A5B3" w14:textId="77777777" w:rsidR="004369A8" w:rsidRPr="00B0128B" w:rsidRDefault="004369A8" w:rsidP="004369A8">
      <w:pPr>
        <w:pStyle w:val="PargrafodaLista"/>
        <w:spacing w:after="0" w:line="360" w:lineRule="auto"/>
        <w:ind w:left="0"/>
        <w:jc w:val="both"/>
        <w:rPr>
          <w:rFonts w:ascii="Bell MT" w:hAnsi="Bell MT"/>
          <w:color w:val="000000"/>
          <w:sz w:val="24"/>
          <w:szCs w:val="24"/>
        </w:rPr>
      </w:pPr>
      <w:bookmarkStart w:id="10" w:name="_Hlk86783304"/>
      <w:r>
        <w:rPr>
          <w:rFonts w:ascii="Bell MT" w:hAnsi="Bell MT"/>
          <w:color w:val="000000"/>
          <w:sz w:val="24"/>
          <w:szCs w:val="24"/>
        </w:rPr>
        <w:lastRenderedPageBreak/>
        <w:t xml:space="preserve">Para desenvolvermos esse trabalho, utilizamos jogos e materiais lúdicos para que os alunos pudessem aprender de uma forma simples e prática, utilizando materiais que podem ser encontrados no dia a dia e jogos digitais que visem aprimorar o conhecimento do conteúdo. </w:t>
      </w:r>
    </w:p>
    <w:p w14:paraId="164B9960" w14:textId="77777777" w:rsidR="004369A8" w:rsidRDefault="004369A8" w:rsidP="004369A8">
      <w:pPr>
        <w:spacing w:after="0" w:line="360" w:lineRule="auto"/>
        <w:jc w:val="both"/>
        <w:rPr>
          <w:rFonts w:ascii="Bell MT" w:hAnsi="Bell MT"/>
          <w:color w:val="000000"/>
          <w:sz w:val="24"/>
          <w:szCs w:val="24"/>
        </w:rPr>
      </w:pPr>
      <w:r>
        <w:rPr>
          <w:rFonts w:ascii="Bell MT" w:hAnsi="Bell MT"/>
          <w:b/>
          <w:bCs/>
          <w:color w:val="000000"/>
          <w:sz w:val="24"/>
          <w:szCs w:val="24"/>
        </w:rPr>
        <w:tab/>
      </w:r>
      <w:r>
        <w:rPr>
          <w:rFonts w:ascii="Bell MT" w:hAnsi="Bell MT"/>
          <w:color w:val="000000"/>
          <w:sz w:val="24"/>
          <w:szCs w:val="24"/>
        </w:rPr>
        <w:t>O primeiro passo para a etapa experimental, foi a escolha de uma sala de aula da 6ª série do ensino fundamental de uma escola pública, contendo 32 alunos. Tendo em vista o atual cenário da turma, precisamos aplicar uma intervenção que chamasse a atenção dos alunos que os motivassem a participar da aula. A princípio, pensamos em duas intervenções pedagógicas uma como introdução ao assunto das quatro operações e uma outra para finalizar o assunto.</w:t>
      </w:r>
    </w:p>
    <w:p w14:paraId="6D47A714" w14:textId="77777777" w:rsidR="004369A8" w:rsidRDefault="004369A8" w:rsidP="004369A8">
      <w:pPr>
        <w:spacing w:after="0" w:line="360" w:lineRule="auto"/>
        <w:jc w:val="both"/>
        <w:rPr>
          <w:rFonts w:ascii="Bell MT" w:hAnsi="Bell MT"/>
          <w:color w:val="000000"/>
          <w:sz w:val="24"/>
          <w:szCs w:val="24"/>
        </w:rPr>
      </w:pPr>
      <w:r>
        <w:rPr>
          <w:rFonts w:ascii="Bell MT" w:hAnsi="Bell MT"/>
          <w:color w:val="000000"/>
          <w:sz w:val="24"/>
          <w:szCs w:val="24"/>
        </w:rPr>
        <w:tab/>
        <w:t xml:space="preserve">Queríamos algo que chamasse a atenção dos alunos algo que despertasse o interesse deles. Dessa forma, utilizamos o ST </w:t>
      </w:r>
      <w:proofErr w:type="spellStart"/>
      <w:r>
        <w:rPr>
          <w:rFonts w:ascii="Bell MT" w:hAnsi="Bell MT"/>
          <w:color w:val="000000"/>
          <w:sz w:val="24"/>
          <w:szCs w:val="24"/>
        </w:rPr>
        <w:t>Math</w:t>
      </w:r>
      <w:proofErr w:type="spellEnd"/>
      <w:r>
        <w:rPr>
          <w:rFonts w:ascii="Bell MT" w:hAnsi="Bell MT"/>
          <w:color w:val="000000"/>
          <w:sz w:val="24"/>
          <w:szCs w:val="24"/>
        </w:rPr>
        <w:t xml:space="preserve"> que é um site com jogos matemáticos que apresenta uma abordagem </w:t>
      </w:r>
      <w:r w:rsidRPr="004369A8">
        <w:rPr>
          <w:rFonts w:ascii="Bell MT" w:hAnsi="Bell MT"/>
          <w:color w:val="000000"/>
          <w:sz w:val="24"/>
          <w:szCs w:val="24"/>
        </w:rPr>
        <w:t>única</w:t>
      </w:r>
      <w:r>
        <w:rPr>
          <w:rFonts w:ascii="Bell MT" w:hAnsi="Bell MT"/>
          <w:color w:val="000000"/>
          <w:sz w:val="24"/>
          <w:szCs w:val="24"/>
        </w:rPr>
        <w:t xml:space="preserve"> que oferece aos alunos acesso equitativo ao aprendizado por meio de quebra-cabeças desafiadores e resolução de problemas não rotineiros. O site apresenta jogos desde as quatro operações fundamentais até inequações do primeiro grau.</w:t>
      </w:r>
    </w:p>
    <w:p w14:paraId="70E194BC" w14:textId="77777777" w:rsidR="004369A8" w:rsidRDefault="004369A8" w:rsidP="004369A8">
      <w:pPr>
        <w:spacing w:after="0" w:line="360" w:lineRule="auto"/>
        <w:jc w:val="both"/>
        <w:rPr>
          <w:rFonts w:ascii="Bell MT" w:hAnsi="Bell MT"/>
          <w:color w:val="000000"/>
          <w:sz w:val="24"/>
          <w:szCs w:val="24"/>
        </w:rPr>
      </w:pPr>
      <w:r>
        <w:rPr>
          <w:rFonts w:ascii="Bell MT" w:hAnsi="Bell MT"/>
          <w:color w:val="000000"/>
          <w:sz w:val="24"/>
          <w:szCs w:val="24"/>
        </w:rPr>
        <w:tab/>
        <w:t xml:space="preserve">Contudo, iniciamos a aula abordando o conceito sobre o conteúdo das operações fundamentais e vendo os conhecimentos prévios de cada aluno. Durante a aula utilizamos o jogo </w:t>
      </w:r>
      <w:proofErr w:type="spellStart"/>
      <w:r>
        <w:rPr>
          <w:rFonts w:ascii="Bell MT" w:hAnsi="Bell MT"/>
          <w:color w:val="000000"/>
          <w:sz w:val="24"/>
          <w:szCs w:val="24"/>
        </w:rPr>
        <w:t>Push</w:t>
      </w:r>
      <w:proofErr w:type="spellEnd"/>
      <w:r>
        <w:rPr>
          <w:rFonts w:ascii="Bell MT" w:hAnsi="Bell MT"/>
          <w:color w:val="000000"/>
          <w:sz w:val="24"/>
          <w:szCs w:val="24"/>
        </w:rPr>
        <w:t xml:space="preserve"> Box relacionado a adição e subtração. Por meio deste jogo os alunos são apresentados ao conceito de adição e subtração, revolvendo quebra-cabeças de várias etapas. O outro jogo utilizado foi Perna </w:t>
      </w:r>
      <w:proofErr w:type="spellStart"/>
      <w:r>
        <w:rPr>
          <w:rFonts w:ascii="Bell MT" w:hAnsi="Bell MT"/>
          <w:color w:val="000000"/>
          <w:sz w:val="24"/>
          <w:szCs w:val="24"/>
        </w:rPr>
        <w:t>Drape</w:t>
      </w:r>
      <w:proofErr w:type="spellEnd"/>
      <w:r>
        <w:rPr>
          <w:rFonts w:ascii="Bell MT" w:hAnsi="Bell MT"/>
          <w:color w:val="000000"/>
          <w:sz w:val="24"/>
          <w:szCs w:val="24"/>
        </w:rPr>
        <w:t xml:space="preserve">, relacionado à multiplicação e divisão, onde os alunos desenvolvem sua compreensão da multiplicação de grupos iguais até 40, selecionando o número de sapatos exigidos pelo grupo de animais. </w:t>
      </w:r>
    </w:p>
    <w:p w14:paraId="1913F4D9" w14:textId="77777777" w:rsidR="004369A8" w:rsidRDefault="004369A8" w:rsidP="004369A8">
      <w:pPr>
        <w:spacing w:after="0" w:line="360" w:lineRule="auto"/>
        <w:jc w:val="both"/>
        <w:rPr>
          <w:rFonts w:ascii="Bell MT" w:hAnsi="Bell MT"/>
          <w:color w:val="000000"/>
          <w:sz w:val="24"/>
          <w:szCs w:val="24"/>
        </w:rPr>
      </w:pPr>
    </w:p>
    <w:p w14:paraId="2DA4E8BF" w14:textId="77777777" w:rsidR="004369A8" w:rsidRDefault="004369A8" w:rsidP="004369A8">
      <w:pPr>
        <w:spacing w:after="0" w:line="360" w:lineRule="auto"/>
        <w:jc w:val="both"/>
        <w:rPr>
          <w:rFonts w:ascii="Bell MT" w:hAnsi="Bell MT"/>
          <w:color w:val="000000"/>
          <w:sz w:val="24"/>
          <w:szCs w:val="24"/>
        </w:rPr>
      </w:pPr>
    </w:p>
    <w:p w14:paraId="2A81BEE8" w14:textId="77777777" w:rsidR="004369A8" w:rsidRDefault="004369A8" w:rsidP="004369A8">
      <w:pPr>
        <w:spacing w:after="0" w:line="360" w:lineRule="auto"/>
        <w:jc w:val="both"/>
        <w:rPr>
          <w:rFonts w:ascii="Bell MT" w:hAnsi="Bell MT"/>
          <w:color w:val="000000"/>
          <w:sz w:val="24"/>
          <w:szCs w:val="24"/>
        </w:rPr>
      </w:pPr>
    </w:p>
    <w:p w14:paraId="4E8583C0" w14:textId="77777777" w:rsidR="004369A8" w:rsidRDefault="004369A8" w:rsidP="004369A8">
      <w:pPr>
        <w:spacing w:after="0" w:line="360" w:lineRule="auto"/>
        <w:jc w:val="both"/>
        <w:rPr>
          <w:rFonts w:ascii="Bell MT" w:hAnsi="Bell MT"/>
          <w:color w:val="000000"/>
          <w:sz w:val="24"/>
          <w:szCs w:val="24"/>
        </w:rPr>
      </w:pPr>
    </w:p>
    <w:p w14:paraId="5BBF50C0" w14:textId="731C42CD" w:rsidR="004369A8" w:rsidRPr="004369A8" w:rsidRDefault="004369A8" w:rsidP="004369A8">
      <w:pPr>
        <w:spacing w:after="0" w:line="360" w:lineRule="auto"/>
        <w:jc w:val="center"/>
        <w:rPr>
          <w:rFonts w:ascii="Bell MT" w:hAnsi="Bell MT"/>
          <w:b/>
          <w:bCs/>
          <w:color w:val="000000"/>
          <w:sz w:val="24"/>
          <w:szCs w:val="24"/>
        </w:rPr>
      </w:pPr>
      <w:r w:rsidRPr="004369A8">
        <w:rPr>
          <w:rFonts w:ascii="Bell MT" w:hAnsi="Bell MT"/>
          <w:b/>
          <w:bCs/>
          <w:color w:val="000000"/>
        </w:rPr>
        <w:t xml:space="preserve">Figura 1. Site ST </w:t>
      </w:r>
      <w:proofErr w:type="spellStart"/>
      <w:r w:rsidRPr="004369A8">
        <w:rPr>
          <w:rFonts w:ascii="Bell MT" w:hAnsi="Bell MT"/>
          <w:b/>
          <w:bCs/>
          <w:color w:val="000000"/>
        </w:rPr>
        <w:t>Math</w:t>
      </w:r>
      <w:proofErr w:type="spellEnd"/>
      <w:r w:rsidRPr="004369A8">
        <w:rPr>
          <w:rFonts w:ascii="Bell MT" w:hAnsi="Bell MT"/>
          <w:b/>
          <w:bCs/>
          <w:color w:val="000000"/>
        </w:rPr>
        <w:t xml:space="preserve"> indicando o jogo </w:t>
      </w:r>
      <w:proofErr w:type="spellStart"/>
      <w:r w:rsidRPr="004369A8">
        <w:rPr>
          <w:rFonts w:ascii="Bell MT" w:hAnsi="Bell MT"/>
          <w:b/>
          <w:bCs/>
          <w:color w:val="000000"/>
        </w:rPr>
        <w:t>Push</w:t>
      </w:r>
      <w:proofErr w:type="spellEnd"/>
      <w:r w:rsidRPr="004369A8">
        <w:rPr>
          <w:rFonts w:ascii="Bell MT" w:hAnsi="Bell MT"/>
          <w:b/>
          <w:bCs/>
          <w:color w:val="000000"/>
        </w:rPr>
        <w:t xml:space="preserve"> Box.</w:t>
      </w:r>
      <w:bookmarkEnd w:id="10"/>
    </w:p>
    <w:p w14:paraId="2BF1189D" w14:textId="61632C03" w:rsidR="00504CA8" w:rsidRDefault="00825075" w:rsidP="004966A2">
      <w:pPr>
        <w:spacing w:after="0" w:line="360" w:lineRule="auto"/>
        <w:jc w:val="both"/>
        <w:rPr>
          <w:rFonts w:ascii="Bell MT" w:hAnsi="Bell MT"/>
          <w:color w:val="000000"/>
          <w:sz w:val="24"/>
          <w:szCs w:val="24"/>
        </w:rPr>
      </w:pPr>
      <w:r>
        <w:rPr>
          <w:rFonts w:ascii="Bell MT" w:hAnsi="Bell MT"/>
          <w:noProof/>
          <w:color w:val="000000"/>
          <w:sz w:val="24"/>
          <w:szCs w:val="24"/>
        </w:rPr>
        <w:lastRenderedPageBreak/>
        <w:drawing>
          <wp:anchor distT="0" distB="0" distL="114300" distR="114300" simplePos="0" relativeHeight="251658240" behindDoc="0" locked="0" layoutInCell="1" allowOverlap="1" wp14:anchorId="05C21E92" wp14:editId="443E4B9B">
            <wp:simplePos x="0" y="0"/>
            <wp:positionH relativeFrom="margin">
              <wp:posOffset>561975</wp:posOffset>
            </wp:positionH>
            <wp:positionV relativeFrom="paragraph">
              <wp:posOffset>94615</wp:posOffset>
            </wp:positionV>
            <wp:extent cx="4366260" cy="2433955"/>
            <wp:effectExtent l="0" t="0" r="0" b="4445"/>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tela 2021-09-27 21043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66260" cy="2433955"/>
                    </a:xfrm>
                    <a:prstGeom prst="rect">
                      <a:avLst/>
                    </a:prstGeom>
                  </pic:spPr>
                </pic:pic>
              </a:graphicData>
            </a:graphic>
            <wp14:sizeRelH relativeFrom="margin">
              <wp14:pctWidth>0</wp14:pctWidth>
            </wp14:sizeRelH>
          </wp:anchor>
        </w:drawing>
      </w:r>
    </w:p>
    <w:p w14:paraId="349C4CC0" w14:textId="77777777" w:rsidR="004369A8" w:rsidRDefault="004369A8" w:rsidP="004966A2">
      <w:pPr>
        <w:spacing w:after="0" w:line="360" w:lineRule="auto"/>
        <w:jc w:val="both"/>
        <w:rPr>
          <w:rFonts w:ascii="Bell MT" w:hAnsi="Bell MT"/>
          <w:color w:val="000000"/>
          <w:sz w:val="24"/>
          <w:szCs w:val="24"/>
        </w:rPr>
      </w:pPr>
    </w:p>
    <w:p w14:paraId="4455BECC" w14:textId="6E91F5F3" w:rsidR="00504CA8" w:rsidRDefault="00504CA8" w:rsidP="004966A2">
      <w:pPr>
        <w:spacing w:after="0" w:line="360" w:lineRule="auto"/>
        <w:jc w:val="both"/>
        <w:rPr>
          <w:rFonts w:ascii="Bell MT" w:hAnsi="Bell MT"/>
          <w:color w:val="000000"/>
          <w:sz w:val="24"/>
          <w:szCs w:val="24"/>
        </w:rPr>
      </w:pPr>
    </w:p>
    <w:p w14:paraId="2309A219" w14:textId="1B55C212" w:rsidR="00504CA8" w:rsidRDefault="00504CA8" w:rsidP="004966A2">
      <w:pPr>
        <w:spacing w:after="0" w:line="360" w:lineRule="auto"/>
        <w:jc w:val="both"/>
        <w:rPr>
          <w:rFonts w:ascii="Bell MT" w:hAnsi="Bell MT"/>
          <w:color w:val="000000"/>
          <w:sz w:val="24"/>
          <w:szCs w:val="24"/>
        </w:rPr>
      </w:pPr>
    </w:p>
    <w:p w14:paraId="5FE3E817" w14:textId="77777777" w:rsidR="00504CA8" w:rsidRDefault="00504CA8" w:rsidP="004966A2">
      <w:pPr>
        <w:spacing w:after="0" w:line="360" w:lineRule="auto"/>
        <w:jc w:val="both"/>
        <w:rPr>
          <w:rFonts w:ascii="Bell MT" w:hAnsi="Bell MT"/>
          <w:color w:val="000000"/>
          <w:sz w:val="24"/>
          <w:szCs w:val="24"/>
        </w:rPr>
      </w:pPr>
    </w:p>
    <w:p w14:paraId="16F9AFFA" w14:textId="77777777" w:rsidR="00F65FB3" w:rsidRPr="004966A2" w:rsidRDefault="00F65FB3" w:rsidP="004966A2">
      <w:pPr>
        <w:spacing w:after="0" w:line="360" w:lineRule="auto"/>
        <w:jc w:val="both"/>
        <w:rPr>
          <w:rFonts w:ascii="Bell MT" w:hAnsi="Bell MT"/>
          <w:color w:val="000000"/>
          <w:sz w:val="24"/>
          <w:szCs w:val="24"/>
        </w:rPr>
      </w:pPr>
    </w:p>
    <w:p w14:paraId="5C90F355" w14:textId="77777777" w:rsidR="000247CA" w:rsidRDefault="000247CA" w:rsidP="004966A2">
      <w:pPr>
        <w:spacing w:after="0" w:line="360" w:lineRule="auto"/>
        <w:jc w:val="both"/>
        <w:rPr>
          <w:rFonts w:ascii="Bell MT" w:hAnsi="Bell MT"/>
          <w:color w:val="000000"/>
          <w:sz w:val="24"/>
          <w:szCs w:val="24"/>
        </w:rPr>
      </w:pPr>
    </w:p>
    <w:p w14:paraId="3DE7EDC6" w14:textId="77777777" w:rsidR="000247CA" w:rsidRDefault="000247CA" w:rsidP="004966A2">
      <w:pPr>
        <w:spacing w:after="0" w:line="360" w:lineRule="auto"/>
        <w:jc w:val="both"/>
        <w:rPr>
          <w:rFonts w:ascii="Bell MT" w:hAnsi="Bell MT"/>
          <w:color w:val="000000"/>
          <w:sz w:val="24"/>
          <w:szCs w:val="24"/>
        </w:rPr>
      </w:pPr>
    </w:p>
    <w:p w14:paraId="7297AFC9" w14:textId="03315358" w:rsidR="000247CA" w:rsidRDefault="000247CA" w:rsidP="004966A2">
      <w:pPr>
        <w:spacing w:after="0" w:line="360" w:lineRule="auto"/>
        <w:jc w:val="both"/>
        <w:rPr>
          <w:rFonts w:ascii="Bell MT" w:hAnsi="Bell MT"/>
          <w:color w:val="000000"/>
          <w:sz w:val="24"/>
          <w:szCs w:val="24"/>
        </w:rPr>
      </w:pPr>
    </w:p>
    <w:p w14:paraId="1656FED5" w14:textId="77777777" w:rsidR="00825075" w:rsidRDefault="00825075" w:rsidP="004966A2">
      <w:pPr>
        <w:spacing w:after="0" w:line="360" w:lineRule="auto"/>
        <w:jc w:val="both"/>
        <w:rPr>
          <w:rFonts w:ascii="Bell MT" w:hAnsi="Bell MT"/>
          <w:color w:val="000000"/>
          <w:sz w:val="24"/>
          <w:szCs w:val="24"/>
        </w:rPr>
      </w:pPr>
    </w:p>
    <w:p w14:paraId="1D6C6675" w14:textId="2F4E1D5B" w:rsidR="004369A8" w:rsidRDefault="004369A8" w:rsidP="004369A8">
      <w:pPr>
        <w:spacing w:after="0" w:line="360" w:lineRule="auto"/>
        <w:jc w:val="center"/>
        <w:rPr>
          <w:rFonts w:ascii="Bell MT" w:hAnsi="Bell MT"/>
          <w:color w:val="000000"/>
          <w:sz w:val="20"/>
          <w:szCs w:val="20"/>
        </w:rPr>
      </w:pPr>
      <w:r w:rsidRPr="004A1363">
        <w:rPr>
          <w:rFonts w:ascii="Bell MT" w:hAnsi="Bell MT"/>
          <w:color w:val="000000"/>
          <w:sz w:val="20"/>
          <w:szCs w:val="20"/>
        </w:rPr>
        <w:t>Fonte: Instituto Brasileiro de Pesquisa MIND (2021). Disponível em: &lt;http://www.stmath.com/play&gt;. Acesso em: 22 abril 2021</w:t>
      </w:r>
    </w:p>
    <w:p w14:paraId="62C8EAEC" w14:textId="50E948C8" w:rsidR="004369A8" w:rsidRDefault="004369A8" w:rsidP="004369A8">
      <w:pPr>
        <w:spacing w:after="0" w:line="360" w:lineRule="auto"/>
        <w:jc w:val="center"/>
        <w:rPr>
          <w:rFonts w:ascii="Bell MT" w:hAnsi="Bell MT"/>
          <w:color w:val="000000"/>
          <w:sz w:val="20"/>
          <w:szCs w:val="20"/>
        </w:rPr>
      </w:pPr>
    </w:p>
    <w:p w14:paraId="209A13D3" w14:textId="77777777" w:rsidR="004369A8" w:rsidRPr="004369A8" w:rsidRDefault="004369A8" w:rsidP="004369A8">
      <w:pPr>
        <w:spacing w:after="0" w:line="360" w:lineRule="auto"/>
        <w:jc w:val="center"/>
        <w:rPr>
          <w:rFonts w:ascii="Bell MT" w:hAnsi="Bell MT"/>
          <w:color w:val="000000"/>
          <w:sz w:val="20"/>
          <w:szCs w:val="20"/>
        </w:rPr>
      </w:pPr>
    </w:p>
    <w:p w14:paraId="236421B2" w14:textId="77777777" w:rsidR="00B0128B" w:rsidRDefault="00B0128B" w:rsidP="004966A2">
      <w:pPr>
        <w:spacing w:after="0" w:line="360" w:lineRule="auto"/>
        <w:jc w:val="both"/>
        <w:rPr>
          <w:rFonts w:ascii="Bell MT" w:hAnsi="Bell MT"/>
          <w:color w:val="000000"/>
          <w:sz w:val="24"/>
          <w:szCs w:val="24"/>
        </w:rPr>
      </w:pPr>
    </w:p>
    <w:p w14:paraId="1D12BEEF" w14:textId="24E74630" w:rsidR="00FE4919" w:rsidRPr="00825075" w:rsidRDefault="00FE4919" w:rsidP="00FE4919">
      <w:pPr>
        <w:pStyle w:val="Legenda"/>
        <w:spacing w:after="0" w:line="360" w:lineRule="auto"/>
        <w:jc w:val="center"/>
        <w:rPr>
          <w:rFonts w:ascii="Bell MT" w:hAnsi="Bell MT"/>
          <w:color w:val="000000"/>
        </w:rPr>
      </w:pPr>
      <w:r w:rsidRPr="00825075">
        <w:rPr>
          <w:rFonts w:ascii="Bell MT" w:hAnsi="Bell MT"/>
          <w:color w:val="000000"/>
        </w:rPr>
        <w:t xml:space="preserve">Figura 2. Site ST </w:t>
      </w:r>
      <w:proofErr w:type="spellStart"/>
      <w:r w:rsidRPr="00825075">
        <w:rPr>
          <w:rFonts w:ascii="Bell MT" w:hAnsi="Bell MT"/>
          <w:color w:val="000000"/>
        </w:rPr>
        <w:t>Math</w:t>
      </w:r>
      <w:proofErr w:type="spellEnd"/>
      <w:r w:rsidRPr="00825075">
        <w:rPr>
          <w:rFonts w:ascii="Bell MT" w:hAnsi="Bell MT"/>
          <w:color w:val="000000"/>
        </w:rPr>
        <w:t xml:space="preserve"> indicando o jogo Perna </w:t>
      </w:r>
      <w:proofErr w:type="spellStart"/>
      <w:r w:rsidRPr="00825075">
        <w:rPr>
          <w:rFonts w:ascii="Bell MT" w:hAnsi="Bell MT"/>
          <w:color w:val="000000"/>
        </w:rPr>
        <w:t>Drape</w:t>
      </w:r>
      <w:proofErr w:type="spellEnd"/>
      <w:r w:rsidRPr="00825075">
        <w:rPr>
          <w:rFonts w:ascii="Bell MT" w:hAnsi="Bell MT"/>
          <w:color w:val="000000"/>
        </w:rPr>
        <w:t>.</w:t>
      </w:r>
    </w:p>
    <w:p w14:paraId="577C60D9" w14:textId="29A95AFD" w:rsidR="00825075" w:rsidRPr="00825075" w:rsidRDefault="00825075" w:rsidP="00825075">
      <w:r>
        <w:rPr>
          <w:noProof/>
        </w:rPr>
        <w:drawing>
          <wp:anchor distT="0" distB="0" distL="114300" distR="114300" simplePos="0" relativeHeight="251661312" behindDoc="0" locked="0" layoutInCell="1" allowOverlap="1" wp14:anchorId="291D599E" wp14:editId="6D89EB9F">
            <wp:simplePos x="0" y="0"/>
            <wp:positionH relativeFrom="column">
              <wp:posOffset>527685</wp:posOffset>
            </wp:positionH>
            <wp:positionV relativeFrom="paragraph">
              <wp:posOffset>67310</wp:posOffset>
            </wp:positionV>
            <wp:extent cx="4457700" cy="2524760"/>
            <wp:effectExtent l="0" t="0" r="0" b="889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tela 2021-09-27 210529.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57700" cy="2524760"/>
                    </a:xfrm>
                    <a:prstGeom prst="rect">
                      <a:avLst/>
                    </a:prstGeom>
                  </pic:spPr>
                </pic:pic>
              </a:graphicData>
            </a:graphic>
            <wp14:sizeRelH relativeFrom="margin">
              <wp14:pctWidth>0</wp14:pctWidth>
            </wp14:sizeRelH>
          </wp:anchor>
        </w:drawing>
      </w:r>
    </w:p>
    <w:p w14:paraId="31756789" w14:textId="6BDA1D77" w:rsidR="00FE4919" w:rsidRPr="00FE4919" w:rsidRDefault="00FE4919" w:rsidP="00FE4919"/>
    <w:p w14:paraId="3AC4703E" w14:textId="542301F2" w:rsidR="00FE4919" w:rsidRDefault="00FE4919" w:rsidP="004966A2">
      <w:pPr>
        <w:spacing w:after="0" w:line="360" w:lineRule="auto"/>
        <w:jc w:val="both"/>
        <w:rPr>
          <w:rFonts w:ascii="Bell MT" w:hAnsi="Bell MT"/>
          <w:color w:val="000000"/>
          <w:sz w:val="24"/>
          <w:szCs w:val="24"/>
        </w:rPr>
      </w:pPr>
    </w:p>
    <w:p w14:paraId="384FF6E0" w14:textId="7C4D3AA7" w:rsidR="00FE4919" w:rsidRDefault="00FE4919" w:rsidP="004966A2">
      <w:pPr>
        <w:spacing w:after="0" w:line="360" w:lineRule="auto"/>
        <w:jc w:val="both"/>
        <w:rPr>
          <w:rFonts w:ascii="Bell MT" w:hAnsi="Bell MT"/>
          <w:color w:val="000000"/>
          <w:sz w:val="24"/>
          <w:szCs w:val="24"/>
        </w:rPr>
      </w:pPr>
    </w:p>
    <w:p w14:paraId="280936DA" w14:textId="4B3008CF" w:rsidR="00FE4919" w:rsidRDefault="00FE4919" w:rsidP="004966A2">
      <w:pPr>
        <w:spacing w:after="0" w:line="360" w:lineRule="auto"/>
        <w:jc w:val="both"/>
        <w:rPr>
          <w:rFonts w:ascii="Bell MT" w:hAnsi="Bell MT"/>
          <w:color w:val="000000"/>
          <w:sz w:val="24"/>
          <w:szCs w:val="24"/>
        </w:rPr>
      </w:pPr>
    </w:p>
    <w:p w14:paraId="4160AE19" w14:textId="4C050825" w:rsidR="00FE4919" w:rsidRDefault="00FE4919" w:rsidP="004966A2">
      <w:pPr>
        <w:spacing w:after="0" w:line="360" w:lineRule="auto"/>
        <w:jc w:val="both"/>
        <w:rPr>
          <w:rFonts w:ascii="Bell MT" w:hAnsi="Bell MT"/>
          <w:color w:val="000000"/>
          <w:sz w:val="24"/>
          <w:szCs w:val="24"/>
        </w:rPr>
      </w:pPr>
    </w:p>
    <w:p w14:paraId="6EA47FB7" w14:textId="53471BE5" w:rsidR="00FE4919" w:rsidRDefault="00FE4919" w:rsidP="004966A2">
      <w:pPr>
        <w:spacing w:after="0" w:line="360" w:lineRule="auto"/>
        <w:jc w:val="both"/>
        <w:rPr>
          <w:rFonts w:ascii="Bell MT" w:hAnsi="Bell MT"/>
          <w:color w:val="000000"/>
          <w:sz w:val="24"/>
          <w:szCs w:val="24"/>
        </w:rPr>
      </w:pPr>
    </w:p>
    <w:p w14:paraId="068A6F36" w14:textId="3937CD28" w:rsidR="00FE4919" w:rsidRDefault="00FE4919" w:rsidP="004966A2">
      <w:pPr>
        <w:spacing w:after="0" w:line="360" w:lineRule="auto"/>
        <w:jc w:val="both"/>
        <w:rPr>
          <w:rFonts w:ascii="Bell MT" w:hAnsi="Bell MT"/>
          <w:color w:val="000000"/>
          <w:sz w:val="24"/>
          <w:szCs w:val="24"/>
        </w:rPr>
      </w:pPr>
    </w:p>
    <w:p w14:paraId="65B47DED" w14:textId="77777777" w:rsidR="00825075" w:rsidRDefault="00825075" w:rsidP="004966A2">
      <w:pPr>
        <w:spacing w:after="0" w:line="360" w:lineRule="auto"/>
        <w:jc w:val="both"/>
        <w:rPr>
          <w:rFonts w:ascii="Bell MT" w:hAnsi="Bell MT"/>
          <w:color w:val="000000"/>
          <w:sz w:val="24"/>
          <w:szCs w:val="24"/>
        </w:rPr>
      </w:pPr>
    </w:p>
    <w:p w14:paraId="5D675843" w14:textId="77777777" w:rsidR="00825075" w:rsidRDefault="00825075" w:rsidP="004966A2">
      <w:pPr>
        <w:spacing w:after="0" w:line="360" w:lineRule="auto"/>
        <w:jc w:val="both"/>
        <w:rPr>
          <w:rFonts w:ascii="Bell MT" w:hAnsi="Bell MT"/>
          <w:color w:val="000000"/>
          <w:sz w:val="24"/>
          <w:szCs w:val="24"/>
        </w:rPr>
      </w:pPr>
    </w:p>
    <w:p w14:paraId="08879983" w14:textId="77777777" w:rsidR="004369A8" w:rsidRDefault="004369A8" w:rsidP="004369A8">
      <w:pPr>
        <w:spacing w:after="0" w:line="360" w:lineRule="auto"/>
        <w:jc w:val="both"/>
        <w:rPr>
          <w:rFonts w:ascii="Bell MT" w:hAnsi="Bell MT"/>
          <w:color w:val="000000"/>
          <w:sz w:val="24"/>
          <w:szCs w:val="24"/>
        </w:rPr>
      </w:pPr>
    </w:p>
    <w:p w14:paraId="5518EEB6" w14:textId="77777777" w:rsidR="004369A8" w:rsidRPr="00825075" w:rsidRDefault="004369A8" w:rsidP="004369A8">
      <w:pPr>
        <w:spacing w:after="0" w:line="360" w:lineRule="auto"/>
        <w:jc w:val="center"/>
        <w:rPr>
          <w:rFonts w:ascii="Bell MT" w:hAnsi="Bell MT"/>
          <w:color w:val="000000"/>
          <w:sz w:val="20"/>
          <w:szCs w:val="20"/>
        </w:rPr>
      </w:pPr>
      <w:r w:rsidRPr="00825075">
        <w:rPr>
          <w:rFonts w:ascii="Bell MT" w:hAnsi="Bell MT"/>
          <w:color w:val="000000"/>
          <w:sz w:val="20"/>
          <w:szCs w:val="20"/>
        </w:rPr>
        <w:t>Fonte: Instituto Brasileiro de Pesquisa MIND (2021). Disponível em: &lt;http://www.stmath.com/play&gt;. Acesso em: 22 abril 2021</w:t>
      </w:r>
    </w:p>
    <w:p w14:paraId="7E8EE748" w14:textId="3498A3A7" w:rsidR="00FE4919" w:rsidRDefault="00FE4919" w:rsidP="004966A2">
      <w:pPr>
        <w:spacing w:after="0" w:line="360" w:lineRule="auto"/>
        <w:jc w:val="both"/>
        <w:rPr>
          <w:rFonts w:ascii="Bell MT" w:hAnsi="Bell MT"/>
          <w:noProof/>
          <w:color w:val="000000"/>
          <w:sz w:val="24"/>
          <w:szCs w:val="24"/>
        </w:rPr>
      </w:pPr>
    </w:p>
    <w:p w14:paraId="1F913F70" w14:textId="77777777" w:rsidR="004369A8" w:rsidRDefault="004369A8" w:rsidP="004369A8">
      <w:pPr>
        <w:pStyle w:val="PargrafodaLista"/>
        <w:spacing w:after="0" w:line="360" w:lineRule="auto"/>
        <w:ind w:left="0" w:firstLine="708"/>
        <w:jc w:val="both"/>
        <w:rPr>
          <w:rFonts w:ascii="Bell MT" w:hAnsi="Bell MT"/>
          <w:color w:val="000000"/>
          <w:sz w:val="24"/>
          <w:szCs w:val="24"/>
        </w:rPr>
      </w:pPr>
      <w:r>
        <w:rPr>
          <w:rFonts w:ascii="Bell MT" w:hAnsi="Bell MT"/>
          <w:noProof/>
          <w:color w:val="000000"/>
          <w:sz w:val="24"/>
          <w:szCs w:val="24"/>
        </w:rPr>
        <w:lastRenderedPageBreak/>
        <w:t xml:space="preserve">Uma vez aplicada a intervenção como prévia dos assuntos a serem estudados, após os alunos terem aula do assunto das quatro operções fundamentais, aplicamos uma outra intervenção, mas dessa vez </w:t>
      </w:r>
      <w:r>
        <w:rPr>
          <w:rFonts w:ascii="Bell MT" w:hAnsi="Bell MT"/>
          <w:color w:val="000000"/>
          <w:sz w:val="24"/>
          <w:szCs w:val="24"/>
        </w:rPr>
        <w:t xml:space="preserve">partir da compreensão dos conteúdos já estudados. </w:t>
      </w:r>
    </w:p>
    <w:p w14:paraId="223B7425" w14:textId="77777777" w:rsidR="004369A8" w:rsidRDefault="004369A8" w:rsidP="004369A8">
      <w:pPr>
        <w:spacing w:after="0" w:line="360" w:lineRule="auto"/>
        <w:jc w:val="both"/>
        <w:rPr>
          <w:rFonts w:ascii="Bell MT" w:hAnsi="Bell MT"/>
          <w:noProof/>
          <w:color w:val="000000"/>
          <w:sz w:val="24"/>
          <w:szCs w:val="24"/>
        </w:rPr>
      </w:pPr>
      <w:r>
        <w:rPr>
          <w:rFonts w:ascii="Bell MT" w:hAnsi="Bell MT"/>
          <w:noProof/>
          <w:color w:val="000000"/>
          <w:sz w:val="24"/>
          <w:szCs w:val="24"/>
        </w:rPr>
        <w:tab/>
        <w:t xml:space="preserve">Na tentativa de maior aproveitamento e fixação dos conteúdos apresentados sugerimos uma construção de um dominó matemático. Este consiste fundamentalmente em um dominó comum, porém no lugar dos números tradicionais de 0 a 6 existem as operações matemáticas entre números juntamente com um número que é a resposta de outra operação. Cada número é uma resposta de uma operação matemática. </w:t>
      </w:r>
    </w:p>
    <w:p w14:paraId="5DE37BB8" w14:textId="77777777" w:rsidR="004369A8" w:rsidRDefault="004369A8" w:rsidP="004369A8">
      <w:pPr>
        <w:spacing w:after="0" w:line="360" w:lineRule="auto"/>
        <w:jc w:val="both"/>
        <w:rPr>
          <w:rFonts w:ascii="Bell MT" w:hAnsi="Bell MT"/>
          <w:noProof/>
          <w:color w:val="000000"/>
          <w:sz w:val="24"/>
          <w:szCs w:val="24"/>
        </w:rPr>
      </w:pPr>
      <w:r>
        <w:rPr>
          <w:rFonts w:ascii="Bell MT" w:hAnsi="Bell MT"/>
          <w:noProof/>
          <w:color w:val="000000"/>
          <w:sz w:val="24"/>
          <w:szCs w:val="24"/>
        </w:rPr>
        <w:tab/>
        <w:t xml:space="preserve">Ao passar as explicações de o quê é um dominó matemático e como se joga, passamos as orientações para a criação do jogo em casa juntamente com os familiares, envolvendo as quatro operações e com os materias que eles dispunham em casa. </w:t>
      </w:r>
    </w:p>
    <w:p w14:paraId="552AE136" w14:textId="77777777" w:rsidR="00D97392" w:rsidRDefault="00D97392" w:rsidP="004966A2">
      <w:pPr>
        <w:spacing w:after="0" w:line="360" w:lineRule="auto"/>
        <w:jc w:val="both"/>
        <w:rPr>
          <w:rFonts w:ascii="Bell MT" w:hAnsi="Bell MT"/>
          <w:noProof/>
          <w:color w:val="000000"/>
          <w:sz w:val="24"/>
          <w:szCs w:val="24"/>
        </w:rPr>
      </w:pPr>
    </w:p>
    <w:p w14:paraId="375D0807" w14:textId="77777777" w:rsidR="00636809" w:rsidRDefault="00636809" w:rsidP="00636809">
      <w:pPr>
        <w:spacing w:after="0" w:line="360" w:lineRule="auto"/>
        <w:jc w:val="both"/>
        <w:rPr>
          <w:rFonts w:ascii="Bell MT" w:hAnsi="Bell MT"/>
          <w:noProof/>
          <w:color w:val="000000"/>
          <w:sz w:val="24"/>
          <w:szCs w:val="24"/>
        </w:rPr>
      </w:pPr>
    </w:p>
    <w:p w14:paraId="0709CA6A" w14:textId="77777777" w:rsidR="00636809" w:rsidRPr="00825075" w:rsidRDefault="00636809" w:rsidP="00636809">
      <w:pPr>
        <w:pStyle w:val="Legenda"/>
        <w:spacing w:after="0" w:line="360" w:lineRule="auto"/>
        <w:jc w:val="center"/>
        <w:rPr>
          <w:rFonts w:ascii="Bell MT" w:hAnsi="Bell MT"/>
          <w:color w:val="000000"/>
        </w:rPr>
      </w:pPr>
      <w:r w:rsidRPr="00825075">
        <w:rPr>
          <w:rFonts w:ascii="Bell MT" w:hAnsi="Bell MT"/>
          <w:color w:val="000000"/>
        </w:rPr>
        <w:t xml:space="preserve">Figura 3. Dominó matemático criado pelo </w:t>
      </w:r>
      <w:r>
        <w:rPr>
          <w:rFonts w:ascii="Bell MT" w:hAnsi="Bell MT"/>
          <w:color w:val="000000"/>
        </w:rPr>
        <w:t>A</w:t>
      </w:r>
      <w:r w:rsidRPr="00825075">
        <w:rPr>
          <w:rFonts w:ascii="Bell MT" w:hAnsi="Bell MT"/>
          <w:color w:val="000000"/>
        </w:rPr>
        <w:t>luno</w:t>
      </w:r>
      <w:r>
        <w:rPr>
          <w:rFonts w:ascii="Bell MT" w:hAnsi="Bell MT"/>
          <w:color w:val="000000"/>
        </w:rPr>
        <w:t xml:space="preserve"> 1</w:t>
      </w:r>
      <w:r w:rsidRPr="00825075">
        <w:rPr>
          <w:rFonts w:ascii="Bell MT" w:hAnsi="Bell MT"/>
          <w:color w:val="000000"/>
        </w:rPr>
        <w:t>.</w:t>
      </w:r>
    </w:p>
    <w:p w14:paraId="7D3F7607" w14:textId="0C7453F5" w:rsidR="00FE4919" w:rsidRDefault="00236F55" w:rsidP="004966A2">
      <w:pPr>
        <w:spacing w:after="0" w:line="360" w:lineRule="auto"/>
        <w:jc w:val="both"/>
        <w:rPr>
          <w:rFonts w:ascii="Bell MT" w:hAnsi="Bell MT"/>
          <w:noProof/>
          <w:color w:val="000000"/>
          <w:sz w:val="24"/>
          <w:szCs w:val="24"/>
        </w:rPr>
      </w:pPr>
      <w:r>
        <w:rPr>
          <w:rFonts w:ascii="Bell MT" w:hAnsi="Bell MT"/>
          <w:noProof/>
          <w:color w:val="000000"/>
          <w:sz w:val="24"/>
          <w:szCs w:val="24"/>
        </w:rPr>
        <w:drawing>
          <wp:anchor distT="0" distB="0" distL="114300" distR="114300" simplePos="0" relativeHeight="251662336" behindDoc="0" locked="0" layoutInCell="1" allowOverlap="1" wp14:anchorId="74637A40" wp14:editId="44D2C575">
            <wp:simplePos x="0" y="0"/>
            <wp:positionH relativeFrom="margin">
              <wp:posOffset>381000</wp:posOffset>
            </wp:positionH>
            <wp:positionV relativeFrom="paragraph">
              <wp:posOffset>6350</wp:posOffset>
            </wp:positionV>
            <wp:extent cx="4770120" cy="2263140"/>
            <wp:effectExtent l="0" t="0" r="0" b="381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1-09-27 at 10.06.07 PM (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70120" cy="2263140"/>
                    </a:xfrm>
                    <a:prstGeom prst="rect">
                      <a:avLst/>
                    </a:prstGeom>
                  </pic:spPr>
                </pic:pic>
              </a:graphicData>
            </a:graphic>
            <wp14:sizeRelH relativeFrom="margin">
              <wp14:pctWidth>0</wp14:pctWidth>
            </wp14:sizeRelH>
            <wp14:sizeRelV relativeFrom="margin">
              <wp14:pctHeight>0</wp14:pctHeight>
            </wp14:sizeRelV>
          </wp:anchor>
        </w:drawing>
      </w:r>
    </w:p>
    <w:p w14:paraId="04F73962" w14:textId="77C57C7A" w:rsidR="00D97392" w:rsidRDefault="00D97392" w:rsidP="004966A2">
      <w:pPr>
        <w:spacing w:after="0" w:line="360" w:lineRule="auto"/>
        <w:jc w:val="both"/>
        <w:rPr>
          <w:rFonts w:ascii="Bell MT" w:hAnsi="Bell MT"/>
          <w:noProof/>
          <w:color w:val="000000"/>
          <w:sz w:val="24"/>
          <w:szCs w:val="24"/>
        </w:rPr>
      </w:pPr>
    </w:p>
    <w:p w14:paraId="4064EE7A" w14:textId="77777777" w:rsidR="00FE4919" w:rsidRDefault="00FE4919" w:rsidP="004966A2">
      <w:pPr>
        <w:spacing w:after="0" w:line="360" w:lineRule="auto"/>
        <w:jc w:val="both"/>
        <w:rPr>
          <w:rFonts w:ascii="Bell MT" w:hAnsi="Bell MT"/>
          <w:noProof/>
          <w:color w:val="000000"/>
          <w:sz w:val="24"/>
          <w:szCs w:val="24"/>
        </w:rPr>
      </w:pPr>
    </w:p>
    <w:p w14:paraId="6EFD62FD" w14:textId="77777777" w:rsidR="00FE4919" w:rsidRDefault="00FE4919" w:rsidP="004966A2">
      <w:pPr>
        <w:spacing w:after="0" w:line="360" w:lineRule="auto"/>
        <w:jc w:val="both"/>
        <w:rPr>
          <w:rFonts w:ascii="Bell MT" w:hAnsi="Bell MT"/>
          <w:noProof/>
          <w:color w:val="000000"/>
          <w:sz w:val="24"/>
          <w:szCs w:val="24"/>
        </w:rPr>
      </w:pPr>
    </w:p>
    <w:p w14:paraId="5AE97449" w14:textId="77777777" w:rsidR="00FE4919" w:rsidRDefault="00FE4919" w:rsidP="004966A2">
      <w:pPr>
        <w:spacing w:after="0" w:line="360" w:lineRule="auto"/>
        <w:jc w:val="both"/>
        <w:rPr>
          <w:rFonts w:ascii="Bell MT" w:hAnsi="Bell MT"/>
          <w:noProof/>
          <w:color w:val="000000"/>
          <w:sz w:val="24"/>
          <w:szCs w:val="24"/>
        </w:rPr>
      </w:pPr>
    </w:p>
    <w:p w14:paraId="4382A765" w14:textId="77777777" w:rsidR="00FE4919" w:rsidRDefault="00FE4919" w:rsidP="004966A2">
      <w:pPr>
        <w:spacing w:after="0" w:line="360" w:lineRule="auto"/>
        <w:jc w:val="both"/>
        <w:rPr>
          <w:rFonts w:ascii="Bell MT" w:hAnsi="Bell MT"/>
          <w:noProof/>
          <w:color w:val="000000"/>
          <w:sz w:val="24"/>
          <w:szCs w:val="24"/>
        </w:rPr>
      </w:pPr>
    </w:p>
    <w:p w14:paraId="2B2F429B" w14:textId="77777777" w:rsidR="00FE4919" w:rsidRDefault="00FE4919" w:rsidP="004966A2">
      <w:pPr>
        <w:spacing w:after="0" w:line="360" w:lineRule="auto"/>
        <w:jc w:val="both"/>
        <w:rPr>
          <w:rFonts w:ascii="Bell MT" w:hAnsi="Bell MT"/>
          <w:noProof/>
          <w:color w:val="000000"/>
          <w:sz w:val="24"/>
          <w:szCs w:val="24"/>
        </w:rPr>
      </w:pPr>
    </w:p>
    <w:p w14:paraId="5A87CA29" w14:textId="65C599F2" w:rsidR="00FE4919" w:rsidRDefault="00FE4919" w:rsidP="004966A2">
      <w:pPr>
        <w:spacing w:after="0" w:line="360" w:lineRule="auto"/>
        <w:jc w:val="both"/>
        <w:rPr>
          <w:rFonts w:ascii="Bell MT" w:hAnsi="Bell MT"/>
          <w:noProof/>
          <w:color w:val="000000"/>
          <w:sz w:val="24"/>
          <w:szCs w:val="24"/>
        </w:rPr>
      </w:pPr>
    </w:p>
    <w:p w14:paraId="68AFBEBD" w14:textId="1D41BC26" w:rsidR="00236F55" w:rsidRDefault="00236F55" w:rsidP="004966A2">
      <w:pPr>
        <w:spacing w:after="0" w:line="360" w:lineRule="auto"/>
        <w:jc w:val="both"/>
        <w:rPr>
          <w:rFonts w:ascii="Bell MT" w:hAnsi="Bell MT"/>
          <w:noProof/>
          <w:color w:val="000000"/>
          <w:sz w:val="20"/>
          <w:szCs w:val="20"/>
        </w:rPr>
      </w:pPr>
    </w:p>
    <w:p w14:paraId="407023B1" w14:textId="77777777" w:rsidR="00636809" w:rsidRPr="00825075" w:rsidRDefault="00636809" w:rsidP="00636809">
      <w:pPr>
        <w:spacing w:after="0" w:line="360" w:lineRule="auto"/>
        <w:jc w:val="both"/>
        <w:rPr>
          <w:rFonts w:ascii="Bell MT" w:hAnsi="Bell MT"/>
          <w:noProof/>
          <w:color w:val="000000"/>
          <w:sz w:val="20"/>
          <w:szCs w:val="20"/>
        </w:rPr>
      </w:pPr>
    </w:p>
    <w:p w14:paraId="291607A2" w14:textId="77777777" w:rsidR="00636809" w:rsidRPr="00825075" w:rsidRDefault="00636809" w:rsidP="00636809">
      <w:pPr>
        <w:spacing w:after="0" w:line="360" w:lineRule="auto"/>
        <w:jc w:val="center"/>
        <w:rPr>
          <w:rFonts w:ascii="Bell MT" w:hAnsi="Bell MT"/>
          <w:color w:val="000000"/>
          <w:sz w:val="20"/>
          <w:szCs w:val="20"/>
        </w:rPr>
      </w:pPr>
      <w:r w:rsidRPr="00825075">
        <w:rPr>
          <w:rFonts w:ascii="Bell MT" w:hAnsi="Bell MT"/>
          <w:color w:val="000000"/>
          <w:sz w:val="20"/>
          <w:szCs w:val="20"/>
        </w:rPr>
        <w:t xml:space="preserve">Fonte: Arquivo pessoal </w:t>
      </w:r>
      <w:r>
        <w:rPr>
          <w:rFonts w:ascii="Bell MT" w:hAnsi="Bell MT"/>
          <w:color w:val="000000"/>
          <w:sz w:val="20"/>
          <w:szCs w:val="20"/>
        </w:rPr>
        <w:t xml:space="preserve">do Aluno 1. </w:t>
      </w:r>
      <w:r w:rsidRPr="00825075">
        <w:rPr>
          <w:rFonts w:ascii="Bell MT" w:hAnsi="Bell MT"/>
          <w:color w:val="000000"/>
          <w:sz w:val="20"/>
          <w:szCs w:val="20"/>
        </w:rPr>
        <w:t>(2021).</w:t>
      </w:r>
    </w:p>
    <w:p w14:paraId="306B7E12" w14:textId="26D04019" w:rsidR="00926D8E" w:rsidRDefault="00926D8E" w:rsidP="00236F55">
      <w:pPr>
        <w:spacing w:after="0" w:line="360" w:lineRule="auto"/>
        <w:jc w:val="center"/>
        <w:rPr>
          <w:rFonts w:ascii="Bell MT" w:hAnsi="Bell MT"/>
          <w:color w:val="000000"/>
          <w:sz w:val="24"/>
          <w:szCs w:val="24"/>
        </w:rPr>
      </w:pPr>
    </w:p>
    <w:p w14:paraId="1E37C478" w14:textId="77777777" w:rsidR="00926D8E" w:rsidRDefault="00926D8E" w:rsidP="00236F55">
      <w:pPr>
        <w:spacing w:after="0" w:line="360" w:lineRule="auto"/>
        <w:jc w:val="center"/>
        <w:rPr>
          <w:rFonts w:ascii="Bell MT" w:hAnsi="Bell MT"/>
          <w:color w:val="000000"/>
          <w:sz w:val="24"/>
          <w:szCs w:val="24"/>
        </w:rPr>
      </w:pPr>
    </w:p>
    <w:p w14:paraId="5F582337" w14:textId="77777777" w:rsidR="00944125" w:rsidRDefault="00944125" w:rsidP="00636809">
      <w:pPr>
        <w:spacing w:after="0" w:line="360" w:lineRule="auto"/>
        <w:rPr>
          <w:rFonts w:ascii="Bell MT" w:hAnsi="Bell MT"/>
          <w:b/>
          <w:bCs/>
          <w:color w:val="000000"/>
          <w:sz w:val="24"/>
          <w:szCs w:val="24"/>
        </w:rPr>
      </w:pPr>
    </w:p>
    <w:p w14:paraId="7395B7B2" w14:textId="77777777" w:rsidR="00636809" w:rsidRDefault="00636809" w:rsidP="00636809">
      <w:pPr>
        <w:spacing w:after="0" w:line="360" w:lineRule="auto"/>
        <w:jc w:val="center"/>
        <w:rPr>
          <w:rFonts w:ascii="Bell MT" w:hAnsi="Bell MT"/>
          <w:b/>
          <w:bCs/>
          <w:color w:val="000000"/>
          <w:sz w:val="24"/>
          <w:szCs w:val="24"/>
        </w:rPr>
      </w:pPr>
    </w:p>
    <w:p w14:paraId="51B52ACA" w14:textId="77777777" w:rsidR="00636809" w:rsidRPr="00825075" w:rsidRDefault="00636809" w:rsidP="00636809">
      <w:pPr>
        <w:spacing w:after="0" w:line="360" w:lineRule="auto"/>
        <w:jc w:val="center"/>
        <w:rPr>
          <w:rFonts w:ascii="Bell MT" w:hAnsi="Bell MT"/>
          <w:b/>
          <w:bCs/>
          <w:noProof/>
          <w:color w:val="000000"/>
          <w:sz w:val="20"/>
          <w:szCs w:val="20"/>
        </w:rPr>
      </w:pPr>
      <w:r w:rsidRPr="00825075">
        <w:rPr>
          <w:rFonts w:ascii="Bell MT" w:hAnsi="Bell MT"/>
          <w:b/>
          <w:bCs/>
          <w:color w:val="000000"/>
          <w:sz w:val="20"/>
          <w:szCs w:val="20"/>
        </w:rPr>
        <w:t>Figura 4. Dominó matemático sendo criado p</w:t>
      </w:r>
      <w:r>
        <w:rPr>
          <w:rFonts w:ascii="Bell MT" w:hAnsi="Bell MT"/>
          <w:b/>
          <w:bCs/>
          <w:color w:val="000000"/>
          <w:sz w:val="20"/>
          <w:szCs w:val="20"/>
        </w:rPr>
        <w:t>elo</w:t>
      </w:r>
      <w:r w:rsidRPr="00825075">
        <w:rPr>
          <w:rFonts w:ascii="Bell MT" w:hAnsi="Bell MT"/>
          <w:b/>
          <w:bCs/>
          <w:color w:val="000000"/>
          <w:sz w:val="20"/>
          <w:szCs w:val="20"/>
        </w:rPr>
        <w:t xml:space="preserve"> </w:t>
      </w:r>
      <w:r>
        <w:rPr>
          <w:rFonts w:ascii="Bell MT" w:hAnsi="Bell MT"/>
          <w:b/>
          <w:bCs/>
          <w:color w:val="000000"/>
          <w:sz w:val="20"/>
          <w:szCs w:val="20"/>
        </w:rPr>
        <w:t>Aluno 2.</w:t>
      </w:r>
    </w:p>
    <w:p w14:paraId="4185A775" w14:textId="284D7768" w:rsidR="00236F55" w:rsidRDefault="00236F55" w:rsidP="004966A2">
      <w:pPr>
        <w:spacing w:after="0" w:line="360" w:lineRule="auto"/>
        <w:jc w:val="both"/>
        <w:rPr>
          <w:rFonts w:ascii="Bell MT" w:hAnsi="Bell MT"/>
          <w:noProof/>
          <w:color w:val="000000"/>
          <w:sz w:val="24"/>
          <w:szCs w:val="24"/>
        </w:rPr>
      </w:pPr>
    </w:p>
    <w:p w14:paraId="01020D21" w14:textId="29EFA3C5" w:rsidR="00926D8E" w:rsidRDefault="00926D8E" w:rsidP="00044E16">
      <w:pPr>
        <w:pStyle w:val="PargrafodaLista"/>
        <w:spacing w:after="0" w:line="360" w:lineRule="auto"/>
        <w:ind w:left="0" w:firstLine="709"/>
        <w:jc w:val="both"/>
        <w:rPr>
          <w:rFonts w:ascii="Bell MT" w:hAnsi="Bell MT"/>
          <w:color w:val="000000"/>
          <w:sz w:val="24"/>
          <w:szCs w:val="24"/>
        </w:rPr>
      </w:pPr>
    </w:p>
    <w:p w14:paraId="112C590A" w14:textId="3456C74B" w:rsidR="00926D8E" w:rsidRDefault="00636809" w:rsidP="00044E16">
      <w:pPr>
        <w:pStyle w:val="PargrafodaLista"/>
        <w:spacing w:after="0" w:line="360" w:lineRule="auto"/>
        <w:ind w:left="0" w:firstLine="709"/>
        <w:jc w:val="both"/>
        <w:rPr>
          <w:rFonts w:ascii="Bell MT" w:hAnsi="Bell MT"/>
          <w:color w:val="000000"/>
          <w:sz w:val="24"/>
          <w:szCs w:val="24"/>
        </w:rPr>
      </w:pPr>
      <w:r>
        <w:rPr>
          <w:rFonts w:ascii="Bell MT" w:hAnsi="Bell MT"/>
          <w:noProof/>
          <w:color w:val="000000"/>
          <w:sz w:val="24"/>
          <w:szCs w:val="24"/>
        </w:rPr>
        <w:drawing>
          <wp:anchor distT="0" distB="0" distL="114300" distR="114300" simplePos="0" relativeHeight="251666432" behindDoc="0" locked="0" layoutInCell="1" allowOverlap="1" wp14:anchorId="4CDBEF57" wp14:editId="0028623D">
            <wp:simplePos x="0" y="0"/>
            <wp:positionH relativeFrom="page">
              <wp:align>center</wp:align>
            </wp:positionH>
            <wp:positionV relativeFrom="paragraph">
              <wp:posOffset>7620</wp:posOffset>
            </wp:positionV>
            <wp:extent cx="2799080" cy="2133600"/>
            <wp:effectExtent l="0" t="0" r="127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1-09-27 at 10.06.06 PM (1).jpeg"/>
                    <pic:cNvPicPr/>
                  </pic:nvPicPr>
                  <pic:blipFill rotWithShape="1">
                    <a:blip r:embed="rId11" cstate="print">
                      <a:extLst>
                        <a:ext uri="{28A0092B-C50C-407E-A947-70E740481C1C}">
                          <a14:useLocalDpi xmlns:a14="http://schemas.microsoft.com/office/drawing/2010/main" val="0"/>
                        </a:ext>
                      </a:extLst>
                    </a:blip>
                    <a:srcRect t="30554" b="12292"/>
                    <a:stretch/>
                  </pic:blipFill>
                  <pic:spPr bwMode="auto">
                    <a:xfrm>
                      <a:off x="0" y="0"/>
                      <a:ext cx="2799080" cy="213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A59C96" w14:textId="2D703E19" w:rsidR="00926D8E" w:rsidRDefault="00926D8E" w:rsidP="00044E16">
      <w:pPr>
        <w:pStyle w:val="PargrafodaLista"/>
        <w:spacing w:after="0" w:line="360" w:lineRule="auto"/>
        <w:ind w:left="0" w:firstLine="709"/>
        <w:jc w:val="both"/>
        <w:rPr>
          <w:rFonts w:ascii="Bell MT" w:hAnsi="Bell MT"/>
          <w:color w:val="000000"/>
          <w:sz w:val="24"/>
          <w:szCs w:val="24"/>
        </w:rPr>
      </w:pPr>
    </w:p>
    <w:p w14:paraId="67A6BC12" w14:textId="3B21F318" w:rsidR="00926D8E" w:rsidRDefault="00926D8E" w:rsidP="00044E16">
      <w:pPr>
        <w:pStyle w:val="PargrafodaLista"/>
        <w:spacing w:after="0" w:line="360" w:lineRule="auto"/>
        <w:ind w:left="0" w:firstLine="709"/>
        <w:jc w:val="both"/>
        <w:rPr>
          <w:rFonts w:ascii="Bell MT" w:hAnsi="Bell MT"/>
          <w:color w:val="000000"/>
          <w:sz w:val="24"/>
          <w:szCs w:val="24"/>
        </w:rPr>
      </w:pPr>
    </w:p>
    <w:p w14:paraId="01D95DE4" w14:textId="13E0DBA3" w:rsidR="00926D8E" w:rsidRDefault="00926D8E" w:rsidP="00044E16">
      <w:pPr>
        <w:pStyle w:val="PargrafodaLista"/>
        <w:spacing w:after="0" w:line="360" w:lineRule="auto"/>
        <w:ind w:left="0" w:firstLine="709"/>
        <w:jc w:val="both"/>
        <w:rPr>
          <w:rFonts w:ascii="Bell MT" w:hAnsi="Bell MT"/>
          <w:color w:val="000000"/>
          <w:sz w:val="24"/>
          <w:szCs w:val="24"/>
        </w:rPr>
      </w:pPr>
    </w:p>
    <w:p w14:paraId="4015C7A1" w14:textId="07826404" w:rsidR="00926D8E" w:rsidRDefault="00926D8E" w:rsidP="00044E16">
      <w:pPr>
        <w:pStyle w:val="PargrafodaLista"/>
        <w:spacing w:after="0" w:line="360" w:lineRule="auto"/>
        <w:ind w:left="0" w:firstLine="709"/>
        <w:jc w:val="both"/>
        <w:rPr>
          <w:rFonts w:ascii="Bell MT" w:hAnsi="Bell MT"/>
          <w:color w:val="000000"/>
          <w:sz w:val="24"/>
          <w:szCs w:val="24"/>
        </w:rPr>
      </w:pPr>
    </w:p>
    <w:p w14:paraId="50226E3C" w14:textId="77777777" w:rsidR="00926D8E" w:rsidRDefault="00926D8E" w:rsidP="00044E16">
      <w:pPr>
        <w:pStyle w:val="PargrafodaLista"/>
        <w:spacing w:after="0" w:line="360" w:lineRule="auto"/>
        <w:ind w:left="0" w:firstLine="709"/>
        <w:jc w:val="both"/>
        <w:rPr>
          <w:rFonts w:ascii="Bell MT" w:hAnsi="Bell MT"/>
          <w:color w:val="000000"/>
          <w:sz w:val="24"/>
          <w:szCs w:val="24"/>
        </w:rPr>
      </w:pPr>
    </w:p>
    <w:p w14:paraId="62BC2FD7" w14:textId="77777777" w:rsidR="00926D8E" w:rsidRDefault="00926D8E" w:rsidP="00926D8E">
      <w:pPr>
        <w:spacing w:after="0" w:line="360" w:lineRule="auto"/>
        <w:jc w:val="center"/>
        <w:rPr>
          <w:rFonts w:ascii="Bell MT" w:hAnsi="Bell MT"/>
          <w:color w:val="000000"/>
          <w:sz w:val="24"/>
          <w:szCs w:val="24"/>
        </w:rPr>
      </w:pPr>
    </w:p>
    <w:p w14:paraId="7BD17815" w14:textId="77777777" w:rsidR="00944125" w:rsidRDefault="00944125" w:rsidP="00926D8E">
      <w:pPr>
        <w:spacing w:after="0" w:line="360" w:lineRule="auto"/>
        <w:jc w:val="center"/>
        <w:rPr>
          <w:rFonts w:ascii="Bell MT" w:hAnsi="Bell MT"/>
          <w:color w:val="000000"/>
          <w:sz w:val="24"/>
          <w:szCs w:val="24"/>
        </w:rPr>
      </w:pPr>
    </w:p>
    <w:p w14:paraId="3983728B" w14:textId="77777777" w:rsidR="00944125" w:rsidRDefault="00944125" w:rsidP="00636809">
      <w:pPr>
        <w:spacing w:after="0" w:line="360" w:lineRule="auto"/>
        <w:jc w:val="center"/>
        <w:rPr>
          <w:rFonts w:ascii="Bell MT" w:hAnsi="Bell MT"/>
          <w:color w:val="000000"/>
          <w:sz w:val="24"/>
          <w:szCs w:val="24"/>
        </w:rPr>
      </w:pPr>
    </w:p>
    <w:p w14:paraId="56C866BE" w14:textId="18F160B3" w:rsidR="00636809" w:rsidRDefault="00636809" w:rsidP="00636809">
      <w:pPr>
        <w:spacing w:after="0" w:line="360" w:lineRule="auto"/>
        <w:jc w:val="center"/>
        <w:rPr>
          <w:rFonts w:ascii="Bell MT" w:hAnsi="Bell MT"/>
          <w:color w:val="000000"/>
          <w:sz w:val="20"/>
          <w:szCs w:val="20"/>
        </w:rPr>
      </w:pPr>
      <w:r w:rsidRPr="00825075">
        <w:rPr>
          <w:rFonts w:ascii="Bell MT" w:hAnsi="Bell MT"/>
          <w:color w:val="000000"/>
          <w:sz w:val="20"/>
          <w:szCs w:val="20"/>
        </w:rPr>
        <w:t xml:space="preserve">Fonte: Arquivo pessoal do </w:t>
      </w:r>
      <w:r>
        <w:rPr>
          <w:rFonts w:ascii="Bell MT" w:hAnsi="Bell MT"/>
          <w:color w:val="000000"/>
          <w:sz w:val="20"/>
          <w:szCs w:val="20"/>
        </w:rPr>
        <w:t>Aluno 2.</w:t>
      </w:r>
      <w:r w:rsidRPr="00825075">
        <w:rPr>
          <w:rFonts w:ascii="Bell MT" w:hAnsi="Bell MT"/>
          <w:color w:val="000000"/>
          <w:sz w:val="20"/>
          <w:szCs w:val="20"/>
        </w:rPr>
        <w:t xml:space="preserve"> (2021).</w:t>
      </w:r>
    </w:p>
    <w:p w14:paraId="7F176D78" w14:textId="77777777" w:rsidR="00636809" w:rsidRPr="00825075" w:rsidRDefault="00636809" w:rsidP="00636809">
      <w:pPr>
        <w:spacing w:after="0" w:line="360" w:lineRule="auto"/>
        <w:jc w:val="center"/>
        <w:rPr>
          <w:rFonts w:ascii="Bell MT" w:hAnsi="Bell MT"/>
          <w:color w:val="000000"/>
          <w:sz w:val="20"/>
          <w:szCs w:val="20"/>
        </w:rPr>
      </w:pPr>
    </w:p>
    <w:p w14:paraId="514BEDE4" w14:textId="6DECD290" w:rsidR="00636809" w:rsidRDefault="00636809" w:rsidP="00636809">
      <w:pPr>
        <w:pStyle w:val="PargrafodaLista"/>
        <w:spacing w:after="0" w:line="360" w:lineRule="auto"/>
        <w:ind w:left="0" w:firstLine="709"/>
        <w:jc w:val="both"/>
        <w:rPr>
          <w:rFonts w:ascii="Bell MT" w:hAnsi="Bell MT"/>
          <w:color w:val="000000"/>
          <w:sz w:val="24"/>
          <w:szCs w:val="24"/>
        </w:rPr>
      </w:pPr>
    </w:p>
    <w:p w14:paraId="3156DC31" w14:textId="77777777" w:rsidR="00636809" w:rsidRDefault="00636809" w:rsidP="00636809">
      <w:pPr>
        <w:pStyle w:val="PargrafodaLista"/>
        <w:spacing w:after="0" w:line="360" w:lineRule="auto"/>
        <w:ind w:left="0" w:firstLine="709"/>
        <w:jc w:val="both"/>
        <w:rPr>
          <w:rFonts w:ascii="Bell MT" w:hAnsi="Bell MT"/>
          <w:color w:val="000000"/>
          <w:sz w:val="24"/>
          <w:szCs w:val="24"/>
        </w:rPr>
      </w:pPr>
    </w:p>
    <w:p w14:paraId="4A5304D2" w14:textId="77777777" w:rsidR="00636809" w:rsidRDefault="00636809" w:rsidP="00636809">
      <w:pPr>
        <w:pStyle w:val="PargrafodaLista"/>
        <w:spacing w:after="0" w:line="360" w:lineRule="auto"/>
        <w:ind w:left="0" w:firstLine="709"/>
        <w:jc w:val="both"/>
        <w:rPr>
          <w:rFonts w:ascii="Bell MT" w:hAnsi="Bell MT"/>
          <w:color w:val="000000"/>
          <w:sz w:val="24"/>
          <w:szCs w:val="24"/>
        </w:rPr>
      </w:pPr>
    </w:p>
    <w:p w14:paraId="68F22CBA" w14:textId="77777777" w:rsidR="00636809" w:rsidRPr="00825075" w:rsidRDefault="00636809" w:rsidP="00636809">
      <w:pPr>
        <w:spacing w:after="0" w:line="360" w:lineRule="auto"/>
        <w:jc w:val="center"/>
        <w:rPr>
          <w:rFonts w:ascii="Bell MT" w:hAnsi="Bell MT"/>
          <w:b/>
          <w:bCs/>
          <w:noProof/>
          <w:color w:val="000000"/>
          <w:sz w:val="20"/>
          <w:szCs w:val="20"/>
        </w:rPr>
      </w:pPr>
      <w:r w:rsidRPr="00825075">
        <w:rPr>
          <w:rFonts w:ascii="Bell MT" w:hAnsi="Bell MT"/>
          <w:b/>
          <w:bCs/>
          <w:color w:val="000000"/>
          <w:sz w:val="20"/>
          <w:szCs w:val="20"/>
        </w:rPr>
        <w:t>Figura 5. Dominó matemático criado p</w:t>
      </w:r>
      <w:r>
        <w:rPr>
          <w:rFonts w:ascii="Bell MT" w:hAnsi="Bell MT"/>
          <w:b/>
          <w:bCs/>
          <w:color w:val="000000"/>
          <w:sz w:val="20"/>
          <w:szCs w:val="20"/>
        </w:rPr>
        <w:t>elo Aluno 3</w:t>
      </w:r>
      <w:r w:rsidRPr="00825075">
        <w:rPr>
          <w:rFonts w:ascii="Bell MT" w:hAnsi="Bell MT"/>
          <w:b/>
          <w:bCs/>
          <w:color w:val="000000"/>
          <w:sz w:val="20"/>
          <w:szCs w:val="20"/>
        </w:rPr>
        <w:t>.</w:t>
      </w:r>
    </w:p>
    <w:p w14:paraId="4BDB31BF" w14:textId="38DF85A8" w:rsidR="00926D8E" w:rsidRDefault="00926D8E" w:rsidP="00044E16">
      <w:pPr>
        <w:pStyle w:val="PargrafodaLista"/>
        <w:spacing w:after="0" w:line="360" w:lineRule="auto"/>
        <w:ind w:left="0" w:firstLine="709"/>
        <w:jc w:val="both"/>
        <w:rPr>
          <w:rFonts w:ascii="Bell MT" w:hAnsi="Bell MT"/>
          <w:color w:val="000000"/>
          <w:sz w:val="24"/>
          <w:szCs w:val="24"/>
        </w:rPr>
      </w:pPr>
      <w:r>
        <w:rPr>
          <w:rFonts w:ascii="Bell MT" w:hAnsi="Bell MT"/>
          <w:noProof/>
          <w:color w:val="000000"/>
          <w:sz w:val="24"/>
          <w:szCs w:val="24"/>
        </w:rPr>
        <w:drawing>
          <wp:anchor distT="0" distB="0" distL="114300" distR="114300" simplePos="0" relativeHeight="251664384" behindDoc="0" locked="0" layoutInCell="1" allowOverlap="1" wp14:anchorId="2AFCD7A5" wp14:editId="7715258B">
            <wp:simplePos x="0" y="0"/>
            <wp:positionH relativeFrom="page">
              <wp:posOffset>2133600</wp:posOffset>
            </wp:positionH>
            <wp:positionV relativeFrom="paragraph">
              <wp:posOffset>7620</wp:posOffset>
            </wp:positionV>
            <wp:extent cx="3429000" cy="3190875"/>
            <wp:effectExtent l="0" t="0" r="0" b="9525"/>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1-09-27 at 10.06.07 PM.jpeg"/>
                    <pic:cNvPicPr/>
                  </pic:nvPicPr>
                  <pic:blipFill rotWithShape="1">
                    <a:blip r:embed="rId12" cstate="print">
                      <a:extLst>
                        <a:ext uri="{28A0092B-C50C-407E-A947-70E740481C1C}">
                          <a14:useLocalDpi xmlns:a14="http://schemas.microsoft.com/office/drawing/2010/main" val="0"/>
                        </a:ext>
                      </a:extLst>
                    </a:blip>
                    <a:srcRect t="22500"/>
                    <a:stretch/>
                  </pic:blipFill>
                  <pic:spPr bwMode="auto">
                    <a:xfrm>
                      <a:off x="0" y="0"/>
                      <a:ext cx="3429000" cy="3190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2CA6C17" w14:textId="72400288" w:rsidR="00926D8E" w:rsidRDefault="00926D8E" w:rsidP="00044E16">
      <w:pPr>
        <w:pStyle w:val="PargrafodaLista"/>
        <w:spacing w:after="0" w:line="360" w:lineRule="auto"/>
        <w:ind w:left="0" w:firstLine="709"/>
        <w:jc w:val="both"/>
        <w:rPr>
          <w:rFonts w:ascii="Bell MT" w:hAnsi="Bell MT"/>
          <w:color w:val="000000"/>
          <w:sz w:val="24"/>
          <w:szCs w:val="24"/>
        </w:rPr>
      </w:pPr>
    </w:p>
    <w:p w14:paraId="1CE53209" w14:textId="1FBD4356" w:rsidR="00926D8E" w:rsidRDefault="00926D8E" w:rsidP="00044E16">
      <w:pPr>
        <w:pStyle w:val="PargrafodaLista"/>
        <w:spacing w:after="0" w:line="360" w:lineRule="auto"/>
        <w:ind w:left="0" w:firstLine="709"/>
        <w:jc w:val="both"/>
        <w:rPr>
          <w:rFonts w:ascii="Bell MT" w:hAnsi="Bell MT"/>
          <w:color w:val="000000"/>
          <w:sz w:val="24"/>
          <w:szCs w:val="24"/>
        </w:rPr>
      </w:pPr>
    </w:p>
    <w:p w14:paraId="3ACCF955" w14:textId="6B37348F" w:rsidR="00926D8E" w:rsidRDefault="00926D8E" w:rsidP="00044E16">
      <w:pPr>
        <w:pStyle w:val="PargrafodaLista"/>
        <w:spacing w:after="0" w:line="360" w:lineRule="auto"/>
        <w:ind w:left="0" w:firstLine="709"/>
        <w:jc w:val="both"/>
        <w:rPr>
          <w:rFonts w:ascii="Bell MT" w:hAnsi="Bell MT"/>
          <w:color w:val="000000"/>
          <w:sz w:val="24"/>
          <w:szCs w:val="24"/>
        </w:rPr>
      </w:pPr>
    </w:p>
    <w:p w14:paraId="4755FD5B" w14:textId="77777777" w:rsidR="00926D8E" w:rsidRDefault="00926D8E" w:rsidP="00044E16">
      <w:pPr>
        <w:pStyle w:val="PargrafodaLista"/>
        <w:spacing w:after="0" w:line="360" w:lineRule="auto"/>
        <w:ind w:left="0" w:firstLine="709"/>
        <w:jc w:val="both"/>
        <w:rPr>
          <w:rFonts w:ascii="Bell MT" w:hAnsi="Bell MT"/>
          <w:noProof/>
          <w:color w:val="000000"/>
          <w:sz w:val="24"/>
          <w:szCs w:val="24"/>
        </w:rPr>
      </w:pPr>
    </w:p>
    <w:p w14:paraId="05262766" w14:textId="74C807C8" w:rsidR="00926D8E" w:rsidRDefault="00926D8E" w:rsidP="00044E16">
      <w:pPr>
        <w:pStyle w:val="PargrafodaLista"/>
        <w:spacing w:after="0" w:line="360" w:lineRule="auto"/>
        <w:ind w:left="0" w:firstLine="709"/>
        <w:jc w:val="both"/>
        <w:rPr>
          <w:rFonts w:ascii="Bell MT" w:hAnsi="Bell MT"/>
          <w:color w:val="000000"/>
          <w:sz w:val="24"/>
          <w:szCs w:val="24"/>
        </w:rPr>
      </w:pPr>
    </w:p>
    <w:p w14:paraId="6BA9D01C" w14:textId="6CA1AAD8" w:rsidR="00926D8E" w:rsidRDefault="00926D8E" w:rsidP="00044E16">
      <w:pPr>
        <w:pStyle w:val="PargrafodaLista"/>
        <w:spacing w:after="0" w:line="360" w:lineRule="auto"/>
        <w:ind w:left="0" w:firstLine="709"/>
        <w:jc w:val="both"/>
        <w:rPr>
          <w:rFonts w:ascii="Bell MT" w:hAnsi="Bell MT"/>
          <w:color w:val="000000"/>
          <w:sz w:val="24"/>
          <w:szCs w:val="24"/>
        </w:rPr>
      </w:pPr>
    </w:p>
    <w:p w14:paraId="1124173C" w14:textId="309C0887" w:rsidR="00926D8E" w:rsidRDefault="00926D8E" w:rsidP="00044E16">
      <w:pPr>
        <w:pStyle w:val="PargrafodaLista"/>
        <w:spacing w:after="0" w:line="360" w:lineRule="auto"/>
        <w:ind w:left="0" w:firstLine="709"/>
        <w:jc w:val="both"/>
        <w:rPr>
          <w:rFonts w:ascii="Bell MT" w:hAnsi="Bell MT"/>
          <w:color w:val="000000"/>
          <w:sz w:val="24"/>
          <w:szCs w:val="24"/>
        </w:rPr>
      </w:pPr>
    </w:p>
    <w:p w14:paraId="6CFFF191" w14:textId="31E32F4E" w:rsidR="00926D8E" w:rsidRDefault="00926D8E" w:rsidP="00044E16">
      <w:pPr>
        <w:pStyle w:val="PargrafodaLista"/>
        <w:spacing w:after="0" w:line="360" w:lineRule="auto"/>
        <w:ind w:left="0" w:firstLine="709"/>
        <w:jc w:val="both"/>
        <w:rPr>
          <w:rFonts w:ascii="Bell MT" w:hAnsi="Bell MT"/>
          <w:color w:val="000000"/>
          <w:sz w:val="24"/>
          <w:szCs w:val="24"/>
        </w:rPr>
      </w:pPr>
    </w:p>
    <w:p w14:paraId="739A7EE7" w14:textId="5E8F2350" w:rsidR="00926D8E" w:rsidRDefault="00926D8E" w:rsidP="00044E16">
      <w:pPr>
        <w:pStyle w:val="PargrafodaLista"/>
        <w:spacing w:after="0" w:line="360" w:lineRule="auto"/>
        <w:ind w:left="0" w:firstLine="709"/>
        <w:jc w:val="both"/>
        <w:rPr>
          <w:rFonts w:ascii="Bell MT" w:hAnsi="Bell MT"/>
          <w:color w:val="000000"/>
          <w:sz w:val="24"/>
          <w:szCs w:val="24"/>
        </w:rPr>
      </w:pPr>
    </w:p>
    <w:p w14:paraId="344A9000" w14:textId="2B8324F8" w:rsidR="00825075" w:rsidRDefault="00825075" w:rsidP="00044E16">
      <w:pPr>
        <w:pStyle w:val="PargrafodaLista"/>
        <w:spacing w:after="0" w:line="360" w:lineRule="auto"/>
        <w:ind w:left="0" w:firstLine="709"/>
        <w:jc w:val="both"/>
        <w:rPr>
          <w:rFonts w:ascii="Bell MT" w:hAnsi="Bell MT"/>
          <w:color w:val="000000"/>
          <w:sz w:val="24"/>
          <w:szCs w:val="24"/>
        </w:rPr>
      </w:pPr>
    </w:p>
    <w:p w14:paraId="612E172F" w14:textId="77777777" w:rsidR="00825075" w:rsidRDefault="00825075" w:rsidP="00044E16">
      <w:pPr>
        <w:pStyle w:val="PargrafodaLista"/>
        <w:spacing w:after="0" w:line="360" w:lineRule="auto"/>
        <w:ind w:left="0" w:firstLine="709"/>
        <w:jc w:val="both"/>
        <w:rPr>
          <w:rFonts w:ascii="Bell MT" w:hAnsi="Bell MT"/>
          <w:color w:val="000000"/>
          <w:sz w:val="24"/>
          <w:szCs w:val="24"/>
        </w:rPr>
      </w:pPr>
    </w:p>
    <w:p w14:paraId="54C606D9" w14:textId="77777777" w:rsidR="00636809" w:rsidRDefault="00636809" w:rsidP="00636809">
      <w:pPr>
        <w:spacing w:after="0" w:line="360" w:lineRule="auto"/>
        <w:rPr>
          <w:rFonts w:ascii="Bell MT" w:hAnsi="Bell MT"/>
          <w:color w:val="000000"/>
          <w:sz w:val="24"/>
          <w:szCs w:val="24"/>
        </w:rPr>
      </w:pPr>
    </w:p>
    <w:p w14:paraId="4C018C5F" w14:textId="77777777" w:rsidR="00636809" w:rsidRPr="00825075" w:rsidRDefault="00636809" w:rsidP="00636809">
      <w:pPr>
        <w:spacing w:after="0" w:line="360" w:lineRule="auto"/>
        <w:jc w:val="center"/>
        <w:rPr>
          <w:rFonts w:ascii="Bell MT" w:hAnsi="Bell MT"/>
          <w:color w:val="000000"/>
          <w:sz w:val="20"/>
          <w:szCs w:val="20"/>
        </w:rPr>
      </w:pPr>
      <w:r w:rsidRPr="00825075">
        <w:rPr>
          <w:rFonts w:ascii="Bell MT" w:hAnsi="Bell MT"/>
          <w:color w:val="000000"/>
          <w:sz w:val="20"/>
          <w:szCs w:val="20"/>
        </w:rPr>
        <w:t xml:space="preserve">Fonte: Arquivo pessoal de </w:t>
      </w:r>
      <w:r>
        <w:rPr>
          <w:rFonts w:ascii="Bell MT" w:hAnsi="Bell MT"/>
          <w:color w:val="000000"/>
          <w:sz w:val="20"/>
          <w:szCs w:val="20"/>
        </w:rPr>
        <w:t xml:space="preserve">Aluno 3. </w:t>
      </w:r>
      <w:r w:rsidRPr="00825075">
        <w:rPr>
          <w:rFonts w:ascii="Bell MT" w:hAnsi="Bell MT"/>
          <w:color w:val="000000"/>
          <w:sz w:val="20"/>
          <w:szCs w:val="20"/>
        </w:rPr>
        <w:t>(2021).</w:t>
      </w:r>
    </w:p>
    <w:p w14:paraId="20594FB2" w14:textId="77777777" w:rsidR="001D6BD3" w:rsidRDefault="001D6BD3" w:rsidP="00825075">
      <w:pPr>
        <w:spacing w:after="0" w:line="360" w:lineRule="auto"/>
        <w:rPr>
          <w:rFonts w:ascii="Bell MT" w:hAnsi="Bell MT"/>
          <w:color w:val="000000"/>
          <w:sz w:val="24"/>
          <w:szCs w:val="24"/>
        </w:rPr>
      </w:pPr>
    </w:p>
    <w:p w14:paraId="77D89A34" w14:textId="31FA52CB" w:rsidR="00944125" w:rsidRDefault="00B0128B" w:rsidP="00B0128B">
      <w:pPr>
        <w:spacing w:after="0" w:line="360" w:lineRule="auto"/>
        <w:jc w:val="both"/>
        <w:rPr>
          <w:rFonts w:ascii="Bell MT" w:hAnsi="Bell MT"/>
          <w:b/>
          <w:bCs/>
          <w:color w:val="000000"/>
          <w:sz w:val="24"/>
          <w:szCs w:val="24"/>
        </w:rPr>
      </w:pPr>
      <w:r w:rsidRPr="00825075">
        <w:rPr>
          <w:rFonts w:ascii="Bell MT" w:hAnsi="Bell MT"/>
          <w:b/>
          <w:bCs/>
          <w:color w:val="000000"/>
          <w:sz w:val="24"/>
          <w:szCs w:val="24"/>
        </w:rPr>
        <w:lastRenderedPageBreak/>
        <w:t xml:space="preserve">RESULTADOS E </w:t>
      </w:r>
      <w:r w:rsidR="00FA6BD1">
        <w:rPr>
          <w:rFonts w:ascii="Bell MT" w:hAnsi="Bell MT"/>
          <w:b/>
          <w:bCs/>
          <w:color w:val="000000"/>
          <w:sz w:val="24"/>
          <w:szCs w:val="24"/>
        </w:rPr>
        <w:t>DISCURSSÕES</w:t>
      </w:r>
    </w:p>
    <w:p w14:paraId="337E4E38" w14:textId="77777777" w:rsidR="00825075" w:rsidRPr="00825075" w:rsidRDefault="00825075" w:rsidP="00B0128B">
      <w:pPr>
        <w:spacing w:after="0" w:line="360" w:lineRule="auto"/>
        <w:jc w:val="both"/>
        <w:rPr>
          <w:rFonts w:ascii="Bell MT" w:hAnsi="Bell MT"/>
          <w:b/>
          <w:bCs/>
          <w:color w:val="000000"/>
          <w:sz w:val="24"/>
          <w:szCs w:val="24"/>
        </w:rPr>
      </w:pPr>
    </w:p>
    <w:p w14:paraId="0A7B6D90" w14:textId="77777777" w:rsidR="00636809" w:rsidRPr="00EE2056" w:rsidRDefault="00636809" w:rsidP="00636809">
      <w:pPr>
        <w:pStyle w:val="SemEspaamento"/>
        <w:spacing w:line="360" w:lineRule="auto"/>
        <w:ind w:firstLine="708"/>
        <w:jc w:val="both"/>
        <w:rPr>
          <w:rFonts w:ascii="Bell MT" w:hAnsi="Bell MT"/>
          <w:sz w:val="24"/>
          <w:szCs w:val="24"/>
        </w:rPr>
      </w:pPr>
      <w:r w:rsidRPr="00EE2056">
        <w:rPr>
          <w:rFonts w:ascii="Bell MT" w:hAnsi="Bell MT"/>
          <w:sz w:val="24"/>
          <w:szCs w:val="24"/>
        </w:rPr>
        <w:t xml:space="preserve">Ao realizarmos o trabalho, houve uma participação razoável dos alunos, </w:t>
      </w:r>
      <w:r>
        <w:rPr>
          <w:rFonts w:ascii="Bell MT" w:hAnsi="Bell MT"/>
          <w:sz w:val="24"/>
          <w:szCs w:val="24"/>
        </w:rPr>
        <w:t xml:space="preserve">pois </w:t>
      </w:r>
      <w:r w:rsidRPr="00EE2056">
        <w:rPr>
          <w:rFonts w:ascii="Bell MT" w:hAnsi="Bell MT"/>
          <w:sz w:val="24"/>
          <w:szCs w:val="24"/>
        </w:rPr>
        <w:t>menos de 20 alunos assistiam as aulas remotas de forma frequente</w:t>
      </w:r>
      <w:r>
        <w:rPr>
          <w:rFonts w:ascii="Bell MT" w:hAnsi="Bell MT"/>
          <w:sz w:val="24"/>
          <w:szCs w:val="24"/>
        </w:rPr>
        <w:t>. D</w:t>
      </w:r>
      <w:r w:rsidRPr="00EE2056">
        <w:rPr>
          <w:rFonts w:ascii="Bell MT" w:hAnsi="Bell MT"/>
          <w:sz w:val="24"/>
          <w:szCs w:val="24"/>
        </w:rPr>
        <w:t>essa forma, notamos uma evasão no ensino remoto, pois como os professores e alunos não foram preparados para esse ensino, muitos alunos relataram se sentir desmotivados para participarem das aulas,</w:t>
      </w:r>
      <w:r>
        <w:rPr>
          <w:rFonts w:ascii="Bell MT" w:hAnsi="Bell MT"/>
          <w:sz w:val="24"/>
          <w:szCs w:val="24"/>
        </w:rPr>
        <w:t xml:space="preserve"> pois, </w:t>
      </w:r>
      <w:r w:rsidRPr="00EE2056">
        <w:rPr>
          <w:rFonts w:ascii="Bell MT" w:hAnsi="Bell MT"/>
          <w:sz w:val="24"/>
          <w:szCs w:val="24"/>
        </w:rPr>
        <w:t>pelo fato não ter o contato presencial com o professor</w:t>
      </w:r>
      <w:r>
        <w:rPr>
          <w:rFonts w:ascii="Bell MT" w:hAnsi="Bell MT"/>
          <w:sz w:val="24"/>
          <w:szCs w:val="24"/>
        </w:rPr>
        <w:t>,</w:t>
      </w:r>
      <w:r w:rsidRPr="00EE2056">
        <w:rPr>
          <w:rFonts w:ascii="Bell MT" w:hAnsi="Bell MT"/>
          <w:sz w:val="24"/>
          <w:szCs w:val="24"/>
        </w:rPr>
        <w:t xml:space="preserve"> a interação</w:t>
      </w:r>
      <w:r>
        <w:rPr>
          <w:rFonts w:ascii="Bell MT" w:hAnsi="Bell MT"/>
          <w:sz w:val="24"/>
          <w:szCs w:val="24"/>
        </w:rPr>
        <w:t xml:space="preserve">, </w:t>
      </w:r>
      <w:r w:rsidRPr="00EE2056">
        <w:rPr>
          <w:rFonts w:ascii="Bell MT" w:hAnsi="Bell MT"/>
          <w:sz w:val="24"/>
          <w:szCs w:val="24"/>
        </w:rPr>
        <w:t>na maioria das vezes</w:t>
      </w:r>
      <w:r>
        <w:rPr>
          <w:rFonts w:ascii="Bell MT" w:hAnsi="Bell MT"/>
          <w:sz w:val="24"/>
          <w:szCs w:val="24"/>
        </w:rPr>
        <w:t>,</w:t>
      </w:r>
      <w:r w:rsidRPr="00EE2056">
        <w:rPr>
          <w:rFonts w:ascii="Bell MT" w:hAnsi="Bell MT"/>
          <w:sz w:val="24"/>
          <w:szCs w:val="24"/>
        </w:rPr>
        <w:t xml:space="preserve"> era pequena.</w:t>
      </w:r>
    </w:p>
    <w:p w14:paraId="3C26D4F3" w14:textId="77777777" w:rsidR="00636809" w:rsidRPr="00EE2056" w:rsidRDefault="00636809" w:rsidP="00636809">
      <w:pPr>
        <w:pStyle w:val="SemEspaamento"/>
        <w:spacing w:line="360" w:lineRule="auto"/>
        <w:ind w:firstLine="708"/>
        <w:jc w:val="both"/>
        <w:rPr>
          <w:rFonts w:ascii="Bell MT" w:hAnsi="Bell MT"/>
          <w:color w:val="000000" w:themeColor="text1"/>
          <w:sz w:val="24"/>
          <w:szCs w:val="24"/>
        </w:rPr>
      </w:pPr>
      <w:r w:rsidRPr="00EE2056">
        <w:rPr>
          <w:rFonts w:ascii="Bell MT" w:hAnsi="Bell MT"/>
          <w:color w:val="000000" w:themeColor="text1"/>
          <w:sz w:val="24"/>
          <w:szCs w:val="24"/>
        </w:rPr>
        <w:t>A devolutiva dessa intervenção apresentou pontos positivos, pois a grande maioria conseguiu entregar a atividade e pelos registros enviados pelos os próprios alunos pudemos perceber a participação dos familiares na construção da atividade.</w:t>
      </w:r>
    </w:p>
    <w:p w14:paraId="38C44B7D" w14:textId="6D4024E5" w:rsidR="00636809" w:rsidRPr="00EE2056" w:rsidRDefault="00636809" w:rsidP="00636809">
      <w:pPr>
        <w:pStyle w:val="SemEspaamento"/>
        <w:spacing w:line="360" w:lineRule="auto"/>
        <w:ind w:firstLine="708"/>
        <w:jc w:val="both"/>
        <w:rPr>
          <w:rFonts w:ascii="Bell MT" w:hAnsi="Bell MT"/>
          <w:sz w:val="24"/>
          <w:szCs w:val="24"/>
        </w:rPr>
      </w:pPr>
      <w:r w:rsidRPr="00EE2056">
        <w:rPr>
          <w:rFonts w:ascii="Bell MT" w:hAnsi="Bell MT"/>
          <w:color w:val="000000" w:themeColor="text1"/>
          <w:sz w:val="24"/>
          <w:szCs w:val="24"/>
        </w:rPr>
        <w:t>Através das intervenções realizadas</w:t>
      </w:r>
      <w:r>
        <w:rPr>
          <w:rFonts w:ascii="Bell MT" w:hAnsi="Bell MT"/>
          <w:color w:val="000000" w:themeColor="text1"/>
          <w:sz w:val="24"/>
          <w:szCs w:val="24"/>
        </w:rPr>
        <w:t>,</w:t>
      </w:r>
      <w:r w:rsidRPr="00EE2056">
        <w:rPr>
          <w:rFonts w:ascii="Bell MT" w:hAnsi="Bell MT"/>
          <w:color w:val="000000" w:themeColor="text1"/>
          <w:sz w:val="24"/>
          <w:szCs w:val="24"/>
        </w:rPr>
        <w:t xml:space="preserve"> podemos perceber que </w:t>
      </w:r>
      <w:r>
        <w:rPr>
          <w:rFonts w:ascii="Bell MT" w:hAnsi="Bell MT"/>
          <w:color w:val="000000" w:themeColor="text1"/>
          <w:sz w:val="24"/>
          <w:szCs w:val="24"/>
        </w:rPr>
        <w:t xml:space="preserve">muitos </w:t>
      </w:r>
      <w:r w:rsidR="00CC4CA7">
        <w:rPr>
          <w:rFonts w:ascii="Bell MT" w:hAnsi="Bell MT"/>
          <w:color w:val="000000" w:themeColor="text1"/>
          <w:sz w:val="24"/>
          <w:szCs w:val="24"/>
        </w:rPr>
        <w:t xml:space="preserve">alunos, </w:t>
      </w:r>
      <w:r w:rsidR="00CC4CA7" w:rsidRPr="00EE2056">
        <w:rPr>
          <w:rFonts w:ascii="Bell MT" w:hAnsi="Bell MT"/>
          <w:color w:val="000000" w:themeColor="text1"/>
          <w:sz w:val="24"/>
          <w:szCs w:val="24"/>
        </w:rPr>
        <w:t>mesmo</w:t>
      </w:r>
      <w:r w:rsidRPr="00EE2056">
        <w:rPr>
          <w:rFonts w:ascii="Bell MT" w:hAnsi="Bell MT"/>
          <w:color w:val="000000" w:themeColor="text1"/>
          <w:sz w:val="24"/>
          <w:szCs w:val="24"/>
        </w:rPr>
        <w:t xml:space="preserve"> </w:t>
      </w:r>
      <w:r>
        <w:rPr>
          <w:rFonts w:ascii="Bell MT" w:hAnsi="Bell MT"/>
          <w:color w:val="000000" w:themeColor="text1"/>
          <w:sz w:val="24"/>
          <w:szCs w:val="24"/>
        </w:rPr>
        <w:t xml:space="preserve">estudando as operações fundamentais </w:t>
      </w:r>
      <w:r w:rsidRPr="00EE2056">
        <w:rPr>
          <w:rFonts w:ascii="Bell MT" w:hAnsi="Bell MT"/>
          <w:color w:val="000000" w:themeColor="text1"/>
          <w:sz w:val="24"/>
          <w:szCs w:val="24"/>
        </w:rPr>
        <w:t>desde as séries iniciais do ensino fundamental ainda possuem dificuldades para resolver os exercícios sem o auxílio do professor. Isso mostra que é preciso usar novas estratégias que vis</w:t>
      </w:r>
      <w:r>
        <w:rPr>
          <w:rFonts w:ascii="Bell MT" w:hAnsi="Bell MT"/>
          <w:color w:val="000000" w:themeColor="text1"/>
          <w:sz w:val="24"/>
          <w:szCs w:val="24"/>
        </w:rPr>
        <w:t>e</w:t>
      </w:r>
      <w:r w:rsidRPr="00EE2056">
        <w:rPr>
          <w:rFonts w:ascii="Bell MT" w:hAnsi="Bell MT"/>
          <w:color w:val="000000" w:themeColor="text1"/>
          <w:sz w:val="24"/>
          <w:szCs w:val="24"/>
        </w:rPr>
        <w:t>m melhorar o aprendizado desses alunos, que possa</w:t>
      </w:r>
      <w:r>
        <w:rPr>
          <w:rFonts w:ascii="Bell MT" w:hAnsi="Bell MT"/>
          <w:color w:val="000000" w:themeColor="text1"/>
          <w:sz w:val="24"/>
          <w:szCs w:val="24"/>
        </w:rPr>
        <w:t>m</w:t>
      </w:r>
      <w:r w:rsidRPr="00EE2056">
        <w:rPr>
          <w:rFonts w:ascii="Bell MT" w:hAnsi="Bell MT"/>
          <w:color w:val="000000" w:themeColor="text1"/>
          <w:sz w:val="24"/>
          <w:szCs w:val="24"/>
        </w:rPr>
        <w:t xml:space="preserve"> despertar no aluno o desejo a participar da aula e ter uma participação efetiva no desenvolvimento das atividades. O jogo que foi utilizado como metodologia para ampliar os conhecimentos da aula, apresentou uma alta assiduidade, </w:t>
      </w:r>
      <w:r w:rsidRPr="00EE2056">
        <w:rPr>
          <w:rFonts w:ascii="Bell MT" w:hAnsi="Bell MT"/>
          <w:sz w:val="24"/>
          <w:szCs w:val="24"/>
        </w:rPr>
        <w:t xml:space="preserve">todos ficaram muito empolgados e pedindo para participar e responder as perguntas, sendo assim fizemos uma rodada do jogo onde éramos mediadores e os alunos deram um show de participação. Ao saberem que no site teria mais jogos matemáticos os alunos pediram o link do site dos jogos para brincar após o termino da aula, a intervenção com o site ST </w:t>
      </w:r>
      <w:proofErr w:type="spellStart"/>
      <w:r w:rsidRPr="00EE2056">
        <w:rPr>
          <w:rFonts w:ascii="Bell MT" w:hAnsi="Bell MT"/>
          <w:sz w:val="24"/>
          <w:szCs w:val="24"/>
        </w:rPr>
        <w:t>Math</w:t>
      </w:r>
      <w:proofErr w:type="spellEnd"/>
      <w:r w:rsidRPr="00EE2056">
        <w:rPr>
          <w:rFonts w:ascii="Bell MT" w:hAnsi="Bell MT"/>
          <w:sz w:val="24"/>
          <w:szCs w:val="24"/>
        </w:rPr>
        <w:t xml:space="preserve"> teve uma devolutiva muito positiva. </w:t>
      </w:r>
    </w:p>
    <w:p w14:paraId="5D90D2C0" w14:textId="77777777" w:rsidR="00636809" w:rsidRPr="00EE2056" w:rsidRDefault="00636809" w:rsidP="00636809">
      <w:pPr>
        <w:pStyle w:val="SemEspaamento"/>
        <w:spacing w:line="360" w:lineRule="auto"/>
        <w:ind w:firstLine="708"/>
        <w:jc w:val="both"/>
        <w:rPr>
          <w:rFonts w:ascii="Bell MT" w:hAnsi="Bell MT"/>
          <w:color w:val="000000" w:themeColor="text1"/>
          <w:sz w:val="24"/>
          <w:szCs w:val="24"/>
        </w:rPr>
      </w:pPr>
      <w:r w:rsidRPr="00EE2056">
        <w:rPr>
          <w:rFonts w:ascii="Bell MT" w:hAnsi="Bell MT"/>
          <w:sz w:val="24"/>
          <w:szCs w:val="24"/>
        </w:rPr>
        <w:t>A</w:t>
      </w:r>
      <w:r w:rsidRPr="00EE2056">
        <w:rPr>
          <w:rFonts w:ascii="Bell MT" w:hAnsi="Bell MT"/>
          <w:color w:val="000000" w:themeColor="text1"/>
          <w:sz w:val="24"/>
          <w:szCs w:val="24"/>
        </w:rPr>
        <w:t xml:space="preserve">lém da participação, os alunos tiveram que conseguir </w:t>
      </w:r>
      <w:r w:rsidRPr="00EE2056">
        <w:rPr>
          <w:rFonts w:ascii="Bell MT" w:hAnsi="Bell MT"/>
          <w:sz w:val="24"/>
          <w:szCs w:val="24"/>
        </w:rPr>
        <w:t xml:space="preserve">estratégias para resolver a operação, isso possibilitou que muitos deles despertassem o interesse e a curiosidade em aprender as operações matemáticas. </w:t>
      </w:r>
    </w:p>
    <w:p w14:paraId="17F1EF83" w14:textId="77777777" w:rsidR="00636809" w:rsidRDefault="00636809" w:rsidP="00636809">
      <w:pPr>
        <w:spacing w:after="0" w:line="360" w:lineRule="auto"/>
        <w:jc w:val="both"/>
        <w:rPr>
          <w:rFonts w:ascii="Bell MT" w:hAnsi="Bell MT"/>
          <w:color w:val="000000"/>
          <w:sz w:val="24"/>
          <w:szCs w:val="24"/>
        </w:rPr>
      </w:pPr>
    </w:p>
    <w:p w14:paraId="377E2D50" w14:textId="77777777" w:rsidR="00636809" w:rsidRDefault="00636809" w:rsidP="00636809">
      <w:pPr>
        <w:spacing w:after="0" w:line="360" w:lineRule="auto"/>
        <w:jc w:val="both"/>
        <w:rPr>
          <w:rFonts w:ascii="Bell MT" w:hAnsi="Bell MT"/>
          <w:color w:val="000000"/>
          <w:sz w:val="24"/>
          <w:szCs w:val="24"/>
        </w:rPr>
      </w:pPr>
    </w:p>
    <w:p w14:paraId="7E9D1CCB" w14:textId="77777777" w:rsidR="00636809" w:rsidRDefault="00636809" w:rsidP="00636809">
      <w:pPr>
        <w:spacing w:after="0" w:line="360" w:lineRule="auto"/>
        <w:jc w:val="both"/>
        <w:rPr>
          <w:rFonts w:ascii="Bell MT" w:hAnsi="Bell MT"/>
          <w:b/>
          <w:bCs/>
          <w:color w:val="000000"/>
          <w:sz w:val="24"/>
          <w:szCs w:val="24"/>
        </w:rPr>
      </w:pPr>
      <w:r>
        <w:rPr>
          <w:rFonts w:ascii="Bell MT" w:hAnsi="Bell MT"/>
          <w:b/>
          <w:bCs/>
          <w:color w:val="000000"/>
          <w:sz w:val="24"/>
          <w:szCs w:val="24"/>
        </w:rPr>
        <w:t>CONCLUSÃO</w:t>
      </w:r>
    </w:p>
    <w:p w14:paraId="6C668391" w14:textId="77777777" w:rsidR="00636809" w:rsidRDefault="00636809" w:rsidP="00636809">
      <w:pPr>
        <w:spacing w:after="0" w:line="360" w:lineRule="auto"/>
        <w:jc w:val="both"/>
        <w:rPr>
          <w:rFonts w:ascii="Bell MT" w:hAnsi="Bell MT"/>
          <w:b/>
          <w:bCs/>
          <w:color w:val="000000"/>
          <w:sz w:val="24"/>
          <w:szCs w:val="24"/>
        </w:rPr>
      </w:pPr>
    </w:p>
    <w:p w14:paraId="33D23A34" w14:textId="77777777" w:rsidR="00636809" w:rsidRDefault="00636809" w:rsidP="00636809">
      <w:pPr>
        <w:spacing w:after="0" w:line="360" w:lineRule="auto"/>
        <w:jc w:val="both"/>
        <w:rPr>
          <w:rFonts w:ascii="Bell MT" w:hAnsi="Bell MT"/>
          <w:color w:val="000000"/>
          <w:sz w:val="24"/>
          <w:szCs w:val="24"/>
        </w:rPr>
      </w:pPr>
      <w:r>
        <w:rPr>
          <w:rFonts w:ascii="Bell MT" w:hAnsi="Bell MT"/>
          <w:b/>
          <w:bCs/>
          <w:color w:val="000000"/>
          <w:sz w:val="24"/>
          <w:szCs w:val="24"/>
        </w:rPr>
        <w:lastRenderedPageBreak/>
        <w:tab/>
      </w:r>
      <w:r>
        <w:rPr>
          <w:rFonts w:ascii="Bell MT" w:hAnsi="Bell MT"/>
          <w:color w:val="000000"/>
          <w:sz w:val="24"/>
          <w:szCs w:val="24"/>
        </w:rPr>
        <w:t xml:space="preserve">Sendo assim, utilizamos como metodologia a utilização de jogos para contextualizar as quatro operações matemática fundamentais, possibilitando aos educandos melhor compreensão e assimilação dos conteúdos abordados. A utilização de metodologias ativas no ensino da matemática pode auxiliar no processo de ensino-aprendizagem dos alunos, fazendo com que eles possam não só obter conhecimento na disciplina, mas aprender a conviver, a socializar e a trabalhar em equipe. </w:t>
      </w:r>
    </w:p>
    <w:p w14:paraId="230F9F5B" w14:textId="77777777" w:rsidR="00636809" w:rsidRDefault="00636809" w:rsidP="00636809">
      <w:pPr>
        <w:spacing w:after="0" w:line="360" w:lineRule="auto"/>
        <w:ind w:firstLine="708"/>
        <w:jc w:val="both"/>
        <w:rPr>
          <w:rFonts w:ascii="Bell MT" w:hAnsi="Bell MT"/>
          <w:color w:val="000000"/>
          <w:sz w:val="24"/>
          <w:szCs w:val="24"/>
        </w:rPr>
      </w:pPr>
      <w:r>
        <w:rPr>
          <w:rFonts w:ascii="Bell MT" w:hAnsi="Bell MT"/>
          <w:color w:val="000000"/>
          <w:sz w:val="24"/>
          <w:szCs w:val="24"/>
        </w:rPr>
        <w:t xml:space="preserve">Ao fim da intervenção, pudemos observar que os alunos do 6º ano do ensino fundamental da escola, melhoraram significativamente sua participação nas aulas remotas, tal como ampliaram seu conhecimento nas quatro operações matemáticas e, por consequência, construíram de forma mais sólida um pensamento lógico para ajudar na resolução das operações. </w:t>
      </w:r>
    </w:p>
    <w:p w14:paraId="29611DF5" w14:textId="77777777" w:rsidR="00636809" w:rsidRDefault="00636809" w:rsidP="00636809">
      <w:pPr>
        <w:spacing w:after="0" w:line="360" w:lineRule="auto"/>
        <w:ind w:firstLine="708"/>
        <w:jc w:val="both"/>
        <w:rPr>
          <w:rFonts w:ascii="Bell MT" w:hAnsi="Bell MT"/>
          <w:color w:val="000000"/>
          <w:sz w:val="24"/>
          <w:szCs w:val="24"/>
        </w:rPr>
      </w:pPr>
      <w:r>
        <w:rPr>
          <w:rFonts w:ascii="Bell MT" w:hAnsi="Bell MT"/>
          <w:color w:val="000000"/>
          <w:sz w:val="24"/>
          <w:szCs w:val="24"/>
        </w:rPr>
        <w:t>Ao finalizar esse trabalho, tivemos um grande e primordial conhecimento da sala de aula e também de como educar de uma forma diferenciada, podendo ver o desempenho e melhoria no aprendizado dos estudantes. Vale a pena ressaltar que as dificuldades que o atual cenário pandêmico nos proporcionou fez com que nós, professores, nos reinventássemos em busca de estratégias que facilitem a aprendizagem do nosso aluno. Seria interessante que os educadores pudessem utilizar tais métodos em sala, pois assim como obtivemos um resultado satisfatório, acreditamos que essas metodologias, beneficiem no aprendizado e desenvolvimento dos alunos, quanto ao conteúdo.</w:t>
      </w:r>
    </w:p>
    <w:p w14:paraId="5F879D41" w14:textId="5C0A195A" w:rsidR="003E7F81" w:rsidRDefault="003E7F81" w:rsidP="003E7F81">
      <w:pPr>
        <w:spacing w:after="0" w:line="360" w:lineRule="auto"/>
        <w:ind w:firstLine="708"/>
        <w:jc w:val="both"/>
        <w:rPr>
          <w:rFonts w:ascii="Bell MT" w:hAnsi="Bell MT"/>
          <w:color w:val="000000"/>
          <w:sz w:val="24"/>
          <w:szCs w:val="24"/>
        </w:rPr>
      </w:pPr>
    </w:p>
    <w:p w14:paraId="10962E83" w14:textId="77777777" w:rsidR="003E7F81" w:rsidRDefault="003E7F81" w:rsidP="003E7F81">
      <w:pPr>
        <w:spacing w:after="0" w:line="360" w:lineRule="auto"/>
        <w:ind w:firstLine="708"/>
        <w:jc w:val="both"/>
        <w:rPr>
          <w:rFonts w:ascii="Bell MT" w:hAnsi="Bell MT"/>
          <w:color w:val="000000"/>
          <w:sz w:val="24"/>
          <w:szCs w:val="24"/>
        </w:rPr>
      </w:pPr>
    </w:p>
    <w:p w14:paraId="1620ED92" w14:textId="0846C8B8" w:rsidR="00926D8E" w:rsidRDefault="00926D8E" w:rsidP="00044E16">
      <w:pPr>
        <w:pStyle w:val="PargrafodaLista"/>
        <w:spacing w:after="0" w:line="360" w:lineRule="auto"/>
        <w:ind w:left="0" w:firstLine="709"/>
        <w:jc w:val="both"/>
        <w:rPr>
          <w:rFonts w:ascii="Bell MT" w:hAnsi="Bell MT"/>
          <w:color w:val="000000"/>
          <w:sz w:val="24"/>
          <w:szCs w:val="24"/>
        </w:rPr>
      </w:pPr>
    </w:p>
    <w:p w14:paraId="1E8EE3AF" w14:textId="1932E96E" w:rsidR="00926D8E" w:rsidRDefault="00926D8E" w:rsidP="00044E16">
      <w:pPr>
        <w:pStyle w:val="PargrafodaLista"/>
        <w:spacing w:after="0" w:line="360" w:lineRule="auto"/>
        <w:ind w:left="0" w:firstLine="709"/>
        <w:jc w:val="both"/>
        <w:rPr>
          <w:rFonts w:ascii="Bell MT" w:hAnsi="Bell MT"/>
          <w:color w:val="000000"/>
          <w:sz w:val="24"/>
          <w:szCs w:val="24"/>
        </w:rPr>
      </w:pPr>
    </w:p>
    <w:p w14:paraId="5131D7BC" w14:textId="002E18AC" w:rsidR="00944125" w:rsidRDefault="00944125" w:rsidP="00044E16">
      <w:pPr>
        <w:pStyle w:val="PargrafodaLista"/>
        <w:spacing w:after="0" w:line="360" w:lineRule="auto"/>
        <w:ind w:left="0" w:firstLine="709"/>
        <w:jc w:val="both"/>
        <w:rPr>
          <w:rFonts w:ascii="Bell MT" w:hAnsi="Bell MT"/>
          <w:color w:val="000000"/>
          <w:sz w:val="24"/>
          <w:szCs w:val="24"/>
        </w:rPr>
      </w:pPr>
    </w:p>
    <w:p w14:paraId="03753C01" w14:textId="438BAAB6" w:rsidR="00944125" w:rsidRDefault="00944125" w:rsidP="00044E16">
      <w:pPr>
        <w:pStyle w:val="PargrafodaLista"/>
        <w:spacing w:after="0" w:line="360" w:lineRule="auto"/>
        <w:ind w:left="0" w:firstLine="709"/>
        <w:jc w:val="both"/>
        <w:rPr>
          <w:rFonts w:ascii="Bell MT" w:hAnsi="Bell MT"/>
          <w:color w:val="000000"/>
          <w:sz w:val="24"/>
          <w:szCs w:val="24"/>
        </w:rPr>
      </w:pPr>
    </w:p>
    <w:p w14:paraId="6020E0BE" w14:textId="3B873F3D" w:rsidR="00944125" w:rsidRDefault="00944125" w:rsidP="00044E16">
      <w:pPr>
        <w:pStyle w:val="PargrafodaLista"/>
        <w:spacing w:after="0" w:line="360" w:lineRule="auto"/>
        <w:ind w:left="0" w:firstLine="709"/>
        <w:jc w:val="both"/>
        <w:rPr>
          <w:rFonts w:ascii="Bell MT" w:hAnsi="Bell MT"/>
          <w:color w:val="000000"/>
          <w:sz w:val="24"/>
          <w:szCs w:val="24"/>
        </w:rPr>
      </w:pPr>
    </w:p>
    <w:p w14:paraId="4E91E951" w14:textId="77777777" w:rsidR="00636809" w:rsidRDefault="00636809" w:rsidP="00044E16">
      <w:pPr>
        <w:pStyle w:val="PargrafodaLista"/>
        <w:spacing w:after="0" w:line="360" w:lineRule="auto"/>
        <w:ind w:left="0" w:firstLine="709"/>
        <w:jc w:val="both"/>
        <w:rPr>
          <w:rFonts w:ascii="Bell MT" w:hAnsi="Bell MT"/>
          <w:color w:val="000000"/>
          <w:sz w:val="24"/>
          <w:szCs w:val="24"/>
        </w:rPr>
      </w:pPr>
    </w:p>
    <w:p w14:paraId="5E5DFEF1" w14:textId="570A5298" w:rsidR="00087ED7" w:rsidRDefault="00087ED7" w:rsidP="00044E16">
      <w:pPr>
        <w:pStyle w:val="PargrafodaLista"/>
        <w:spacing w:after="0" w:line="360" w:lineRule="auto"/>
        <w:ind w:left="0" w:firstLine="709"/>
        <w:jc w:val="both"/>
        <w:rPr>
          <w:rFonts w:ascii="Bell MT" w:hAnsi="Bell MT"/>
          <w:color w:val="000000"/>
          <w:sz w:val="24"/>
          <w:szCs w:val="24"/>
        </w:rPr>
      </w:pPr>
    </w:p>
    <w:p w14:paraId="41A36758" w14:textId="77777777" w:rsidR="003E7F81" w:rsidRPr="003E7F81" w:rsidRDefault="003E7F81" w:rsidP="003E7F81">
      <w:pPr>
        <w:spacing w:after="0" w:line="360" w:lineRule="auto"/>
        <w:jc w:val="both"/>
        <w:rPr>
          <w:rFonts w:ascii="Bell MT" w:hAnsi="Bell MT"/>
          <w:color w:val="000000"/>
          <w:sz w:val="24"/>
          <w:szCs w:val="24"/>
        </w:rPr>
      </w:pPr>
    </w:p>
    <w:p w14:paraId="06729805" w14:textId="77777777" w:rsidR="00DA105E" w:rsidRDefault="00DA105E" w:rsidP="00082ADD">
      <w:pPr>
        <w:pStyle w:val="Ttulo1"/>
        <w:spacing w:before="0" w:after="0" w:line="360" w:lineRule="auto"/>
        <w:rPr>
          <w:rFonts w:ascii="Bell MT" w:hAnsi="Bell MT"/>
          <w:color w:val="000000"/>
          <w:sz w:val="24"/>
          <w:szCs w:val="24"/>
        </w:rPr>
      </w:pPr>
      <w:bookmarkStart w:id="11" w:name="_Toc373410861"/>
      <w:r w:rsidRPr="009B76C2">
        <w:rPr>
          <w:rFonts w:ascii="Bell MT" w:hAnsi="Bell MT"/>
          <w:color w:val="000000"/>
          <w:sz w:val="24"/>
          <w:szCs w:val="24"/>
        </w:rPr>
        <w:lastRenderedPageBreak/>
        <w:t>REFERÊNCIAS</w:t>
      </w:r>
      <w:bookmarkEnd w:id="11"/>
    </w:p>
    <w:p w14:paraId="753EBE19" w14:textId="7D085467" w:rsidR="00082ADD" w:rsidRPr="00BA36F1" w:rsidRDefault="00082ADD" w:rsidP="00BA36F1">
      <w:pPr>
        <w:jc w:val="both"/>
        <w:rPr>
          <w:rFonts w:ascii="Bell MT" w:hAnsi="Bell MT"/>
          <w:sz w:val="24"/>
          <w:szCs w:val="24"/>
        </w:rPr>
      </w:pPr>
    </w:p>
    <w:p w14:paraId="46022E8E" w14:textId="5CDED641" w:rsidR="00BA36F1" w:rsidRDefault="00BA36F1" w:rsidP="00BA36F1">
      <w:pPr>
        <w:jc w:val="both"/>
        <w:rPr>
          <w:rFonts w:ascii="Bell MT" w:hAnsi="Bell MT"/>
          <w:sz w:val="24"/>
          <w:szCs w:val="24"/>
        </w:rPr>
      </w:pPr>
      <w:r w:rsidRPr="00BA36F1">
        <w:rPr>
          <w:rFonts w:ascii="Bell MT" w:hAnsi="Bell MT"/>
          <w:sz w:val="24"/>
          <w:szCs w:val="24"/>
        </w:rPr>
        <w:t xml:space="preserve">BORSTEL, Vilson Von; FIORENTIN, Mariane </w:t>
      </w:r>
      <w:proofErr w:type="spellStart"/>
      <w:r w:rsidRPr="00BA36F1">
        <w:rPr>
          <w:rFonts w:ascii="Bell MT" w:hAnsi="Bell MT"/>
          <w:sz w:val="24"/>
          <w:szCs w:val="24"/>
        </w:rPr>
        <w:t>Jungbluth</w:t>
      </w:r>
      <w:proofErr w:type="spellEnd"/>
      <w:r w:rsidRPr="00BA36F1">
        <w:rPr>
          <w:rFonts w:ascii="Bell MT" w:hAnsi="Bell MT"/>
          <w:sz w:val="24"/>
          <w:szCs w:val="24"/>
        </w:rPr>
        <w:t>; MAYER, Leandro. Educação em tempos de pandemia: Constatações da coordenadoria Regi</w:t>
      </w:r>
      <w:r>
        <w:rPr>
          <w:rFonts w:ascii="Bell MT" w:hAnsi="Bell MT"/>
          <w:sz w:val="24"/>
          <w:szCs w:val="24"/>
        </w:rPr>
        <w:t>o</w:t>
      </w:r>
      <w:r w:rsidRPr="00BA36F1">
        <w:rPr>
          <w:rFonts w:ascii="Bell MT" w:hAnsi="Bell MT"/>
          <w:sz w:val="24"/>
          <w:szCs w:val="24"/>
        </w:rPr>
        <w:t xml:space="preserve">nal de Educação em </w:t>
      </w:r>
      <w:proofErr w:type="spellStart"/>
      <w:r w:rsidRPr="00BA36F1">
        <w:rPr>
          <w:rFonts w:ascii="Bell MT" w:hAnsi="Bell MT"/>
          <w:sz w:val="24"/>
          <w:szCs w:val="24"/>
        </w:rPr>
        <w:t>Itapiranga</w:t>
      </w:r>
      <w:proofErr w:type="spellEnd"/>
      <w:r w:rsidRPr="00BA36F1">
        <w:rPr>
          <w:rFonts w:ascii="Bell MT" w:hAnsi="Bell MT"/>
          <w:sz w:val="24"/>
          <w:szCs w:val="24"/>
        </w:rPr>
        <w:t xml:space="preserve">. In: </w:t>
      </w:r>
      <w:proofErr w:type="spellStart"/>
      <w:r w:rsidRPr="00BA36F1">
        <w:rPr>
          <w:rFonts w:ascii="Bell MT" w:hAnsi="Bell MT"/>
          <w:sz w:val="24"/>
          <w:szCs w:val="24"/>
        </w:rPr>
        <w:t>Janere</w:t>
      </w:r>
      <w:proofErr w:type="spellEnd"/>
      <w:r w:rsidRPr="00BA36F1">
        <w:rPr>
          <w:rFonts w:ascii="Bell MT" w:hAnsi="Bell MT"/>
          <w:sz w:val="24"/>
          <w:szCs w:val="24"/>
        </w:rPr>
        <w:t xml:space="preserve">; MAYER, Leandro; SCHUTZ, </w:t>
      </w:r>
      <w:proofErr w:type="spellStart"/>
      <w:r w:rsidRPr="00BA36F1">
        <w:rPr>
          <w:rFonts w:ascii="Bell MT" w:hAnsi="Bell MT"/>
          <w:sz w:val="24"/>
          <w:szCs w:val="24"/>
        </w:rPr>
        <w:t>Jenerton</w:t>
      </w:r>
      <w:proofErr w:type="spellEnd"/>
      <w:r w:rsidRPr="00BA36F1">
        <w:rPr>
          <w:rFonts w:ascii="Bell MT" w:hAnsi="Bell MT"/>
          <w:sz w:val="24"/>
          <w:szCs w:val="24"/>
        </w:rPr>
        <w:t xml:space="preserve"> </w:t>
      </w:r>
      <w:proofErr w:type="spellStart"/>
      <w:r w:rsidRPr="00BA36F1">
        <w:rPr>
          <w:rFonts w:ascii="Bell MT" w:hAnsi="Bell MT"/>
          <w:sz w:val="24"/>
          <w:szCs w:val="24"/>
        </w:rPr>
        <w:t>Arlan</w:t>
      </w:r>
      <w:proofErr w:type="spellEnd"/>
      <w:r w:rsidRPr="00BA36F1">
        <w:rPr>
          <w:rFonts w:ascii="Bell MT" w:hAnsi="Bell MT"/>
          <w:sz w:val="24"/>
          <w:szCs w:val="24"/>
        </w:rPr>
        <w:t xml:space="preserve"> (org.) </w:t>
      </w:r>
      <w:r w:rsidRPr="00BA36F1">
        <w:rPr>
          <w:rFonts w:ascii="Bell MT" w:hAnsi="Bell MT"/>
          <w:b/>
          <w:bCs/>
          <w:sz w:val="24"/>
          <w:szCs w:val="24"/>
        </w:rPr>
        <w:t xml:space="preserve">Desafios da Educação em tempos de pandemia. </w:t>
      </w:r>
      <w:r>
        <w:rPr>
          <w:rFonts w:ascii="Bell MT" w:hAnsi="Bell MT"/>
          <w:sz w:val="24"/>
          <w:szCs w:val="24"/>
        </w:rPr>
        <w:t>Cruz Alta: Ilustração, 2020.</w:t>
      </w:r>
    </w:p>
    <w:p w14:paraId="687714DE" w14:textId="18F11F7E" w:rsidR="00424329" w:rsidRDefault="00424329" w:rsidP="00424329">
      <w:pPr>
        <w:jc w:val="both"/>
        <w:rPr>
          <w:rFonts w:ascii="Bell MT" w:hAnsi="Bell MT"/>
          <w:sz w:val="24"/>
          <w:szCs w:val="24"/>
        </w:rPr>
      </w:pPr>
      <w:r>
        <w:rPr>
          <w:rFonts w:ascii="Bell MT" w:hAnsi="Bell MT"/>
          <w:sz w:val="24"/>
          <w:szCs w:val="24"/>
        </w:rPr>
        <w:t xml:space="preserve">BRASIL. Secretaria de Educação Fundamental. </w:t>
      </w:r>
      <w:r>
        <w:rPr>
          <w:rFonts w:ascii="Bell MT" w:hAnsi="Bell MT"/>
          <w:b/>
          <w:bCs/>
          <w:sz w:val="24"/>
          <w:szCs w:val="24"/>
        </w:rPr>
        <w:t xml:space="preserve">Parâmetros curriculares nacionais: matemática / Secretaria de Educação Fundamental. </w:t>
      </w:r>
      <w:r>
        <w:rPr>
          <w:rFonts w:ascii="Bell MT" w:hAnsi="Bell MT"/>
          <w:sz w:val="24"/>
          <w:szCs w:val="24"/>
        </w:rPr>
        <w:t>– Brasília: MEC/SEF, 1997. 142p.</w:t>
      </w:r>
    </w:p>
    <w:p w14:paraId="7551DE17" w14:textId="2DFC954C" w:rsidR="00424329" w:rsidRPr="00424329" w:rsidRDefault="00424329" w:rsidP="00424329">
      <w:pPr>
        <w:jc w:val="both"/>
        <w:rPr>
          <w:rFonts w:ascii="Bell MT" w:hAnsi="Bell MT"/>
          <w:sz w:val="24"/>
          <w:szCs w:val="24"/>
        </w:rPr>
      </w:pPr>
      <w:r>
        <w:rPr>
          <w:rFonts w:ascii="Bell MT" w:hAnsi="Bell MT"/>
          <w:sz w:val="24"/>
          <w:szCs w:val="24"/>
        </w:rPr>
        <w:t xml:space="preserve">BRASIL. Ministério da Educação e Cultura. Secretaria de Educação Fundamental. </w:t>
      </w:r>
      <w:r>
        <w:rPr>
          <w:rFonts w:ascii="Bell MT" w:hAnsi="Bell MT"/>
          <w:b/>
          <w:bCs/>
          <w:sz w:val="24"/>
          <w:szCs w:val="24"/>
        </w:rPr>
        <w:t xml:space="preserve">Parâmetros Curriculares Nacionais: Matemática. </w:t>
      </w:r>
      <w:r>
        <w:rPr>
          <w:rFonts w:ascii="Bell MT" w:hAnsi="Bell MT"/>
          <w:sz w:val="24"/>
          <w:szCs w:val="24"/>
        </w:rPr>
        <w:t>Brasília. MEC/SEF, 1998.</w:t>
      </w:r>
    </w:p>
    <w:p w14:paraId="6BCE67F5" w14:textId="441FF46F" w:rsidR="00424329" w:rsidRDefault="00424329" w:rsidP="00BA36F1">
      <w:pPr>
        <w:jc w:val="both"/>
        <w:rPr>
          <w:rFonts w:ascii="Bell MT" w:hAnsi="Bell MT"/>
          <w:sz w:val="24"/>
          <w:szCs w:val="24"/>
        </w:rPr>
      </w:pPr>
      <w:r>
        <w:rPr>
          <w:rFonts w:ascii="Bell MT" w:hAnsi="Bell MT"/>
          <w:sz w:val="24"/>
          <w:szCs w:val="24"/>
        </w:rPr>
        <w:t xml:space="preserve">CARDOSO, Virginia C. </w:t>
      </w:r>
      <w:r>
        <w:rPr>
          <w:rFonts w:ascii="Bell MT" w:hAnsi="Bell MT"/>
          <w:b/>
          <w:bCs/>
          <w:sz w:val="24"/>
          <w:szCs w:val="24"/>
        </w:rPr>
        <w:t xml:space="preserve">Materiais didáticos para as quatro operações. </w:t>
      </w:r>
      <w:r>
        <w:rPr>
          <w:rFonts w:ascii="Bell MT" w:hAnsi="Bell MT"/>
          <w:sz w:val="24"/>
          <w:szCs w:val="24"/>
        </w:rPr>
        <w:t>São Paulo. CAEM-IEME/USP. 1990.</w:t>
      </w:r>
    </w:p>
    <w:p w14:paraId="6C298CDF" w14:textId="22C836AD" w:rsidR="00BA36F1" w:rsidRDefault="00BA36F1" w:rsidP="00BA36F1">
      <w:pPr>
        <w:jc w:val="both"/>
        <w:rPr>
          <w:rFonts w:ascii="Bell MT" w:hAnsi="Bell MT"/>
          <w:sz w:val="24"/>
          <w:szCs w:val="24"/>
        </w:rPr>
      </w:pPr>
      <w:r>
        <w:rPr>
          <w:rFonts w:ascii="Bell MT" w:hAnsi="Bell MT"/>
          <w:sz w:val="24"/>
          <w:szCs w:val="24"/>
        </w:rPr>
        <w:t xml:space="preserve">CORDEIRO, Karolina Maria de Araújo. </w:t>
      </w:r>
      <w:r>
        <w:rPr>
          <w:rFonts w:ascii="Bell MT" w:hAnsi="Bell MT"/>
          <w:b/>
          <w:bCs/>
          <w:sz w:val="24"/>
          <w:szCs w:val="24"/>
        </w:rPr>
        <w:t>O impacto da pandemia na Educação</w:t>
      </w:r>
      <w:r>
        <w:rPr>
          <w:rFonts w:ascii="Bell MT" w:hAnsi="Bell MT"/>
          <w:sz w:val="24"/>
          <w:szCs w:val="24"/>
        </w:rPr>
        <w:t>: A Utilização da Tecnologia como ferramenta de Ensino. 2020.</w:t>
      </w:r>
    </w:p>
    <w:p w14:paraId="30B71FEA" w14:textId="5B0267A6" w:rsidR="003E44D2" w:rsidRPr="00334B23" w:rsidRDefault="00424329" w:rsidP="00334B23">
      <w:pPr>
        <w:jc w:val="both"/>
        <w:rPr>
          <w:rFonts w:ascii="Bell MT" w:hAnsi="Bell MT"/>
          <w:sz w:val="24"/>
          <w:szCs w:val="24"/>
        </w:rPr>
      </w:pPr>
      <w:r>
        <w:rPr>
          <w:rFonts w:ascii="Bell MT" w:hAnsi="Bell MT"/>
          <w:sz w:val="24"/>
          <w:szCs w:val="24"/>
        </w:rPr>
        <w:t xml:space="preserve">SANTOS, </w:t>
      </w:r>
      <w:proofErr w:type="spellStart"/>
      <w:r>
        <w:rPr>
          <w:rFonts w:ascii="Bell MT" w:hAnsi="Bell MT"/>
          <w:sz w:val="24"/>
          <w:szCs w:val="24"/>
        </w:rPr>
        <w:t>Edméa</w:t>
      </w:r>
      <w:proofErr w:type="spellEnd"/>
      <w:r>
        <w:rPr>
          <w:rFonts w:ascii="Bell MT" w:hAnsi="Bell MT"/>
          <w:sz w:val="24"/>
          <w:szCs w:val="24"/>
        </w:rPr>
        <w:t xml:space="preserve"> O. EAD, palavra proibida. Educação online, pouca gente sabe o que é. Ensino remoto, o que temos para hoje. Mas qual é mesmo a diferença? #livresdejunho... </w:t>
      </w:r>
      <w:r>
        <w:rPr>
          <w:rFonts w:ascii="Bell MT" w:hAnsi="Bell MT"/>
          <w:b/>
          <w:bCs/>
          <w:sz w:val="24"/>
          <w:szCs w:val="24"/>
        </w:rPr>
        <w:t xml:space="preserve">Revista Docência e Cibercultura. </w:t>
      </w:r>
      <w:r>
        <w:rPr>
          <w:rFonts w:ascii="Bell MT" w:hAnsi="Bell MT"/>
          <w:sz w:val="24"/>
          <w:szCs w:val="24"/>
        </w:rPr>
        <w:t xml:space="preserve"> Notícias. 2020. Disponível em: </w:t>
      </w:r>
      <w:hyperlink r:id="rId13" w:history="1">
        <w:r w:rsidRPr="00E45729">
          <w:rPr>
            <w:rStyle w:val="Hyperlink"/>
            <w:rFonts w:ascii="Bell MT" w:hAnsi="Bell MT"/>
            <w:sz w:val="24"/>
            <w:szCs w:val="24"/>
          </w:rPr>
          <w:t>https://www.e-publicacoes.uerj.br/index.php/re-doc/annoucement/view/1119</w:t>
        </w:r>
      </w:hyperlink>
      <w:r>
        <w:rPr>
          <w:rFonts w:ascii="Bell MT" w:hAnsi="Bell MT"/>
          <w:sz w:val="24"/>
          <w:szCs w:val="24"/>
        </w:rPr>
        <w:t>. Acesso em: 31</w:t>
      </w:r>
      <w:r w:rsidR="00334B23">
        <w:rPr>
          <w:rFonts w:ascii="Bell MT" w:hAnsi="Bell MT"/>
          <w:sz w:val="24"/>
          <w:szCs w:val="24"/>
        </w:rPr>
        <w:t xml:space="preserve"> ago. 2021.</w:t>
      </w:r>
    </w:p>
    <w:sectPr w:rsidR="003E44D2" w:rsidRPr="00334B23" w:rsidSect="00CE305D">
      <w:headerReference w:type="default" r:id="rId14"/>
      <w:footerReference w:type="default" r:id="rId15"/>
      <w:pgSz w:w="11906" w:h="16838"/>
      <w:pgMar w:top="1418" w:right="155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28723" w14:textId="77777777" w:rsidR="002A1115" w:rsidRDefault="002A1115" w:rsidP="00905D98">
      <w:pPr>
        <w:spacing w:after="0" w:line="240" w:lineRule="auto"/>
      </w:pPr>
      <w:r>
        <w:separator/>
      </w:r>
    </w:p>
  </w:endnote>
  <w:endnote w:type="continuationSeparator" w:id="0">
    <w:p w14:paraId="7B28F689" w14:textId="77777777" w:rsidR="002A1115" w:rsidRDefault="002A1115" w:rsidP="0090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Slimbach Std">
    <w:altName w:val="Bell M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51546" w14:textId="40FA3113" w:rsidR="00C1157F" w:rsidRPr="005E6A8F" w:rsidRDefault="00C1157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2º ELUNEAL – Encontro de Licenciaturas na Universidade Estadual de Alagoas</w:t>
    </w:r>
  </w:p>
  <w:p w14:paraId="32FE28E6" w14:textId="77777777" w:rsidR="00C1157F" w:rsidRPr="005E6A8F" w:rsidRDefault="00C1157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(ISSN 2446-9912), 08 a 11 de novembro de 2021</w:t>
    </w:r>
  </w:p>
  <w:p w14:paraId="5B73CCCE" w14:textId="77777777" w:rsidR="00C1157F" w:rsidRPr="00CE305D" w:rsidRDefault="00C1157F" w:rsidP="00CE305D">
    <w:pPr>
      <w:pStyle w:val="Rodap"/>
      <w:jc w:val="center"/>
      <w:rPr>
        <w:rFonts w:ascii="ITC Slimbach Std" w:hAnsi="ITC Slimbach Std"/>
        <w:sz w:val="16"/>
        <w:szCs w:val="16"/>
      </w:rPr>
    </w:pPr>
  </w:p>
  <w:p w14:paraId="0484DF18" w14:textId="77777777" w:rsidR="00C1157F" w:rsidRDefault="00C1157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1C363" w14:textId="77777777" w:rsidR="002A1115" w:rsidRDefault="002A1115" w:rsidP="00905D98">
      <w:pPr>
        <w:spacing w:after="0" w:line="240" w:lineRule="auto"/>
      </w:pPr>
      <w:r>
        <w:separator/>
      </w:r>
    </w:p>
  </w:footnote>
  <w:footnote w:type="continuationSeparator" w:id="0">
    <w:p w14:paraId="558F1C03" w14:textId="77777777" w:rsidR="002A1115" w:rsidRDefault="002A1115" w:rsidP="00905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974BC" w14:textId="77777777" w:rsidR="00C1157F" w:rsidRDefault="00C1157F" w:rsidP="00AF4D20">
    <w:pPr>
      <w:pStyle w:val="Default"/>
      <w:jc w:val="right"/>
      <w:rPr>
        <w:rFonts w:ascii="Bell MT" w:hAnsi="Bell MT"/>
        <w:b/>
        <w:sz w:val="16"/>
        <w:szCs w:val="16"/>
        <w:lang w:val="en-US"/>
      </w:rPr>
    </w:pPr>
  </w:p>
  <w:p w14:paraId="788FFB74" w14:textId="5506B045" w:rsidR="00C1157F" w:rsidRDefault="00C1157F" w:rsidP="00B90997">
    <w:pPr>
      <w:shd w:val="clear" w:color="auto" w:fill="F8F8F8"/>
      <w:spacing w:after="0" w:line="240" w:lineRule="auto"/>
      <w:jc w:val="center"/>
      <w:textAlignment w:val="baseline"/>
      <w:outlineLvl w:val="2"/>
      <w:rPr>
        <w:rFonts w:ascii="Verdana" w:eastAsia="Times New Roman" w:hAnsi="Verdana" w:cs="Arial"/>
        <w:color w:val="1C1C1C"/>
        <w:sz w:val="24"/>
        <w:szCs w:val="24"/>
        <w:lang w:eastAsia="pt-BR"/>
      </w:rPr>
    </w:pPr>
    <w:bookmarkStart w:id="12" w:name="_Hlk76870568"/>
    <w:r>
      <w:rPr>
        <w:rFonts w:ascii="Verdana" w:eastAsia="Times New Roman" w:hAnsi="Verdana" w:cs="Arial"/>
        <w:noProof/>
        <w:color w:val="1C1C1C"/>
        <w:sz w:val="24"/>
        <w:szCs w:val="24"/>
        <w:lang w:eastAsia="pt-BR"/>
      </w:rPr>
      <w:drawing>
        <wp:inline distT="0" distB="0" distL="0" distR="0" wp14:anchorId="62A03929" wp14:editId="4817D301">
          <wp:extent cx="5486400" cy="12192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219200"/>
                  </a:xfrm>
                  <a:prstGeom prst="rect">
                    <a:avLst/>
                  </a:prstGeom>
                  <a:noFill/>
                  <a:ln>
                    <a:noFill/>
                  </a:ln>
                </pic:spPr>
              </pic:pic>
            </a:graphicData>
          </a:graphic>
        </wp:inline>
      </w:drawing>
    </w:r>
  </w:p>
  <w:bookmarkEnd w:id="12"/>
  <w:p w14:paraId="46AE82F5" w14:textId="77777777" w:rsidR="00C1157F" w:rsidRPr="006D59C8" w:rsidRDefault="00C1157F" w:rsidP="00AF4D20">
    <w:pPr>
      <w:pStyle w:val="Default"/>
      <w:jc w:val="right"/>
      <w:rPr>
        <w:rFonts w:ascii="Bell MT" w:hAnsi="Bell MT"/>
        <w:bCs/>
        <w:sz w:val="16"/>
        <w:szCs w:val="16"/>
        <w:lang w:val="en-US"/>
      </w:rPr>
    </w:pPr>
  </w:p>
  <w:p w14:paraId="2FE2C78C" w14:textId="77777777" w:rsidR="00C1157F" w:rsidRPr="008B50E4" w:rsidRDefault="00C1157F" w:rsidP="00AF4D20">
    <w:pPr>
      <w:pStyle w:val="Default"/>
      <w:jc w:val="right"/>
      <w:rPr>
        <w:rFonts w:ascii="Bell MT" w:hAnsi="Bell MT"/>
        <w:b/>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22E3"/>
    <w:multiLevelType w:val="hybridMultilevel"/>
    <w:tmpl w:val="250A6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EF7CC8"/>
    <w:multiLevelType w:val="hybridMultilevel"/>
    <w:tmpl w:val="CB786A92"/>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 w15:restartNumberingAfterBreak="0">
    <w:nsid w:val="05FE0BD1"/>
    <w:multiLevelType w:val="multilevel"/>
    <w:tmpl w:val="E91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915E3"/>
    <w:multiLevelType w:val="hybridMultilevel"/>
    <w:tmpl w:val="B6320E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D340A6"/>
    <w:multiLevelType w:val="multilevel"/>
    <w:tmpl w:val="B9D0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7862EF"/>
    <w:multiLevelType w:val="hybridMultilevel"/>
    <w:tmpl w:val="8A1494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158F527F"/>
    <w:multiLevelType w:val="multilevel"/>
    <w:tmpl w:val="159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446873"/>
    <w:multiLevelType w:val="hybridMultilevel"/>
    <w:tmpl w:val="87E85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0576A73"/>
    <w:multiLevelType w:val="multilevel"/>
    <w:tmpl w:val="2F6A7A8E"/>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0616F50"/>
    <w:multiLevelType w:val="hybridMultilevel"/>
    <w:tmpl w:val="428A2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2572612"/>
    <w:multiLevelType w:val="hybridMultilevel"/>
    <w:tmpl w:val="67EE9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9241480"/>
    <w:multiLevelType w:val="hybridMultilevel"/>
    <w:tmpl w:val="067E4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99D24C2"/>
    <w:multiLevelType w:val="hybridMultilevel"/>
    <w:tmpl w:val="A2ECC3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CF44E75"/>
    <w:multiLevelType w:val="multilevel"/>
    <w:tmpl w:val="665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D26E9"/>
    <w:multiLevelType w:val="multilevel"/>
    <w:tmpl w:val="D9169C1A"/>
    <w:lvl w:ilvl="0">
      <w:start w:val="1"/>
      <w:numFmt w:val="decimal"/>
      <w:lvlText w:val="%1."/>
      <w:lvlJc w:val="left"/>
      <w:pPr>
        <w:ind w:left="720" w:hanging="360"/>
      </w:pPr>
      <w:rPr>
        <w:rFonts w:ascii="Bell MT" w:eastAsia="Times New Roman" w:hAnsi="Bell MT" w:cs="Times New Roman" w:hint="default"/>
        <w:b w:val="0"/>
        <w:bCs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84B4A6A"/>
    <w:multiLevelType w:val="multilevel"/>
    <w:tmpl w:val="FE2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A95FAB"/>
    <w:multiLevelType w:val="multilevel"/>
    <w:tmpl w:val="BCE2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7A7187"/>
    <w:multiLevelType w:val="multilevel"/>
    <w:tmpl w:val="440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F52370"/>
    <w:multiLevelType w:val="hybridMultilevel"/>
    <w:tmpl w:val="96E0A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9D2936"/>
    <w:multiLevelType w:val="hybridMultilevel"/>
    <w:tmpl w:val="96FA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FA06CFA"/>
    <w:multiLevelType w:val="multilevel"/>
    <w:tmpl w:val="23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B4006E"/>
    <w:multiLevelType w:val="hybridMultilevel"/>
    <w:tmpl w:val="50343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F4105E"/>
    <w:multiLevelType w:val="hybridMultilevel"/>
    <w:tmpl w:val="47AAD6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9A5EC6"/>
    <w:multiLevelType w:val="multilevel"/>
    <w:tmpl w:val="3CA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D652C7"/>
    <w:multiLevelType w:val="multilevel"/>
    <w:tmpl w:val="B7CA700A"/>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3071590"/>
    <w:multiLevelType w:val="hybridMultilevel"/>
    <w:tmpl w:val="38685B18"/>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6" w15:restartNumberingAfterBreak="0">
    <w:nsid w:val="752B43B6"/>
    <w:multiLevelType w:val="hybridMultilevel"/>
    <w:tmpl w:val="AC12D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78A4E48"/>
    <w:multiLevelType w:val="multilevel"/>
    <w:tmpl w:val="BDB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D55A5C"/>
    <w:multiLevelType w:val="hybridMultilevel"/>
    <w:tmpl w:val="70F4B7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20"/>
  </w:num>
  <w:num w:numId="3">
    <w:abstractNumId w:val="13"/>
  </w:num>
  <w:num w:numId="4">
    <w:abstractNumId w:val="16"/>
  </w:num>
  <w:num w:numId="5">
    <w:abstractNumId w:val="27"/>
  </w:num>
  <w:num w:numId="6">
    <w:abstractNumId w:val="6"/>
  </w:num>
  <w:num w:numId="7">
    <w:abstractNumId w:val="17"/>
  </w:num>
  <w:num w:numId="8">
    <w:abstractNumId w:val="23"/>
  </w:num>
  <w:num w:numId="9">
    <w:abstractNumId w:val="25"/>
  </w:num>
  <w:num w:numId="10">
    <w:abstractNumId w:val="1"/>
  </w:num>
  <w:num w:numId="11">
    <w:abstractNumId w:val="5"/>
  </w:num>
  <w:num w:numId="12">
    <w:abstractNumId w:val="7"/>
  </w:num>
  <w:num w:numId="13">
    <w:abstractNumId w:val="10"/>
  </w:num>
  <w:num w:numId="14">
    <w:abstractNumId w:val="11"/>
  </w:num>
  <w:num w:numId="15">
    <w:abstractNumId w:val="12"/>
  </w:num>
  <w:num w:numId="16">
    <w:abstractNumId w:val="19"/>
  </w:num>
  <w:num w:numId="17">
    <w:abstractNumId w:val="26"/>
  </w:num>
  <w:num w:numId="18">
    <w:abstractNumId w:val="18"/>
  </w:num>
  <w:num w:numId="19">
    <w:abstractNumId w:val="3"/>
  </w:num>
  <w:num w:numId="20">
    <w:abstractNumId w:val="4"/>
  </w:num>
  <w:num w:numId="21">
    <w:abstractNumId w:val="2"/>
  </w:num>
  <w:num w:numId="22">
    <w:abstractNumId w:val="21"/>
  </w:num>
  <w:num w:numId="23">
    <w:abstractNumId w:val="9"/>
  </w:num>
  <w:num w:numId="24">
    <w:abstractNumId w:val="22"/>
  </w:num>
  <w:num w:numId="25">
    <w:abstractNumId w:val="0"/>
  </w:num>
  <w:num w:numId="26">
    <w:abstractNumId w:val="14"/>
  </w:num>
  <w:num w:numId="27">
    <w:abstractNumId w:val="8"/>
  </w:num>
  <w:num w:numId="28">
    <w:abstractNumId w:val="2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o:colormru v:ext="edit" colors="#cc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EB"/>
    <w:rsid w:val="0000708C"/>
    <w:rsid w:val="00014296"/>
    <w:rsid w:val="000156A3"/>
    <w:rsid w:val="00022A73"/>
    <w:rsid w:val="000247CA"/>
    <w:rsid w:val="00027EA0"/>
    <w:rsid w:val="0004265B"/>
    <w:rsid w:val="00043182"/>
    <w:rsid w:val="00043580"/>
    <w:rsid w:val="00044436"/>
    <w:rsid w:val="00044E16"/>
    <w:rsid w:val="000555B3"/>
    <w:rsid w:val="00067DC0"/>
    <w:rsid w:val="00082ADD"/>
    <w:rsid w:val="00084198"/>
    <w:rsid w:val="00085806"/>
    <w:rsid w:val="00087ED7"/>
    <w:rsid w:val="00094C7F"/>
    <w:rsid w:val="000959FD"/>
    <w:rsid w:val="00097400"/>
    <w:rsid w:val="000A4ED6"/>
    <w:rsid w:val="000A524F"/>
    <w:rsid w:val="000A6430"/>
    <w:rsid w:val="000B5589"/>
    <w:rsid w:val="000B5DCF"/>
    <w:rsid w:val="000B6A0E"/>
    <w:rsid w:val="000C00DE"/>
    <w:rsid w:val="000C3B14"/>
    <w:rsid w:val="000C673B"/>
    <w:rsid w:val="000C706A"/>
    <w:rsid w:val="000D0014"/>
    <w:rsid w:val="000D3343"/>
    <w:rsid w:val="000D3847"/>
    <w:rsid w:val="000E3E3C"/>
    <w:rsid w:val="000F336B"/>
    <w:rsid w:val="000F5624"/>
    <w:rsid w:val="00100CC7"/>
    <w:rsid w:val="001017D1"/>
    <w:rsid w:val="001122F9"/>
    <w:rsid w:val="00113440"/>
    <w:rsid w:val="0012102B"/>
    <w:rsid w:val="00122EA0"/>
    <w:rsid w:val="001238FD"/>
    <w:rsid w:val="00124683"/>
    <w:rsid w:val="00131605"/>
    <w:rsid w:val="0013178F"/>
    <w:rsid w:val="00134C34"/>
    <w:rsid w:val="0013647B"/>
    <w:rsid w:val="001453B5"/>
    <w:rsid w:val="001508EC"/>
    <w:rsid w:val="00154285"/>
    <w:rsid w:val="00155A16"/>
    <w:rsid w:val="001579A8"/>
    <w:rsid w:val="00157AB1"/>
    <w:rsid w:val="00162A6F"/>
    <w:rsid w:val="001665D6"/>
    <w:rsid w:val="0016763C"/>
    <w:rsid w:val="001742F0"/>
    <w:rsid w:val="00180B18"/>
    <w:rsid w:val="0018264C"/>
    <w:rsid w:val="00183925"/>
    <w:rsid w:val="00185365"/>
    <w:rsid w:val="00190CD3"/>
    <w:rsid w:val="00193B70"/>
    <w:rsid w:val="00197E0E"/>
    <w:rsid w:val="001B29B5"/>
    <w:rsid w:val="001B2C33"/>
    <w:rsid w:val="001C74E4"/>
    <w:rsid w:val="001D2A23"/>
    <w:rsid w:val="001D329B"/>
    <w:rsid w:val="001D6BD3"/>
    <w:rsid w:val="001E164F"/>
    <w:rsid w:val="001E298A"/>
    <w:rsid w:val="001E6D35"/>
    <w:rsid w:val="001F4144"/>
    <w:rsid w:val="001F7D63"/>
    <w:rsid w:val="002006ED"/>
    <w:rsid w:val="00203438"/>
    <w:rsid w:val="00207C46"/>
    <w:rsid w:val="0021017C"/>
    <w:rsid w:val="00210718"/>
    <w:rsid w:val="00213DEF"/>
    <w:rsid w:val="002216ED"/>
    <w:rsid w:val="00221A88"/>
    <w:rsid w:val="00223C66"/>
    <w:rsid w:val="002306F2"/>
    <w:rsid w:val="00230864"/>
    <w:rsid w:val="00236F55"/>
    <w:rsid w:val="00245B6A"/>
    <w:rsid w:val="002500BB"/>
    <w:rsid w:val="00255445"/>
    <w:rsid w:val="00265368"/>
    <w:rsid w:val="002658CD"/>
    <w:rsid w:val="002700CE"/>
    <w:rsid w:val="0028056E"/>
    <w:rsid w:val="00293E8B"/>
    <w:rsid w:val="002A1115"/>
    <w:rsid w:val="002B1926"/>
    <w:rsid w:val="002B5160"/>
    <w:rsid w:val="002C37D0"/>
    <w:rsid w:val="002C7A23"/>
    <w:rsid w:val="002D55C9"/>
    <w:rsid w:val="002D5769"/>
    <w:rsid w:val="002E13F7"/>
    <w:rsid w:val="002E1544"/>
    <w:rsid w:val="002E7BFC"/>
    <w:rsid w:val="002F44A4"/>
    <w:rsid w:val="002F7127"/>
    <w:rsid w:val="0030589E"/>
    <w:rsid w:val="00305A6B"/>
    <w:rsid w:val="003120E2"/>
    <w:rsid w:val="003127F1"/>
    <w:rsid w:val="00316DDF"/>
    <w:rsid w:val="00316F06"/>
    <w:rsid w:val="0032155B"/>
    <w:rsid w:val="003232F8"/>
    <w:rsid w:val="00326B13"/>
    <w:rsid w:val="00334B23"/>
    <w:rsid w:val="00335F4F"/>
    <w:rsid w:val="003407C7"/>
    <w:rsid w:val="00342054"/>
    <w:rsid w:val="0034354D"/>
    <w:rsid w:val="00360915"/>
    <w:rsid w:val="0036190B"/>
    <w:rsid w:val="0036346F"/>
    <w:rsid w:val="00363717"/>
    <w:rsid w:val="00364E62"/>
    <w:rsid w:val="00393340"/>
    <w:rsid w:val="003949C0"/>
    <w:rsid w:val="003A056A"/>
    <w:rsid w:val="003A385B"/>
    <w:rsid w:val="003A3FB9"/>
    <w:rsid w:val="003C3BAD"/>
    <w:rsid w:val="003E355A"/>
    <w:rsid w:val="003E403B"/>
    <w:rsid w:val="003E44D2"/>
    <w:rsid w:val="003E63D5"/>
    <w:rsid w:val="003E7F81"/>
    <w:rsid w:val="003F7B0A"/>
    <w:rsid w:val="004009D3"/>
    <w:rsid w:val="0040688D"/>
    <w:rsid w:val="004168F4"/>
    <w:rsid w:val="00424329"/>
    <w:rsid w:val="00430F9E"/>
    <w:rsid w:val="004369A8"/>
    <w:rsid w:val="0043756F"/>
    <w:rsid w:val="004402A9"/>
    <w:rsid w:val="00441B02"/>
    <w:rsid w:val="00444B07"/>
    <w:rsid w:val="00446BAF"/>
    <w:rsid w:val="00451E0C"/>
    <w:rsid w:val="00455AE7"/>
    <w:rsid w:val="00457079"/>
    <w:rsid w:val="00457299"/>
    <w:rsid w:val="00464BC5"/>
    <w:rsid w:val="00474E4C"/>
    <w:rsid w:val="00474EFD"/>
    <w:rsid w:val="004819DB"/>
    <w:rsid w:val="00482979"/>
    <w:rsid w:val="00482AF2"/>
    <w:rsid w:val="00485BB9"/>
    <w:rsid w:val="00492B7C"/>
    <w:rsid w:val="00494FB3"/>
    <w:rsid w:val="004966A2"/>
    <w:rsid w:val="0049697A"/>
    <w:rsid w:val="004A1363"/>
    <w:rsid w:val="004A77EE"/>
    <w:rsid w:val="004B558F"/>
    <w:rsid w:val="004B7F23"/>
    <w:rsid w:val="004C0F18"/>
    <w:rsid w:val="004C30CE"/>
    <w:rsid w:val="004D0BCA"/>
    <w:rsid w:val="004D3201"/>
    <w:rsid w:val="004E5C3C"/>
    <w:rsid w:val="004F15F7"/>
    <w:rsid w:val="004F17AD"/>
    <w:rsid w:val="004F18C3"/>
    <w:rsid w:val="004F34A8"/>
    <w:rsid w:val="004F4AB6"/>
    <w:rsid w:val="005006C9"/>
    <w:rsid w:val="005008F8"/>
    <w:rsid w:val="00501FE9"/>
    <w:rsid w:val="00504CA8"/>
    <w:rsid w:val="0051136D"/>
    <w:rsid w:val="00520307"/>
    <w:rsid w:val="00527550"/>
    <w:rsid w:val="005342BE"/>
    <w:rsid w:val="00537CBA"/>
    <w:rsid w:val="00541E40"/>
    <w:rsid w:val="00552C94"/>
    <w:rsid w:val="005552AB"/>
    <w:rsid w:val="0056119A"/>
    <w:rsid w:val="00564AA7"/>
    <w:rsid w:val="00565EEB"/>
    <w:rsid w:val="00566429"/>
    <w:rsid w:val="00566F0D"/>
    <w:rsid w:val="005672BF"/>
    <w:rsid w:val="00572FAE"/>
    <w:rsid w:val="005742C0"/>
    <w:rsid w:val="005761BC"/>
    <w:rsid w:val="005762BC"/>
    <w:rsid w:val="0057652A"/>
    <w:rsid w:val="00582A86"/>
    <w:rsid w:val="00582A88"/>
    <w:rsid w:val="00582F9E"/>
    <w:rsid w:val="00586930"/>
    <w:rsid w:val="00592827"/>
    <w:rsid w:val="00592F28"/>
    <w:rsid w:val="005936A0"/>
    <w:rsid w:val="00594639"/>
    <w:rsid w:val="0059547D"/>
    <w:rsid w:val="005B0D59"/>
    <w:rsid w:val="005B16AC"/>
    <w:rsid w:val="005B1E7B"/>
    <w:rsid w:val="005B1EDD"/>
    <w:rsid w:val="005B222E"/>
    <w:rsid w:val="005D09BF"/>
    <w:rsid w:val="005E1854"/>
    <w:rsid w:val="005E3F56"/>
    <w:rsid w:val="005E4722"/>
    <w:rsid w:val="005E6A8F"/>
    <w:rsid w:val="005E7AC0"/>
    <w:rsid w:val="00601DC4"/>
    <w:rsid w:val="00604691"/>
    <w:rsid w:val="00605AD9"/>
    <w:rsid w:val="0061221C"/>
    <w:rsid w:val="00624209"/>
    <w:rsid w:val="00627314"/>
    <w:rsid w:val="00630FDA"/>
    <w:rsid w:val="00636809"/>
    <w:rsid w:val="00637B87"/>
    <w:rsid w:val="00651007"/>
    <w:rsid w:val="00651CEB"/>
    <w:rsid w:val="006576CB"/>
    <w:rsid w:val="00657B3E"/>
    <w:rsid w:val="00660BEC"/>
    <w:rsid w:val="00664EA3"/>
    <w:rsid w:val="006652FE"/>
    <w:rsid w:val="00665599"/>
    <w:rsid w:val="006704BE"/>
    <w:rsid w:val="0068061D"/>
    <w:rsid w:val="00684B19"/>
    <w:rsid w:val="00685ED3"/>
    <w:rsid w:val="006939B0"/>
    <w:rsid w:val="006943A2"/>
    <w:rsid w:val="0069610A"/>
    <w:rsid w:val="00697B7A"/>
    <w:rsid w:val="006A0FAF"/>
    <w:rsid w:val="006A7638"/>
    <w:rsid w:val="006B58FE"/>
    <w:rsid w:val="006B5B29"/>
    <w:rsid w:val="006C4DAC"/>
    <w:rsid w:val="006D090A"/>
    <w:rsid w:val="006D59C8"/>
    <w:rsid w:val="006D7083"/>
    <w:rsid w:val="006E04E7"/>
    <w:rsid w:val="006F1990"/>
    <w:rsid w:val="006F25A7"/>
    <w:rsid w:val="006F490C"/>
    <w:rsid w:val="006F637C"/>
    <w:rsid w:val="006F77A0"/>
    <w:rsid w:val="00705E19"/>
    <w:rsid w:val="00713A0D"/>
    <w:rsid w:val="00715F08"/>
    <w:rsid w:val="00721089"/>
    <w:rsid w:val="00721B8A"/>
    <w:rsid w:val="007336E8"/>
    <w:rsid w:val="007342F4"/>
    <w:rsid w:val="00735755"/>
    <w:rsid w:val="00737319"/>
    <w:rsid w:val="00747DFF"/>
    <w:rsid w:val="00751F66"/>
    <w:rsid w:val="00754742"/>
    <w:rsid w:val="0076459B"/>
    <w:rsid w:val="00766F78"/>
    <w:rsid w:val="0077335E"/>
    <w:rsid w:val="007735DF"/>
    <w:rsid w:val="00774355"/>
    <w:rsid w:val="00780E74"/>
    <w:rsid w:val="00782011"/>
    <w:rsid w:val="00787E0E"/>
    <w:rsid w:val="00794CD4"/>
    <w:rsid w:val="007A0016"/>
    <w:rsid w:val="007B3390"/>
    <w:rsid w:val="007B3E13"/>
    <w:rsid w:val="007B49E5"/>
    <w:rsid w:val="007B5136"/>
    <w:rsid w:val="007D5301"/>
    <w:rsid w:val="007E58D6"/>
    <w:rsid w:val="007F150B"/>
    <w:rsid w:val="007F652D"/>
    <w:rsid w:val="00800381"/>
    <w:rsid w:val="00800596"/>
    <w:rsid w:val="008021E0"/>
    <w:rsid w:val="00811505"/>
    <w:rsid w:val="00815006"/>
    <w:rsid w:val="008151CF"/>
    <w:rsid w:val="00817498"/>
    <w:rsid w:val="00820BDE"/>
    <w:rsid w:val="00823816"/>
    <w:rsid w:val="00825075"/>
    <w:rsid w:val="00830265"/>
    <w:rsid w:val="008344AA"/>
    <w:rsid w:val="008411C2"/>
    <w:rsid w:val="00843E66"/>
    <w:rsid w:val="0084485C"/>
    <w:rsid w:val="008464EE"/>
    <w:rsid w:val="008530A3"/>
    <w:rsid w:val="0085492B"/>
    <w:rsid w:val="00854BAA"/>
    <w:rsid w:val="008556DB"/>
    <w:rsid w:val="00861B88"/>
    <w:rsid w:val="00861B93"/>
    <w:rsid w:val="00875ACF"/>
    <w:rsid w:val="00875C09"/>
    <w:rsid w:val="008771C5"/>
    <w:rsid w:val="00887467"/>
    <w:rsid w:val="00890DCC"/>
    <w:rsid w:val="0089299B"/>
    <w:rsid w:val="00894F3F"/>
    <w:rsid w:val="0089785F"/>
    <w:rsid w:val="008B1770"/>
    <w:rsid w:val="008B4F88"/>
    <w:rsid w:val="008B5003"/>
    <w:rsid w:val="008B50E4"/>
    <w:rsid w:val="008C38DE"/>
    <w:rsid w:val="008C47D0"/>
    <w:rsid w:val="008D5BD6"/>
    <w:rsid w:val="008E1CC5"/>
    <w:rsid w:val="008F0F51"/>
    <w:rsid w:val="008F25BB"/>
    <w:rsid w:val="008F4488"/>
    <w:rsid w:val="009019E2"/>
    <w:rsid w:val="009030AD"/>
    <w:rsid w:val="009051FD"/>
    <w:rsid w:val="009058A9"/>
    <w:rsid w:val="00905D98"/>
    <w:rsid w:val="0091380C"/>
    <w:rsid w:val="0091627F"/>
    <w:rsid w:val="0091732B"/>
    <w:rsid w:val="00917686"/>
    <w:rsid w:val="00917B3E"/>
    <w:rsid w:val="00921B21"/>
    <w:rsid w:val="0092474D"/>
    <w:rsid w:val="00926D8E"/>
    <w:rsid w:val="00944125"/>
    <w:rsid w:val="00953959"/>
    <w:rsid w:val="00973CE4"/>
    <w:rsid w:val="00977367"/>
    <w:rsid w:val="009824DA"/>
    <w:rsid w:val="00985C3B"/>
    <w:rsid w:val="00990244"/>
    <w:rsid w:val="0099052B"/>
    <w:rsid w:val="009957A5"/>
    <w:rsid w:val="009977AB"/>
    <w:rsid w:val="009A5E3D"/>
    <w:rsid w:val="009A6E0E"/>
    <w:rsid w:val="009A762C"/>
    <w:rsid w:val="009A7C88"/>
    <w:rsid w:val="009B5541"/>
    <w:rsid w:val="009B76C2"/>
    <w:rsid w:val="009B76F7"/>
    <w:rsid w:val="009C0CF2"/>
    <w:rsid w:val="009C3D9C"/>
    <w:rsid w:val="009C4E27"/>
    <w:rsid w:val="009C7688"/>
    <w:rsid w:val="009D3CD8"/>
    <w:rsid w:val="009D7B3A"/>
    <w:rsid w:val="009E0418"/>
    <w:rsid w:val="009E62D5"/>
    <w:rsid w:val="009F1526"/>
    <w:rsid w:val="009F2952"/>
    <w:rsid w:val="009F472F"/>
    <w:rsid w:val="00A04385"/>
    <w:rsid w:val="00A10CFC"/>
    <w:rsid w:val="00A11AA1"/>
    <w:rsid w:val="00A175B6"/>
    <w:rsid w:val="00A20A74"/>
    <w:rsid w:val="00A21304"/>
    <w:rsid w:val="00A2403A"/>
    <w:rsid w:val="00A262A5"/>
    <w:rsid w:val="00A31B86"/>
    <w:rsid w:val="00A3519E"/>
    <w:rsid w:val="00A372D5"/>
    <w:rsid w:val="00A42AF2"/>
    <w:rsid w:val="00A530BA"/>
    <w:rsid w:val="00A62A93"/>
    <w:rsid w:val="00A64B00"/>
    <w:rsid w:val="00A6601F"/>
    <w:rsid w:val="00A744B5"/>
    <w:rsid w:val="00A84157"/>
    <w:rsid w:val="00A84491"/>
    <w:rsid w:val="00A92A4F"/>
    <w:rsid w:val="00AA0B1D"/>
    <w:rsid w:val="00AA1954"/>
    <w:rsid w:val="00AA1CAE"/>
    <w:rsid w:val="00AA20D3"/>
    <w:rsid w:val="00AA4E53"/>
    <w:rsid w:val="00AA4EFF"/>
    <w:rsid w:val="00AA67E1"/>
    <w:rsid w:val="00AA6855"/>
    <w:rsid w:val="00AA6B45"/>
    <w:rsid w:val="00AA7BA9"/>
    <w:rsid w:val="00AB190F"/>
    <w:rsid w:val="00AB322C"/>
    <w:rsid w:val="00AC2117"/>
    <w:rsid w:val="00AD091F"/>
    <w:rsid w:val="00AD4BBF"/>
    <w:rsid w:val="00AE0E89"/>
    <w:rsid w:val="00AE63F2"/>
    <w:rsid w:val="00AE70A9"/>
    <w:rsid w:val="00AF244B"/>
    <w:rsid w:val="00AF4D20"/>
    <w:rsid w:val="00AF6B40"/>
    <w:rsid w:val="00B0062B"/>
    <w:rsid w:val="00B0128B"/>
    <w:rsid w:val="00B018FC"/>
    <w:rsid w:val="00B064C6"/>
    <w:rsid w:val="00B11250"/>
    <w:rsid w:val="00B12491"/>
    <w:rsid w:val="00B128EB"/>
    <w:rsid w:val="00B21D23"/>
    <w:rsid w:val="00B22540"/>
    <w:rsid w:val="00B31609"/>
    <w:rsid w:val="00B31831"/>
    <w:rsid w:val="00B34DEE"/>
    <w:rsid w:val="00B361BE"/>
    <w:rsid w:val="00B42C98"/>
    <w:rsid w:val="00B4443D"/>
    <w:rsid w:val="00B45318"/>
    <w:rsid w:val="00B51A7C"/>
    <w:rsid w:val="00B538C4"/>
    <w:rsid w:val="00B5393C"/>
    <w:rsid w:val="00B54A46"/>
    <w:rsid w:val="00B552F6"/>
    <w:rsid w:val="00B724EE"/>
    <w:rsid w:val="00B7372C"/>
    <w:rsid w:val="00B741D7"/>
    <w:rsid w:val="00B749F2"/>
    <w:rsid w:val="00B74DBF"/>
    <w:rsid w:val="00B90997"/>
    <w:rsid w:val="00B91093"/>
    <w:rsid w:val="00B9764B"/>
    <w:rsid w:val="00BA274A"/>
    <w:rsid w:val="00BA36F1"/>
    <w:rsid w:val="00BA3974"/>
    <w:rsid w:val="00BB3ECC"/>
    <w:rsid w:val="00BC16B5"/>
    <w:rsid w:val="00BC3C9F"/>
    <w:rsid w:val="00BC7DA8"/>
    <w:rsid w:val="00BD1973"/>
    <w:rsid w:val="00BD2601"/>
    <w:rsid w:val="00BD397B"/>
    <w:rsid w:val="00BD4B35"/>
    <w:rsid w:val="00BE2CF4"/>
    <w:rsid w:val="00BE3B61"/>
    <w:rsid w:val="00C00AB0"/>
    <w:rsid w:val="00C0484F"/>
    <w:rsid w:val="00C069B6"/>
    <w:rsid w:val="00C1128B"/>
    <w:rsid w:val="00C1157F"/>
    <w:rsid w:val="00C139DD"/>
    <w:rsid w:val="00C20692"/>
    <w:rsid w:val="00C2392D"/>
    <w:rsid w:val="00C40992"/>
    <w:rsid w:val="00C45D98"/>
    <w:rsid w:val="00C471A0"/>
    <w:rsid w:val="00C50CC0"/>
    <w:rsid w:val="00C52340"/>
    <w:rsid w:val="00C5510F"/>
    <w:rsid w:val="00C62E97"/>
    <w:rsid w:val="00C6651E"/>
    <w:rsid w:val="00C7135A"/>
    <w:rsid w:val="00C72354"/>
    <w:rsid w:val="00C75F87"/>
    <w:rsid w:val="00C81054"/>
    <w:rsid w:val="00C87E59"/>
    <w:rsid w:val="00C94FE5"/>
    <w:rsid w:val="00CA0230"/>
    <w:rsid w:val="00CA2B18"/>
    <w:rsid w:val="00CA44D3"/>
    <w:rsid w:val="00CA7217"/>
    <w:rsid w:val="00CA7E12"/>
    <w:rsid w:val="00CB00D7"/>
    <w:rsid w:val="00CB1B87"/>
    <w:rsid w:val="00CB405D"/>
    <w:rsid w:val="00CC0153"/>
    <w:rsid w:val="00CC01B5"/>
    <w:rsid w:val="00CC4CA7"/>
    <w:rsid w:val="00CD05F7"/>
    <w:rsid w:val="00CD2427"/>
    <w:rsid w:val="00CD29EB"/>
    <w:rsid w:val="00CD56B9"/>
    <w:rsid w:val="00CE305D"/>
    <w:rsid w:val="00CF16EB"/>
    <w:rsid w:val="00CF2E41"/>
    <w:rsid w:val="00CF41EF"/>
    <w:rsid w:val="00D07A5B"/>
    <w:rsid w:val="00D11250"/>
    <w:rsid w:val="00D125E3"/>
    <w:rsid w:val="00D202FA"/>
    <w:rsid w:val="00D21AE3"/>
    <w:rsid w:val="00D23EEB"/>
    <w:rsid w:val="00D37383"/>
    <w:rsid w:val="00D406A8"/>
    <w:rsid w:val="00D41B87"/>
    <w:rsid w:val="00D443FA"/>
    <w:rsid w:val="00D47EEC"/>
    <w:rsid w:val="00D55346"/>
    <w:rsid w:val="00D55CC0"/>
    <w:rsid w:val="00D60541"/>
    <w:rsid w:val="00D628E9"/>
    <w:rsid w:val="00D6296A"/>
    <w:rsid w:val="00D77B0C"/>
    <w:rsid w:val="00D80D27"/>
    <w:rsid w:val="00D814F2"/>
    <w:rsid w:val="00D81B85"/>
    <w:rsid w:val="00D81D14"/>
    <w:rsid w:val="00D82F8D"/>
    <w:rsid w:val="00D85201"/>
    <w:rsid w:val="00D86193"/>
    <w:rsid w:val="00D918B3"/>
    <w:rsid w:val="00D94CBF"/>
    <w:rsid w:val="00D97392"/>
    <w:rsid w:val="00DA105E"/>
    <w:rsid w:val="00DA3D39"/>
    <w:rsid w:val="00DA75C2"/>
    <w:rsid w:val="00DB2C25"/>
    <w:rsid w:val="00DB3485"/>
    <w:rsid w:val="00DD0569"/>
    <w:rsid w:val="00DD46B4"/>
    <w:rsid w:val="00DD6F82"/>
    <w:rsid w:val="00DE0911"/>
    <w:rsid w:val="00DE1B12"/>
    <w:rsid w:val="00DE3105"/>
    <w:rsid w:val="00DF60EF"/>
    <w:rsid w:val="00E147F7"/>
    <w:rsid w:val="00E15E09"/>
    <w:rsid w:val="00E16C35"/>
    <w:rsid w:val="00E218B8"/>
    <w:rsid w:val="00E2255C"/>
    <w:rsid w:val="00E240F6"/>
    <w:rsid w:val="00E27A55"/>
    <w:rsid w:val="00E3094E"/>
    <w:rsid w:val="00E33E52"/>
    <w:rsid w:val="00E435FB"/>
    <w:rsid w:val="00E5673B"/>
    <w:rsid w:val="00E600B9"/>
    <w:rsid w:val="00E649E4"/>
    <w:rsid w:val="00E7173D"/>
    <w:rsid w:val="00E71E2F"/>
    <w:rsid w:val="00E73EF6"/>
    <w:rsid w:val="00E7469B"/>
    <w:rsid w:val="00E76758"/>
    <w:rsid w:val="00E85DA8"/>
    <w:rsid w:val="00E8760D"/>
    <w:rsid w:val="00E965B0"/>
    <w:rsid w:val="00E9721F"/>
    <w:rsid w:val="00EA2528"/>
    <w:rsid w:val="00EB4ED4"/>
    <w:rsid w:val="00EB7CC0"/>
    <w:rsid w:val="00EC44D1"/>
    <w:rsid w:val="00EC73E8"/>
    <w:rsid w:val="00ED2EE8"/>
    <w:rsid w:val="00EE2056"/>
    <w:rsid w:val="00EE30E5"/>
    <w:rsid w:val="00EE3311"/>
    <w:rsid w:val="00EE7F86"/>
    <w:rsid w:val="00EF016F"/>
    <w:rsid w:val="00EF5729"/>
    <w:rsid w:val="00F003F4"/>
    <w:rsid w:val="00F026BF"/>
    <w:rsid w:val="00F04390"/>
    <w:rsid w:val="00F06A33"/>
    <w:rsid w:val="00F073D1"/>
    <w:rsid w:val="00F14D5D"/>
    <w:rsid w:val="00F170BD"/>
    <w:rsid w:val="00F216FC"/>
    <w:rsid w:val="00F21A68"/>
    <w:rsid w:val="00F22712"/>
    <w:rsid w:val="00F269E9"/>
    <w:rsid w:val="00F36211"/>
    <w:rsid w:val="00F36E66"/>
    <w:rsid w:val="00F41102"/>
    <w:rsid w:val="00F53F7C"/>
    <w:rsid w:val="00F553F1"/>
    <w:rsid w:val="00F63C56"/>
    <w:rsid w:val="00F65FB3"/>
    <w:rsid w:val="00F87ECD"/>
    <w:rsid w:val="00F910A1"/>
    <w:rsid w:val="00F92B4B"/>
    <w:rsid w:val="00F9570B"/>
    <w:rsid w:val="00FA1B88"/>
    <w:rsid w:val="00FA5CC2"/>
    <w:rsid w:val="00FA6BD1"/>
    <w:rsid w:val="00FB22C2"/>
    <w:rsid w:val="00FB29E4"/>
    <w:rsid w:val="00FC0D2E"/>
    <w:rsid w:val="00FC31C5"/>
    <w:rsid w:val="00FC44F6"/>
    <w:rsid w:val="00FE08F6"/>
    <w:rsid w:val="00FE4919"/>
    <w:rsid w:val="00FE690D"/>
    <w:rsid w:val="00FF0957"/>
    <w:rsid w:val="00FF3447"/>
    <w:rsid w:val="00FF637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cff"/>
    </o:shapedefaults>
    <o:shapelayout v:ext="edit">
      <o:idmap v:ext="edit" data="1"/>
    </o:shapelayout>
  </w:shapeDefaults>
  <w:decimalSymbol w:val=","/>
  <w:listSeparator w:val=";"/>
  <w14:docId w14:val="7FCC7B39"/>
  <w15:chartTrackingRefBased/>
  <w15:docId w15:val="{461B36D9-578B-448D-9523-06ED0439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DA105E"/>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semiHidden/>
    <w:unhideWhenUsed/>
    <w:qFormat/>
    <w:rsid w:val="00DA105E"/>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iPriority w:val="9"/>
    <w:semiHidden/>
    <w:unhideWhenUsed/>
    <w:qFormat/>
    <w:rsid w:val="00DA105E"/>
    <w:pPr>
      <w:keepNext/>
      <w:spacing w:before="240" w:after="60"/>
      <w:outlineLvl w:val="2"/>
    </w:pPr>
    <w:rPr>
      <w:rFonts w:ascii="Calibri Light" w:eastAsia="Times New Roman" w:hAnsi="Calibri Light"/>
      <w:b/>
      <w:bCs/>
      <w:sz w:val="26"/>
      <w:szCs w:val="26"/>
    </w:rPr>
  </w:style>
  <w:style w:type="paragraph" w:styleId="Ttulo4">
    <w:name w:val="heading 4"/>
    <w:basedOn w:val="Normal"/>
    <w:link w:val="Ttulo4Char"/>
    <w:uiPriority w:val="9"/>
    <w:qFormat/>
    <w:rsid w:val="00697B7A"/>
    <w:pPr>
      <w:spacing w:before="100" w:beforeAutospacing="1" w:after="100" w:afterAutospacing="1" w:line="240" w:lineRule="auto"/>
      <w:outlineLvl w:val="3"/>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CF16E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paragraph" w:styleId="NormalWeb">
    <w:name w:val="Normal (Web)"/>
    <w:basedOn w:val="Normal"/>
    <w:uiPriority w:val="99"/>
    <w:unhideWhenUsed/>
    <w:rsid w:val="00CF16EB"/>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CF16EB"/>
    <w:rPr>
      <w:b/>
      <w:bCs/>
    </w:rPr>
  </w:style>
  <w:style w:type="character" w:customStyle="1" w:styleId="apple-converted-space">
    <w:name w:val="apple-converted-space"/>
    <w:basedOn w:val="Fontepargpadro"/>
    <w:rsid w:val="00CF16EB"/>
  </w:style>
  <w:style w:type="character" w:styleId="Hyperlink">
    <w:name w:val="Hyperlink"/>
    <w:uiPriority w:val="99"/>
    <w:unhideWhenUsed/>
    <w:rsid w:val="00CF16EB"/>
    <w:rPr>
      <w:color w:val="0000FF"/>
      <w:u w:val="single"/>
    </w:rPr>
  </w:style>
  <w:style w:type="character" w:customStyle="1" w:styleId="ata11y">
    <w:name w:val="at_a11y"/>
    <w:basedOn w:val="Fontepargpadro"/>
    <w:rsid w:val="00CF16EB"/>
  </w:style>
  <w:style w:type="character" w:customStyle="1" w:styleId="addthisseparator">
    <w:name w:val="addthis_separator"/>
    <w:basedOn w:val="Fontepargpadro"/>
    <w:rsid w:val="00CF16EB"/>
  </w:style>
  <w:style w:type="paragraph" w:styleId="PargrafodaLista">
    <w:name w:val="List Paragraph"/>
    <w:basedOn w:val="Normal"/>
    <w:uiPriority w:val="34"/>
    <w:qFormat/>
    <w:rsid w:val="00527550"/>
    <w:pPr>
      <w:ind w:left="720"/>
      <w:contextualSpacing/>
    </w:pPr>
  </w:style>
  <w:style w:type="paragraph" w:styleId="Cabealho">
    <w:name w:val="header"/>
    <w:basedOn w:val="Normal"/>
    <w:link w:val="CabealhoChar"/>
    <w:uiPriority w:val="99"/>
    <w:unhideWhenUsed/>
    <w:rsid w:val="00905D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D98"/>
  </w:style>
  <w:style w:type="paragraph" w:styleId="Rodap">
    <w:name w:val="footer"/>
    <w:basedOn w:val="Normal"/>
    <w:link w:val="RodapChar"/>
    <w:uiPriority w:val="99"/>
    <w:unhideWhenUsed/>
    <w:rsid w:val="00905D98"/>
    <w:pPr>
      <w:tabs>
        <w:tab w:val="center" w:pos="4252"/>
        <w:tab w:val="right" w:pos="8504"/>
      </w:tabs>
      <w:spacing w:after="0" w:line="240" w:lineRule="auto"/>
    </w:pPr>
  </w:style>
  <w:style w:type="character" w:customStyle="1" w:styleId="RodapChar">
    <w:name w:val="Rodapé Char"/>
    <w:basedOn w:val="Fontepargpadro"/>
    <w:link w:val="Rodap"/>
    <w:uiPriority w:val="99"/>
    <w:rsid w:val="00905D98"/>
  </w:style>
  <w:style w:type="paragraph" w:styleId="Textodebalo">
    <w:name w:val="Balloon Text"/>
    <w:basedOn w:val="Normal"/>
    <w:link w:val="TextodebaloChar"/>
    <w:uiPriority w:val="99"/>
    <w:semiHidden/>
    <w:unhideWhenUsed/>
    <w:rsid w:val="002F44A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2F44A4"/>
    <w:rPr>
      <w:rFonts w:ascii="Tahoma" w:hAnsi="Tahoma" w:cs="Tahoma"/>
      <w:sz w:val="16"/>
      <w:szCs w:val="16"/>
    </w:rPr>
  </w:style>
  <w:style w:type="paragraph" w:customStyle="1" w:styleId="Abstract">
    <w:name w:val="Abstract"/>
    <w:basedOn w:val="Normal"/>
    <w:rsid w:val="000156A3"/>
    <w:pPr>
      <w:spacing w:after="0" w:line="240" w:lineRule="auto"/>
      <w:jc w:val="both"/>
    </w:pPr>
    <w:rPr>
      <w:rFonts w:ascii="Times New Roman" w:eastAsia="Times New Roman" w:hAnsi="Times New Roman"/>
      <w:i/>
      <w:sz w:val="20"/>
      <w:szCs w:val="24"/>
      <w:lang w:eastAsia="pt-BR"/>
    </w:rPr>
  </w:style>
  <w:style w:type="character" w:styleId="Nmerodepgina">
    <w:name w:val="page number"/>
    <w:basedOn w:val="Fontepargpadro"/>
    <w:uiPriority w:val="99"/>
    <w:unhideWhenUsed/>
    <w:rsid w:val="00474E4C"/>
  </w:style>
  <w:style w:type="paragraph" w:styleId="Textodenotaderodap">
    <w:name w:val="footnote text"/>
    <w:basedOn w:val="Normal"/>
    <w:link w:val="TextodenotaderodapChar"/>
    <w:uiPriority w:val="99"/>
    <w:unhideWhenUsed/>
    <w:rsid w:val="003120E2"/>
    <w:pPr>
      <w:spacing w:after="0" w:line="240" w:lineRule="auto"/>
    </w:pPr>
    <w:rPr>
      <w:rFonts w:ascii="Times New Roman" w:hAnsi="Times New Roman"/>
      <w:sz w:val="20"/>
      <w:szCs w:val="20"/>
    </w:rPr>
  </w:style>
  <w:style w:type="character" w:customStyle="1" w:styleId="TextodenotaderodapChar">
    <w:name w:val="Texto de nota de rodapé Char"/>
    <w:link w:val="Textodenotaderodap"/>
    <w:uiPriority w:val="99"/>
    <w:rsid w:val="003120E2"/>
    <w:rPr>
      <w:rFonts w:ascii="Times New Roman" w:eastAsia="Calibri" w:hAnsi="Times New Roman" w:cs="Times New Roman"/>
      <w:sz w:val="20"/>
      <w:szCs w:val="20"/>
    </w:rPr>
  </w:style>
  <w:style w:type="paragraph" w:styleId="Corpodetexto">
    <w:name w:val="Body Text"/>
    <w:basedOn w:val="Normal"/>
    <w:link w:val="CorpodetextoChar"/>
    <w:unhideWhenUsed/>
    <w:rsid w:val="005D09BF"/>
    <w:pPr>
      <w:suppressAutoHyphens/>
      <w:spacing w:after="0" w:line="360" w:lineRule="auto"/>
    </w:pPr>
    <w:rPr>
      <w:rFonts w:ascii="Times New Roman" w:eastAsia="Times New Roman" w:hAnsi="Times New Roman"/>
      <w:sz w:val="24"/>
      <w:szCs w:val="20"/>
      <w:lang w:val="x-none" w:eastAsia="zh-CN"/>
    </w:rPr>
  </w:style>
  <w:style w:type="character" w:customStyle="1" w:styleId="CorpodetextoChar">
    <w:name w:val="Corpo de texto Char"/>
    <w:link w:val="Corpodetexto"/>
    <w:rsid w:val="005D09BF"/>
    <w:rPr>
      <w:rFonts w:ascii="Times New Roman" w:eastAsia="Times New Roman" w:hAnsi="Times New Roman" w:cs="Times New Roman"/>
      <w:sz w:val="24"/>
      <w:szCs w:val="20"/>
      <w:lang w:val="x-none" w:eastAsia="zh-CN"/>
    </w:rPr>
  </w:style>
  <w:style w:type="character" w:customStyle="1" w:styleId="apple-style-span">
    <w:name w:val="apple-style-span"/>
    <w:basedOn w:val="Fontepargpadro"/>
    <w:rsid w:val="00BE2CF4"/>
  </w:style>
  <w:style w:type="paragraph" w:styleId="Textodecomentrio">
    <w:name w:val="annotation text"/>
    <w:basedOn w:val="Normal"/>
    <w:link w:val="TextodecomentrioChar"/>
    <w:uiPriority w:val="99"/>
    <w:semiHidden/>
    <w:unhideWhenUsed/>
    <w:rsid w:val="005B16AC"/>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5B16AC"/>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rsid w:val="005B16AC"/>
    <w:rPr>
      <w:sz w:val="16"/>
      <w:szCs w:val="16"/>
    </w:rPr>
  </w:style>
  <w:style w:type="paragraph" w:styleId="SemEspaamento">
    <w:name w:val="No Spacing"/>
    <w:uiPriority w:val="1"/>
    <w:qFormat/>
    <w:rsid w:val="002B1926"/>
    <w:rPr>
      <w:rFonts w:eastAsia="Times New Roman"/>
      <w:sz w:val="22"/>
      <w:szCs w:val="22"/>
    </w:rPr>
  </w:style>
  <w:style w:type="paragraph" w:customStyle="1" w:styleId="Default">
    <w:name w:val="Default"/>
    <w:rsid w:val="002B1926"/>
    <w:pPr>
      <w:autoSpaceDE w:val="0"/>
      <w:autoSpaceDN w:val="0"/>
      <w:adjustRightInd w:val="0"/>
    </w:pPr>
    <w:rPr>
      <w:rFonts w:ascii="Times New Roman" w:eastAsia="Times New Roman" w:hAnsi="Times New Roman"/>
      <w:color w:val="000000"/>
      <w:sz w:val="24"/>
      <w:szCs w:val="24"/>
    </w:rPr>
  </w:style>
  <w:style w:type="table" w:styleId="Tabelacomgrade">
    <w:name w:val="Table Grid"/>
    <w:basedOn w:val="Tabelanormal"/>
    <w:uiPriority w:val="39"/>
    <w:rsid w:val="002B1926"/>
    <w:pPr>
      <w:jc w:val="both"/>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C139DD"/>
    <w:rPr>
      <w:i/>
      <w:iCs/>
    </w:rPr>
  </w:style>
  <w:style w:type="paragraph" w:customStyle="1" w:styleId="VDTableTitle">
    <w:name w:val="VD_Table_Title"/>
    <w:basedOn w:val="Normal"/>
    <w:next w:val="Normal"/>
    <w:rsid w:val="00917B3E"/>
    <w:pPr>
      <w:spacing w:after="240" w:line="200" w:lineRule="exact"/>
    </w:pPr>
    <w:rPr>
      <w:rFonts w:ascii="Times" w:eastAsia="Times New Roman" w:hAnsi="Times"/>
      <w:sz w:val="18"/>
      <w:szCs w:val="20"/>
      <w:lang w:val="en-US" w:eastAsia="pt-BR"/>
    </w:rPr>
  </w:style>
  <w:style w:type="paragraph" w:customStyle="1" w:styleId="FETableFootnote">
    <w:name w:val="FE_Table_Footnote"/>
    <w:basedOn w:val="Normal"/>
    <w:rsid w:val="00917B3E"/>
    <w:pPr>
      <w:spacing w:after="0" w:line="170" w:lineRule="exact"/>
      <w:ind w:firstLine="187"/>
    </w:pPr>
    <w:rPr>
      <w:rFonts w:ascii="Helvetica" w:eastAsia="Times New Roman" w:hAnsi="Helvetica"/>
      <w:sz w:val="16"/>
      <w:szCs w:val="20"/>
      <w:lang w:val="en-US" w:eastAsia="pt-BR"/>
    </w:rPr>
  </w:style>
  <w:style w:type="paragraph" w:styleId="Pr-formataoHTML">
    <w:name w:val="HTML Preformatted"/>
    <w:basedOn w:val="Normal"/>
    <w:link w:val="Pr-formataoHTMLChar"/>
    <w:uiPriority w:val="99"/>
    <w:unhideWhenUsed/>
    <w:rsid w:val="0091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pt-BR"/>
    </w:rPr>
  </w:style>
  <w:style w:type="character" w:customStyle="1" w:styleId="Pr-formataoHTMLChar">
    <w:name w:val="Pré-formatação HTML Char"/>
    <w:link w:val="Pr-formataoHTML"/>
    <w:uiPriority w:val="99"/>
    <w:rsid w:val="00917B3E"/>
    <w:rPr>
      <w:rFonts w:ascii="Courier New" w:eastAsia="Times New Roman" w:hAnsi="Courier New"/>
      <w:lang w:val="x-none"/>
    </w:rPr>
  </w:style>
  <w:style w:type="character" w:styleId="MenoPendente">
    <w:name w:val="Unresolved Mention"/>
    <w:uiPriority w:val="99"/>
    <w:semiHidden/>
    <w:unhideWhenUsed/>
    <w:rsid w:val="00917B3E"/>
    <w:rPr>
      <w:color w:val="605E5C"/>
      <w:shd w:val="clear" w:color="auto" w:fill="E1DFDD"/>
    </w:rPr>
  </w:style>
  <w:style w:type="character" w:styleId="nfaseSutil">
    <w:name w:val="Subtle Emphasis"/>
    <w:uiPriority w:val="19"/>
    <w:qFormat/>
    <w:rsid w:val="00E16C35"/>
    <w:rPr>
      <w:i/>
      <w:iCs/>
    </w:rPr>
  </w:style>
  <w:style w:type="table" w:styleId="ListaMdia2-nfase1">
    <w:name w:val="Medium List 2 Accent 1"/>
    <w:basedOn w:val="Tabelanormal"/>
    <w:uiPriority w:val="66"/>
    <w:rsid w:val="000F5624"/>
    <w:rPr>
      <w:rFonts w:ascii="Calibri Light" w:eastAsia="Times New Roman"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hps">
    <w:name w:val="hps"/>
    <w:rsid w:val="00EB7CC0"/>
  </w:style>
  <w:style w:type="character" w:styleId="Refdenotaderodap">
    <w:name w:val="footnote reference"/>
    <w:uiPriority w:val="99"/>
    <w:semiHidden/>
    <w:unhideWhenUsed/>
    <w:rsid w:val="00EB7CC0"/>
    <w:rPr>
      <w:vertAlign w:val="superscript"/>
    </w:rPr>
  </w:style>
  <w:style w:type="character" w:customStyle="1" w:styleId="A0">
    <w:name w:val="A0"/>
    <w:uiPriority w:val="99"/>
    <w:rsid w:val="00EB7CC0"/>
    <w:rPr>
      <w:color w:val="000000"/>
      <w:sz w:val="16"/>
      <w:szCs w:val="16"/>
    </w:rPr>
  </w:style>
  <w:style w:type="character" w:customStyle="1" w:styleId="A1">
    <w:name w:val="A1"/>
    <w:uiPriority w:val="99"/>
    <w:rsid w:val="00EB7CC0"/>
    <w:rPr>
      <w:i/>
      <w:iCs/>
      <w:color w:val="000000"/>
      <w:sz w:val="18"/>
      <w:szCs w:val="18"/>
    </w:rPr>
  </w:style>
  <w:style w:type="paragraph" w:customStyle="1" w:styleId="Standard">
    <w:name w:val="Standard"/>
    <w:rsid w:val="009A7C88"/>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9A7C88"/>
    <w:pPr>
      <w:spacing w:after="140" w:line="276" w:lineRule="auto"/>
    </w:pPr>
  </w:style>
  <w:style w:type="character" w:customStyle="1" w:styleId="Ttulo4Char">
    <w:name w:val="Título 4 Char"/>
    <w:link w:val="Ttulo4"/>
    <w:uiPriority w:val="9"/>
    <w:rsid w:val="00697B7A"/>
    <w:rPr>
      <w:rFonts w:ascii="Times New Roman" w:eastAsia="Times New Roman" w:hAnsi="Times New Roman"/>
      <w:b/>
      <w:bCs/>
      <w:sz w:val="24"/>
      <w:szCs w:val="24"/>
    </w:rPr>
  </w:style>
  <w:style w:type="character" w:customStyle="1" w:styleId="su-dropcap">
    <w:name w:val="su-dropcap"/>
    <w:rsid w:val="00697B7A"/>
  </w:style>
  <w:style w:type="table" w:styleId="TabelaSimples4">
    <w:name w:val="Plain Table 4"/>
    <w:basedOn w:val="Tabelanormal"/>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
    <w:name w:val="Tabela Simples 41"/>
    <w:basedOn w:val="Tabelanormal"/>
    <w:next w:val="TabelaSimples4"/>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
    <w:next w:val="Normal"/>
    <w:uiPriority w:val="35"/>
    <w:unhideWhenUsed/>
    <w:qFormat/>
    <w:rsid w:val="00697B7A"/>
    <w:rPr>
      <w:b/>
      <w:bCs/>
      <w:sz w:val="20"/>
      <w:szCs w:val="20"/>
    </w:rPr>
  </w:style>
  <w:style w:type="table" w:styleId="SombreamentoClaro">
    <w:name w:val="Light Shading"/>
    <w:basedOn w:val="Tabelanormal"/>
    <w:uiPriority w:val="60"/>
    <w:rsid w:val="00AF4D2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AF4D20"/>
    <w:rPr>
      <w:color w:val="000000"/>
      <w:sz w:val="20"/>
      <w:szCs w:val="20"/>
    </w:rPr>
  </w:style>
  <w:style w:type="table" w:customStyle="1" w:styleId="TabelaSimples21">
    <w:name w:val="Tabela Simples 21"/>
    <w:basedOn w:val="Tabelanormal"/>
    <w:uiPriority w:val="99"/>
    <w:rsid w:val="007E58D6"/>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tulo1Char">
    <w:name w:val="Título 1 Char"/>
    <w:link w:val="Ttulo1"/>
    <w:uiPriority w:val="9"/>
    <w:rsid w:val="00DA105E"/>
    <w:rPr>
      <w:rFonts w:ascii="Calibri Light" w:eastAsia="Times New Roman" w:hAnsi="Calibri Light" w:cs="Times New Roman"/>
      <w:b/>
      <w:bCs/>
      <w:kern w:val="32"/>
      <w:sz w:val="32"/>
      <w:szCs w:val="32"/>
      <w:lang w:eastAsia="en-US"/>
    </w:rPr>
  </w:style>
  <w:style w:type="character" w:customStyle="1" w:styleId="Ttulo2Char">
    <w:name w:val="Título 2 Char"/>
    <w:link w:val="Ttulo2"/>
    <w:uiPriority w:val="9"/>
    <w:semiHidden/>
    <w:rsid w:val="00DA105E"/>
    <w:rPr>
      <w:rFonts w:ascii="Calibri Light" w:eastAsia="Times New Roman" w:hAnsi="Calibri Light" w:cs="Times New Roman"/>
      <w:b/>
      <w:bCs/>
      <w:i/>
      <w:iCs/>
      <w:sz w:val="28"/>
      <w:szCs w:val="28"/>
      <w:lang w:eastAsia="en-US"/>
    </w:rPr>
  </w:style>
  <w:style w:type="character" w:customStyle="1" w:styleId="Ttulo3Char">
    <w:name w:val="Título 3 Char"/>
    <w:link w:val="Ttulo3"/>
    <w:uiPriority w:val="9"/>
    <w:semiHidden/>
    <w:rsid w:val="00DA105E"/>
    <w:rPr>
      <w:rFonts w:ascii="Calibri Light" w:eastAsia="Times New Roman" w:hAnsi="Calibri Light" w:cs="Times New Roman"/>
      <w:b/>
      <w:bCs/>
      <w:sz w:val="26"/>
      <w:szCs w:val="26"/>
      <w:lang w:eastAsia="en-US"/>
    </w:rPr>
  </w:style>
  <w:style w:type="character" w:styleId="RefernciaIntensa">
    <w:name w:val="Intense Reference"/>
    <w:uiPriority w:val="32"/>
    <w:qFormat/>
    <w:rsid w:val="00DA105E"/>
    <w:rPr>
      <w:b/>
      <w:bCs/>
      <w:smallCaps/>
      <w:color w:val="C0504D"/>
      <w:spacing w:val="5"/>
      <w:u w:val="single"/>
    </w:rPr>
  </w:style>
  <w:style w:type="paragraph" w:styleId="Bibliografia">
    <w:name w:val="Bibliography"/>
    <w:basedOn w:val="Normal"/>
    <w:next w:val="Normal"/>
    <w:uiPriority w:val="37"/>
    <w:unhideWhenUsed/>
    <w:qFormat/>
    <w:rsid w:val="00DA105E"/>
    <w:rPr>
      <w:rFonts w:eastAsia="Times New Roman"/>
      <w:lang w:eastAsia="pt-BR"/>
    </w:rPr>
  </w:style>
  <w:style w:type="paragraph" w:styleId="Recuodecorpodetexto">
    <w:name w:val="Body Text Indent"/>
    <w:basedOn w:val="Normal"/>
    <w:link w:val="RecuodecorpodetextoChar"/>
    <w:uiPriority w:val="99"/>
    <w:semiHidden/>
    <w:unhideWhenUsed/>
    <w:rsid w:val="00DA105E"/>
    <w:pPr>
      <w:spacing w:after="120"/>
      <w:ind w:left="283"/>
    </w:pPr>
  </w:style>
  <w:style w:type="character" w:customStyle="1" w:styleId="RecuodecorpodetextoChar">
    <w:name w:val="Recuo de corpo de texto Char"/>
    <w:link w:val="Recuodecorpodetexto"/>
    <w:uiPriority w:val="99"/>
    <w:semiHidden/>
    <w:rsid w:val="00DA105E"/>
    <w:rPr>
      <w:sz w:val="22"/>
      <w:szCs w:val="22"/>
      <w:lang w:eastAsia="en-US"/>
    </w:rPr>
  </w:style>
  <w:style w:type="paragraph" w:styleId="Citao">
    <w:name w:val="Quote"/>
    <w:basedOn w:val="Normal"/>
    <w:next w:val="Normal"/>
    <w:link w:val="CitaoChar"/>
    <w:uiPriority w:val="29"/>
    <w:qFormat/>
    <w:rsid w:val="00C81054"/>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C81054"/>
    <w:rPr>
      <w:i/>
      <w:iCs/>
      <w:color w:val="404040" w:themeColor="text1" w:themeTint="BF"/>
      <w:sz w:val="22"/>
      <w:szCs w:val="22"/>
      <w:lang w:eastAsia="en-US"/>
    </w:rPr>
  </w:style>
  <w:style w:type="paragraph" w:styleId="Assuntodocomentrio">
    <w:name w:val="annotation subject"/>
    <w:basedOn w:val="Textodecomentrio"/>
    <w:next w:val="Textodecomentrio"/>
    <w:link w:val="AssuntodocomentrioChar"/>
    <w:uiPriority w:val="99"/>
    <w:semiHidden/>
    <w:unhideWhenUsed/>
    <w:rsid w:val="00A744B5"/>
    <w:pPr>
      <w:spacing w:after="200"/>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A744B5"/>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8265">
      <w:bodyDiv w:val="1"/>
      <w:marLeft w:val="0"/>
      <w:marRight w:val="0"/>
      <w:marTop w:val="0"/>
      <w:marBottom w:val="0"/>
      <w:divBdr>
        <w:top w:val="none" w:sz="0" w:space="0" w:color="auto"/>
        <w:left w:val="none" w:sz="0" w:space="0" w:color="auto"/>
        <w:bottom w:val="none" w:sz="0" w:space="0" w:color="auto"/>
        <w:right w:val="none" w:sz="0" w:space="0" w:color="auto"/>
      </w:divBdr>
    </w:div>
    <w:div w:id="400950409">
      <w:bodyDiv w:val="1"/>
      <w:marLeft w:val="0"/>
      <w:marRight w:val="0"/>
      <w:marTop w:val="0"/>
      <w:marBottom w:val="0"/>
      <w:divBdr>
        <w:top w:val="none" w:sz="0" w:space="0" w:color="auto"/>
        <w:left w:val="none" w:sz="0" w:space="0" w:color="auto"/>
        <w:bottom w:val="none" w:sz="0" w:space="0" w:color="auto"/>
        <w:right w:val="none" w:sz="0" w:space="0" w:color="auto"/>
      </w:divBdr>
    </w:div>
    <w:div w:id="530726323">
      <w:bodyDiv w:val="1"/>
      <w:marLeft w:val="0"/>
      <w:marRight w:val="0"/>
      <w:marTop w:val="0"/>
      <w:marBottom w:val="0"/>
      <w:divBdr>
        <w:top w:val="none" w:sz="0" w:space="0" w:color="auto"/>
        <w:left w:val="none" w:sz="0" w:space="0" w:color="auto"/>
        <w:bottom w:val="none" w:sz="0" w:space="0" w:color="auto"/>
        <w:right w:val="none" w:sz="0" w:space="0" w:color="auto"/>
      </w:divBdr>
    </w:div>
    <w:div w:id="582685339">
      <w:bodyDiv w:val="1"/>
      <w:marLeft w:val="0"/>
      <w:marRight w:val="0"/>
      <w:marTop w:val="0"/>
      <w:marBottom w:val="0"/>
      <w:divBdr>
        <w:top w:val="none" w:sz="0" w:space="0" w:color="auto"/>
        <w:left w:val="none" w:sz="0" w:space="0" w:color="auto"/>
        <w:bottom w:val="none" w:sz="0" w:space="0" w:color="auto"/>
        <w:right w:val="none" w:sz="0" w:space="0" w:color="auto"/>
      </w:divBdr>
    </w:div>
    <w:div w:id="593783118">
      <w:bodyDiv w:val="1"/>
      <w:marLeft w:val="0"/>
      <w:marRight w:val="0"/>
      <w:marTop w:val="0"/>
      <w:marBottom w:val="0"/>
      <w:divBdr>
        <w:top w:val="none" w:sz="0" w:space="0" w:color="auto"/>
        <w:left w:val="none" w:sz="0" w:space="0" w:color="auto"/>
        <w:bottom w:val="none" w:sz="0" w:space="0" w:color="auto"/>
        <w:right w:val="none" w:sz="0" w:space="0" w:color="auto"/>
      </w:divBdr>
    </w:div>
    <w:div w:id="640620432">
      <w:bodyDiv w:val="1"/>
      <w:marLeft w:val="0"/>
      <w:marRight w:val="0"/>
      <w:marTop w:val="0"/>
      <w:marBottom w:val="0"/>
      <w:divBdr>
        <w:top w:val="none" w:sz="0" w:space="0" w:color="auto"/>
        <w:left w:val="none" w:sz="0" w:space="0" w:color="auto"/>
        <w:bottom w:val="none" w:sz="0" w:space="0" w:color="auto"/>
        <w:right w:val="none" w:sz="0" w:space="0" w:color="auto"/>
      </w:divBdr>
    </w:div>
    <w:div w:id="695499899">
      <w:bodyDiv w:val="1"/>
      <w:marLeft w:val="0"/>
      <w:marRight w:val="0"/>
      <w:marTop w:val="0"/>
      <w:marBottom w:val="0"/>
      <w:divBdr>
        <w:top w:val="none" w:sz="0" w:space="0" w:color="auto"/>
        <w:left w:val="none" w:sz="0" w:space="0" w:color="auto"/>
        <w:bottom w:val="none" w:sz="0" w:space="0" w:color="auto"/>
        <w:right w:val="none" w:sz="0" w:space="0" w:color="auto"/>
      </w:divBdr>
    </w:div>
    <w:div w:id="836772061">
      <w:bodyDiv w:val="1"/>
      <w:marLeft w:val="0"/>
      <w:marRight w:val="0"/>
      <w:marTop w:val="0"/>
      <w:marBottom w:val="0"/>
      <w:divBdr>
        <w:top w:val="none" w:sz="0" w:space="0" w:color="auto"/>
        <w:left w:val="none" w:sz="0" w:space="0" w:color="auto"/>
        <w:bottom w:val="none" w:sz="0" w:space="0" w:color="auto"/>
        <w:right w:val="none" w:sz="0" w:space="0" w:color="auto"/>
      </w:divBdr>
    </w:div>
    <w:div w:id="851535546">
      <w:bodyDiv w:val="1"/>
      <w:marLeft w:val="0"/>
      <w:marRight w:val="0"/>
      <w:marTop w:val="0"/>
      <w:marBottom w:val="0"/>
      <w:divBdr>
        <w:top w:val="none" w:sz="0" w:space="0" w:color="auto"/>
        <w:left w:val="none" w:sz="0" w:space="0" w:color="auto"/>
        <w:bottom w:val="none" w:sz="0" w:space="0" w:color="auto"/>
        <w:right w:val="none" w:sz="0" w:space="0" w:color="auto"/>
      </w:divBdr>
    </w:div>
    <w:div w:id="859396370">
      <w:bodyDiv w:val="1"/>
      <w:marLeft w:val="0"/>
      <w:marRight w:val="0"/>
      <w:marTop w:val="0"/>
      <w:marBottom w:val="0"/>
      <w:divBdr>
        <w:top w:val="none" w:sz="0" w:space="0" w:color="auto"/>
        <w:left w:val="none" w:sz="0" w:space="0" w:color="auto"/>
        <w:bottom w:val="none" w:sz="0" w:space="0" w:color="auto"/>
        <w:right w:val="none" w:sz="0" w:space="0" w:color="auto"/>
      </w:divBdr>
    </w:div>
    <w:div w:id="868495822">
      <w:bodyDiv w:val="1"/>
      <w:marLeft w:val="0"/>
      <w:marRight w:val="0"/>
      <w:marTop w:val="0"/>
      <w:marBottom w:val="0"/>
      <w:divBdr>
        <w:top w:val="none" w:sz="0" w:space="0" w:color="auto"/>
        <w:left w:val="none" w:sz="0" w:space="0" w:color="auto"/>
        <w:bottom w:val="none" w:sz="0" w:space="0" w:color="auto"/>
        <w:right w:val="none" w:sz="0" w:space="0" w:color="auto"/>
      </w:divBdr>
    </w:div>
    <w:div w:id="998844123">
      <w:bodyDiv w:val="1"/>
      <w:marLeft w:val="0"/>
      <w:marRight w:val="0"/>
      <w:marTop w:val="0"/>
      <w:marBottom w:val="0"/>
      <w:divBdr>
        <w:top w:val="none" w:sz="0" w:space="0" w:color="auto"/>
        <w:left w:val="none" w:sz="0" w:space="0" w:color="auto"/>
        <w:bottom w:val="none" w:sz="0" w:space="0" w:color="auto"/>
        <w:right w:val="none" w:sz="0" w:space="0" w:color="auto"/>
      </w:divBdr>
    </w:div>
    <w:div w:id="1003816828">
      <w:bodyDiv w:val="1"/>
      <w:marLeft w:val="0"/>
      <w:marRight w:val="0"/>
      <w:marTop w:val="0"/>
      <w:marBottom w:val="0"/>
      <w:divBdr>
        <w:top w:val="none" w:sz="0" w:space="0" w:color="auto"/>
        <w:left w:val="none" w:sz="0" w:space="0" w:color="auto"/>
        <w:bottom w:val="none" w:sz="0" w:space="0" w:color="auto"/>
        <w:right w:val="none" w:sz="0" w:space="0" w:color="auto"/>
      </w:divBdr>
    </w:div>
    <w:div w:id="1087993057">
      <w:bodyDiv w:val="1"/>
      <w:marLeft w:val="0"/>
      <w:marRight w:val="0"/>
      <w:marTop w:val="0"/>
      <w:marBottom w:val="0"/>
      <w:divBdr>
        <w:top w:val="none" w:sz="0" w:space="0" w:color="auto"/>
        <w:left w:val="none" w:sz="0" w:space="0" w:color="auto"/>
        <w:bottom w:val="none" w:sz="0" w:space="0" w:color="auto"/>
        <w:right w:val="none" w:sz="0" w:space="0" w:color="auto"/>
      </w:divBdr>
    </w:div>
    <w:div w:id="1134325623">
      <w:bodyDiv w:val="1"/>
      <w:marLeft w:val="0"/>
      <w:marRight w:val="0"/>
      <w:marTop w:val="0"/>
      <w:marBottom w:val="0"/>
      <w:divBdr>
        <w:top w:val="none" w:sz="0" w:space="0" w:color="auto"/>
        <w:left w:val="none" w:sz="0" w:space="0" w:color="auto"/>
        <w:bottom w:val="none" w:sz="0" w:space="0" w:color="auto"/>
        <w:right w:val="none" w:sz="0" w:space="0" w:color="auto"/>
      </w:divBdr>
    </w:div>
    <w:div w:id="1200095553">
      <w:bodyDiv w:val="1"/>
      <w:marLeft w:val="0"/>
      <w:marRight w:val="0"/>
      <w:marTop w:val="0"/>
      <w:marBottom w:val="0"/>
      <w:divBdr>
        <w:top w:val="none" w:sz="0" w:space="0" w:color="auto"/>
        <w:left w:val="none" w:sz="0" w:space="0" w:color="auto"/>
        <w:bottom w:val="none" w:sz="0" w:space="0" w:color="auto"/>
        <w:right w:val="none" w:sz="0" w:space="0" w:color="auto"/>
      </w:divBdr>
    </w:div>
    <w:div w:id="1207789379">
      <w:bodyDiv w:val="1"/>
      <w:marLeft w:val="0"/>
      <w:marRight w:val="0"/>
      <w:marTop w:val="0"/>
      <w:marBottom w:val="0"/>
      <w:divBdr>
        <w:top w:val="none" w:sz="0" w:space="0" w:color="auto"/>
        <w:left w:val="none" w:sz="0" w:space="0" w:color="auto"/>
        <w:bottom w:val="none" w:sz="0" w:space="0" w:color="auto"/>
        <w:right w:val="none" w:sz="0" w:space="0" w:color="auto"/>
      </w:divBdr>
    </w:div>
    <w:div w:id="1248274177">
      <w:bodyDiv w:val="1"/>
      <w:marLeft w:val="0"/>
      <w:marRight w:val="0"/>
      <w:marTop w:val="0"/>
      <w:marBottom w:val="0"/>
      <w:divBdr>
        <w:top w:val="none" w:sz="0" w:space="0" w:color="auto"/>
        <w:left w:val="none" w:sz="0" w:space="0" w:color="auto"/>
        <w:bottom w:val="none" w:sz="0" w:space="0" w:color="auto"/>
        <w:right w:val="none" w:sz="0" w:space="0" w:color="auto"/>
      </w:divBdr>
    </w:div>
    <w:div w:id="1306398375">
      <w:bodyDiv w:val="1"/>
      <w:marLeft w:val="0"/>
      <w:marRight w:val="0"/>
      <w:marTop w:val="0"/>
      <w:marBottom w:val="0"/>
      <w:divBdr>
        <w:top w:val="none" w:sz="0" w:space="0" w:color="auto"/>
        <w:left w:val="none" w:sz="0" w:space="0" w:color="auto"/>
        <w:bottom w:val="none" w:sz="0" w:space="0" w:color="auto"/>
        <w:right w:val="none" w:sz="0" w:space="0" w:color="auto"/>
      </w:divBdr>
    </w:div>
    <w:div w:id="1346403337">
      <w:bodyDiv w:val="1"/>
      <w:marLeft w:val="0"/>
      <w:marRight w:val="0"/>
      <w:marTop w:val="0"/>
      <w:marBottom w:val="0"/>
      <w:divBdr>
        <w:top w:val="none" w:sz="0" w:space="0" w:color="auto"/>
        <w:left w:val="none" w:sz="0" w:space="0" w:color="auto"/>
        <w:bottom w:val="none" w:sz="0" w:space="0" w:color="auto"/>
        <w:right w:val="none" w:sz="0" w:space="0" w:color="auto"/>
      </w:divBdr>
      <w:divsChild>
        <w:div w:id="393622087">
          <w:marLeft w:val="0"/>
          <w:marRight w:val="0"/>
          <w:marTop w:val="0"/>
          <w:marBottom w:val="0"/>
          <w:divBdr>
            <w:top w:val="none" w:sz="0" w:space="0" w:color="auto"/>
            <w:left w:val="none" w:sz="0" w:space="0" w:color="auto"/>
            <w:bottom w:val="none" w:sz="0" w:space="0" w:color="auto"/>
            <w:right w:val="none" w:sz="0" w:space="0" w:color="auto"/>
          </w:divBdr>
        </w:div>
        <w:div w:id="496652976">
          <w:marLeft w:val="0"/>
          <w:marRight w:val="0"/>
          <w:marTop w:val="0"/>
          <w:marBottom w:val="0"/>
          <w:divBdr>
            <w:top w:val="none" w:sz="0" w:space="0" w:color="auto"/>
            <w:left w:val="none" w:sz="0" w:space="0" w:color="auto"/>
            <w:bottom w:val="none" w:sz="0" w:space="0" w:color="auto"/>
            <w:right w:val="none" w:sz="0" w:space="0" w:color="auto"/>
          </w:divBdr>
          <w:divsChild>
            <w:div w:id="1972981029">
              <w:marLeft w:val="0"/>
              <w:marRight w:val="0"/>
              <w:marTop w:val="0"/>
              <w:marBottom w:val="0"/>
              <w:divBdr>
                <w:top w:val="none" w:sz="0" w:space="0" w:color="auto"/>
                <w:left w:val="none" w:sz="0" w:space="0" w:color="auto"/>
                <w:bottom w:val="none" w:sz="0" w:space="0" w:color="auto"/>
                <w:right w:val="none" w:sz="0" w:space="0" w:color="auto"/>
              </w:divBdr>
            </w:div>
          </w:divsChild>
        </w:div>
        <w:div w:id="2039231979">
          <w:marLeft w:val="0"/>
          <w:marRight w:val="0"/>
          <w:marTop w:val="0"/>
          <w:marBottom w:val="0"/>
          <w:divBdr>
            <w:top w:val="none" w:sz="0" w:space="0" w:color="auto"/>
            <w:left w:val="none" w:sz="0" w:space="0" w:color="auto"/>
            <w:bottom w:val="none" w:sz="0" w:space="0" w:color="auto"/>
            <w:right w:val="none" w:sz="0" w:space="0" w:color="auto"/>
          </w:divBdr>
          <w:divsChild>
            <w:div w:id="2140490307">
              <w:marLeft w:val="0"/>
              <w:marRight w:val="0"/>
              <w:marTop w:val="0"/>
              <w:marBottom w:val="0"/>
              <w:divBdr>
                <w:top w:val="none" w:sz="0" w:space="0" w:color="auto"/>
                <w:left w:val="none" w:sz="0" w:space="0" w:color="auto"/>
                <w:bottom w:val="none" w:sz="0" w:space="0" w:color="auto"/>
                <w:right w:val="none" w:sz="0" w:space="0" w:color="auto"/>
              </w:divBdr>
              <w:divsChild>
                <w:div w:id="504445189">
                  <w:marLeft w:val="0"/>
                  <w:marRight w:val="0"/>
                  <w:marTop w:val="0"/>
                  <w:marBottom w:val="0"/>
                  <w:divBdr>
                    <w:top w:val="none" w:sz="0" w:space="0" w:color="auto"/>
                    <w:left w:val="none" w:sz="0" w:space="0" w:color="auto"/>
                    <w:bottom w:val="none" w:sz="0" w:space="0" w:color="auto"/>
                    <w:right w:val="none" w:sz="0" w:space="0" w:color="auto"/>
                  </w:divBdr>
                </w:div>
                <w:div w:id="1512718571">
                  <w:marLeft w:val="0"/>
                  <w:marRight w:val="0"/>
                  <w:marTop w:val="0"/>
                  <w:marBottom w:val="0"/>
                  <w:divBdr>
                    <w:top w:val="none" w:sz="0" w:space="0" w:color="auto"/>
                    <w:left w:val="none" w:sz="0" w:space="0" w:color="auto"/>
                    <w:bottom w:val="none" w:sz="0" w:space="0" w:color="auto"/>
                    <w:right w:val="none" w:sz="0" w:space="0" w:color="auto"/>
                  </w:divBdr>
                  <w:divsChild>
                    <w:div w:id="1292443305">
                      <w:marLeft w:val="0"/>
                      <w:marRight w:val="0"/>
                      <w:marTop w:val="0"/>
                      <w:marBottom w:val="0"/>
                      <w:divBdr>
                        <w:top w:val="none" w:sz="0" w:space="0" w:color="auto"/>
                        <w:left w:val="none" w:sz="0" w:space="0" w:color="auto"/>
                        <w:bottom w:val="none" w:sz="0" w:space="0" w:color="auto"/>
                        <w:right w:val="none" w:sz="0" w:space="0" w:color="auto"/>
                      </w:divBdr>
                      <w:divsChild>
                        <w:div w:id="297615116">
                          <w:marLeft w:val="0"/>
                          <w:marRight w:val="0"/>
                          <w:marTop w:val="0"/>
                          <w:marBottom w:val="0"/>
                          <w:divBdr>
                            <w:top w:val="none" w:sz="0" w:space="0" w:color="auto"/>
                            <w:left w:val="none" w:sz="0" w:space="0" w:color="auto"/>
                            <w:bottom w:val="none" w:sz="0" w:space="0" w:color="auto"/>
                            <w:right w:val="none" w:sz="0" w:space="0" w:color="auto"/>
                          </w:divBdr>
                        </w:div>
                        <w:div w:id="585455275">
                          <w:marLeft w:val="0"/>
                          <w:marRight w:val="0"/>
                          <w:marTop w:val="0"/>
                          <w:marBottom w:val="0"/>
                          <w:divBdr>
                            <w:top w:val="none" w:sz="0" w:space="0" w:color="auto"/>
                            <w:left w:val="none" w:sz="0" w:space="0" w:color="auto"/>
                            <w:bottom w:val="none" w:sz="0" w:space="0" w:color="auto"/>
                            <w:right w:val="none" w:sz="0" w:space="0" w:color="auto"/>
                          </w:divBdr>
                        </w:div>
                        <w:div w:id="17132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040713">
      <w:bodyDiv w:val="1"/>
      <w:marLeft w:val="0"/>
      <w:marRight w:val="0"/>
      <w:marTop w:val="0"/>
      <w:marBottom w:val="0"/>
      <w:divBdr>
        <w:top w:val="none" w:sz="0" w:space="0" w:color="auto"/>
        <w:left w:val="none" w:sz="0" w:space="0" w:color="auto"/>
        <w:bottom w:val="none" w:sz="0" w:space="0" w:color="auto"/>
        <w:right w:val="none" w:sz="0" w:space="0" w:color="auto"/>
      </w:divBdr>
    </w:div>
    <w:div w:id="1416778715">
      <w:bodyDiv w:val="1"/>
      <w:marLeft w:val="0"/>
      <w:marRight w:val="0"/>
      <w:marTop w:val="0"/>
      <w:marBottom w:val="0"/>
      <w:divBdr>
        <w:top w:val="none" w:sz="0" w:space="0" w:color="auto"/>
        <w:left w:val="none" w:sz="0" w:space="0" w:color="auto"/>
        <w:bottom w:val="none" w:sz="0" w:space="0" w:color="auto"/>
        <w:right w:val="none" w:sz="0" w:space="0" w:color="auto"/>
      </w:divBdr>
    </w:div>
    <w:div w:id="1427725141">
      <w:bodyDiv w:val="1"/>
      <w:marLeft w:val="0"/>
      <w:marRight w:val="0"/>
      <w:marTop w:val="0"/>
      <w:marBottom w:val="0"/>
      <w:divBdr>
        <w:top w:val="none" w:sz="0" w:space="0" w:color="auto"/>
        <w:left w:val="none" w:sz="0" w:space="0" w:color="auto"/>
        <w:bottom w:val="none" w:sz="0" w:space="0" w:color="auto"/>
        <w:right w:val="none" w:sz="0" w:space="0" w:color="auto"/>
      </w:divBdr>
    </w:div>
    <w:div w:id="1442997381">
      <w:bodyDiv w:val="1"/>
      <w:marLeft w:val="0"/>
      <w:marRight w:val="0"/>
      <w:marTop w:val="0"/>
      <w:marBottom w:val="0"/>
      <w:divBdr>
        <w:top w:val="none" w:sz="0" w:space="0" w:color="auto"/>
        <w:left w:val="none" w:sz="0" w:space="0" w:color="auto"/>
        <w:bottom w:val="none" w:sz="0" w:space="0" w:color="auto"/>
        <w:right w:val="none" w:sz="0" w:space="0" w:color="auto"/>
      </w:divBdr>
    </w:div>
    <w:div w:id="1507406654">
      <w:bodyDiv w:val="1"/>
      <w:marLeft w:val="0"/>
      <w:marRight w:val="0"/>
      <w:marTop w:val="0"/>
      <w:marBottom w:val="0"/>
      <w:divBdr>
        <w:top w:val="none" w:sz="0" w:space="0" w:color="auto"/>
        <w:left w:val="none" w:sz="0" w:space="0" w:color="auto"/>
        <w:bottom w:val="none" w:sz="0" w:space="0" w:color="auto"/>
        <w:right w:val="none" w:sz="0" w:space="0" w:color="auto"/>
      </w:divBdr>
    </w:div>
    <w:div w:id="1510409086">
      <w:bodyDiv w:val="1"/>
      <w:marLeft w:val="0"/>
      <w:marRight w:val="0"/>
      <w:marTop w:val="0"/>
      <w:marBottom w:val="0"/>
      <w:divBdr>
        <w:top w:val="none" w:sz="0" w:space="0" w:color="auto"/>
        <w:left w:val="none" w:sz="0" w:space="0" w:color="auto"/>
        <w:bottom w:val="none" w:sz="0" w:space="0" w:color="auto"/>
        <w:right w:val="none" w:sz="0" w:space="0" w:color="auto"/>
      </w:divBdr>
    </w:div>
    <w:div w:id="1519274567">
      <w:bodyDiv w:val="1"/>
      <w:marLeft w:val="0"/>
      <w:marRight w:val="0"/>
      <w:marTop w:val="0"/>
      <w:marBottom w:val="0"/>
      <w:divBdr>
        <w:top w:val="none" w:sz="0" w:space="0" w:color="auto"/>
        <w:left w:val="none" w:sz="0" w:space="0" w:color="auto"/>
        <w:bottom w:val="none" w:sz="0" w:space="0" w:color="auto"/>
        <w:right w:val="none" w:sz="0" w:space="0" w:color="auto"/>
      </w:divBdr>
    </w:div>
    <w:div w:id="1580478063">
      <w:bodyDiv w:val="1"/>
      <w:marLeft w:val="0"/>
      <w:marRight w:val="0"/>
      <w:marTop w:val="0"/>
      <w:marBottom w:val="0"/>
      <w:divBdr>
        <w:top w:val="none" w:sz="0" w:space="0" w:color="auto"/>
        <w:left w:val="none" w:sz="0" w:space="0" w:color="auto"/>
        <w:bottom w:val="none" w:sz="0" w:space="0" w:color="auto"/>
        <w:right w:val="none" w:sz="0" w:space="0" w:color="auto"/>
      </w:divBdr>
    </w:div>
    <w:div w:id="1594049835">
      <w:bodyDiv w:val="1"/>
      <w:marLeft w:val="0"/>
      <w:marRight w:val="0"/>
      <w:marTop w:val="0"/>
      <w:marBottom w:val="0"/>
      <w:divBdr>
        <w:top w:val="none" w:sz="0" w:space="0" w:color="auto"/>
        <w:left w:val="none" w:sz="0" w:space="0" w:color="auto"/>
        <w:bottom w:val="none" w:sz="0" w:space="0" w:color="auto"/>
        <w:right w:val="none" w:sz="0" w:space="0" w:color="auto"/>
      </w:divBdr>
    </w:div>
    <w:div w:id="1828592075">
      <w:bodyDiv w:val="1"/>
      <w:marLeft w:val="0"/>
      <w:marRight w:val="0"/>
      <w:marTop w:val="0"/>
      <w:marBottom w:val="0"/>
      <w:divBdr>
        <w:top w:val="none" w:sz="0" w:space="0" w:color="auto"/>
        <w:left w:val="none" w:sz="0" w:space="0" w:color="auto"/>
        <w:bottom w:val="none" w:sz="0" w:space="0" w:color="auto"/>
        <w:right w:val="none" w:sz="0" w:space="0" w:color="auto"/>
      </w:divBdr>
    </w:div>
    <w:div w:id="1843664860">
      <w:bodyDiv w:val="1"/>
      <w:marLeft w:val="0"/>
      <w:marRight w:val="0"/>
      <w:marTop w:val="0"/>
      <w:marBottom w:val="0"/>
      <w:divBdr>
        <w:top w:val="none" w:sz="0" w:space="0" w:color="auto"/>
        <w:left w:val="none" w:sz="0" w:space="0" w:color="auto"/>
        <w:bottom w:val="none" w:sz="0" w:space="0" w:color="auto"/>
        <w:right w:val="none" w:sz="0" w:space="0" w:color="auto"/>
      </w:divBdr>
    </w:div>
    <w:div w:id="1949198134">
      <w:bodyDiv w:val="1"/>
      <w:marLeft w:val="0"/>
      <w:marRight w:val="0"/>
      <w:marTop w:val="0"/>
      <w:marBottom w:val="0"/>
      <w:divBdr>
        <w:top w:val="none" w:sz="0" w:space="0" w:color="auto"/>
        <w:left w:val="none" w:sz="0" w:space="0" w:color="auto"/>
        <w:bottom w:val="none" w:sz="0" w:space="0" w:color="auto"/>
        <w:right w:val="none" w:sz="0" w:space="0" w:color="auto"/>
      </w:divBdr>
    </w:div>
    <w:div w:id="1990133802">
      <w:bodyDiv w:val="1"/>
      <w:marLeft w:val="0"/>
      <w:marRight w:val="0"/>
      <w:marTop w:val="0"/>
      <w:marBottom w:val="0"/>
      <w:divBdr>
        <w:top w:val="none" w:sz="0" w:space="0" w:color="auto"/>
        <w:left w:val="none" w:sz="0" w:space="0" w:color="auto"/>
        <w:bottom w:val="none" w:sz="0" w:space="0" w:color="auto"/>
        <w:right w:val="none" w:sz="0" w:space="0" w:color="auto"/>
      </w:divBdr>
    </w:div>
    <w:div w:id="19914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publicacoes.uerj.br/index.php/re-doc/annoucement/view/11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E2C73-F903-4EEF-85A1-75252539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2292</Words>
  <Characters>12380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Uneal - II Eluneal</dc:creator>
  <cp:keywords/>
  <cp:lastModifiedBy>Jucyelle Rodrigues</cp:lastModifiedBy>
  <cp:revision>6</cp:revision>
  <cp:lastPrinted>2020-04-21T02:42:00Z</cp:lastPrinted>
  <dcterms:created xsi:type="dcterms:W3CDTF">2021-09-30T22:22:00Z</dcterms:created>
  <dcterms:modified xsi:type="dcterms:W3CDTF">2021-11-03T01:19:00Z</dcterms:modified>
</cp:coreProperties>
</file>