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spacing w:after="0"/>
        <w:jc w:val="center"/>
        <w:rPr>
          <w:b w:val="1"/>
          <w:bCs w:val="1"/>
          <w:sz w:val="24"/>
          <w:szCs w:val="24"/>
        </w:rPr>
      </w:pPr>
    </w:p>
    <w:p>
      <w:pPr>
        <w:pStyle w:val="Corpo A"/>
        <w:spacing w:after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a-DK"/>
        </w:rPr>
        <w:t>UTILIZA</w:t>
      </w:r>
      <w:r>
        <w:rPr>
          <w:b w:val="1"/>
          <w:bCs w:val="1"/>
          <w:sz w:val="24"/>
          <w:szCs w:val="24"/>
          <w:rtl w:val="0"/>
          <w:lang w:val="pt-PT"/>
        </w:rPr>
        <w:t>ÇÃ</w:t>
      </w:r>
      <w:r>
        <w:rPr>
          <w:b w:val="1"/>
          <w:bCs w:val="1"/>
          <w:sz w:val="24"/>
          <w:szCs w:val="24"/>
          <w:rtl w:val="0"/>
          <w:lang w:val="es-ES_tradnl"/>
        </w:rPr>
        <w:t>O DE PROTOCOLO DE ANESTESIA DISSOCIATIVA PARA FELINOS</w:t>
      </w:r>
    </w:p>
    <w:p>
      <w:pPr>
        <w:pStyle w:val="Corpo A"/>
        <w:spacing w:after="0"/>
        <w:jc w:val="center"/>
        <w:rPr>
          <w:sz w:val="24"/>
          <w:szCs w:val="24"/>
        </w:rPr>
      </w:pPr>
    </w:p>
    <w:p>
      <w:pPr>
        <w:pStyle w:val="Corpo A"/>
        <w:spacing w:after="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Eduarda Ferreira Bertoldo</w:t>
      </w:r>
      <w:r>
        <w:rPr>
          <w:sz w:val="24"/>
          <w:szCs w:val="24"/>
          <w:vertAlign w:val="superscript"/>
          <w:rtl w:val="0"/>
          <w:lang w:val="pt-PT"/>
        </w:rPr>
        <w:t>1</w:t>
      </w:r>
      <w:r>
        <w:rPr>
          <w:sz w:val="24"/>
          <w:szCs w:val="24"/>
          <w:rtl w:val="0"/>
          <w:lang w:val="pt-PT"/>
        </w:rPr>
        <w:t>, Amanda de Souza Rodrigues</w:t>
      </w:r>
      <w:r>
        <w:rPr>
          <w:sz w:val="24"/>
          <w:szCs w:val="24"/>
          <w:vertAlign w:val="superscript"/>
          <w:rtl w:val="0"/>
          <w:lang w:val="pt-PT"/>
        </w:rPr>
        <w:t>1</w:t>
      </w:r>
      <w:r>
        <w:rPr>
          <w:sz w:val="24"/>
          <w:szCs w:val="24"/>
          <w:rtl w:val="0"/>
          <w:lang w:val="pt-PT"/>
        </w:rPr>
        <w:t>, Taynara Cristina Oliveira Soares</w:t>
      </w:r>
      <w:r>
        <w:rPr>
          <w:sz w:val="24"/>
          <w:szCs w:val="24"/>
          <w:vertAlign w:val="superscript"/>
          <w:rtl w:val="0"/>
          <w:lang w:val="pt-PT"/>
        </w:rPr>
        <w:t>1</w:t>
      </w:r>
      <w:r>
        <w:rPr>
          <w:sz w:val="24"/>
          <w:szCs w:val="24"/>
          <w:rtl w:val="0"/>
          <w:lang w:val="sv-SE"/>
        </w:rPr>
        <w:t>, Haltiane Barbara Alves Silva</w:t>
      </w:r>
      <w:r>
        <w:rPr>
          <w:sz w:val="24"/>
          <w:szCs w:val="24"/>
          <w:vertAlign w:val="superscript"/>
          <w:rtl w:val="0"/>
          <w:lang w:val="pt-PT"/>
        </w:rPr>
        <w:t>1</w:t>
      </w:r>
      <w:r>
        <w:rPr>
          <w:sz w:val="24"/>
          <w:szCs w:val="24"/>
          <w:rtl w:val="0"/>
          <w:lang w:val="pt-PT"/>
        </w:rPr>
        <w:t>, Marcos Vin</w:t>
      </w:r>
      <w:r>
        <w:rPr>
          <w:sz w:val="24"/>
          <w:szCs w:val="24"/>
          <w:rtl w:val="0"/>
          <w:lang w:val="pt-PT"/>
        </w:rPr>
        <w:t>í</w:t>
      </w:r>
      <w:r>
        <w:rPr>
          <w:sz w:val="24"/>
          <w:szCs w:val="24"/>
          <w:rtl w:val="0"/>
          <w:lang w:val="es-ES_tradnl"/>
        </w:rPr>
        <w:t>cius Ramos Afonso</w:t>
      </w:r>
      <w:r>
        <w:rPr>
          <w:sz w:val="24"/>
          <w:szCs w:val="24"/>
          <w:vertAlign w:val="superscript"/>
          <w:rtl w:val="0"/>
          <w:lang w:val="pt-PT"/>
        </w:rPr>
        <w:t>2</w:t>
      </w:r>
    </w:p>
    <w:p>
      <w:pPr>
        <w:pStyle w:val="Corpo A"/>
        <w:spacing w:after="0"/>
        <w:rPr>
          <w:sz w:val="24"/>
          <w:szCs w:val="24"/>
        </w:rPr>
      </w:pPr>
    </w:p>
    <w:p>
      <w:pPr>
        <w:pStyle w:val="Corpo A"/>
        <w:spacing w:after="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E-mail: eduardavet22@gmail.com</w:t>
      </w:r>
    </w:p>
    <w:p>
      <w:pPr>
        <w:pStyle w:val="Corpo A"/>
        <w:spacing w:after="0"/>
        <w:jc w:val="both"/>
        <w:rPr>
          <w:sz w:val="24"/>
          <w:szCs w:val="24"/>
        </w:rPr>
      </w:pPr>
    </w:p>
    <w:p>
      <w:pPr>
        <w:pStyle w:val="Corpo A"/>
        <w:spacing w:after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  <w:rtl w:val="0"/>
          <w:lang w:val="pt-PT"/>
        </w:rPr>
        <w:t xml:space="preserve">1 </w:t>
      </w:r>
      <w:r>
        <w:rPr>
          <w:sz w:val="20"/>
          <w:szCs w:val="20"/>
          <w:rtl w:val="0"/>
          <w:lang w:val="pt-PT"/>
        </w:rPr>
        <w:t>Graduand</w:t>
      </w:r>
      <w:r>
        <w:rPr>
          <w:sz w:val="20"/>
          <w:szCs w:val="20"/>
          <w:rtl w:val="0"/>
          <w:lang w:val="pt-PT"/>
        </w:rPr>
        <w:t>a</w:t>
      </w:r>
      <w:r>
        <w:rPr>
          <w:sz w:val="20"/>
          <w:szCs w:val="20"/>
          <w:rtl w:val="0"/>
          <w:lang w:val="pt-PT"/>
        </w:rPr>
        <w:t xml:space="preserve"> em Medicina Veterin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ria, UNICERP, Departamento de Medicina Veterin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en-US"/>
        </w:rPr>
        <w:t>ria, Patroc</w:t>
      </w:r>
      <w:r>
        <w:rPr>
          <w:sz w:val="20"/>
          <w:szCs w:val="20"/>
          <w:rtl w:val="0"/>
          <w:lang w:val="pt-PT"/>
        </w:rPr>
        <w:t>í</w:t>
      </w:r>
      <w:r>
        <w:rPr>
          <w:sz w:val="20"/>
          <w:szCs w:val="20"/>
          <w:rtl w:val="0"/>
          <w:lang w:val="pt-PT"/>
        </w:rPr>
        <w:t xml:space="preserve">nio, Brasil; </w:t>
      </w:r>
      <w:r>
        <w:rPr>
          <w:sz w:val="20"/>
          <w:szCs w:val="20"/>
          <w:vertAlign w:val="superscript"/>
          <w:rtl w:val="0"/>
          <w:lang w:val="pt-PT"/>
        </w:rPr>
        <w:t>2</w:t>
      </w:r>
      <w:r>
        <w:rPr>
          <w:sz w:val="20"/>
          <w:szCs w:val="20"/>
          <w:rtl w:val="0"/>
          <w:lang w:val="pt-PT"/>
        </w:rPr>
        <w:t xml:space="preserve"> Doutorado em Ci</w:t>
      </w:r>
      <w:r>
        <w:rPr>
          <w:sz w:val="20"/>
          <w:szCs w:val="20"/>
          <w:rtl w:val="0"/>
          <w:lang w:val="pt-PT"/>
        </w:rPr>
        <w:t>ê</w:t>
      </w:r>
      <w:r>
        <w:rPr>
          <w:sz w:val="20"/>
          <w:szCs w:val="20"/>
          <w:rtl w:val="0"/>
          <w:lang w:val="pt-PT"/>
        </w:rPr>
        <w:t>ncias Veterin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ria, UNICERP, Departamento de Medicina Veterin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en-US"/>
        </w:rPr>
        <w:t>ria, Patroc</w:t>
      </w:r>
      <w:r>
        <w:rPr>
          <w:sz w:val="20"/>
          <w:szCs w:val="20"/>
          <w:rtl w:val="0"/>
          <w:lang w:val="pt-PT"/>
        </w:rPr>
        <w:t>í</w:t>
      </w:r>
      <w:r>
        <w:rPr>
          <w:sz w:val="20"/>
          <w:szCs w:val="20"/>
          <w:rtl w:val="0"/>
          <w:lang w:val="pt-PT"/>
        </w:rPr>
        <w:t>nio, Brasil;</w:t>
      </w:r>
    </w:p>
    <w:p>
      <w:pPr>
        <w:pStyle w:val="Normal (Web)"/>
        <w:jc w:val="both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  <w:lang w:val="pt-PT"/>
        </w:rPr>
        <w:t>Introdu</w:t>
      </w:r>
      <w:r>
        <w:rPr>
          <w:rFonts w:ascii="Calibri" w:hAnsi="Calibri" w:hint="default"/>
          <w:b w:val="1"/>
          <w:bCs w:val="1"/>
          <w:rtl w:val="0"/>
          <w:lang w:val="pt-PT"/>
        </w:rPr>
        <w:t>çã</w:t>
      </w:r>
      <w:r>
        <w:rPr>
          <w:rFonts w:ascii="Calibri" w:hAnsi="Calibri"/>
          <w:b w:val="1"/>
          <w:bCs w:val="1"/>
          <w:rtl w:val="0"/>
          <w:lang w:val="pt-PT"/>
        </w:rPr>
        <w:t>o</w:t>
      </w:r>
      <w:r>
        <w:rPr>
          <w:rFonts w:ascii="Calibri" w:hAnsi="Calibri"/>
          <w:rtl w:val="0"/>
          <w:lang w:val="pt-PT"/>
        </w:rPr>
        <w:t>: Uma anestesia realizada com seguran</w:t>
      </w:r>
      <w:r>
        <w:rPr>
          <w:rFonts w:ascii="Calibri" w:hAnsi="Calibri" w:hint="default"/>
          <w:rtl w:val="0"/>
          <w:lang w:val="pt-PT"/>
        </w:rPr>
        <w:t>ç</w:t>
      </w:r>
      <w:r>
        <w:rPr>
          <w:rFonts w:ascii="Calibri" w:hAnsi="Calibri"/>
          <w:rtl w:val="0"/>
          <w:lang w:val="pt-PT"/>
        </w:rPr>
        <w:t>a e efic</w:t>
      </w:r>
      <w:r>
        <w:rPr>
          <w:rFonts w:ascii="Calibri" w:hAnsi="Calibri" w:hint="default"/>
          <w:rtl w:val="0"/>
          <w:lang w:val="pt-PT"/>
        </w:rPr>
        <w:t>á</w:t>
      </w:r>
      <w:r>
        <w:rPr>
          <w:rFonts w:ascii="Calibri" w:hAnsi="Calibri"/>
          <w:rtl w:val="0"/>
          <w:lang w:val="pt-PT"/>
        </w:rPr>
        <w:t>cia resulta, dentre outros fatores, de uma boa tranquiliza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>o, seda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 xml:space="preserve">o a anestesia, com </w:t>
      </w:r>
      <w:r>
        <w:rPr>
          <w:rFonts w:ascii="Calibri" w:hAnsi="Calibri"/>
          <w:rtl w:val="0"/>
          <w:lang w:val="pt-PT"/>
        </w:rPr>
        <w:t>aus</w:t>
      </w:r>
      <w:r>
        <w:rPr>
          <w:rFonts w:ascii="Calibri" w:hAnsi="Calibri" w:hint="default"/>
          <w:rtl w:val="0"/>
          <w:lang w:val="pt-PT"/>
        </w:rPr>
        <w:t>ê</w:t>
      </w:r>
      <w:r>
        <w:rPr>
          <w:rFonts w:ascii="Calibri" w:hAnsi="Calibri"/>
          <w:rtl w:val="0"/>
          <w:lang w:val="pt-PT"/>
        </w:rPr>
        <w:t>ncia</w:t>
      </w:r>
      <w:r>
        <w:rPr>
          <w:rFonts w:ascii="Calibri" w:hAnsi="Calibri"/>
          <w:rtl w:val="0"/>
          <w:lang w:val="pt-PT"/>
        </w:rPr>
        <w:t xml:space="preserve"> de reflexos indesejados. Existem diversos tipos de anest</w:t>
      </w:r>
      <w:r>
        <w:rPr>
          <w:rFonts w:ascii="Calibri" w:hAnsi="Calibri" w:hint="default"/>
          <w:rtl w:val="0"/>
          <w:lang w:val="pt-PT"/>
        </w:rPr>
        <w:t>é</w:t>
      </w:r>
      <w:r>
        <w:rPr>
          <w:rFonts w:ascii="Calibri" w:hAnsi="Calibri"/>
          <w:rtl w:val="0"/>
          <w:lang w:val="pt-PT"/>
        </w:rPr>
        <w:t>sicos que podem ser utilizadas em protocolos de felinos, sendo estas distribu</w:t>
      </w:r>
      <w:r>
        <w:rPr>
          <w:rFonts w:ascii="Calibri" w:hAnsi="Calibri" w:hint="default"/>
          <w:rtl w:val="0"/>
          <w:lang w:val="pt-PT"/>
        </w:rPr>
        <w:t>í</w:t>
      </w:r>
      <w:r>
        <w:rPr>
          <w:rFonts w:ascii="Calibri" w:hAnsi="Calibri"/>
          <w:rtl w:val="0"/>
          <w:lang w:val="pt-PT"/>
        </w:rPr>
        <w:t xml:space="preserve">das entre a anestesia </w:t>
      </w:r>
      <w:r>
        <w:rPr>
          <w:rFonts w:ascii="Calibri" w:hAnsi="Calibri"/>
          <w:rtl w:val="0"/>
          <w:lang w:val="pt-PT"/>
        </w:rPr>
        <w:t>inalat</w:t>
      </w:r>
      <w:r>
        <w:rPr>
          <w:rFonts w:ascii="Calibri" w:hAnsi="Calibri" w:hint="default"/>
          <w:rtl w:val="0"/>
          <w:lang w:val="pt-PT"/>
        </w:rPr>
        <w:t>ó</w:t>
      </w:r>
      <w:r>
        <w:rPr>
          <w:rFonts w:ascii="Calibri" w:hAnsi="Calibri"/>
          <w:rtl w:val="0"/>
          <w:lang w:val="pt-PT"/>
        </w:rPr>
        <w:t>ria</w:t>
      </w:r>
      <w:r>
        <w:rPr>
          <w:rFonts w:ascii="Calibri" w:hAnsi="Calibri"/>
          <w:rtl w:val="0"/>
          <w:lang w:val="pt-PT"/>
        </w:rPr>
        <w:t>, geral intravenosa, dissociativa e local. Dentre os protocolos se destaca a anestesia dissociativa, devido ao baixo custo, acessibilidade e aus</w:t>
      </w:r>
      <w:r>
        <w:rPr>
          <w:rFonts w:ascii="Calibri" w:hAnsi="Calibri" w:hint="default"/>
          <w:rtl w:val="0"/>
          <w:lang w:val="pt-PT"/>
        </w:rPr>
        <w:t>ê</w:t>
      </w:r>
      <w:r>
        <w:rPr>
          <w:rFonts w:ascii="Calibri" w:hAnsi="Calibri"/>
          <w:rtl w:val="0"/>
          <w:lang w:val="pt-PT"/>
        </w:rPr>
        <w:t>ncia de maquin</w:t>
      </w:r>
      <w:r>
        <w:rPr>
          <w:rFonts w:ascii="Calibri" w:hAnsi="Calibri" w:hint="default"/>
          <w:rtl w:val="0"/>
          <w:lang w:val="pt-PT"/>
        </w:rPr>
        <w:t>á</w:t>
      </w:r>
      <w:r>
        <w:rPr>
          <w:rFonts w:ascii="Calibri" w:hAnsi="Calibri"/>
          <w:rtl w:val="0"/>
          <w:lang w:val="pt-PT"/>
        </w:rPr>
        <w:t>rios para sua realiza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>o. O estudo dos f</w:t>
      </w:r>
      <w:r>
        <w:rPr>
          <w:rFonts w:ascii="Calibri" w:hAnsi="Calibri" w:hint="default"/>
          <w:rtl w:val="0"/>
          <w:lang w:val="pt-PT"/>
        </w:rPr>
        <w:t>á</w:t>
      </w:r>
      <w:r>
        <w:rPr>
          <w:rFonts w:ascii="Calibri" w:hAnsi="Calibri"/>
          <w:rtl w:val="0"/>
          <w:lang w:val="pt-PT"/>
        </w:rPr>
        <w:t>rmacos anest</w:t>
      </w:r>
      <w:r>
        <w:rPr>
          <w:rFonts w:ascii="Calibri" w:hAnsi="Calibri" w:hint="default"/>
          <w:rtl w:val="0"/>
          <w:lang w:val="pt-PT"/>
        </w:rPr>
        <w:t>é</w:t>
      </w:r>
      <w:r>
        <w:rPr>
          <w:rFonts w:ascii="Calibri" w:hAnsi="Calibri"/>
          <w:rtl w:val="0"/>
          <w:lang w:val="pt-PT"/>
        </w:rPr>
        <w:t xml:space="preserve">sicos, assim como os protocolos utilizados </w:t>
      </w:r>
      <w:r>
        <w:rPr>
          <w:rFonts w:ascii="Calibri" w:hAnsi="Calibri" w:hint="default"/>
          <w:rtl w:val="0"/>
          <w:lang w:val="pt-PT"/>
        </w:rPr>
        <w:t xml:space="preserve">é </w:t>
      </w:r>
      <w:r>
        <w:rPr>
          <w:rFonts w:ascii="Calibri" w:hAnsi="Calibri"/>
          <w:rtl w:val="0"/>
          <w:lang w:val="pt-PT"/>
        </w:rPr>
        <w:t>de suma import</w:t>
      </w:r>
      <w:r>
        <w:rPr>
          <w:rFonts w:ascii="Calibri" w:hAnsi="Calibri" w:hint="default"/>
          <w:rtl w:val="0"/>
          <w:lang w:val="pt-PT"/>
        </w:rPr>
        <w:t>â</w:t>
      </w:r>
      <w:r>
        <w:rPr>
          <w:rFonts w:ascii="Calibri" w:hAnsi="Calibri"/>
          <w:rtl w:val="0"/>
          <w:lang w:val="pt-PT"/>
        </w:rPr>
        <w:t>ncia a fim de ocasionar uma anestesia correta e com m</w:t>
      </w:r>
      <w:r>
        <w:rPr>
          <w:rFonts w:ascii="Calibri" w:hAnsi="Calibri" w:hint="default"/>
          <w:rtl w:val="0"/>
          <w:lang w:val="pt-PT"/>
        </w:rPr>
        <w:t>í</w:t>
      </w:r>
      <w:r>
        <w:rPr>
          <w:rFonts w:ascii="Calibri" w:hAnsi="Calibri"/>
          <w:rtl w:val="0"/>
          <w:lang w:val="pt-PT"/>
        </w:rPr>
        <w:t xml:space="preserve">nimos efeitos colaterais. </w:t>
      </w:r>
      <w:r>
        <w:rPr>
          <w:rFonts w:ascii="Calibri" w:hAnsi="Calibri"/>
          <w:b w:val="1"/>
          <w:bCs w:val="1"/>
          <w:rtl w:val="0"/>
          <w:lang w:val="pt-PT"/>
        </w:rPr>
        <w:t>Objetivo:</w:t>
      </w:r>
      <w:r>
        <w:rPr>
          <w:rFonts w:ascii="Calibri" w:hAnsi="Calibri"/>
          <w:rtl w:val="0"/>
          <w:lang w:val="pt-PT"/>
        </w:rPr>
        <w:t xml:space="preserve"> Discorrer sobre os f</w:t>
      </w:r>
      <w:r>
        <w:rPr>
          <w:rFonts w:ascii="Calibri" w:hAnsi="Calibri" w:hint="default"/>
          <w:rtl w:val="0"/>
          <w:lang w:val="pt-PT"/>
        </w:rPr>
        <w:t>á</w:t>
      </w:r>
      <w:r>
        <w:rPr>
          <w:rFonts w:ascii="Calibri" w:hAnsi="Calibri"/>
          <w:rtl w:val="0"/>
          <w:lang w:val="pt-PT"/>
        </w:rPr>
        <w:t>rmacos utilizados para protocolos anest</w:t>
      </w:r>
      <w:r>
        <w:rPr>
          <w:rFonts w:ascii="Calibri" w:hAnsi="Calibri" w:hint="default"/>
          <w:rtl w:val="0"/>
          <w:lang w:val="pt-PT"/>
        </w:rPr>
        <w:t>é</w:t>
      </w:r>
      <w:r>
        <w:rPr>
          <w:rFonts w:ascii="Calibri" w:hAnsi="Calibri"/>
          <w:rtl w:val="0"/>
          <w:lang w:val="pt-PT"/>
        </w:rPr>
        <w:t xml:space="preserve">sicos em felinos. </w:t>
      </w:r>
      <w:r>
        <w:rPr>
          <w:rFonts w:ascii="Calibri" w:hAnsi="Calibri"/>
          <w:b w:val="1"/>
          <w:bCs w:val="1"/>
          <w:rtl w:val="0"/>
          <w:lang w:val="pt-PT"/>
        </w:rPr>
        <w:t>Metodologia:</w:t>
      </w:r>
      <w:r>
        <w:rPr>
          <w:rFonts w:ascii="Calibri" w:hAnsi="Calibri"/>
          <w:rtl w:val="0"/>
          <w:lang w:val="pt-PT"/>
        </w:rPr>
        <w:t xml:space="preserve"> O trabalho consiste em uma revis</w:t>
      </w:r>
      <w:r>
        <w:rPr>
          <w:rFonts w:ascii="Calibri" w:hAnsi="Calibri" w:hint="default"/>
          <w:rtl w:val="0"/>
          <w:lang w:val="pt-PT"/>
        </w:rPr>
        <w:t>ã</w:t>
      </w:r>
      <w:r>
        <w:rPr>
          <w:rFonts w:ascii="Calibri" w:hAnsi="Calibri"/>
          <w:rtl w:val="0"/>
          <w:lang w:val="pt-PT"/>
        </w:rPr>
        <w:t>o de literatura a respeitos do uso de anestesia dissociativa em felinos. Para realiza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>o do mesmo foi realizado a busca de artigos cient</w:t>
      </w:r>
      <w:r>
        <w:rPr>
          <w:rFonts w:ascii="Calibri" w:hAnsi="Calibri" w:hint="default"/>
          <w:rtl w:val="0"/>
          <w:lang w:val="pt-PT"/>
        </w:rPr>
        <w:t>í</w:t>
      </w:r>
      <w:r>
        <w:rPr>
          <w:rFonts w:ascii="Calibri" w:hAnsi="Calibri"/>
          <w:rtl w:val="0"/>
          <w:lang w:val="pt-PT"/>
        </w:rPr>
        <w:t xml:space="preserve">ficos, assim como conversas com profissionais da </w:t>
      </w:r>
      <w:r>
        <w:rPr>
          <w:rFonts w:ascii="Calibri" w:hAnsi="Calibri" w:hint="default"/>
          <w:rtl w:val="0"/>
          <w:lang w:val="pt-PT"/>
        </w:rPr>
        <w:t>á</w:t>
      </w:r>
      <w:r>
        <w:rPr>
          <w:rFonts w:ascii="Calibri" w:hAnsi="Calibri"/>
          <w:rtl w:val="0"/>
          <w:lang w:val="pt-PT"/>
        </w:rPr>
        <w:t xml:space="preserve">rea a respeito de anestesia para felinos. </w:t>
      </w:r>
      <w:r>
        <w:rPr>
          <w:rFonts w:ascii="Calibri" w:hAnsi="Calibri"/>
          <w:b w:val="1"/>
          <w:bCs w:val="1"/>
          <w:rtl w:val="0"/>
          <w:lang w:val="pt-PT"/>
        </w:rPr>
        <w:t xml:space="preserve">Resultados: </w:t>
      </w:r>
      <w:r>
        <w:rPr>
          <w:rFonts w:ascii="Calibri" w:hAnsi="Calibri"/>
          <w:rtl w:val="0"/>
          <w:lang w:val="pt-PT"/>
        </w:rPr>
        <w:t>Existem diversas bases farmacol</w:t>
      </w:r>
      <w:r>
        <w:rPr>
          <w:rFonts w:ascii="Calibri" w:hAnsi="Calibri" w:hint="default"/>
          <w:rtl w:val="0"/>
          <w:lang w:val="pt-PT"/>
        </w:rPr>
        <w:t>ó</w:t>
      </w:r>
      <w:r>
        <w:rPr>
          <w:rFonts w:ascii="Calibri" w:hAnsi="Calibri"/>
          <w:rtl w:val="0"/>
          <w:lang w:val="pt-PT"/>
        </w:rPr>
        <w:t>gicas utilizadas no como anest</w:t>
      </w:r>
      <w:r>
        <w:rPr>
          <w:rFonts w:ascii="Calibri" w:hAnsi="Calibri" w:hint="default"/>
          <w:rtl w:val="0"/>
          <w:lang w:val="pt-PT"/>
        </w:rPr>
        <w:t>é</w:t>
      </w:r>
      <w:r>
        <w:rPr>
          <w:rFonts w:ascii="Calibri" w:hAnsi="Calibri"/>
          <w:rtl w:val="0"/>
          <w:lang w:val="pt-PT"/>
        </w:rPr>
        <w:t>sicos dissociativos, dentre elas podem ser citados a Tiletamina, Zolazepam,</w:t>
      </w:r>
      <w:r>
        <w:rPr>
          <w:rFonts w:ascii="Calibri" w:hAnsi="Calibri"/>
          <w:rtl w:val="0"/>
          <w:lang w:val="pt-PT"/>
        </w:rPr>
        <w:t xml:space="preserve"> Midazolam</w:t>
      </w:r>
      <w:r>
        <w:rPr>
          <w:rFonts w:ascii="Calibri" w:hAnsi="Calibri"/>
          <w:rtl w:val="0"/>
          <w:lang w:val="pt-PT"/>
        </w:rPr>
        <w:t>, Acepromazina, Cetamina,</w:t>
      </w:r>
      <w:r>
        <w:rPr>
          <w:rFonts w:ascii="Calibri" w:hAnsi="Calibri"/>
          <w:rtl w:val="0"/>
          <w:lang w:val="pt-PT"/>
        </w:rPr>
        <w:t xml:space="preserve"> Xilazina </w:t>
      </w:r>
      <w:r>
        <w:rPr>
          <w:rFonts w:ascii="Calibri" w:hAnsi="Calibri"/>
          <w:rtl w:val="0"/>
          <w:lang w:val="pt-PT"/>
        </w:rPr>
        <w:t>e outros. Os anest</w:t>
      </w:r>
      <w:r>
        <w:rPr>
          <w:rFonts w:ascii="Calibri" w:hAnsi="Calibri" w:hint="default"/>
          <w:rtl w:val="0"/>
          <w:lang w:val="pt-PT"/>
        </w:rPr>
        <w:t>é</w:t>
      </w:r>
      <w:r>
        <w:rPr>
          <w:rFonts w:ascii="Calibri" w:hAnsi="Calibri"/>
          <w:rtl w:val="0"/>
          <w:lang w:val="pt-PT"/>
        </w:rPr>
        <w:t>sicos dissociativos apenas dissociam o paciente do meio externo, impedindo a resposta frente a est</w:t>
      </w:r>
      <w:r>
        <w:rPr>
          <w:rFonts w:ascii="Calibri" w:hAnsi="Calibri" w:hint="default"/>
          <w:rtl w:val="0"/>
          <w:lang w:val="pt-PT"/>
        </w:rPr>
        <w:t>í</w:t>
      </w:r>
      <w:r>
        <w:rPr>
          <w:rFonts w:ascii="Calibri" w:hAnsi="Calibri"/>
          <w:rtl w:val="0"/>
          <w:lang w:val="pt-PT"/>
        </w:rPr>
        <w:t>mulos, desta forma, os reflexos fisiol</w:t>
      </w:r>
      <w:r>
        <w:rPr>
          <w:rFonts w:ascii="Calibri" w:hAnsi="Calibri" w:hint="default"/>
          <w:rtl w:val="0"/>
          <w:lang w:val="pt-PT"/>
        </w:rPr>
        <w:t>ó</w:t>
      </w:r>
      <w:r>
        <w:rPr>
          <w:rFonts w:ascii="Calibri" w:hAnsi="Calibri"/>
          <w:rtl w:val="0"/>
          <w:lang w:val="pt-PT"/>
        </w:rPr>
        <w:t>gicos s</w:t>
      </w:r>
      <w:r>
        <w:rPr>
          <w:rFonts w:ascii="Calibri" w:hAnsi="Calibri" w:hint="default"/>
          <w:rtl w:val="0"/>
          <w:lang w:val="pt-PT"/>
        </w:rPr>
        <w:t>ã</w:t>
      </w:r>
      <w:r>
        <w:rPr>
          <w:rFonts w:ascii="Calibri" w:hAnsi="Calibri"/>
          <w:rtl w:val="0"/>
          <w:lang w:val="pt-PT"/>
        </w:rPr>
        <w:t xml:space="preserve">o mantidos. A Tiletamina +zolazepam, </w:t>
      </w:r>
      <w:r>
        <w:rPr>
          <w:rFonts w:ascii="Calibri" w:hAnsi="Calibri"/>
          <w:rtl w:val="0"/>
          <w:lang w:val="pt-PT"/>
        </w:rPr>
        <w:t>s</w:t>
      </w:r>
      <w:r>
        <w:rPr>
          <w:rFonts w:ascii="Calibri" w:hAnsi="Calibri" w:hint="default"/>
          <w:rtl w:val="0"/>
          <w:lang w:val="pt-PT"/>
        </w:rPr>
        <w:t>ã</w:t>
      </w:r>
      <w:r>
        <w:rPr>
          <w:rFonts w:ascii="Calibri" w:hAnsi="Calibri"/>
          <w:rtl w:val="0"/>
          <w:lang w:val="pt-PT"/>
        </w:rPr>
        <w:t xml:space="preserve">o </w:t>
      </w:r>
      <w:r>
        <w:rPr>
          <w:rFonts w:ascii="Calibri" w:hAnsi="Calibri"/>
          <w:rtl w:val="0"/>
          <w:lang w:val="pt-PT"/>
        </w:rPr>
        <w:t>anest</w:t>
      </w:r>
      <w:r>
        <w:rPr>
          <w:rFonts w:ascii="Calibri" w:hAnsi="Calibri" w:hint="default"/>
          <w:rtl w:val="0"/>
          <w:lang w:val="pt-PT"/>
        </w:rPr>
        <w:t>é</w:t>
      </w:r>
      <w:r>
        <w:rPr>
          <w:rFonts w:ascii="Calibri" w:hAnsi="Calibri"/>
          <w:rtl w:val="0"/>
          <w:lang w:val="pt-PT"/>
        </w:rPr>
        <w:t>sico</w:t>
      </w:r>
      <w:r>
        <w:rPr>
          <w:rFonts w:ascii="Calibri" w:hAnsi="Calibri"/>
          <w:rtl w:val="0"/>
          <w:lang w:val="pt-PT"/>
        </w:rPr>
        <w:t>s</w:t>
      </w:r>
      <w:r>
        <w:rPr>
          <w:rFonts w:ascii="Calibri" w:hAnsi="Calibri"/>
          <w:rtl w:val="0"/>
          <w:lang w:val="pt-PT"/>
        </w:rPr>
        <w:t xml:space="preserve"> de uma curta dura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>o, o seu efeito incluem na saliva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>o expressa, tem uma recupera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>o irregular e tor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>o muscular e pode ocorrer secura de c</w:t>
      </w:r>
      <w:r>
        <w:rPr>
          <w:rFonts w:ascii="Calibri" w:hAnsi="Calibri" w:hint="default"/>
          <w:rtl w:val="0"/>
          <w:lang w:val="pt-PT"/>
        </w:rPr>
        <w:t>ó</w:t>
      </w:r>
      <w:r>
        <w:rPr>
          <w:rFonts w:ascii="Calibri" w:hAnsi="Calibri"/>
          <w:rtl w:val="0"/>
          <w:lang w:val="pt-PT"/>
        </w:rPr>
        <w:t>rnea. A Acepromazina e um sedativo tranquilizante, que inibi os receptores centrais, produzindo seda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>o e tranquiliza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 xml:space="preserve">o, bloqueia a noradrenalina nos receptores </w:t>
      </w:r>
      <w:r>
        <w:rPr>
          <w:rFonts w:ascii="Calibri" w:hAnsi="Calibri"/>
          <w:rtl w:val="0"/>
          <w:lang w:val="pt-PT"/>
        </w:rPr>
        <w:t>adren</w:t>
      </w:r>
      <w:r>
        <w:rPr>
          <w:rFonts w:ascii="Calibri" w:hAnsi="Calibri" w:hint="default"/>
          <w:rtl w:val="0"/>
          <w:lang w:val="pt-PT"/>
        </w:rPr>
        <w:t>é</w:t>
      </w:r>
      <w:r>
        <w:rPr>
          <w:rFonts w:ascii="Calibri" w:hAnsi="Calibri"/>
          <w:rtl w:val="0"/>
          <w:lang w:val="pt-PT"/>
        </w:rPr>
        <w:t>rgicos</w:t>
      </w:r>
      <w:r>
        <w:rPr>
          <w:rFonts w:ascii="Calibri" w:hAnsi="Calibri"/>
          <w:rtl w:val="0"/>
          <w:lang w:val="pt-PT"/>
        </w:rPr>
        <w:t>, devido ao bloqueio provoca vasodilata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>o. Apresenta efeitos colaterais como, tremores, distonia efeitos parkinsonianos s</w:t>
      </w:r>
      <w:r>
        <w:rPr>
          <w:rFonts w:ascii="Calibri" w:hAnsi="Calibri" w:hint="default"/>
          <w:rtl w:val="0"/>
          <w:lang w:val="pt-PT"/>
        </w:rPr>
        <w:t>ã</w:t>
      </w:r>
      <w:r>
        <w:rPr>
          <w:rFonts w:ascii="Calibri" w:hAnsi="Calibri"/>
          <w:rtl w:val="0"/>
          <w:lang w:val="pt-PT"/>
        </w:rPr>
        <w:t xml:space="preserve">o raros. A </w:t>
      </w:r>
      <w:r>
        <w:rPr>
          <w:rFonts w:ascii="Calibri" w:hAnsi="Calibri"/>
          <w:rtl w:val="0"/>
          <w:lang w:val="pt-PT"/>
        </w:rPr>
        <w:t xml:space="preserve">xilazina </w:t>
      </w:r>
      <w:r>
        <w:rPr>
          <w:rFonts w:ascii="Calibri" w:hAnsi="Calibri"/>
          <w:rtl w:val="0"/>
          <w:lang w:val="pt-PT"/>
        </w:rPr>
        <w:t xml:space="preserve"> um pr</w:t>
      </w:r>
      <w:r>
        <w:rPr>
          <w:rFonts w:ascii="Calibri" w:hAnsi="Calibri" w:hint="default"/>
          <w:rtl w:val="0"/>
          <w:lang w:val="pt-PT"/>
        </w:rPr>
        <w:t xml:space="preserve">é </w:t>
      </w:r>
      <w:r>
        <w:rPr>
          <w:rFonts w:ascii="Calibri" w:hAnsi="Calibri"/>
          <w:rtl w:val="0"/>
          <w:lang w:val="pt-PT"/>
        </w:rPr>
        <w:t>anest</w:t>
      </w:r>
      <w:r>
        <w:rPr>
          <w:rFonts w:ascii="Calibri" w:hAnsi="Calibri" w:hint="default"/>
          <w:rtl w:val="0"/>
          <w:lang w:val="pt-PT"/>
        </w:rPr>
        <w:t>é</w:t>
      </w:r>
      <w:r>
        <w:rPr>
          <w:rFonts w:ascii="Calibri" w:hAnsi="Calibri"/>
          <w:rtl w:val="0"/>
          <w:lang w:val="pt-PT"/>
        </w:rPr>
        <w:t>sico da classe alfa-2-antagonista, utilizado para seda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>o, relaxamento muscular ou anestesia, j</w:t>
      </w:r>
      <w:r>
        <w:rPr>
          <w:rFonts w:ascii="Calibri" w:hAnsi="Calibri" w:hint="default"/>
          <w:rtl w:val="0"/>
          <w:lang w:val="pt-PT"/>
        </w:rPr>
        <w:t xml:space="preserve">á </w:t>
      </w:r>
      <w:r>
        <w:rPr>
          <w:rFonts w:ascii="Calibri" w:hAnsi="Calibri"/>
          <w:rtl w:val="0"/>
          <w:lang w:val="pt-PT"/>
        </w:rPr>
        <w:t>em felinos s</w:t>
      </w:r>
      <w:r>
        <w:rPr>
          <w:rFonts w:ascii="Calibri" w:hAnsi="Calibri" w:hint="default"/>
          <w:rtl w:val="0"/>
          <w:lang w:val="pt-PT"/>
        </w:rPr>
        <w:t>ã</w:t>
      </w:r>
      <w:r>
        <w:rPr>
          <w:rFonts w:ascii="Calibri" w:hAnsi="Calibri"/>
          <w:rtl w:val="0"/>
          <w:lang w:val="pt-PT"/>
        </w:rPr>
        <w:t>o utilizados como agente em</w:t>
      </w:r>
      <w:r>
        <w:rPr>
          <w:rFonts w:ascii="Calibri" w:hAnsi="Calibri" w:hint="default"/>
          <w:rtl w:val="0"/>
          <w:lang w:val="pt-PT"/>
        </w:rPr>
        <w:t>é</w:t>
      </w:r>
      <w:r>
        <w:rPr>
          <w:rFonts w:ascii="Calibri" w:hAnsi="Calibri"/>
          <w:rtl w:val="0"/>
          <w:lang w:val="pt-PT"/>
        </w:rPr>
        <w:t>tico. A Cetamina apresenta fun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>o de bloquear os impulsos associados em dor, sendo que em felinos apresentam ataxia, estresse, agita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>o, agressividade, mioclonias, vocaliza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>o e rea</w:t>
      </w:r>
      <w:r>
        <w:rPr>
          <w:rFonts w:ascii="Calibri" w:hAnsi="Calibri" w:hint="default"/>
          <w:rtl w:val="0"/>
          <w:lang w:val="pt-PT"/>
        </w:rPr>
        <w:t>çõ</w:t>
      </w:r>
      <w:r>
        <w:rPr>
          <w:rFonts w:ascii="Calibri" w:hAnsi="Calibri"/>
          <w:rtl w:val="0"/>
          <w:lang w:val="pt-PT"/>
        </w:rPr>
        <w:t xml:space="preserve">es exacerbadas </w:t>
      </w:r>
      <w:r>
        <w:rPr>
          <w:rFonts w:ascii="Calibri" w:hAnsi="Calibri" w:hint="default"/>
          <w:rtl w:val="0"/>
          <w:lang w:val="pt-PT"/>
        </w:rPr>
        <w:t xml:space="preserve">à </w:t>
      </w:r>
      <w:r>
        <w:rPr>
          <w:rFonts w:ascii="Calibri" w:hAnsi="Calibri"/>
          <w:rtl w:val="0"/>
          <w:lang w:val="pt-PT"/>
        </w:rPr>
        <w:t>conten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 xml:space="preserve">o. </w:t>
      </w:r>
      <w:r>
        <w:rPr>
          <w:rFonts w:ascii="Calibri" w:hAnsi="Calibri"/>
          <w:b w:val="1"/>
          <w:bCs w:val="1"/>
          <w:rtl w:val="0"/>
          <w:lang w:val="pt-PT"/>
        </w:rPr>
        <w:t>Conclus</w:t>
      </w:r>
      <w:r>
        <w:rPr>
          <w:rFonts w:ascii="Calibri" w:hAnsi="Calibri" w:hint="default"/>
          <w:b w:val="1"/>
          <w:bCs w:val="1"/>
          <w:rtl w:val="0"/>
          <w:lang w:val="pt-PT"/>
        </w:rPr>
        <w:t>ã</w:t>
      </w:r>
      <w:r>
        <w:rPr>
          <w:rFonts w:ascii="Calibri" w:hAnsi="Calibri"/>
          <w:b w:val="1"/>
          <w:bCs w:val="1"/>
          <w:rtl w:val="0"/>
          <w:lang w:val="pt-PT"/>
        </w:rPr>
        <w:t xml:space="preserve">o: </w:t>
      </w:r>
      <w:r>
        <w:rPr>
          <w:rFonts w:ascii="Calibri" w:hAnsi="Calibri"/>
          <w:rtl w:val="0"/>
          <w:lang w:val="pt-PT"/>
        </w:rPr>
        <w:t>A anestesia dissociativa apresenta alta aplicabilidade na rotina cl</w:t>
      </w:r>
      <w:r>
        <w:rPr>
          <w:rFonts w:ascii="Calibri" w:hAnsi="Calibri" w:hint="default"/>
          <w:rtl w:val="0"/>
          <w:lang w:val="pt-PT"/>
        </w:rPr>
        <w:t>í</w:t>
      </w:r>
      <w:r>
        <w:rPr>
          <w:rFonts w:ascii="Calibri" w:hAnsi="Calibri"/>
          <w:rtl w:val="0"/>
          <w:lang w:val="pt-PT"/>
        </w:rPr>
        <w:t>nica veterin</w:t>
      </w:r>
      <w:r>
        <w:rPr>
          <w:rFonts w:ascii="Calibri" w:hAnsi="Calibri" w:hint="default"/>
          <w:rtl w:val="0"/>
          <w:lang w:val="pt-PT"/>
        </w:rPr>
        <w:t>á</w:t>
      </w:r>
      <w:r>
        <w:rPr>
          <w:rFonts w:ascii="Calibri" w:hAnsi="Calibri"/>
          <w:rtl w:val="0"/>
          <w:lang w:val="pt-PT"/>
        </w:rPr>
        <w:t>ria, entretanto, deve se atentar sobre os efeitos de cada f</w:t>
      </w:r>
      <w:r>
        <w:rPr>
          <w:rFonts w:ascii="Calibri" w:hAnsi="Calibri" w:hint="default"/>
          <w:rtl w:val="0"/>
          <w:lang w:val="pt-PT"/>
        </w:rPr>
        <w:t>á</w:t>
      </w:r>
      <w:r>
        <w:rPr>
          <w:rFonts w:ascii="Calibri" w:hAnsi="Calibri"/>
          <w:rtl w:val="0"/>
          <w:lang w:val="pt-PT"/>
        </w:rPr>
        <w:t xml:space="preserve">rmacos, a fim de proporcionar um protocolo seguro. </w:t>
      </w:r>
    </w:p>
    <w:p>
      <w:pPr>
        <w:pStyle w:val="Normal (Web)"/>
        <w:jc w:val="both"/>
      </w:pPr>
      <w:r>
        <w:rPr>
          <w:rFonts w:ascii="Calibri" w:hAnsi="Calibri"/>
          <w:b w:val="1"/>
          <w:bCs w:val="1"/>
          <w:rtl w:val="0"/>
          <w:lang w:val="pt-PT"/>
        </w:rPr>
        <w:t>Palavras chaves:</w:t>
      </w:r>
      <w:r>
        <w:rPr>
          <w:rFonts w:ascii="Calibri" w:hAnsi="Calibri"/>
          <w:rtl w:val="0"/>
          <w:lang w:val="pt-PT"/>
        </w:rPr>
        <w:t xml:space="preserve"> Anestesiologia. Analgesia. Protocolo. Bem-estar.</w:t>
      </w:r>
    </w:p>
    <w:sectPr>
      <w:headerReference w:type="default" r:id="rId4"/>
      <w:footerReference w:type="default" r:id="rId5"/>
      <w:pgSz w:w="11900" w:h="16840" w:orient="portrait"/>
      <w:pgMar w:top="2410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2010"/>
        <w:tab w:val="clear" w:pos="4252"/>
        <w:tab w:val="clear" w:pos="8504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53274" cy="10675619"/>
          <wp:effectExtent l="0" t="0" r="0" b="0"/>
          <wp:wrapNone/>
          <wp:docPr id="1073741825" name="officeArt object" descr="Imagem 1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 196" descr="Imagem 196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74" cy="106756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