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AF51" w14:textId="77777777" w:rsidR="005D2DDF" w:rsidRPr="00A23E76" w:rsidRDefault="005D2DDF" w:rsidP="005D2DDF">
      <w:pPr>
        <w:spacing w:before="360" w:after="0" w:line="276" w:lineRule="auto"/>
        <w:jc w:val="center"/>
        <w:rPr>
          <w:rFonts w:ascii="Arial" w:hAnsi="Arial" w:cs="Arial"/>
          <w:b/>
          <w:bCs/>
          <w:sz w:val="28"/>
          <w:szCs w:val="28"/>
          <w:lang w:val="pt-PT"/>
        </w:rPr>
      </w:pPr>
      <w:r w:rsidRPr="00A23E76">
        <w:rPr>
          <w:rFonts w:ascii="Arial" w:hAnsi="Arial" w:cs="Arial"/>
          <w:b/>
          <w:bCs/>
          <w:sz w:val="28"/>
          <w:szCs w:val="28"/>
          <w:lang w:val="pt-PT"/>
        </w:rPr>
        <w:t>IDENTIFICAÇÃO DOS SISTEMAS DE ACASALAMENTO ADOTADOS PELOS CRIADORES DE CAPRINOS NA MICRORREGIÃO DE AGLOMERAÇÃO URBANA DE SÃO LUÍS – MA</w:t>
      </w:r>
    </w:p>
    <w:p w14:paraId="4F70A88A" w14:textId="77777777" w:rsidR="005D2DDF" w:rsidRPr="00A23E76" w:rsidRDefault="005D2DDF" w:rsidP="005D2DDF">
      <w:pPr>
        <w:jc w:val="center"/>
        <w:rPr>
          <w:rFonts w:ascii="Arial" w:hAnsi="Arial" w:cs="Arial"/>
          <w:bCs/>
          <w:lang w:val="pt-PT"/>
        </w:rPr>
      </w:pPr>
    </w:p>
    <w:p w14:paraId="2FFEA87A" w14:textId="77777777" w:rsidR="005D2DDF" w:rsidRPr="00A23E76" w:rsidRDefault="005D2DDF" w:rsidP="005D2DDF">
      <w:pPr>
        <w:pStyle w:val="PargrafodaLista"/>
        <w:spacing w:line="276" w:lineRule="auto"/>
        <w:ind w:left="825" w:firstLine="0"/>
        <w:jc w:val="center"/>
        <w:rPr>
          <w:rFonts w:ascii="Arial" w:hAnsi="Arial" w:cs="Arial"/>
        </w:rPr>
      </w:pPr>
      <w:r w:rsidRPr="00A23E76">
        <w:rPr>
          <w:rFonts w:ascii="Arial" w:hAnsi="Arial" w:cs="Arial"/>
          <w:u w:val="single"/>
        </w:rPr>
        <w:t>SOUZA, MCC</w:t>
      </w:r>
      <w:bookmarkStart w:id="0" w:name="_Hlk82520172"/>
      <w:r w:rsidRPr="00A23E76">
        <w:rPr>
          <w:rFonts w:ascii="Arial" w:hAnsi="Arial" w:cs="Arial"/>
          <w:vertAlign w:val="superscript"/>
        </w:rPr>
        <w:t>1</w:t>
      </w:r>
      <w:bookmarkEnd w:id="0"/>
      <w:r w:rsidRPr="00A23E76">
        <w:rPr>
          <w:rFonts w:ascii="Arial" w:hAnsi="Arial" w:cs="Arial"/>
        </w:rPr>
        <w:t>, CORREIA, KM</w:t>
      </w:r>
      <w:r w:rsidRPr="00A23E76">
        <w:rPr>
          <w:rFonts w:ascii="Arial" w:hAnsi="Arial" w:cs="Arial"/>
          <w:vertAlign w:val="superscript"/>
        </w:rPr>
        <w:t>1</w:t>
      </w:r>
      <w:r w:rsidRPr="00A23E76">
        <w:rPr>
          <w:rFonts w:ascii="Arial" w:hAnsi="Arial" w:cs="Arial"/>
        </w:rPr>
        <w:t>, TINOCO, ACC</w:t>
      </w:r>
      <w:r w:rsidRPr="00A23E76">
        <w:rPr>
          <w:rFonts w:ascii="Arial" w:hAnsi="Arial" w:cs="Arial"/>
          <w:vertAlign w:val="superscript"/>
        </w:rPr>
        <w:t>1</w:t>
      </w:r>
      <w:r w:rsidRPr="00A23E76">
        <w:rPr>
          <w:rFonts w:ascii="Arial" w:hAnsi="Arial" w:cs="Arial"/>
        </w:rPr>
        <w:t>, SOUZA, MEL</w:t>
      </w:r>
      <w:r w:rsidRPr="00A23E76">
        <w:rPr>
          <w:rFonts w:ascii="Arial" w:hAnsi="Arial" w:cs="Arial"/>
          <w:vertAlign w:val="superscript"/>
        </w:rPr>
        <w:t>1</w:t>
      </w:r>
      <w:r w:rsidRPr="00A23E76">
        <w:rPr>
          <w:rFonts w:ascii="Arial" w:hAnsi="Arial" w:cs="Arial"/>
        </w:rPr>
        <w:t>, PENHA, NGG</w:t>
      </w:r>
      <w:r w:rsidRPr="00A23E76">
        <w:rPr>
          <w:rFonts w:ascii="Arial" w:hAnsi="Arial" w:cs="Arial"/>
          <w:vertAlign w:val="superscript"/>
        </w:rPr>
        <w:t>1</w:t>
      </w:r>
      <w:r w:rsidRPr="00A23E76">
        <w:rPr>
          <w:rFonts w:ascii="Arial" w:hAnsi="Arial" w:cs="Arial"/>
        </w:rPr>
        <w:t>, DÖRNER, NL</w:t>
      </w:r>
      <w:r w:rsidRPr="00A23E76">
        <w:rPr>
          <w:rFonts w:ascii="Arial" w:hAnsi="Arial" w:cs="Arial"/>
          <w:vertAlign w:val="superscript"/>
        </w:rPr>
        <w:t>1</w:t>
      </w:r>
      <w:r w:rsidRPr="00A23E76">
        <w:rPr>
          <w:rFonts w:ascii="Arial" w:hAnsi="Arial" w:cs="Arial"/>
        </w:rPr>
        <w:t>, MARTINS, MAS</w:t>
      </w:r>
      <w:r w:rsidRPr="00A23E76">
        <w:rPr>
          <w:rFonts w:ascii="Arial" w:hAnsi="Arial" w:cs="Arial"/>
          <w:vertAlign w:val="superscript"/>
        </w:rPr>
        <w:t>2</w:t>
      </w:r>
    </w:p>
    <w:p w14:paraId="57920AD7" w14:textId="77777777" w:rsidR="005D2DDF" w:rsidRPr="00A23E76" w:rsidRDefault="005D2DDF" w:rsidP="005D2DDF">
      <w:pPr>
        <w:pStyle w:val="PargrafodaLista"/>
        <w:spacing w:line="276" w:lineRule="auto"/>
        <w:ind w:left="825" w:firstLine="0"/>
        <w:rPr>
          <w:rFonts w:ascii="Arial" w:hAnsi="Arial" w:cs="Arial"/>
        </w:rPr>
      </w:pPr>
    </w:p>
    <w:p w14:paraId="18B6AEA1" w14:textId="77777777" w:rsidR="005D2DDF" w:rsidRPr="00A23E76" w:rsidRDefault="005D2DDF" w:rsidP="005D2DDF">
      <w:pPr>
        <w:pStyle w:val="PargrafodaLista"/>
        <w:numPr>
          <w:ilvl w:val="0"/>
          <w:numId w:val="1"/>
        </w:numPr>
        <w:spacing w:before="58" w:line="297" w:lineRule="auto"/>
        <w:ind w:right="717"/>
        <w:jc w:val="both"/>
        <w:rPr>
          <w:rFonts w:ascii="Arial" w:hAnsi="Arial" w:cs="Arial"/>
        </w:rPr>
      </w:pPr>
      <w:r w:rsidRPr="00A23E76">
        <w:rPr>
          <w:rFonts w:ascii="Arial" w:hAnsi="Arial" w:cs="Arial"/>
        </w:rPr>
        <w:t>Graduação</w:t>
      </w:r>
      <w:r w:rsidRPr="00A23E76">
        <w:rPr>
          <w:rFonts w:ascii="Arial" w:hAnsi="Arial" w:cs="Arial"/>
          <w:spacing w:val="-9"/>
        </w:rPr>
        <w:t xml:space="preserve"> </w:t>
      </w:r>
      <w:r w:rsidRPr="00A23E76">
        <w:rPr>
          <w:rFonts w:ascii="Arial" w:hAnsi="Arial" w:cs="Arial"/>
        </w:rPr>
        <w:t>em</w:t>
      </w:r>
      <w:r w:rsidRPr="00A23E76">
        <w:rPr>
          <w:rFonts w:ascii="Arial" w:hAnsi="Arial" w:cs="Arial"/>
          <w:spacing w:val="-10"/>
        </w:rPr>
        <w:t xml:space="preserve"> </w:t>
      </w:r>
      <w:r w:rsidRPr="00A23E76">
        <w:rPr>
          <w:rFonts w:ascii="Arial" w:hAnsi="Arial" w:cs="Arial"/>
        </w:rPr>
        <w:t>Medicina</w:t>
      </w:r>
      <w:r w:rsidRPr="00A23E76">
        <w:rPr>
          <w:rFonts w:ascii="Arial" w:hAnsi="Arial" w:cs="Arial"/>
          <w:spacing w:val="-9"/>
        </w:rPr>
        <w:t xml:space="preserve"> </w:t>
      </w:r>
      <w:r w:rsidRPr="00A23E76">
        <w:rPr>
          <w:rFonts w:ascii="Arial" w:hAnsi="Arial" w:cs="Arial"/>
        </w:rPr>
        <w:t>Veterinária</w:t>
      </w:r>
      <w:r w:rsidRPr="00A23E76">
        <w:rPr>
          <w:rFonts w:ascii="Arial" w:hAnsi="Arial" w:cs="Arial"/>
          <w:spacing w:val="-10"/>
        </w:rPr>
        <w:t xml:space="preserve"> </w:t>
      </w:r>
      <w:r w:rsidRPr="00A23E76">
        <w:rPr>
          <w:rFonts w:ascii="Arial" w:hAnsi="Arial" w:cs="Arial"/>
        </w:rPr>
        <w:t>na</w:t>
      </w:r>
      <w:r w:rsidRPr="00A23E76">
        <w:rPr>
          <w:rFonts w:ascii="Arial" w:hAnsi="Arial" w:cs="Arial"/>
          <w:spacing w:val="-9"/>
        </w:rPr>
        <w:t xml:space="preserve"> </w:t>
      </w:r>
      <w:r w:rsidRPr="00A23E76">
        <w:rPr>
          <w:rFonts w:ascii="Arial" w:hAnsi="Arial" w:cs="Arial"/>
        </w:rPr>
        <w:t>Universidade</w:t>
      </w:r>
      <w:r w:rsidRPr="00A23E76">
        <w:rPr>
          <w:rFonts w:ascii="Arial" w:hAnsi="Arial" w:cs="Arial"/>
          <w:spacing w:val="-9"/>
        </w:rPr>
        <w:t xml:space="preserve"> </w:t>
      </w:r>
      <w:r w:rsidRPr="00A23E76">
        <w:rPr>
          <w:rFonts w:ascii="Arial" w:hAnsi="Arial" w:cs="Arial"/>
        </w:rPr>
        <w:t>Estadual</w:t>
      </w:r>
      <w:r w:rsidRPr="00A23E76">
        <w:rPr>
          <w:rFonts w:ascii="Arial" w:hAnsi="Arial" w:cs="Arial"/>
          <w:spacing w:val="-10"/>
        </w:rPr>
        <w:t xml:space="preserve"> </w:t>
      </w:r>
      <w:r w:rsidRPr="00A23E76">
        <w:rPr>
          <w:rFonts w:ascii="Arial" w:hAnsi="Arial" w:cs="Arial"/>
        </w:rPr>
        <w:t>do Maranhão</w:t>
      </w:r>
      <w:r w:rsidRPr="00A23E76">
        <w:rPr>
          <w:rFonts w:ascii="Arial" w:hAnsi="Arial" w:cs="Arial"/>
          <w:spacing w:val="-9"/>
        </w:rPr>
        <w:t xml:space="preserve"> </w:t>
      </w:r>
      <w:r w:rsidRPr="00A23E76">
        <w:rPr>
          <w:rFonts w:ascii="Arial" w:hAnsi="Arial" w:cs="Arial"/>
        </w:rPr>
        <w:t>-</w:t>
      </w:r>
      <w:r w:rsidRPr="00A23E76">
        <w:rPr>
          <w:rFonts w:ascii="Arial" w:hAnsi="Arial" w:cs="Arial"/>
          <w:spacing w:val="-10"/>
        </w:rPr>
        <w:t xml:space="preserve"> </w:t>
      </w:r>
      <w:r w:rsidRPr="00A23E76">
        <w:rPr>
          <w:rFonts w:ascii="Arial" w:hAnsi="Arial" w:cs="Arial"/>
        </w:rPr>
        <w:t>UEMA,</w:t>
      </w:r>
      <w:r w:rsidRPr="00A23E76">
        <w:rPr>
          <w:rFonts w:ascii="Arial" w:hAnsi="Arial" w:cs="Arial"/>
          <w:spacing w:val="-58"/>
        </w:rPr>
        <w:t xml:space="preserve"> </w:t>
      </w:r>
      <w:r w:rsidRPr="00A23E76">
        <w:rPr>
          <w:rFonts w:ascii="Arial" w:hAnsi="Arial" w:cs="Arial"/>
        </w:rPr>
        <w:t xml:space="preserve"> São Luís</w:t>
      </w:r>
      <w:r w:rsidRPr="00A23E76">
        <w:rPr>
          <w:rFonts w:ascii="Arial" w:hAnsi="Arial" w:cs="Arial"/>
          <w:spacing w:val="-2"/>
        </w:rPr>
        <w:t xml:space="preserve"> </w:t>
      </w:r>
      <w:r w:rsidRPr="00A23E76">
        <w:rPr>
          <w:rFonts w:ascii="Arial" w:hAnsi="Arial" w:cs="Arial"/>
        </w:rPr>
        <w:t>-</w:t>
      </w:r>
      <w:r w:rsidRPr="00A23E76">
        <w:rPr>
          <w:rFonts w:ascii="Arial" w:hAnsi="Arial" w:cs="Arial"/>
          <w:spacing w:val="-1"/>
        </w:rPr>
        <w:t xml:space="preserve"> </w:t>
      </w:r>
      <w:r w:rsidRPr="00A23E76">
        <w:rPr>
          <w:rFonts w:ascii="Arial" w:hAnsi="Arial" w:cs="Arial"/>
        </w:rPr>
        <w:t>MA.</w:t>
      </w:r>
    </w:p>
    <w:p w14:paraId="335605C5" w14:textId="77777777" w:rsidR="005D2DDF" w:rsidRPr="00A23E76" w:rsidRDefault="005D2DDF" w:rsidP="005D2DDF">
      <w:pPr>
        <w:pStyle w:val="PargrafodaLista"/>
        <w:numPr>
          <w:ilvl w:val="0"/>
          <w:numId w:val="1"/>
        </w:numPr>
        <w:spacing w:before="58" w:line="297" w:lineRule="auto"/>
        <w:ind w:right="717"/>
        <w:jc w:val="both"/>
        <w:rPr>
          <w:rFonts w:ascii="Arial" w:hAnsi="Arial" w:cs="Arial"/>
        </w:rPr>
      </w:pPr>
      <w:r w:rsidRPr="00A23E76">
        <w:rPr>
          <w:rFonts w:ascii="Arial" w:hAnsi="Arial" w:cs="Arial"/>
        </w:rPr>
        <w:t>Professora na</w:t>
      </w:r>
      <w:r w:rsidRPr="00A23E76">
        <w:rPr>
          <w:rFonts w:ascii="Arial" w:hAnsi="Arial" w:cs="Arial"/>
          <w:spacing w:val="-9"/>
        </w:rPr>
        <w:t xml:space="preserve"> </w:t>
      </w:r>
      <w:r w:rsidRPr="00A23E76">
        <w:rPr>
          <w:rFonts w:ascii="Arial" w:hAnsi="Arial" w:cs="Arial"/>
        </w:rPr>
        <w:t>Universidade</w:t>
      </w:r>
      <w:r w:rsidRPr="00A23E76">
        <w:rPr>
          <w:rFonts w:ascii="Arial" w:hAnsi="Arial" w:cs="Arial"/>
          <w:spacing w:val="-9"/>
        </w:rPr>
        <w:t xml:space="preserve"> </w:t>
      </w:r>
      <w:r w:rsidRPr="00A23E76">
        <w:rPr>
          <w:rFonts w:ascii="Arial" w:hAnsi="Arial" w:cs="Arial"/>
        </w:rPr>
        <w:t>Estadual</w:t>
      </w:r>
      <w:r w:rsidRPr="00A23E76">
        <w:rPr>
          <w:rFonts w:ascii="Arial" w:hAnsi="Arial" w:cs="Arial"/>
          <w:spacing w:val="-10"/>
        </w:rPr>
        <w:t xml:space="preserve"> </w:t>
      </w:r>
      <w:r w:rsidRPr="00A23E76">
        <w:rPr>
          <w:rFonts w:ascii="Arial" w:hAnsi="Arial" w:cs="Arial"/>
        </w:rPr>
        <w:t>do Maranhão</w:t>
      </w:r>
      <w:r w:rsidRPr="00A23E76">
        <w:rPr>
          <w:rFonts w:ascii="Arial" w:hAnsi="Arial" w:cs="Arial"/>
          <w:spacing w:val="-9"/>
        </w:rPr>
        <w:t xml:space="preserve"> </w:t>
      </w:r>
      <w:r w:rsidRPr="00A23E76">
        <w:rPr>
          <w:rFonts w:ascii="Arial" w:hAnsi="Arial" w:cs="Arial"/>
        </w:rPr>
        <w:t>-</w:t>
      </w:r>
      <w:r w:rsidRPr="00A23E76">
        <w:rPr>
          <w:rFonts w:ascii="Arial" w:hAnsi="Arial" w:cs="Arial"/>
          <w:spacing w:val="-10"/>
        </w:rPr>
        <w:t xml:space="preserve"> </w:t>
      </w:r>
      <w:r w:rsidRPr="00A23E76">
        <w:rPr>
          <w:rFonts w:ascii="Arial" w:hAnsi="Arial" w:cs="Arial"/>
        </w:rPr>
        <w:t>UEMA,</w:t>
      </w:r>
      <w:r w:rsidRPr="00A23E76">
        <w:rPr>
          <w:rFonts w:ascii="Arial" w:hAnsi="Arial" w:cs="Arial"/>
          <w:spacing w:val="-58"/>
        </w:rPr>
        <w:t xml:space="preserve"> </w:t>
      </w:r>
      <w:r w:rsidRPr="00A23E76">
        <w:rPr>
          <w:rFonts w:ascii="Arial" w:hAnsi="Arial" w:cs="Arial"/>
        </w:rPr>
        <w:t xml:space="preserve"> São Luís</w:t>
      </w:r>
      <w:r w:rsidRPr="00A23E76">
        <w:rPr>
          <w:rFonts w:ascii="Arial" w:hAnsi="Arial" w:cs="Arial"/>
          <w:spacing w:val="-2"/>
        </w:rPr>
        <w:t xml:space="preserve"> </w:t>
      </w:r>
      <w:r w:rsidRPr="00A23E76">
        <w:rPr>
          <w:rFonts w:ascii="Arial" w:hAnsi="Arial" w:cs="Arial"/>
        </w:rPr>
        <w:t>-</w:t>
      </w:r>
      <w:r w:rsidRPr="00A23E76">
        <w:rPr>
          <w:rFonts w:ascii="Arial" w:hAnsi="Arial" w:cs="Arial"/>
          <w:spacing w:val="-1"/>
        </w:rPr>
        <w:t xml:space="preserve"> </w:t>
      </w:r>
      <w:r w:rsidRPr="00A23E76">
        <w:rPr>
          <w:rFonts w:ascii="Arial" w:hAnsi="Arial" w:cs="Arial"/>
        </w:rPr>
        <w:t>MA.</w:t>
      </w:r>
    </w:p>
    <w:p w14:paraId="062821A6" w14:textId="77777777" w:rsidR="005D2DDF" w:rsidRPr="00A23E76" w:rsidRDefault="005D2DDF" w:rsidP="005D2DDF">
      <w:pPr>
        <w:ind w:right="1862"/>
        <w:jc w:val="center"/>
        <w:rPr>
          <w:rFonts w:ascii="Arial" w:hAnsi="Arial" w:cs="Arial"/>
        </w:rPr>
      </w:pPr>
      <w:r w:rsidRPr="00A23E76">
        <w:rPr>
          <w:rFonts w:ascii="Arial" w:hAnsi="Arial" w:cs="Arial"/>
          <w:spacing w:val="-1"/>
        </w:rPr>
        <w:t>E-mail:</w:t>
      </w:r>
      <w:r w:rsidRPr="00A23E76">
        <w:rPr>
          <w:rFonts w:ascii="Arial" w:hAnsi="Arial" w:cs="Arial"/>
          <w:spacing w:val="-6"/>
        </w:rPr>
        <w:t xml:space="preserve"> </w:t>
      </w:r>
      <w:hyperlink r:id="rId7" w:history="1">
        <w:r w:rsidRPr="00A23E76">
          <w:rPr>
            <w:rStyle w:val="Hyperlink"/>
            <w:rFonts w:ascii="Arial" w:hAnsi="Arial" w:cs="Arial"/>
            <w:color w:val="auto"/>
          </w:rPr>
          <w:t>souzamikaelle3@gmail.com</w:t>
        </w:r>
      </w:hyperlink>
    </w:p>
    <w:p w14:paraId="4C9F90EE" w14:textId="77777777" w:rsidR="005D2DDF" w:rsidRPr="00A23E76" w:rsidRDefault="005D2DDF" w:rsidP="005D2DDF">
      <w:pPr>
        <w:ind w:left="1705" w:right="1862"/>
        <w:jc w:val="center"/>
        <w:rPr>
          <w:rFonts w:ascii="Arial" w:hAnsi="Arial" w:cs="Arial"/>
        </w:rPr>
      </w:pPr>
    </w:p>
    <w:p w14:paraId="2087DA12" w14:textId="44E04F70" w:rsidR="005D2DDF" w:rsidRDefault="005D2DDF" w:rsidP="005D2DDF">
      <w:pPr>
        <w:spacing w:after="0" w:line="240" w:lineRule="auto"/>
        <w:ind w:firstLine="709"/>
        <w:jc w:val="both"/>
        <w:rPr>
          <w:rFonts w:ascii="Arial" w:hAnsi="Arial" w:cs="Arial"/>
          <w:spacing w:val="-1"/>
          <w:lang w:val="pt-PT" w:bidi="pt-PT"/>
        </w:rPr>
      </w:pPr>
      <w:r w:rsidRPr="00A23E76">
        <w:rPr>
          <w:rFonts w:ascii="Arial" w:hAnsi="Arial" w:cs="Arial"/>
        </w:rPr>
        <w:t xml:space="preserve">A criação de caprinos é uma das mais importantes do ponto de vista econômico e social, sendo considerada como fonte de renda e proteína. Apesar das altas taxas de crescimento dos rebanhos no nordeste brasileiro, verifica-se que, de modo geral, os animais são criados extensivamente, cuja criação está associada a um manejo reprodutivo deficiente. Para a melhoria qualitativa do rebanho, faz-se necessário o emprego de acasalamentos orientados. As orientações dos acasalamentos permitem ampliação na visão da capacidade de produção e na tomada de decisões. Apesar da potencialidade da atividade no Estado do Maranhão, verificam-se poucas discussões sobre a orientação dos acasalamentos, objetivando a disseminação do material genético melhorado. </w:t>
      </w:r>
      <w:r w:rsidRPr="00A23E76">
        <w:rPr>
          <w:rFonts w:ascii="Arial" w:hAnsi="Arial" w:cs="Arial"/>
          <w:spacing w:val="-1"/>
        </w:rPr>
        <w:t xml:space="preserve">Neste sentido, o trabalho objetivou </w:t>
      </w:r>
      <w:bookmarkStart w:id="1" w:name="_Hlk82519649"/>
      <w:r w:rsidRPr="00A23E76">
        <w:rPr>
          <w:rFonts w:ascii="Arial" w:hAnsi="Arial" w:cs="Arial"/>
          <w:spacing w:val="-1"/>
        </w:rPr>
        <w:t>identificar os sistemas de acasalamento adotados pelos criadores de caprinos na Microrregião de Aglomeração Urbana de São Luís – MA</w:t>
      </w:r>
      <w:bookmarkEnd w:id="1"/>
      <w:r w:rsidRPr="00A23E76">
        <w:rPr>
          <w:rFonts w:ascii="Arial" w:hAnsi="Arial" w:cs="Arial"/>
          <w:spacing w:val="-1"/>
        </w:rPr>
        <w:t>, a partir da obtenção de dados coletados em 21 propriedades, com o quantitativo de 824 animais, localizados nos municípios de São Luís, Paço do Lumiar, São José de Ribamar e Raposa, que constituem a microrregião em estudo. O levantamento de dados foi realizado entre setembro de 2020 e julho de 2021, por meio da aplicação de questionário semiestruturado, junto aos criadores, contendo questões objetivas. Para análise descritiva dos dados, foi utilizado o pacote Microsoft Office Excel® com o objetivo de estimar as frequências das variáveis. De acordo com os resultados, o sistema de acasalamento adotado pela maioria dos criadores é o sistema de monta natural livre (76,19%). Apenas 23,81% dos criadores adotam o sistema de monta natural controlada. No sistema de monta natural livre, reprodutores e matrizes permanecem no mesmo ambiente, não havendo separação entre machos e fêmeas e os acasalamentos acontecem de maneira aleatória. Assim, o aproveitamento produtivo do rebanho é baixo e as exigências de mercado não são atendidas.</w:t>
      </w:r>
      <w:r w:rsidRPr="00A23E76">
        <w:rPr>
          <w:rFonts w:ascii="Arial" w:hAnsi="Arial" w:cs="Arial"/>
          <w:spacing w:val="-1"/>
          <w:lang w:bidi="pt-PT"/>
        </w:rPr>
        <w:t xml:space="preserve"> Chama bastante atenção, de acordo com os resultados obtidos, a ausência de adoção de </w:t>
      </w:r>
      <w:proofErr w:type="spellStart"/>
      <w:r w:rsidRPr="00A23E76">
        <w:rPr>
          <w:rFonts w:ascii="Arial" w:hAnsi="Arial" w:cs="Arial"/>
          <w:spacing w:val="-1"/>
          <w:lang w:bidi="pt-PT"/>
        </w:rPr>
        <w:t>biotécnicas</w:t>
      </w:r>
      <w:proofErr w:type="spellEnd"/>
      <w:r w:rsidRPr="00A23E76">
        <w:rPr>
          <w:rFonts w:ascii="Arial" w:hAnsi="Arial" w:cs="Arial"/>
          <w:spacing w:val="-1"/>
          <w:lang w:bidi="pt-PT"/>
        </w:rPr>
        <w:t xml:space="preserve"> reprodutivas pelos criadores, como por exemplo, a Inseminação Artificial, tendo em vista que estas </w:t>
      </w:r>
      <w:proofErr w:type="spellStart"/>
      <w:r w:rsidRPr="00A23E76">
        <w:rPr>
          <w:rFonts w:ascii="Arial" w:hAnsi="Arial" w:cs="Arial"/>
          <w:spacing w:val="-1"/>
          <w:lang w:bidi="pt-PT"/>
        </w:rPr>
        <w:t>biotécnicas</w:t>
      </w:r>
      <w:proofErr w:type="spellEnd"/>
      <w:r w:rsidRPr="00A23E76">
        <w:rPr>
          <w:rFonts w:ascii="Arial" w:hAnsi="Arial" w:cs="Arial"/>
          <w:spacing w:val="-1"/>
          <w:lang w:bidi="pt-PT"/>
        </w:rPr>
        <w:t>, quando devidamente utilizadas, são fortes aliadas</w:t>
      </w:r>
      <w:r w:rsidR="00651A11">
        <w:rPr>
          <w:rFonts w:ascii="Arial" w:hAnsi="Arial" w:cs="Arial"/>
          <w:spacing w:val="-1"/>
          <w:lang w:bidi="pt-PT"/>
        </w:rPr>
        <w:t xml:space="preserve">. </w:t>
      </w:r>
      <w:r w:rsidRPr="00A23E76">
        <w:rPr>
          <w:rFonts w:ascii="Arial" w:hAnsi="Arial" w:cs="Arial"/>
          <w:spacing w:val="-1"/>
          <w:lang w:val="pt-PT" w:bidi="pt-PT"/>
        </w:rPr>
        <w:t>Conclui-se que</w:t>
      </w:r>
      <w:r w:rsidRPr="00A23E76">
        <w:rPr>
          <w:rFonts w:ascii="Arial" w:eastAsia="Times New Roman" w:hAnsi="Arial" w:cs="Arial"/>
          <w:lang w:val="pt-PT"/>
        </w:rPr>
        <w:t xml:space="preserve"> </w:t>
      </w:r>
      <w:r w:rsidRPr="00A23E76">
        <w:rPr>
          <w:rFonts w:ascii="Arial" w:hAnsi="Arial" w:cs="Arial"/>
          <w:spacing w:val="-1"/>
          <w:lang w:val="pt-PT" w:bidi="pt-PT"/>
        </w:rPr>
        <w:t>o sistema de acasalamento adotado pela maioria dos criadores de caprinos nas propriedades em estudo pode comprometer negativamente na eficiência reprodutiva do rebanho. Neste caso, a situação apresentada requer ações voltadas para a implementação de medidas que permitam o ajuste destes sistemas, objetivando o crescimento do</w:t>
      </w:r>
      <w:r w:rsidR="001D622E">
        <w:rPr>
          <w:rFonts w:ascii="Arial" w:hAnsi="Arial" w:cs="Arial"/>
          <w:spacing w:val="-1"/>
          <w:lang w:val="pt-PT" w:bidi="pt-PT"/>
        </w:rPr>
        <w:t>s</w:t>
      </w:r>
      <w:r w:rsidRPr="00A23E76">
        <w:rPr>
          <w:rFonts w:ascii="Arial" w:hAnsi="Arial" w:cs="Arial"/>
          <w:spacing w:val="-1"/>
          <w:lang w:val="pt-PT" w:bidi="pt-PT"/>
        </w:rPr>
        <w:t xml:space="preserve"> índices produtivos do rebanho.</w:t>
      </w:r>
    </w:p>
    <w:p w14:paraId="16C5B5B0" w14:textId="77777777" w:rsidR="005D2DDF" w:rsidRPr="000A7529" w:rsidRDefault="005D2DDF" w:rsidP="005D2DDF">
      <w:pPr>
        <w:spacing w:after="0" w:line="240" w:lineRule="auto"/>
        <w:ind w:firstLine="709"/>
        <w:jc w:val="both"/>
        <w:rPr>
          <w:rFonts w:ascii="Arial" w:hAnsi="Arial" w:cs="Arial"/>
          <w:b/>
          <w:bCs/>
          <w:spacing w:val="-1"/>
          <w:lang w:val="pt-PT" w:bidi="pt-PT"/>
        </w:rPr>
      </w:pPr>
    </w:p>
    <w:p w14:paraId="39D7EFEA" w14:textId="77777777" w:rsidR="005D2DDF" w:rsidRPr="00A23E76" w:rsidRDefault="005D2DDF" w:rsidP="005D2DDF">
      <w:pPr>
        <w:spacing w:after="0" w:line="240" w:lineRule="auto"/>
        <w:jc w:val="both"/>
        <w:rPr>
          <w:rFonts w:ascii="Arial" w:hAnsi="Arial" w:cs="Arial"/>
          <w:spacing w:val="-1"/>
          <w:lang w:val="pt-PT" w:bidi="pt-PT"/>
        </w:rPr>
      </w:pPr>
      <w:r w:rsidRPr="000A7529">
        <w:rPr>
          <w:rFonts w:ascii="Arial" w:hAnsi="Arial" w:cs="Arial"/>
          <w:b/>
          <w:bCs/>
          <w:spacing w:val="-1"/>
          <w:lang w:val="pt-PT" w:bidi="pt-PT"/>
        </w:rPr>
        <w:t>PALAVRAS-CHAVE</w:t>
      </w:r>
      <w:r>
        <w:rPr>
          <w:rFonts w:ascii="Arial" w:hAnsi="Arial" w:cs="Arial"/>
          <w:spacing w:val="-1"/>
          <w:lang w:val="pt-PT" w:bidi="pt-PT"/>
        </w:rPr>
        <w:t>: Acasalamentos, Caprinocultura, P</w:t>
      </w:r>
      <w:r w:rsidRPr="000A7529">
        <w:rPr>
          <w:rFonts w:ascii="Arial" w:hAnsi="Arial" w:cs="Arial"/>
          <w:spacing w:val="-1"/>
          <w:lang w:val="pt-PT" w:bidi="pt-PT"/>
        </w:rPr>
        <w:t>rodutividade</w:t>
      </w:r>
      <w:r>
        <w:rPr>
          <w:rFonts w:ascii="Arial" w:hAnsi="Arial" w:cs="Arial"/>
          <w:spacing w:val="-1"/>
          <w:lang w:val="pt-PT" w:bidi="pt-PT"/>
        </w:rPr>
        <w:t>.</w:t>
      </w:r>
    </w:p>
    <w:p w14:paraId="00EC3A17" w14:textId="77777777" w:rsidR="004A063D" w:rsidRPr="00752BEE" w:rsidRDefault="004A063D" w:rsidP="00E5007D">
      <w:pPr>
        <w:spacing w:after="0" w:line="240" w:lineRule="auto"/>
        <w:rPr>
          <w:rFonts w:ascii="Arial" w:hAnsi="Arial" w:cs="Arial"/>
        </w:rPr>
      </w:pPr>
    </w:p>
    <w:sectPr w:rsidR="004A063D" w:rsidRPr="00752BE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5B94" w14:textId="77777777" w:rsidR="00147599" w:rsidRDefault="00147599" w:rsidP="002B041E">
      <w:pPr>
        <w:spacing w:after="0" w:line="240" w:lineRule="auto"/>
      </w:pPr>
      <w:r>
        <w:separator/>
      </w:r>
    </w:p>
  </w:endnote>
  <w:endnote w:type="continuationSeparator" w:id="0">
    <w:p w14:paraId="496AA45D" w14:textId="77777777" w:rsidR="00147599" w:rsidRDefault="00147599" w:rsidP="002B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088E" w14:textId="77777777" w:rsidR="00147599" w:rsidRDefault="00147599" w:rsidP="002B041E">
      <w:pPr>
        <w:spacing w:after="0" w:line="240" w:lineRule="auto"/>
      </w:pPr>
      <w:r>
        <w:separator/>
      </w:r>
    </w:p>
  </w:footnote>
  <w:footnote w:type="continuationSeparator" w:id="0">
    <w:p w14:paraId="51238F72" w14:textId="77777777" w:rsidR="00147599" w:rsidRDefault="00147599" w:rsidP="002B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F713" w14:textId="69EF2A69" w:rsidR="002B041E" w:rsidRDefault="002B041E">
    <w:pPr>
      <w:pStyle w:val="Cabealho"/>
    </w:pPr>
    <w:r w:rsidRPr="002B041E">
      <w:rPr>
        <w:rFonts w:ascii="Times New Roman" w:eastAsia="Times New Roman" w:hAnsi="Times New Roman" w:cs="Times New Roman"/>
        <w:noProof/>
        <w:lang w:val="pt-PT"/>
      </w:rPr>
      <w:drawing>
        <wp:anchor distT="0" distB="0" distL="0" distR="0" simplePos="0" relativeHeight="251659264" behindDoc="1" locked="0" layoutInCell="1" allowOverlap="1" wp14:anchorId="72A3E08D" wp14:editId="70D9BAD5">
          <wp:simplePos x="0" y="0"/>
          <wp:positionH relativeFrom="page">
            <wp:posOffset>4457820</wp:posOffset>
          </wp:positionH>
          <wp:positionV relativeFrom="topMargin">
            <wp:posOffset>499213</wp:posOffset>
          </wp:positionV>
          <wp:extent cx="2477871" cy="528231"/>
          <wp:effectExtent l="0" t="0" r="0" b="5715"/>
          <wp:wrapNone/>
          <wp:docPr id="5" name="image1.jpeg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Logotipo, nome da empres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7871" cy="528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3BB0D4" w14:textId="77777777" w:rsidR="002B041E" w:rsidRDefault="002B041E">
    <w:pPr>
      <w:pStyle w:val="Cabealho"/>
    </w:pPr>
  </w:p>
  <w:p w14:paraId="03606DC1" w14:textId="5476BAF5" w:rsidR="002B041E" w:rsidRDefault="002B041E">
    <w:pPr>
      <w:pStyle w:val="Cabealho"/>
    </w:pPr>
  </w:p>
  <w:p w14:paraId="77E1619A" w14:textId="77777777" w:rsidR="002B041E" w:rsidRDefault="002B04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D6F19"/>
    <w:multiLevelType w:val="hybridMultilevel"/>
    <w:tmpl w:val="02B895CA"/>
    <w:lvl w:ilvl="0" w:tplc="DE669E22">
      <w:start w:val="1"/>
      <w:numFmt w:val="decimal"/>
      <w:lvlText w:val="%1."/>
      <w:lvlJc w:val="left"/>
      <w:pPr>
        <w:ind w:left="825" w:hanging="360"/>
      </w:pPr>
      <w:rPr>
        <w:rFonts w:hint="default"/>
        <w:color w:val="535353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3D"/>
    <w:rsid w:val="00051362"/>
    <w:rsid w:val="00083641"/>
    <w:rsid w:val="000B7AC5"/>
    <w:rsid w:val="000C6856"/>
    <w:rsid w:val="001065C7"/>
    <w:rsid w:val="00147599"/>
    <w:rsid w:val="001C0E0C"/>
    <w:rsid w:val="001D622E"/>
    <w:rsid w:val="00243423"/>
    <w:rsid w:val="002B041E"/>
    <w:rsid w:val="002D4F0C"/>
    <w:rsid w:val="002E5B6B"/>
    <w:rsid w:val="003C6413"/>
    <w:rsid w:val="003E2456"/>
    <w:rsid w:val="004709E1"/>
    <w:rsid w:val="00485B32"/>
    <w:rsid w:val="004A063D"/>
    <w:rsid w:val="005440A0"/>
    <w:rsid w:val="00546025"/>
    <w:rsid w:val="005A6054"/>
    <w:rsid w:val="005D2DDF"/>
    <w:rsid w:val="005E1D40"/>
    <w:rsid w:val="005E3C4F"/>
    <w:rsid w:val="005E5311"/>
    <w:rsid w:val="006026D0"/>
    <w:rsid w:val="00642F31"/>
    <w:rsid w:val="00646A27"/>
    <w:rsid w:val="00651A11"/>
    <w:rsid w:val="006532A8"/>
    <w:rsid w:val="00661961"/>
    <w:rsid w:val="00663298"/>
    <w:rsid w:val="0066370D"/>
    <w:rsid w:val="006729E5"/>
    <w:rsid w:val="006B6AB6"/>
    <w:rsid w:val="007065A1"/>
    <w:rsid w:val="00726949"/>
    <w:rsid w:val="0073522A"/>
    <w:rsid w:val="00752BEE"/>
    <w:rsid w:val="007778BC"/>
    <w:rsid w:val="0080694C"/>
    <w:rsid w:val="0085487F"/>
    <w:rsid w:val="00887C9E"/>
    <w:rsid w:val="008D484B"/>
    <w:rsid w:val="00A10028"/>
    <w:rsid w:val="00A87F11"/>
    <w:rsid w:val="00A978C8"/>
    <w:rsid w:val="00AD6F4A"/>
    <w:rsid w:val="00B07848"/>
    <w:rsid w:val="00B15412"/>
    <w:rsid w:val="00B545B7"/>
    <w:rsid w:val="00B70569"/>
    <w:rsid w:val="00B929F5"/>
    <w:rsid w:val="00BC3070"/>
    <w:rsid w:val="00BC729B"/>
    <w:rsid w:val="00BD570D"/>
    <w:rsid w:val="00BD7179"/>
    <w:rsid w:val="00C256EE"/>
    <w:rsid w:val="00C56DF8"/>
    <w:rsid w:val="00C62403"/>
    <w:rsid w:val="00C906A9"/>
    <w:rsid w:val="00C92AA4"/>
    <w:rsid w:val="00CB60C9"/>
    <w:rsid w:val="00CE4B13"/>
    <w:rsid w:val="00CF5E6C"/>
    <w:rsid w:val="00D34918"/>
    <w:rsid w:val="00D838E7"/>
    <w:rsid w:val="00DA25A9"/>
    <w:rsid w:val="00DA76B3"/>
    <w:rsid w:val="00DD0051"/>
    <w:rsid w:val="00DD415F"/>
    <w:rsid w:val="00DF0985"/>
    <w:rsid w:val="00DF2130"/>
    <w:rsid w:val="00E1024B"/>
    <w:rsid w:val="00E1187F"/>
    <w:rsid w:val="00E347A0"/>
    <w:rsid w:val="00E5007D"/>
    <w:rsid w:val="00EB425C"/>
    <w:rsid w:val="00F0650B"/>
    <w:rsid w:val="00F07CA6"/>
    <w:rsid w:val="00F10674"/>
    <w:rsid w:val="00F24488"/>
    <w:rsid w:val="00F25B80"/>
    <w:rsid w:val="00F53BF4"/>
    <w:rsid w:val="00F77C80"/>
    <w:rsid w:val="00FB446B"/>
    <w:rsid w:val="00F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FBD6"/>
  <w15:chartTrackingRefBased/>
  <w15:docId w15:val="{B6D19142-F0C8-4CE6-93EC-2D63B22C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DDF"/>
  </w:style>
  <w:style w:type="paragraph" w:styleId="Ttulo1">
    <w:name w:val="heading 1"/>
    <w:basedOn w:val="Normal"/>
    <w:link w:val="Ttulo1Char"/>
    <w:uiPriority w:val="9"/>
    <w:qFormat/>
    <w:rsid w:val="004A063D"/>
    <w:pPr>
      <w:widowControl w:val="0"/>
      <w:autoSpaceDE w:val="0"/>
      <w:autoSpaceDN w:val="0"/>
      <w:spacing w:before="88" w:after="0" w:line="240" w:lineRule="auto"/>
      <w:ind w:left="1296" w:right="717" w:hanging="1550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063D"/>
    <w:rPr>
      <w:rFonts w:ascii="Arial" w:eastAsia="Arial" w:hAnsi="Arial" w:cs="Arial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A06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A063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4A063D"/>
    <w:pPr>
      <w:widowControl w:val="0"/>
      <w:autoSpaceDE w:val="0"/>
      <w:autoSpaceDN w:val="0"/>
      <w:spacing w:after="0" w:line="240" w:lineRule="auto"/>
      <w:ind w:left="720" w:hanging="360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4A063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063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B0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41E"/>
  </w:style>
  <w:style w:type="paragraph" w:styleId="Rodap">
    <w:name w:val="footer"/>
    <w:basedOn w:val="Normal"/>
    <w:link w:val="RodapChar"/>
    <w:uiPriority w:val="99"/>
    <w:unhideWhenUsed/>
    <w:rsid w:val="002B0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zamikaelle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Mikaelle Souza</dc:creator>
  <cp:keywords/>
  <dc:description/>
  <cp:lastModifiedBy>Mikaelle Souza</cp:lastModifiedBy>
  <cp:revision>2</cp:revision>
  <dcterms:created xsi:type="dcterms:W3CDTF">2021-10-18T18:37:00Z</dcterms:created>
  <dcterms:modified xsi:type="dcterms:W3CDTF">2021-10-18T18:37:00Z</dcterms:modified>
</cp:coreProperties>
</file>