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97" w:rsidRDefault="00F75E9E" w:rsidP="009A1AC3">
      <w:pPr>
        <w:tabs>
          <w:tab w:val="left" w:pos="1935"/>
        </w:tabs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</w:t>
      </w:r>
      <w:r w:rsidR="00062628" w:rsidRPr="006165E6">
        <w:rPr>
          <w:b/>
          <w:bCs/>
          <w:iCs/>
          <w:sz w:val="28"/>
          <w:szCs w:val="28"/>
        </w:rPr>
        <w:t>valiação econômica</w:t>
      </w:r>
      <w:r>
        <w:rPr>
          <w:b/>
          <w:bCs/>
          <w:iCs/>
          <w:sz w:val="28"/>
          <w:szCs w:val="28"/>
        </w:rPr>
        <w:t xml:space="preserve"> e </w:t>
      </w:r>
      <w:r w:rsidR="006E1892">
        <w:rPr>
          <w:b/>
          <w:bCs/>
          <w:iCs/>
          <w:sz w:val="28"/>
          <w:szCs w:val="28"/>
        </w:rPr>
        <w:t>desempenho de</w:t>
      </w:r>
      <w:r w:rsidR="009A1AC3">
        <w:rPr>
          <w:b/>
          <w:bCs/>
          <w:iCs/>
          <w:sz w:val="28"/>
          <w:szCs w:val="28"/>
        </w:rPr>
        <w:t xml:space="preserve"> cordeiros alimentados com</w:t>
      </w:r>
      <w:r w:rsidR="00062628" w:rsidRPr="006165E6">
        <w:rPr>
          <w:b/>
          <w:bCs/>
          <w:iCs/>
          <w:sz w:val="28"/>
          <w:szCs w:val="28"/>
        </w:rPr>
        <w:t xml:space="preserve"> dieta </w:t>
      </w:r>
      <w:r w:rsidR="00062628">
        <w:rPr>
          <w:b/>
          <w:bCs/>
          <w:iCs/>
          <w:sz w:val="28"/>
          <w:szCs w:val="28"/>
        </w:rPr>
        <w:t>sem volumoso</w:t>
      </w:r>
    </w:p>
    <w:p w:rsidR="00C12FE6" w:rsidRDefault="00C12FE6" w:rsidP="005D29F8">
      <w:pPr>
        <w:tabs>
          <w:tab w:val="left" w:pos="1935"/>
        </w:tabs>
        <w:spacing w:line="276" w:lineRule="auto"/>
        <w:jc w:val="center"/>
        <w:rPr>
          <w:color w:val="555555"/>
          <w:sz w:val="22"/>
          <w:szCs w:val="22"/>
        </w:rPr>
      </w:pPr>
    </w:p>
    <w:p w:rsidR="00ED4098" w:rsidRPr="00ED4098" w:rsidRDefault="008A7758" w:rsidP="003728A7">
      <w:pPr>
        <w:spacing w:line="276" w:lineRule="auto"/>
        <w:jc w:val="center"/>
        <w:rPr>
          <w:bCs/>
          <w:iCs/>
          <w:sz w:val="22"/>
          <w:szCs w:val="22"/>
          <w:vertAlign w:val="superscript"/>
        </w:rPr>
      </w:pPr>
      <w:r>
        <w:rPr>
          <w:bCs/>
          <w:iCs/>
          <w:sz w:val="22"/>
          <w:szCs w:val="22"/>
        </w:rPr>
        <w:t>SOUZA, M. R¹.;</w:t>
      </w:r>
      <w:r w:rsidR="00862F6E">
        <w:rPr>
          <w:sz w:val="22"/>
          <w:szCs w:val="22"/>
        </w:rPr>
        <w:t xml:space="preserve"> PEREIRA, C.D²</w:t>
      </w:r>
      <w:r w:rsidR="00A56E96">
        <w:rPr>
          <w:sz w:val="22"/>
          <w:szCs w:val="22"/>
        </w:rPr>
        <w:t>,</w:t>
      </w:r>
      <w:r w:rsidR="00862F6E">
        <w:rPr>
          <w:sz w:val="22"/>
          <w:szCs w:val="22"/>
        </w:rPr>
        <w:t xml:space="preserve">; </w:t>
      </w:r>
      <w:r w:rsidR="00862F6E">
        <w:rPr>
          <w:bCs/>
          <w:iCs/>
          <w:sz w:val="22"/>
          <w:szCs w:val="22"/>
        </w:rPr>
        <w:t>MOREIRA, R.R.R</w:t>
      </w:r>
      <w:r w:rsidR="003728A7">
        <w:rPr>
          <w:bCs/>
          <w:iCs/>
          <w:sz w:val="22"/>
          <w:szCs w:val="22"/>
        </w:rPr>
        <w:t xml:space="preserve"> ³</w:t>
      </w:r>
      <w:r w:rsidR="00862F6E">
        <w:rPr>
          <w:bCs/>
          <w:iCs/>
          <w:sz w:val="22"/>
          <w:szCs w:val="22"/>
        </w:rPr>
        <w:t>,</w:t>
      </w:r>
      <w:r w:rsidR="00ED4098">
        <w:rPr>
          <w:sz w:val="22"/>
          <w:szCs w:val="22"/>
        </w:rPr>
        <w:t xml:space="preserve"> FIGUEIREDO</w:t>
      </w:r>
      <w:r w:rsidR="0008663C">
        <w:rPr>
          <w:sz w:val="22"/>
          <w:szCs w:val="22"/>
        </w:rPr>
        <w:t>,</w:t>
      </w:r>
      <w:r w:rsidR="00ED4098">
        <w:rPr>
          <w:sz w:val="22"/>
          <w:szCs w:val="22"/>
        </w:rPr>
        <w:t xml:space="preserve"> </w:t>
      </w:r>
      <w:r w:rsidR="00A56E96">
        <w:rPr>
          <w:sz w:val="22"/>
          <w:szCs w:val="22"/>
        </w:rPr>
        <w:t>S.D</w:t>
      </w:r>
      <w:r w:rsidR="003728A7">
        <w:rPr>
          <w:bCs/>
          <w:iCs/>
          <w:sz w:val="22"/>
          <w:szCs w:val="22"/>
          <w:vertAlign w:val="superscript"/>
        </w:rPr>
        <w:t>4</w:t>
      </w:r>
      <w:r w:rsidR="0008663C">
        <w:rPr>
          <w:sz w:val="22"/>
          <w:szCs w:val="22"/>
        </w:rPr>
        <w:t xml:space="preserve">; LOPES </w:t>
      </w:r>
      <w:r w:rsidR="00ED4098">
        <w:rPr>
          <w:bCs/>
          <w:iCs/>
          <w:sz w:val="22"/>
          <w:szCs w:val="22"/>
        </w:rPr>
        <w:t>J.A.E.A B</w:t>
      </w:r>
      <w:r w:rsidR="003728A7">
        <w:rPr>
          <w:sz w:val="22"/>
          <w:vertAlign w:val="superscript"/>
        </w:rPr>
        <w:t>5</w:t>
      </w:r>
      <w:r w:rsidR="00ED4098">
        <w:rPr>
          <w:bCs/>
          <w:iCs/>
          <w:sz w:val="22"/>
          <w:szCs w:val="22"/>
        </w:rPr>
        <w:t xml:space="preserve">; </w:t>
      </w:r>
      <w:r w:rsidR="00130131" w:rsidRPr="006165E6">
        <w:rPr>
          <w:bCs/>
          <w:iCs/>
          <w:sz w:val="22"/>
          <w:szCs w:val="22"/>
        </w:rPr>
        <w:t>LIMA, M.C</w:t>
      </w:r>
      <w:r w:rsidR="0008663C">
        <w:rPr>
          <w:bCs/>
          <w:iCs/>
          <w:sz w:val="22"/>
          <w:szCs w:val="22"/>
        </w:rPr>
        <w:t>⁶</w:t>
      </w:r>
    </w:p>
    <w:p w:rsidR="008A7758" w:rsidRPr="00C067F9" w:rsidRDefault="008A7758" w:rsidP="003728A7">
      <w:pPr>
        <w:spacing w:line="276" w:lineRule="auto"/>
        <w:jc w:val="center"/>
        <w:rPr>
          <w:bCs/>
          <w:sz w:val="22"/>
          <w:szCs w:val="22"/>
        </w:rPr>
      </w:pPr>
      <w:r w:rsidRPr="00184200">
        <w:rPr>
          <w:bCs/>
          <w:iCs/>
          <w:sz w:val="22"/>
          <w:szCs w:val="22"/>
        </w:rPr>
        <w:t>¹</w:t>
      </w:r>
      <w:r w:rsidRPr="00C067F9">
        <w:rPr>
          <w:bCs/>
          <w:sz w:val="22"/>
          <w:szCs w:val="22"/>
        </w:rPr>
        <w:t xml:space="preserve">Graduando em Medicina Veterinária no </w:t>
      </w:r>
      <w:r w:rsidRPr="00C067F9">
        <w:rPr>
          <w:sz w:val="22"/>
          <w:szCs w:val="22"/>
          <w:highlight w:val="white"/>
        </w:rPr>
        <w:t>Centro Universitário de Viçosa</w:t>
      </w:r>
      <w:r w:rsidR="00184200" w:rsidRPr="00C067F9">
        <w:rPr>
          <w:bCs/>
          <w:sz w:val="22"/>
          <w:szCs w:val="22"/>
        </w:rPr>
        <w:t xml:space="preserve"> – UNIVIÇ</w:t>
      </w:r>
      <w:r w:rsidRPr="00C067F9">
        <w:rPr>
          <w:bCs/>
          <w:sz w:val="22"/>
          <w:szCs w:val="22"/>
        </w:rPr>
        <w:t xml:space="preserve">OSA. </w:t>
      </w:r>
      <w:r w:rsidRPr="00C067F9">
        <w:rPr>
          <w:sz w:val="22"/>
          <w:szCs w:val="22"/>
          <w:highlight w:val="white"/>
        </w:rPr>
        <w:t>Viçosa - MG.</w:t>
      </w:r>
    </w:p>
    <w:p w:rsidR="00F86697" w:rsidRPr="00C067F9" w:rsidRDefault="00862F6E" w:rsidP="00372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  <w:r w:rsidRPr="00C067F9">
        <w:rPr>
          <w:sz w:val="22"/>
          <w:szCs w:val="22"/>
          <w:highlight w:val="white"/>
        </w:rPr>
        <w:t>²</w:t>
      </w:r>
      <w:r w:rsidR="00A56E96" w:rsidRPr="00C067F9">
        <w:rPr>
          <w:sz w:val="22"/>
          <w:szCs w:val="22"/>
          <w:highlight w:val="white"/>
        </w:rPr>
        <w:t>Mestrando em</w:t>
      </w:r>
      <w:r w:rsidR="00C541BD" w:rsidRPr="00C067F9">
        <w:rPr>
          <w:sz w:val="22"/>
          <w:szCs w:val="22"/>
          <w:highlight w:val="white"/>
        </w:rPr>
        <w:t xml:space="preserve"> Reprodução e produção animal</w:t>
      </w:r>
      <w:r w:rsidR="00A56E96" w:rsidRPr="00C067F9">
        <w:rPr>
          <w:sz w:val="22"/>
          <w:szCs w:val="22"/>
          <w:highlight w:val="white"/>
        </w:rPr>
        <w:t xml:space="preserve"> na Universidade Federal de Viçosa – UFV.</w:t>
      </w:r>
    </w:p>
    <w:p w:rsidR="00A56E96" w:rsidRDefault="00A56E96" w:rsidP="00372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C067F9">
        <w:rPr>
          <w:sz w:val="22"/>
          <w:szCs w:val="22"/>
          <w:highlight w:val="white"/>
        </w:rPr>
        <w:t>Viçosa - MG.</w:t>
      </w:r>
    </w:p>
    <w:p w:rsidR="003728A7" w:rsidRPr="00C067F9" w:rsidRDefault="003728A7" w:rsidP="003728A7">
      <w:pPr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³</w:t>
      </w:r>
      <w:r w:rsidRPr="00C067F9">
        <w:rPr>
          <w:bCs/>
          <w:sz w:val="22"/>
          <w:szCs w:val="22"/>
        </w:rPr>
        <w:t>Gradua</w:t>
      </w:r>
      <w:r>
        <w:rPr>
          <w:bCs/>
          <w:sz w:val="22"/>
          <w:szCs w:val="22"/>
        </w:rPr>
        <w:t>do</w:t>
      </w:r>
      <w:r w:rsidRPr="00C067F9">
        <w:rPr>
          <w:bCs/>
          <w:sz w:val="22"/>
          <w:szCs w:val="22"/>
        </w:rPr>
        <w:t xml:space="preserve"> em Medicina Veterinária no </w:t>
      </w:r>
      <w:r w:rsidRPr="00C067F9">
        <w:rPr>
          <w:sz w:val="22"/>
          <w:szCs w:val="22"/>
          <w:highlight w:val="white"/>
        </w:rPr>
        <w:t>Centro Universitário de Viçosa</w:t>
      </w:r>
      <w:r w:rsidRPr="00C067F9">
        <w:rPr>
          <w:bCs/>
          <w:sz w:val="22"/>
          <w:szCs w:val="22"/>
        </w:rPr>
        <w:t xml:space="preserve"> – UNIVIÇOSA. </w:t>
      </w:r>
      <w:r w:rsidRPr="00C067F9">
        <w:rPr>
          <w:sz w:val="22"/>
          <w:szCs w:val="22"/>
          <w:highlight w:val="white"/>
        </w:rPr>
        <w:t>Viçosa - MG.</w:t>
      </w:r>
    </w:p>
    <w:p w:rsidR="00A56E96" w:rsidRPr="003728A7" w:rsidRDefault="00A56E96" w:rsidP="00372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sz w:val="22"/>
          <w:szCs w:val="22"/>
        </w:rPr>
      </w:pPr>
      <w:r w:rsidRPr="00C067F9">
        <w:rPr>
          <w:sz w:val="22"/>
          <w:szCs w:val="22"/>
          <w:highlight w:val="white"/>
        </w:rPr>
        <w:t xml:space="preserve"> </w:t>
      </w:r>
      <w:r w:rsidR="003728A7">
        <w:rPr>
          <w:sz w:val="22"/>
          <w:szCs w:val="22"/>
          <w:highlight w:val="white"/>
        </w:rPr>
        <w:t>⁴</w:t>
      </w:r>
      <w:r w:rsidRPr="00C067F9">
        <w:rPr>
          <w:sz w:val="22"/>
          <w:szCs w:val="22"/>
          <w:highlight w:val="white"/>
        </w:rPr>
        <w:t xml:space="preserve">Mestrando em </w:t>
      </w:r>
      <w:r w:rsidR="00D15E5D" w:rsidRPr="00C067F9">
        <w:rPr>
          <w:sz w:val="22"/>
          <w:szCs w:val="22"/>
          <w:highlight w:val="white"/>
        </w:rPr>
        <w:t xml:space="preserve">Biotecnologia, diagnostico e controle de doenças dos animais </w:t>
      </w:r>
      <w:r w:rsidRPr="00C067F9">
        <w:rPr>
          <w:sz w:val="22"/>
          <w:szCs w:val="22"/>
          <w:highlight w:val="white"/>
        </w:rPr>
        <w:t>na Universidade Federal de Viçosa – UFV.</w:t>
      </w:r>
    </w:p>
    <w:p w:rsidR="00A56E96" w:rsidRPr="00C067F9" w:rsidRDefault="00A56E96" w:rsidP="00372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C067F9">
        <w:rPr>
          <w:sz w:val="22"/>
          <w:szCs w:val="22"/>
          <w:highlight w:val="white"/>
        </w:rPr>
        <w:t>Viçosa - MG.</w:t>
      </w:r>
    </w:p>
    <w:p w:rsidR="00ED4098" w:rsidRPr="00C067F9" w:rsidRDefault="003728A7" w:rsidP="00372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  <w:r>
        <w:rPr>
          <w:sz w:val="22"/>
          <w:vertAlign w:val="superscript"/>
        </w:rPr>
        <w:t>5</w:t>
      </w:r>
      <w:r w:rsidR="00ED4098" w:rsidRPr="00C067F9">
        <w:rPr>
          <w:sz w:val="22"/>
          <w:szCs w:val="22"/>
          <w:highlight w:val="white"/>
        </w:rPr>
        <w:t>Mestrando em</w:t>
      </w:r>
      <w:r w:rsidR="00C067F9">
        <w:rPr>
          <w:sz w:val="22"/>
          <w:szCs w:val="22"/>
          <w:highlight w:val="white"/>
        </w:rPr>
        <w:t xml:space="preserve"> Genética molecular de microorganismos de origem animal</w:t>
      </w:r>
      <w:r w:rsidR="00ED4098" w:rsidRPr="00C067F9">
        <w:rPr>
          <w:sz w:val="22"/>
          <w:szCs w:val="22"/>
          <w:highlight w:val="white"/>
        </w:rPr>
        <w:t xml:space="preserve"> na Universidade Federal de Viçosa – UFV.</w:t>
      </w:r>
    </w:p>
    <w:p w:rsidR="00ED4098" w:rsidRPr="00C067F9" w:rsidRDefault="00ED4098" w:rsidP="00372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C067F9">
        <w:rPr>
          <w:sz w:val="22"/>
          <w:szCs w:val="22"/>
          <w:highlight w:val="white"/>
        </w:rPr>
        <w:t>Viçosa - MG.</w:t>
      </w:r>
    </w:p>
    <w:p w:rsidR="00450C60" w:rsidRDefault="0008663C" w:rsidP="000866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sz w:val="22"/>
          <w:szCs w:val="22"/>
          <w:highlight w:val="white"/>
        </w:rPr>
      </w:pPr>
      <w:r>
        <w:rPr>
          <w:bCs/>
          <w:iCs/>
          <w:sz w:val="22"/>
          <w:szCs w:val="22"/>
        </w:rPr>
        <w:t>⁶</w:t>
      </w:r>
      <w:r w:rsidR="00130131" w:rsidRPr="00C067F9">
        <w:rPr>
          <w:bCs/>
          <w:sz w:val="22"/>
          <w:szCs w:val="22"/>
        </w:rPr>
        <w:t xml:space="preserve">Docente do curso de Medicina Veterinária no </w:t>
      </w:r>
      <w:r w:rsidR="00130131" w:rsidRPr="00C067F9">
        <w:rPr>
          <w:sz w:val="22"/>
          <w:szCs w:val="22"/>
          <w:highlight w:val="white"/>
        </w:rPr>
        <w:t xml:space="preserve">Centro Universitário de Viçosa </w:t>
      </w:r>
      <w:r w:rsidR="00130131" w:rsidRPr="00C067F9">
        <w:rPr>
          <w:bCs/>
          <w:sz w:val="22"/>
          <w:szCs w:val="22"/>
        </w:rPr>
        <w:t>– UNIVIÇOSA.</w:t>
      </w:r>
    </w:p>
    <w:p w:rsidR="00130131" w:rsidRPr="00B93081" w:rsidRDefault="00130131" w:rsidP="003728A7">
      <w:pPr>
        <w:tabs>
          <w:tab w:val="left" w:pos="709"/>
        </w:tabs>
        <w:spacing w:line="276" w:lineRule="auto"/>
        <w:jc w:val="center"/>
        <w:rPr>
          <w:bCs/>
          <w:sz w:val="22"/>
          <w:szCs w:val="22"/>
        </w:rPr>
      </w:pPr>
      <w:r w:rsidRPr="00C067F9">
        <w:rPr>
          <w:sz w:val="22"/>
          <w:szCs w:val="22"/>
          <w:highlight w:val="white"/>
        </w:rPr>
        <w:t>Viçosa - MG.</w:t>
      </w:r>
    </w:p>
    <w:p w:rsidR="00450C60" w:rsidRDefault="00FB35A3" w:rsidP="003728A7">
      <w:pPr>
        <w:tabs>
          <w:tab w:val="left" w:pos="709"/>
        </w:tabs>
        <w:spacing w:line="276" w:lineRule="auto"/>
        <w:jc w:val="center"/>
        <w:rPr>
          <w:sz w:val="22"/>
          <w:szCs w:val="22"/>
          <w:highlight w:val="white"/>
        </w:rPr>
      </w:pPr>
      <w:r w:rsidRPr="00C067F9">
        <w:rPr>
          <w:bCs/>
          <w:sz w:val="22"/>
          <w:szCs w:val="22"/>
        </w:rPr>
        <w:t>E-mail: raquelmarim.s@gmail.com</w:t>
      </w:r>
    </w:p>
    <w:p w:rsidR="00A56E96" w:rsidRDefault="00A56E96" w:rsidP="00A56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u w:val="single"/>
        </w:rPr>
      </w:pPr>
    </w:p>
    <w:p w:rsidR="00A56E96" w:rsidRDefault="00A56E96" w:rsidP="00A56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:rsidR="00085088" w:rsidRPr="005F25B5" w:rsidRDefault="00A45DE4" w:rsidP="009A1AC3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5F25B5">
        <w:rPr>
          <w:sz w:val="22"/>
          <w:szCs w:val="22"/>
        </w:rPr>
        <w:t>A terminação de cordeiros em sistema de confinamento com o uso de dietas de alto grão é uma prática crescente em sist</w:t>
      </w:r>
      <w:r w:rsidR="00F97F52" w:rsidRPr="005F25B5">
        <w:rPr>
          <w:sz w:val="22"/>
          <w:szCs w:val="22"/>
        </w:rPr>
        <w:t xml:space="preserve">emas de produção de carne ovina, </w:t>
      </w:r>
      <w:r w:rsidR="009A1AC3">
        <w:rPr>
          <w:sz w:val="22"/>
          <w:szCs w:val="22"/>
        </w:rPr>
        <w:t xml:space="preserve">com objetivo </w:t>
      </w:r>
      <w:r w:rsidR="00F97F52" w:rsidRPr="005F25B5">
        <w:rPr>
          <w:sz w:val="22"/>
          <w:szCs w:val="22"/>
        </w:rPr>
        <w:t xml:space="preserve">de </w:t>
      </w:r>
      <w:r w:rsidR="009A1AC3">
        <w:rPr>
          <w:sz w:val="22"/>
          <w:szCs w:val="22"/>
        </w:rPr>
        <w:t>reduzir a</w:t>
      </w:r>
      <w:r w:rsidR="00F97F52" w:rsidRPr="005F25B5">
        <w:rPr>
          <w:sz w:val="22"/>
          <w:szCs w:val="22"/>
        </w:rPr>
        <w:t xml:space="preserve"> idade ao abate. </w:t>
      </w:r>
      <w:r w:rsidR="009A1AC3">
        <w:rPr>
          <w:sz w:val="22"/>
          <w:szCs w:val="22"/>
        </w:rPr>
        <w:t>Este trabalho teve o objetivo de</w:t>
      </w:r>
      <w:r w:rsidRPr="005F25B5">
        <w:rPr>
          <w:sz w:val="22"/>
          <w:szCs w:val="22"/>
        </w:rPr>
        <w:t xml:space="preserve"> avaliar </w:t>
      </w:r>
      <w:r w:rsidR="00F97F52" w:rsidRPr="005F25B5">
        <w:rPr>
          <w:sz w:val="22"/>
          <w:szCs w:val="22"/>
        </w:rPr>
        <w:t xml:space="preserve">economicamente </w:t>
      </w:r>
      <w:r w:rsidRPr="005F25B5">
        <w:rPr>
          <w:sz w:val="22"/>
          <w:szCs w:val="22"/>
        </w:rPr>
        <w:t>o desempenho de cordeiros confinados</w:t>
      </w:r>
      <w:r w:rsidR="009A1AC3">
        <w:rPr>
          <w:sz w:val="22"/>
          <w:szCs w:val="22"/>
        </w:rPr>
        <w:t xml:space="preserve"> (machos e fêmeas)</w:t>
      </w:r>
      <w:r w:rsidRPr="005F25B5">
        <w:rPr>
          <w:sz w:val="22"/>
          <w:szCs w:val="22"/>
        </w:rPr>
        <w:t xml:space="preserve"> e alimentados com dieta sem volumoso</w:t>
      </w:r>
      <w:r w:rsidR="009A1AC3">
        <w:rPr>
          <w:sz w:val="22"/>
          <w:szCs w:val="22"/>
        </w:rPr>
        <w:t xml:space="preserve"> (duas dietas)</w:t>
      </w:r>
      <w:r w:rsidRPr="005F25B5">
        <w:rPr>
          <w:sz w:val="22"/>
          <w:szCs w:val="22"/>
        </w:rPr>
        <w:t>.Foram selecionados oito cordeiros, mestiços das raças Santa Inês e Dorper, sendo quatro machos e quatro fêmeas, no delineamento quadrado latino 4x4</w:t>
      </w:r>
      <w:r w:rsidR="009A1AC3">
        <w:rPr>
          <w:sz w:val="22"/>
          <w:szCs w:val="22"/>
        </w:rPr>
        <w:t xml:space="preserve">. </w:t>
      </w:r>
      <w:r w:rsidRPr="005F25B5">
        <w:rPr>
          <w:sz w:val="22"/>
          <w:szCs w:val="22"/>
        </w:rPr>
        <w:t xml:space="preserve">Os animais permaneceram em confinamento e foi realizado um período de adaptação dos animais na transição de alimentação. Os animais iniciaram ingerindo uma média diária de 3 kg de volumoso capim BRS Capiaçu e 200 gramas de alimento concentrado, composto de 85% e 80% de milho em grão inteiro e 15% e 20% de ração comercial concentrada peletizada (Confipeso® Alto Grão 32) </w:t>
      </w:r>
      <w:r w:rsidR="009A1AC3">
        <w:rPr>
          <w:sz w:val="22"/>
          <w:szCs w:val="22"/>
        </w:rPr>
        <w:t>foi realizada a pesagem semanal com balança digital</w:t>
      </w:r>
      <w:r w:rsidRPr="005F25B5">
        <w:rPr>
          <w:sz w:val="22"/>
          <w:szCs w:val="22"/>
        </w:rPr>
        <w:t xml:space="preserve"> ecalculada a diferença de ganho de peso </w:t>
      </w:r>
      <w:r w:rsidR="009A1AC3">
        <w:rPr>
          <w:sz w:val="22"/>
          <w:szCs w:val="22"/>
        </w:rPr>
        <w:t xml:space="preserve">antes e após o </w:t>
      </w:r>
      <w:r w:rsidRPr="005F25B5">
        <w:rPr>
          <w:sz w:val="22"/>
          <w:szCs w:val="22"/>
        </w:rPr>
        <w:t>confinamento, com 30 dias de experimento. Foi calculado a eficiência alimentar (ganho médio diário em kg/consumo médio de matéria seca em kg)</w:t>
      </w:r>
      <w:r w:rsidR="00085088" w:rsidRPr="005F25B5">
        <w:rPr>
          <w:sz w:val="22"/>
          <w:szCs w:val="22"/>
        </w:rPr>
        <w:t>, onde os valores foram: milho, R$ 1,50 e a ração concentrada, R$ 2,89</w:t>
      </w:r>
      <w:r w:rsidR="005D29F8">
        <w:rPr>
          <w:b/>
          <w:bCs/>
          <w:sz w:val="22"/>
          <w:szCs w:val="22"/>
        </w:rPr>
        <w:t xml:space="preserve">. </w:t>
      </w:r>
      <w:r w:rsidRPr="005F25B5">
        <w:rPr>
          <w:sz w:val="22"/>
          <w:szCs w:val="22"/>
        </w:rPr>
        <w:t xml:space="preserve">Não houve </w:t>
      </w:r>
      <w:r w:rsidR="00085088" w:rsidRPr="005F25B5">
        <w:rPr>
          <w:sz w:val="22"/>
          <w:szCs w:val="22"/>
        </w:rPr>
        <w:t>d</w:t>
      </w:r>
      <w:r w:rsidRPr="005F25B5">
        <w:rPr>
          <w:sz w:val="22"/>
          <w:szCs w:val="22"/>
        </w:rPr>
        <w:t>iferença estatística entre as dietas utilizadas, os machos tiveram consumo médio de 1,330 kg/dia e as fêmeas 1,080 kg/dia, o ganho de peso médio</w:t>
      </w:r>
      <w:r w:rsidR="005F25B5">
        <w:rPr>
          <w:sz w:val="22"/>
          <w:szCs w:val="22"/>
        </w:rPr>
        <w:t xml:space="preserve"> ao </w:t>
      </w:r>
      <w:r w:rsidRPr="005F25B5">
        <w:rPr>
          <w:sz w:val="22"/>
          <w:szCs w:val="22"/>
        </w:rPr>
        <w:t>final do experimento os machos ganharam 7,75 kg e as fêmeas 8 kg, tendo que as fêmeas consumiram menos alimentos,</w:t>
      </w:r>
      <w:r w:rsidR="005F25B5">
        <w:rPr>
          <w:sz w:val="22"/>
          <w:szCs w:val="22"/>
        </w:rPr>
        <w:t xml:space="preserve"> devido amelhor</w:t>
      </w:r>
      <w:r w:rsidRPr="005F25B5">
        <w:rPr>
          <w:sz w:val="22"/>
          <w:szCs w:val="22"/>
        </w:rPr>
        <w:t xml:space="preserve"> efi</w:t>
      </w:r>
      <w:r w:rsidR="005F25B5">
        <w:rPr>
          <w:sz w:val="22"/>
          <w:szCs w:val="22"/>
        </w:rPr>
        <w:t>ciência de conversão alimentar</w:t>
      </w:r>
      <w:r w:rsidRPr="005F25B5">
        <w:rPr>
          <w:sz w:val="22"/>
          <w:szCs w:val="22"/>
        </w:rPr>
        <w:t xml:space="preserve"> em relação a dos machos</w:t>
      </w:r>
      <w:r w:rsidRPr="005F25B5">
        <w:rPr>
          <w:rFonts w:eastAsiaTheme="minorHAnsi"/>
          <w:sz w:val="22"/>
          <w:szCs w:val="22"/>
          <w:lang w:eastAsia="en-US"/>
        </w:rPr>
        <w:t>.</w:t>
      </w:r>
      <w:bookmarkStart w:id="0" w:name="_GoBack"/>
      <w:bookmarkEnd w:id="0"/>
      <w:r w:rsidR="00085088" w:rsidRPr="005F25B5">
        <w:rPr>
          <w:sz w:val="22"/>
          <w:szCs w:val="22"/>
        </w:rPr>
        <w:t>Os animais consumiram no total 309 kg da dieta e produziram 63 kg de carne (R$ 819,00), o custo da dieta ficou em R$ 527,00</w:t>
      </w:r>
      <w:r w:rsidR="009A1AC3">
        <w:rPr>
          <w:sz w:val="22"/>
          <w:szCs w:val="22"/>
        </w:rPr>
        <w:t>, obtendo um lucro de</w:t>
      </w:r>
      <w:r w:rsidR="009A1AC3" w:rsidRPr="005F25B5">
        <w:rPr>
          <w:sz w:val="22"/>
          <w:szCs w:val="22"/>
        </w:rPr>
        <w:t>R$</w:t>
      </w:r>
      <w:r w:rsidR="009A1AC3">
        <w:rPr>
          <w:sz w:val="22"/>
          <w:szCs w:val="22"/>
        </w:rPr>
        <w:t xml:space="preserve"> 292,00.</w:t>
      </w:r>
    </w:p>
    <w:p w:rsidR="00F86697" w:rsidRDefault="00C541BD" w:rsidP="009A1AC3">
      <w:pPr>
        <w:spacing w:line="360" w:lineRule="auto"/>
        <w:rPr>
          <w:color w:val="313131"/>
          <w:sz w:val="22"/>
          <w:szCs w:val="22"/>
          <w:highlight w:val="white"/>
        </w:rPr>
      </w:pPr>
      <w:r w:rsidRPr="005F25B5">
        <w:rPr>
          <w:sz w:val="22"/>
          <w:szCs w:val="22"/>
        </w:rPr>
        <w:lastRenderedPageBreak/>
        <w:t>A dieta avaliada contribuiu para o desempenho satisfatório dos animais, e foi economicamente viável, onde a dieta sem volumoso não ocasionou nenhum prejuízo à saúde dos animais, e considerando os gastos totais, pode</w:t>
      </w:r>
      <w:r w:rsidR="009A1AC3">
        <w:rPr>
          <w:sz w:val="22"/>
          <w:szCs w:val="22"/>
        </w:rPr>
        <w:t>ndo ser</w:t>
      </w:r>
      <w:r w:rsidRPr="005F25B5">
        <w:rPr>
          <w:sz w:val="22"/>
          <w:szCs w:val="22"/>
        </w:rPr>
        <w:t xml:space="preserve"> utilizada para produção de cordeiros em </w:t>
      </w:r>
      <w:r w:rsidR="006E1892" w:rsidRPr="005F25B5">
        <w:rPr>
          <w:sz w:val="22"/>
          <w:szCs w:val="22"/>
        </w:rPr>
        <w:t>confinamento.</w:t>
      </w:r>
      <w:r w:rsidR="006E1892" w:rsidRPr="005F25B5">
        <w:rPr>
          <w:b/>
          <w:sz w:val="22"/>
          <w:szCs w:val="22"/>
        </w:rPr>
        <w:t xml:space="preserve">PALAVRAS-CHAVE: </w:t>
      </w:r>
      <w:r w:rsidR="00A45DE4" w:rsidRPr="005F25B5">
        <w:rPr>
          <w:bCs/>
          <w:sz w:val="22"/>
          <w:szCs w:val="22"/>
        </w:rPr>
        <w:t>Confinamento; cordeiro; ganho de peso</w:t>
      </w:r>
      <w:r w:rsidR="00A45DE4" w:rsidRPr="005F25B5">
        <w:rPr>
          <w:b/>
          <w:sz w:val="22"/>
          <w:szCs w:val="22"/>
        </w:rPr>
        <w:t>.</w:t>
      </w:r>
    </w:p>
    <w:sectPr w:rsidR="00F86697" w:rsidSect="00F86697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882" w:rsidRDefault="00891882" w:rsidP="00F86697">
      <w:r>
        <w:separator/>
      </w:r>
    </w:p>
  </w:endnote>
  <w:endnote w:type="continuationSeparator" w:id="1">
    <w:p w:rsidR="00891882" w:rsidRDefault="00891882" w:rsidP="00F8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882" w:rsidRDefault="00891882" w:rsidP="00F86697">
      <w:r>
        <w:separator/>
      </w:r>
    </w:p>
  </w:footnote>
  <w:footnote w:type="continuationSeparator" w:id="1">
    <w:p w:rsidR="00891882" w:rsidRDefault="00891882" w:rsidP="00F8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97" w:rsidRDefault="00671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82485"/>
    <w:multiLevelType w:val="multilevel"/>
    <w:tmpl w:val="73EC8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ta da Microsoft">
    <w15:presenceInfo w15:providerId="Windows Live" w15:userId="c1f2a09de5d39a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697"/>
    <w:rsid w:val="00062628"/>
    <w:rsid w:val="00085088"/>
    <w:rsid w:val="0008663C"/>
    <w:rsid w:val="000F6F95"/>
    <w:rsid w:val="00130131"/>
    <w:rsid w:val="00175A03"/>
    <w:rsid w:val="00184200"/>
    <w:rsid w:val="00205B16"/>
    <w:rsid w:val="003728A7"/>
    <w:rsid w:val="003946B5"/>
    <w:rsid w:val="003F0BCE"/>
    <w:rsid w:val="003F2C70"/>
    <w:rsid w:val="003F6614"/>
    <w:rsid w:val="00450C60"/>
    <w:rsid w:val="004F77C4"/>
    <w:rsid w:val="005C5F85"/>
    <w:rsid w:val="005D29F8"/>
    <w:rsid w:val="005F25B5"/>
    <w:rsid w:val="00605F46"/>
    <w:rsid w:val="00612245"/>
    <w:rsid w:val="00671A2F"/>
    <w:rsid w:val="006E1892"/>
    <w:rsid w:val="0079600F"/>
    <w:rsid w:val="007E37F6"/>
    <w:rsid w:val="00861696"/>
    <w:rsid w:val="00862F6E"/>
    <w:rsid w:val="00891882"/>
    <w:rsid w:val="008A7758"/>
    <w:rsid w:val="008E5A3A"/>
    <w:rsid w:val="009506D5"/>
    <w:rsid w:val="00955B90"/>
    <w:rsid w:val="009A1AC3"/>
    <w:rsid w:val="009A5478"/>
    <w:rsid w:val="009D616A"/>
    <w:rsid w:val="00A1624A"/>
    <w:rsid w:val="00A2329F"/>
    <w:rsid w:val="00A45DE4"/>
    <w:rsid w:val="00A547BC"/>
    <w:rsid w:val="00A56E96"/>
    <w:rsid w:val="00A86137"/>
    <w:rsid w:val="00B33374"/>
    <w:rsid w:val="00B93081"/>
    <w:rsid w:val="00C067F9"/>
    <w:rsid w:val="00C12FE6"/>
    <w:rsid w:val="00C541BD"/>
    <w:rsid w:val="00CE585B"/>
    <w:rsid w:val="00D13978"/>
    <w:rsid w:val="00D15E5D"/>
    <w:rsid w:val="00D54245"/>
    <w:rsid w:val="00D56925"/>
    <w:rsid w:val="00D61F7B"/>
    <w:rsid w:val="00DF4F66"/>
    <w:rsid w:val="00E7146C"/>
    <w:rsid w:val="00ED4098"/>
    <w:rsid w:val="00F03859"/>
    <w:rsid w:val="00F169C6"/>
    <w:rsid w:val="00F56D20"/>
    <w:rsid w:val="00F75E9E"/>
    <w:rsid w:val="00F86697"/>
    <w:rsid w:val="00F97F52"/>
    <w:rsid w:val="00FB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697"/>
  </w:style>
  <w:style w:type="paragraph" w:styleId="Ttulo1">
    <w:name w:val="heading 1"/>
    <w:basedOn w:val="Normal"/>
    <w:next w:val="Normal"/>
    <w:rsid w:val="00F86697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rsid w:val="00F86697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rsid w:val="00F86697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rsid w:val="00F86697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rsid w:val="00F86697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rsid w:val="00F86697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86697"/>
  </w:style>
  <w:style w:type="table" w:customStyle="1" w:styleId="TableNormal">
    <w:name w:val="Table Normal"/>
    <w:rsid w:val="00F866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86697"/>
    <w:pPr>
      <w:jc w:val="center"/>
    </w:pPr>
    <w:rPr>
      <w:b/>
    </w:rPr>
  </w:style>
  <w:style w:type="paragraph" w:customStyle="1" w:styleId="Normal2">
    <w:name w:val="Normal2"/>
    <w:rsid w:val="00F86697"/>
  </w:style>
  <w:style w:type="table" w:customStyle="1" w:styleId="TableNormal0">
    <w:name w:val="Table Normal"/>
    <w:rsid w:val="00F866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F86697"/>
  </w:style>
  <w:style w:type="table" w:customStyle="1" w:styleId="TableNormal1">
    <w:name w:val="Table Normal"/>
    <w:rsid w:val="00F8669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866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F86697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rsid w:val="00F8669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rsid w:val="00F8669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rsid w:val="00F8669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rsid w:val="00F8669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rsid w:val="00F866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F866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F866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F866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66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6697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86697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table" w:customStyle="1" w:styleId="SimplesTabela21">
    <w:name w:val="Simples Tabela 21"/>
    <w:basedOn w:val="Tabelanormal"/>
    <w:uiPriority w:val="42"/>
    <w:rsid w:val="00F56D20"/>
    <w:pPr>
      <w:spacing w:before="3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13013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728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Maria</cp:lastModifiedBy>
  <cp:revision>14</cp:revision>
  <dcterms:created xsi:type="dcterms:W3CDTF">2021-08-24T12:18:00Z</dcterms:created>
  <dcterms:modified xsi:type="dcterms:W3CDTF">2021-10-08T00:40:00Z</dcterms:modified>
</cp:coreProperties>
</file>