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DD20D" w14:textId="5E9EB175" w:rsidR="00E121DC" w:rsidRPr="00EA1024" w:rsidRDefault="008A03B3" w:rsidP="00886926">
      <w:pPr>
        <w:pStyle w:val="Ttulo"/>
        <w:spacing w:before="0" w:line="360" w:lineRule="auto"/>
        <w:ind w:left="0"/>
        <w:rPr>
          <w:color w:val="000000" w:themeColor="text1"/>
          <w:sz w:val="22"/>
          <w:szCs w:val="22"/>
        </w:rPr>
      </w:pPr>
      <w:r w:rsidRPr="00EA1024">
        <w:rPr>
          <w:color w:val="000000" w:themeColor="text1"/>
          <w:sz w:val="22"/>
          <w:szCs w:val="22"/>
        </w:rPr>
        <w:t>ENFISEMA SUBCUTÂNEO EM CANINO COM LACERÇÃO DE TRAQUÉIA APÓS MORDEDURA</w:t>
      </w:r>
      <w:r w:rsidR="00886C68" w:rsidRPr="00EA1024">
        <w:rPr>
          <w:color w:val="000000" w:themeColor="text1"/>
          <w:sz w:val="22"/>
          <w:szCs w:val="22"/>
        </w:rPr>
        <w:t xml:space="preserve"> –</w:t>
      </w:r>
      <w:r w:rsidR="00D124B3" w:rsidRPr="00EA1024">
        <w:rPr>
          <w:color w:val="000000" w:themeColor="text1"/>
          <w:sz w:val="22"/>
          <w:szCs w:val="22"/>
        </w:rPr>
        <w:t xml:space="preserve"> RELATO DE CASO</w:t>
      </w:r>
      <w:r w:rsidR="00AD1F4A" w:rsidRPr="00EA1024">
        <w:rPr>
          <w:color w:val="000000" w:themeColor="text1"/>
          <w:sz w:val="22"/>
          <w:szCs w:val="22"/>
        </w:rPr>
        <w:t>.</w:t>
      </w:r>
    </w:p>
    <w:p w14:paraId="1CB023C0" w14:textId="715F04AE" w:rsidR="00E121DC" w:rsidRPr="00EA1024" w:rsidRDefault="00E121DC" w:rsidP="00886926">
      <w:pPr>
        <w:pStyle w:val="Corpodetexto"/>
        <w:spacing w:before="0" w:line="360" w:lineRule="auto"/>
        <w:ind w:right="6"/>
        <w:jc w:val="center"/>
        <w:rPr>
          <w:b/>
          <w:bCs/>
          <w:color w:val="000000" w:themeColor="text1"/>
        </w:rPr>
      </w:pPr>
    </w:p>
    <w:p w14:paraId="2C584D39" w14:textId="6D4D05DA" w:rsidR="00E121DC" w:rsidRPr="00EA1024" w:rsidRDefault="00886C68" w:rsidP="00886926">
      <w:pPr>
        <w:pStyle w:val="Corpodetexto"/>
        <w:spacing w:before="0" w:line="360" w:lineRule="auto"/>
        <w:ind w:right="640"/>
        <w:jc w:val="center"/>
        <w:rPr>
          <w:color w:val="000000" w:themeColor="text1"/>
          <w:vertAlign w:val="superscript"/>
        </w:rPr>
      </w:pPr>
      <w:r w:rsidRPr="00EA1024">
        <w:rPr>
          <w:color w:val="000000" w:themeColor="text1"/>
          <w:u w:val="single" w:color="303030"/>
        </w:rPr>
        <w:t>Goulart</w:t>
      </w:r>
      <w:r w:rsidR="008A03B3" w:rsidRPr="00EA1024">
        <w:rPr>
          <w:color w:val="000000" w:themeColor="text1"/>
          <w:u w:val="single" w:color="303030"/>
        </w:rPr>
        <w:t>,</w:t>
      </w:r>
      <w:r w:rsidR="002448BC" w:rsidRPr="00EA1024">
        <w:rPr>
          <w:color w:val="000000" w:themeColor="text1"/>
          <w:u w:val="single" w:color="303030"/>
        </w:rPr>
        <w:t xml:space="preserve"> V. F</w:t>
      </w:r>
      <w:r w:rsidR="008A03B3" w:rsidRPr="00EA1024">
        <w:rPr>
          <w:color w:val="000000" w:themeColor="text1"/>
          <w:vertAlign w:val="superscript"/>
        </w:rPr>
        <w:t>1</w:t>
      </w:r>
      <w:r w:rsidR="008A03B3" w:rsidRPr="00EA1024">
        <w:rPr>
          <w:color w:val="000000" w:themeColor="text1"/>
        </w:rPr>
        <w:t xml:space="preserve">; </w:t>
      </w:r>
      <w:r w:rsidRPr="00EA1024">
        <w:rPr>
          <w:color w:val="000000" w:themeColor="text1"/>
        </w:rPr>
        <w:t>Batista</w:t>
      </w:r>
      <w:r w:rsidR="008A03B3" w:rsidRPr="00EA1024">
        <w:rPr>
          <w:color w:val="000000" w:themeColor="text1"/>
        </w:rPr>
        <w:t>,</w:t>
      </w:r>
      <w:r w:rsidR="00AD1F4A" w:rsidRPr="00EA1024">
        <w:rPr>
          <w:color w:val="000000" w:themeColor="text1"/>
        </w:rPr>
        <w:t xml:space="preserve"> M</w:t>
      </w:r>
      <w:r w:rsidR="002448BC" w:rsidRPr="00EA1024">
        <w:rPr>
          <w:color w:val="000000" w:themeColor="text1"/>
        </w:rPr>
        <w:t>.V.S</w:t>
      </w:r>
      <w:r w:rsidR="00ED2912" w:rsidRPr="00EA1024">
        <w:rPr>
          <w:color w:val="000000" w:themeColor="text1"/>
        </w:rPr>
        <w:t>.</w:t>
      </w:r>
      <w:r w:rsidR="00ED2912" w:rsidRPr="00EA1024">
        <w:rPr>
          <w:color w:val="000000" w:themeColor="text1"/>
          <w:vertAlign w:val="superscript"/>
        </w:rPr>
        <w:t>1</w:t>
      </w:r>
      <w:r w:rsidR="000018A4" w:rsidRPr="00EA1024">
        <w:rPr>
          <w:color w:val="000000" w:themeColor="text1"/>
        </w:rPr>
        <w:t>;</w:t>
      </w:r>
      <w:r w:rsidR="002448BC" w:rsidRPr="00EA1024">
        <w:rPr>
          <w:color w:val="000000" w:themeColor="text1"/>
        </w:rPr>
        <w:t xml:space="preserve"> </w:t>
      </w:r>
      <w:r w:rsidRPr="00EA1024">
        <w:rPr>
          <w:color w:val="000000" w:themeColor="text1"/>
        </w:rPr>
        <w:t>Rosa</w:t>
      </w:r>
      <w:r w:rsidR="008A03B3" w:rsidRPr="00EA1024">
        <w:rPr>
          <w:color w:val="000000" w:themeColor="text1"/>
        </w:rPr>
        <w:t>, L</w:t>
      </w:r>
      <w:r w:rsidR="002448BC" w:rsidRPr="00EA1024">
        <w:rPr>
          <w:color w:val="000000" w:themeColor="text1"/>
        </w:rPr>
        <w:t>.S.B.C</w:t>
      </w:r>
      <w:r w:rsidR="00ED2912" w:rsidRPr="00EA1024">
        <w:rPr>
          <w:color w:val="000000" w:themeColor="text1"/>
        </w:rPr>
        <w:t>.</w:t>
      </w:r>
      <w:r w:rsidR="00ED2912" w:rsidRPr="00EA1024">
        <w:rPr>
          <w:color w:val="000000" w:themeColor="text1"/>
          <w:vertAlign w:val="superscript"/>
        </w:rPr>
        <w:t>2</w:t>
      </w:r>
      <w:r w:rsidR="000018A4" w:rsidRPr="00EA1024">
        <w:rPr>
          <w:color w:val="000000" w:themeColor="text1"/>
        </w:rPr>
        <w:t>;</w:t>
      </w:r>
      <w:r w:rsidR="00FF557E" w:rsidRPr="00EA1024">
        <w:rPr>
          <w:color w:val="000000" w:themeColor="text1"/>
        </w:rPr>
        <w:t xml:space="preserve"> </w:t>
      </w:r>
      <w:r w:rsidRPr="00EA1024">
        <w:rPr>
          <w:color w:val="000000" w:themeColor="text1"/>
        </w:rPr>
        <w:t>Souto</w:t>
      </w:r>
      <w:r w:rsidR="00FF557E" w:rsidRPr="00EA1024">
        <w:rPr>
          <w:color w:val="000000" w:themeColor="text1"/>
        </w:rPr>
        <w:t xml:space="preserve">, </w:t>
      </w:r>
      <w:proofErr w:type="gramStart"/>
      <w:r w:rsidR="00ED2912" w:rsidRPr="00EA1024">
        <w:rPr>
          <w:color w:val="000000" w:themeColor="text1"/>
        </w:rPr>
        <w:t>S.R.L.</w:t>
      </w:r>
      <w:r w:rsidR="00CC1A50" w:rsidRPr="00EA1024">
        <w:rPr>
          <w:color w:val="000000" w:themeColor="text1"/>
        </w:rPr>
        <w:t>S</w:t>
      </w:r>
      <w:proofErr w:type="gramEnd"/>
      <w:r w:rsidR="00ED2912" w:rsidRPr="00EA1024">
        <w:rPr>
          <w:color w:val="000000" w:themeColor="text1"/>
          <w:vertAlign w:val="superscript"/>
        </w:rPr>
        <w:t>3</w:t>
      </w:r>
    </w:p>
    <w:p w14:paraId="529760B1" w14:textId="4938A636" w:rsidR="00E121DC" w:rsidRPr="00EA1024" w:rsidRDefault="00E121DC" w:rsidP="00886926">
      <w:pPr>
        <w:pStyle w:val="Corpodetexto"/>
        <w:spacing w:before="0" w:line="360" w:lineRule="auto"/>
        <w:rPr>
          <w:color w:val="000000" w:themeColor="text1"/>
          <w:sz w:val="16"/>
        </w:rPr>
      </w:pPr>
    </w:p>
    <w:p w14:paraId="0DBEBB35" w14:textId="34707EC9" w:rsidR="00E121DC" w:rsidRPr="00EA1024" w:rsidRDefault="00AD1F4A" w:rsidP="003F764D">
      <w:pPr>
        <w:pStyle w:val="Corpodetexto"/>
        <w:numPr>
          <w:ilvl w:val="0"/>
          <w:numId w:val="2"/>
        </w:numPr>
        <w:tabs>
          <w:tab w:val="left" w:pos="284"/>
        </w:tabs>
        <w:spacing w:before="0" w:line="360" w:lineRule="auto"/>
        <w:ind w:left="284" w:hanging="284"/>
        <w:rPr>
          <w:color w:val="000000" w:themeColor="text1"/>
        </w:rPr>
      </w:pPr>
      <w:r w:rsidRPr="00EA1024">
        <w:rPr>
          <w:color w:val="000000" w:themeColor="text1"/>
        </w:rPr>
        <w:t xml:space="preserve">Graduação em Medicina Veterinária na Universidade </w:t>
      </w:r>
      <w:r w:rsidR="008A03B3" w:rsidRPr="00EA1024">
        <w:rPr>
          <w:color w:val="000000" w:themeColor="text1"/>
        </w:rPr>
        <w:t>Castelo Branco – UCB, Penha, RJ</w:t>
      </w:r>
      <w:r w:rsidR="00D124B3" w:rsidRPr="00EA1024">
        <w:rPr>
          <w:color w:val="000000" w:themeColor="text1"/>
        </w:rPr>
        <w:t>.</w:t>
      </w:r>
    </w:p>
    <w:p w14:paraId="2CC7856F" w14:textId="4B28C2DF" w:rsidR="008A03B3" w:rsidRPr="00EA1024" w:rsidRDefault="008A03B3" w:rsidP="003F764D">
      <w:pPr>
        <w:pStyle w:val="Corpodetexto"/>
        <w:numPr>
          <w:ilvl w:val="0"/>
          <w:numId w:val="2"/>
        </w:numPr>
        <w:tabs>
          <w:tab w:val="left" w:pos="284"/>
        </w:tabs>
        <w:spacing w:before="0" w:line="360" w:lineRule="auto"/>
        <w:ind w:left="284" w:hanging="284"/>
        <w:rPr>
          <w:color w:val="000000" w:themeColor="text1"/>
        </w:rPr>
      </w:pPr>
      <w:r w:rsidRPr="00EA1024">
        <w:rPr>
          <w:color w:val="000000" w:themeColor="text1"/>
        </w:rPr>
        <w:t>Graduação em Medicina Veterinária na Unigranrio, Duque de Caxias, RJ</w:t>
      </w:r>
      <w:r w:rsidR="00D124B3" w:rsidRPr="00EA1024">
        <w:rPr>
          <w:color w:val="000000" w:themeColor="text1"/>
        </w:rPr>
        <w:t>.</w:t>
      </w:r>
    </w:p>
    <w:p w14:paraId="134D5728" w14:textId="277924B6" w:rsidR="00FF557E" w:rsidRPr="00EA1024" w:rsidRDefault="00CC1A50" w:rsidP="003F764D">
      <w:pPr>
        <w:pStyle w:val="Corpodetexto"/>
        <w:numPr>
          <w:ilvl w:val="0"/>
          <w:numId w:val="2"/>
        </w:numPr>
        <w:tabs>
          <w:tab w:val="left" w:pos="284"/>
        </w:tabs>
        <w:spacing w:before="0" w:line="360" w:lineRule="auto"/>
        <w:ind w:left="284" w:hanging="284"/>
        <w:rPr>
          <w:color w:val="000000" w:themeColor="text1"/>
        </w:rPr>
      </w:pPr>
      <w:r w:rsidRPr="00EA1024">
        <w:rPr>
          <w:color w:val="000000" w:themeColor="text1"/>
        </w:rPr>
        <w:t>Mestre em Clínica e Reprodução Animal –</w:t>
      </w:r>
      <w:r w:rsidR="00ED2912" w:rsidRPr="00EA1024">
        <w:rPr>
          <w:color w:val="000000" w:themeColor="text1"/>
        </w:rPr>
        <w:t xml:space="preserve"> UFF</w:t>
      </w:r>
      <w:r w:rsidRPr="00EA1024">
        <w:rPr>
          <w:color w:val="000000" w:themeColor="text1"/>
        </w:rPr>
        <w:t>;</w:t>
      </w:r>
      <w:r w:rsidR="002448BC" w:rsidRPr="00EA1024">
        <w:rPr>
          <w:color w:val="000000" w:themeColor="text1"/>
        </w:rPr>
        <w:t xml:space="preserve"> </w:t>
      </w:r>
      <w:r w:rsidRPr="00EA1024">
        <w:rPr>
          <w:color w:val="000000" w:themeColor="text1"/>
        </w:rPr>
        <w:t>P</w:t>
      </w:r>
      <w:r w:rsidR="00FF557E" w:rsidRPr="00EA1024">
        <w:rPr>
          <w:color w:val="000000" w:themeColor="text1"/>
        </w:rPr>
        <w:t>rofessora de Graduação em Medicina Veterinária na Universidade Castelo Branco – UCB, Penha, RJ.</w:t>
      </w:r>
    </w:p>
    <w:p w14:paraId="692097D9" w14:textId="12256D6B" w:rsidR="00E121DC" w:rsidRPr="00EA1024" w:rsidRDefault="00AD1F4A" w:rsidP="00886926">
      <w:pPr>
        <w:pStyle w:val="Corpodetexto"/>
        <w:spacing w:before="0" w:line="360" w:lineRule="auto"/>
        <w:ind w:right="644"/>
        <w:jc w:val="center"/>
        <w:rPr>
          <w:color w:val="000000" w:themeColor="text1"/>
        </w:rPr>
      </w:pPr>
      <w:r w:rsidRPr="00EA1024">
        <w:rPr>
          <w:color w:val="000000" w:themeColor="text1"/>
        </w:rPr>
        <w:t xml:space="preserve">E-mail: </w:t>
      </w:r>
      <w:hyperlink r:id="rId7" w:history="1">
        <w:r w:rsidR="008A03B3" w:rsidRPr="00EA1024">
          <w:rPr>
            <w:rStyle w:val="Hyperlink"/>
            <w:color w:val="000000" w:themeColor="text1"/>
          </w:rPr>
          <w:t>valdeafernandes63@gmail.com</w:t>
        </w:r>
      </w:hyperlink>
    </w:p>
    <w:p w14:paraId="226E577F" w14:textId="77777777" w:rsidR="00E121DC" w:rsidRPr="00EA1024" w:rsidRDefault="00E121DC" w:rsidP="00886926">
      <w:pPr>
        <w:pStyle w:val="Corpodetexto"/>
        <w:spacing w:before="0" w:line="360" w:lineRule="auto"/>
        <w:rPr>
          <w:color w:val="000000" w:themeColor="text1"/>
          <w:sz w:val="16"/>
        </w:rPr>
      </w:pPr>
    </w:p>
    <w:p w14:paraId="03F07A46" w14:textId="7F9C69BC" w:rsidR="00901359" w:rsidRPr="00EA1024" w:rsidRDefault="00AB241F" w:rsidP="00CC6BEA">
      <w:pPr>
        <w:pStyle w:val="Corpodetexto"/>
        <w:spacing w:before="0" w:line="360" w:lineRule="auto"/>
        <w:jc w:val="both"/>
        <w:rPr>
          <w:color w:val="000000" w:themeColor="text1"/>
          <w:sz w:val="14"/>
        </w:rPr>
      </w:pPr>
      <w:r w:rsidRPr="00EA1024">
        <w:rPr>
          <w:color w:val="000000" w:themeColor="text1"/>
        </w:rPr>
        <w:t xml:space="preserve">O enfisema subcutâneo </w:t>
      </w:r>
      <w:r w:rsidR="001B546B">
        <w:rPr>
          <w:color w:val="000000" w:themeColor="text1"/>
        </w:rPr>
        <w:t xml:space="preserve">(ES) </w:t>
      </w:r>
      <w:r w:rsidRPr="00EA1024">
        <w:rPr>
          <w:color w:val="000000" w:themeColor="text1"/>
        </w:rPr>
        <w:t>é a entrada de ar nos tecidos logo abaixo d</w:t>
      </w:r>
      <w:r w:rsidR="00922BBB">
        <w:rPr>
          <w:color w:val="000000" w:themeColor="text1"/>
        </w:rPr>
        <w:t xml:space="preserve">a pele, </w:t>
      </w:r>
      <w:r w:rsidR="009B34DD">
        <w:rPr>
          <w:color w:val="000000" w:themeColor="text1"/>
        </w:rPr>
        <w:t>com</w:t>
      </w:r>
      <w:r w:rsidRPr="00EA1024">
        <w:rPr>
          <w:color w:val="000000" w:themeColor="text1"/>
        </w:rPr>
        <w:t xml:space="preserve"> </w:t>
      </w:r>
      <w:r w:rsidR="002454A6" w:rsidRPr="00EA1024">
        <w:rPr>
          <w:color w:val="000000" w:themeColor="text1"/>
        </w:rPr>
        <w:t>crepitação</w:t>
      </w:r>
      <w:r w:rsidRPr="00EA1024">
        <w:rPr>
          <w:color w:val="000000" w:themeColor="text1"/>
        </w:rPr>
        <w:t xml:space="preserve"> </w:t>
      </w:r>
      <w:r w:rsidR="009B34DD">
        <w:rPr>
          <w:color w:val="000000" w:themeColor="text1"/>
        </w:rPr>
        <w:t xml:space="preserve">devido a </w:t>
      </w:r>
      <w:r w:rsidR="00922BBB">
        <w:rPr>
          <w:color w:val="000000" w:themeColor="text1"/>
        </w:rPr>
        <w:t>presença de ar</w:t>
      </w:r>
      <w:r w:rsidR="008D5D26" w:rsidRPr="008D5D26">
        <w:rPr>
          <w:color w:val="000000" w:themeColor="text1"/>
          <w:vertAlign w:val="superscript"/>
        </w:rPr>
        <w:t>[3]</w:t>
      </w:r>
      <w:r w:rsidR="008D5D26">
        <w:rPr>
          <w:color w:val="000000" w:themeColor="text1"/>
        </w:rPr>
        <w:t xml:space="preserve"> </w:t>
      </w:r>
      <w:r w:rsidR="00CC6BEA">
        <w:rPr>
          <w:color w:val="000000" w:themeColor="text1"/>
        </w:rPr>
        <w:t>causado por</w:t>
      </w:r>
      <w:r w:rsidR="007319CC" w:rsidRPr="00EA1024">
        <w:rPr>
          <w:color w:val="000000" w:themeColor="text1"/>
        </w:rPr>
        <w:t xml:space="preserve"> </w:t>
      </w:r>
      <w:r w:rsidR="008D5D26">
        <w:rPr>
          <w:color w:val="000000" w:themeColor="text1"/>
        </w:rPr>
        <w:t xml:space="preserve">traumas, </w:t>
      </w:r>
      <w:r w:rsidR="007319CC" w:rsidRPr="00EA1024">
        <w:rPr>
          <w:color w:val="000000" w:themeColor="text1"/>
        </w:rPr>
        <w:t xml:space="preserve">mordeduras </w:t>
      </w:r>
      <w:r w:rsidRPr="00EA1024">
        <w:rPr>
          <w:color w:val="000000" w:themeColor="text1"/>
        </w:rPr>
        <w:t>ou infecções.</w:t>
      </w:r>
      <w:r w:rsidR="007319CC" w:rsidRPr="00EA1024">
        <w:rPr>
          <w:color w:val="000000" w:themeColor="text1"/>
        </w:rPr>
        <w:t xml:space="preserve"> </w:t>
      </w:r>
      <w:r w:rsidR="008D5D26">
        <w:rPr>
          <w:color w:val="000000" w:themeColor="text1"/>
        </w:rPr>
        <w:t>C</w:t>
      </w:r>
      <w:r w:rsidR="00272E52" w:rsidRPr="00EA1024">
        <w:rPr>
          <w:color w:val="000000" w:themeColor="text1"/>
        </w:rPr>
        <w:t>anino da raça Daschund, fêmea</w:t>
      </w:r>
      <w:r w:rsidRPr="00EA1024">
        <w:rPr>
          <w:color w:val="000000" w:themeColor="text1"/>
        </w:rPr>
        <w:t>,</w:t>
      </w:r>
      <w:r w:rsidR="00272E52" w:rsidRPr="00EA1024">
        <w:rPr>
          <w:color w:val="000000" w:themeColor="text1"/>
        </w:rPr>
        <w:t xml:space="preserve"> 8 anos</w:t>
      </w:r>
      <w:r w:rsidR="009B05E8" w:rsidRPr="00EA1024">
        <w:rPr>
          <w:color w:val="000000" w:themeColor="text1"/>
        </w:rPr>
        <w:t xml:space="preserve">, </w:t>
      </w:r>
      <w:r w:rsidR="00E77F80" w:rsidRPr="00EA1024">
        <w:rPr>
          <w:color w:val="000000" w:themeColor="text1"/>
        </w:rPr>
        <w:t>6,6</w:t>
      </w:r>
      <w:r w:rsidR="009B05E8" w:rsidRPr="00EA1024">
        <w:rPr>
          <w:color w:val="000000" w:themeColor="text1"/>
        </w:rPr>
        <w:t>kg</w:t>
      </w:r>
      <w:r w:rsidR="00E77F80" w:rsidRPr="00EA1024">
        <w:rPr>
          <w:color w:val="000000" w:themeColor="text1"/>
        </w:rPr>
        <w:t>,</w:t>
      </w:r>
      <w:r w:rsidRPr="00EA1024">
        <w:rPr>
          <w:color w:val="000000" w:themeColor="text1"/>
        </w:rPr>
        <w:t xml:space="preserve"> </w:t>
      </w:r>
      <w:r w:rsidR="008D5D26">
        <w:rPr>
          <w:color w:val="000000" w:themeColor="text1"/>
        </w:rPr>
        <w:t>fo</w:t>
      </w:r>
      <w:r w:rsidR="00344B7B">
        <w:rPr>
          <w:color w:val="000000" w:themeColor="text1"/>
        </w:rPr>
        <w:t>i</w:t>
      </w:r>
      <w:r w:rsidR="008D5D26">
        <w:rPr>
          <w:color w:val="000000" w:themeColor="text1"/>
        </w:rPr>
        <w:t xml:space="preserve"> mordida por </w:t>
      </w:r>
      <w:r w:rsidR="007B2355">
        <w:rPr>
          <w:color w:val="000000" w:themeColor="text1"/>
        </w:rPr>
        <w:t>cão</w:t>
      </w:r>
      <w:r w:rsidR="00272E52" w:rsidRPr="00EA1024">
        <w:rPr>
          <w:color w:val="000000" w:themeColor="text1"/>
        </w:rPr>
        <w:t xml:space="preserve"> </w:t>
      </w:r>
      <w:r w:rsidR="00CC1A50" w:rsidRPr="00EA1024">
        <w:rPr>
          <w:color w:val="000000" w:themeColor="text1"/>
        </w:rPr>
        <w:t xml:space="preserve">da raça </w:t>
      </w:r>
      <w:r w:rsidR="00272E52" w:rsidRPr="00EA1024">
        <w:rPr>
          <w:color w:val="000000" w:themeColor="text1"/>
        </w:rPr>
        <w:t>Rot</w:t>
      </w:r>
      <w:r w:rsidR="002454A6">
        <w:rPr>
          <w:color w:val="000000" w:themeColor="text1"/>
        </w:rPr>
        <w:t>t</w:t>
      </w:r>
      <w:r w:rsidR="00272E52" w:rsidRPr="00EA1024">
        <w:rPr>
          <w:color w:val="000000" w:themeColor="text1"/>
        </w:rPr>
        <w:t>welleir</w:t>
      </w:r>
      <w:r w:rsidR="00C1152F" w:rsidRPr="00EA1024">
        <w:rPr>
          <w:color w:val="000000" w:themeColor="text1"/>
        </w:rPr>
        <w:t xml:space="preserve">. </w:t>
      </w:r>
      <w:r w:rsidR="00CC1A50" w:rsidRPr="00EA1024">
        <w:rPr>
          <w:color w:val="000000" w:themeColor="text1"/>
        </w:rPr>
        <w:t xml:space="preserve">Ao exame físico </w:t>
      </w:r>
      <w:r w:rsidR="00272E52" w:rsidRPr="00EA1024">
        <w:rPr>
          <w:color w:val="000000" w:themeColor="text1"/>
        </w:rPr>
        <w:t>apresentava sangramento na região cervical</w:t>
      </w:r>
      <w:r w:rsidR="007B2355">
        <w:rPr>
          <w:color w:val="000000" w:themeColor="text1"/>
        </w:rPr>
        <w:t xml:space="preserve">, </w:t>
      </w:r>
      <w:r w:rsidR="007809F0">
        <w:rPr>
          <w:color w:val="000000" w:themeColor="text1"/>
        </w:rPr>
        <w:t xml:space="preserve">com </w:t>
      </w:r>
      <w:r w:rsidR="007155B4">
        <w:rPr>
          <w:color w:val="000000" w:themeColor="text1"/>
        </w:rPr>
        <w:t>parâmetros</w:t>
      </w:r>
      <w:r w:rsidR="00344B7B">
        <w:rPr>
          <w:color w:val="000000" w:themeColor="text1"/>
        </w:rPr>
        <w:t xml:space="preserve"> como frequência cardíaca e respiratório, temperatura retal e pressão arterial</w:t>
      </w:r>
      <w:r w:rsidR="007155B4">
        <w:rPr>
          <w:color w:val="000000" w:themeColor="text1"/>
        </w:rPr>
        <w:t xml:space="preserve"> dentro da normalidade</w:t>
      </w:r>
      <w:r w:rsidR="00272E52" w:rsidRPr="00EA1024">
        <w:rPr>
          <w:color w:val="000000" w:themeColor="text1"/>
        </w:rPr>
        <w:t>.</w:t>
      </w:r>
      <w:r w:rsidR="00901359">
        <w:rPr>
          <w:color w:val="000000" w:themeColor="text1"/>
        </w:rPr>
        <w:t xml:space="preserve"> </w:t>
      </w:r>
      <w:r w:rsidR="00344B7B">
        <w:rPr>
          <w:color w:val="000000" w:themeColor="text1"/>
        </w:rPr>
        <w:t>Foi r</w:t>
      </w:r>
      <w:r w:rsidR="0021010A">
        <w:rPr>
          <w:color w:val="000000" w:themeColor="text1"/>
        </w:rPr>
        <w:t>ealizado</w:t>
      </w:r>
      <w:r w:rsidR="0027627B">
        <w:rPr>
          <w:color w:val="000000" w:themeColor="text1"/>
        </w:rPr>
        <w:t xml:space="preserve"> </w:t>
      </w:r>
      <w:r w:rsidR="00272E52" w:rsidRPr="00EA1024">
        <w:rPr>
          <w:color w:val="000000" w:themeColor="text1"/>
        </w:rPr>
        <w:t xml:space="preserve">bandagem compressiva </w:t>
      </w:r>
      <w:r w:rsidR="009B34DD">
        <w:rPr>
          <w:color w:val="000000" w:themeColor="text1"/>
        </w:rPr>
        <w:t>para</w:t>
      </w:r>
      <w:r w:rsidR="00886C68" w:rsidRPr="00EA1024">
        <w:rPr>
          <w:color w:val="000000" w:themeColor="text1"/>
        </w:rPr>
        <w:t xml:space="preserve"> </w:t>
      </w:r>
      <w:r w:rsidR="009B34DD" w:rsidRPr="00EA1024">
        <w:rPr>
          <w:color w:val="000000" w:themeColor="text1"/>
        </w:rPr>
        <w:t>conter sangramento</w:t>
      </w:r>
      <w:r w:rsidR="00344B7B">
        <w:rPr>
          <w:color w:val="000000" w:themeColor="text1"/>
        </w:rPr>
        <w:t xml:space="preserve">, </w:t>
      </w:r>
      <w:r w:rsidR="009B34DD">
        <w:rPr>
          <w:color w:val="000000" w:themeColor="text1"/>
        </w:rPr>
        <w:t>posteriormente</w:t>
      </w:r>
      <w:r w:rsidR="00236A87">
        <w:rPr>
          <w:color w:val="000000" w:themeColor="text1"/>
        </w:rPr>
        <w:t>,</w:t>
      </w:r>
      <w:r w:rsidR="00344B7B">
        <w:rPr>
          <w:color w:val="000000" w:themeColor="text1"/>
        </w:rPr>
        <w:t xml:space="preserve"> o animal foi sedado e realizado controle da dor com metadona (5mg/kg) e acepromazina 2% (0,03mg/kg). Um </w:t>
      </w:r>
      <w:r w:rsidR="00272E52" w:rsidRPr="00EA1024">
        <w:rPr>
          <w:color w:val="000000" w:themeColor="text1"/>
        </w:rPr>
        <w:t>bloqueio local</w:t>
      </w:r>
      <w:r w:rsidR="00344B7B">
        <w:rPr>
          <w:color w:val="000000" w:themeColor="text1"/>
        </w:rPr>
        <w:t xml:space="preserve"> com lidocaína a 2%</w:t>
      </w:r>
      <w:r w:rsidR="0083480D" w:rsidRPr="00EA1024">
        <w:rPr>
          <w:color w:val="000000" w:themeColor="text1"/>
        </w:rPr>
        <w:t xml:space="preserve"> </w:t>
      </w:r>
      <w:r w:rsidR="009B34DD">
        <w:rPr>
          <w:color w:val="000000" w:themeColor="text1"/>
        </w:rPr>
        <w:t>(</w:t>
      </w:r>
      <w:r w:rsidR="00CC6BEA">
        <w:rPr>
          <w:color w:val="000000" w:themeColor="text1"/>
        </w:rPr>
        <w:t xml:space="preserve">laceração: </w:t>
      </w:r>
      <w:r w:rsidR="006D65CE" w:rsidRPr="00EA1024">
        <w:rPr>
          <w:color w:val="000000" w:themeColor="text1"/>
        </w:rPr>
        <w:t>6</w:t>
      </w:r>
      <w:r w:rsidR="00272E52" w:rsidRPr="00EA1024">
        <w:rPr>
          <w:color w:val="000000" w:themeColor="text1"/>
        </w:rPr>
        <w:t xml:space="preserve">cm </w:t>
      </w:r>
      <w:r w:rsidR="00CC6BEA">
        <w:rPr>
          <w:color w:val="000000" w:themeColor="text1"/>
        </w:rPr>
        <w:t>com exposição da musculatura</w:t>
      </w:r>
      <w:r w:rsidR="009B34DD">
        <w:rPr>
          <w:color w:val="000000" w:themeColor="text1"/>
        </w:rPr>
        <w:t>)</w:t>
      </w:r>
      <w:r w:rsidR="00344B7B">
        <w:rPr>
          <w:color w:val="000000" w:themeColor="text1"/>
        </w:rPr>
        <w:t xml:space="preserve"> foi realizado</w:t>
      </w:r>
      <w:r w:rsidR="006D65CE" w:rsidRPr="00EA1024">
        <w:rPr>
          <w:color w:val="000000" w:themeColor="text1"/>
        </w:rPr>
        <w:t>.</w:t>
      </w:r>
      <w:r w:rsidR="00F83E9C" w:rsidRPr="00EA1024">
        <w:rPr>
          <w:color w:val="000000" w:themeColor="text1"/>
        </w:rPr>
        <w:t xml:space="preserve"> </w:t>
      </w:r>
      <w:r w:rsidR="00344B7B">
        <w:rPr>
          <w:color w:val="000000" w:themeColor="text1"/>
        </w:rPr>
        <w:t>Em seguida foi r</w:t>
      </w:r>
      <w:r w:rsidR="00473C3F">
        <w:rPr>
          <w:color w:val="000000" w:themeColor="text1"/>
        </w:rPr>
        <w:t xml:space="preserve">ealizado limpeza e </w:t>
      </w:r>
      <w:r w:rsidR="009B34DD">
        <w:rPr>
          <w:color w:val="000000" w:themeColor="text1"/>
        </w:rPr>
        <w:t>sutura da lesão.</w:t>
      </w:r>
      <w:r w:rsidR="00901359">
        <w:rPr>
          <w:color w:val="000000" w:themeColor="text1"/>
        </w:rPr>
        <w:t xml:space="preserve"> </w:t>
      </w:r>
      <w:r w:rsidR="00344B7B">
        <w:rPr>
          <w:color w:val="000000" w:themeColor="text1"/>
        </w:rPr>
        <w:t>Posteriormente o animal a</w:t>
      </w:r>
      <w:r w:rsidR="00272E52" w:rsidRPr="00EA1024">
        <w:rPr>
          <w:color w:val="000000" w:themeColor="text1"/>
        </w:rPr>
        <w:t>pres</w:t>
      </w:r>
      <w:r w:rsidR="000E161F" w:rsidRPr="00EA1024">
        <w:rPr>
          <w:color w:val="000000" w:themeColor="text1"/>
        </w:rPr>
        <w:t>e</w:t>
      </w:r>
      <w:r w:rsidR="00272E52" w:rsidRPr="00EA1024">
        <w:rPr>
          <w:color w:val="000000" w:themeColor="text1"/>
        </w:rPr>
        <w:t>ntava crepitaç</w:t>
      </w:r>
      <w:r w:rsidR="000E161F" w:rsidRPr="00EA1024">
        <w:rPr>
          <w:color w:val="000000" w:themeColor="text1"/>
        </w:rPr>
        <w:t>õ</w:t>
      </w:r>
      <w:r w:rsidR="00272E52" w:rsidRPr="00EA1024">
        <w:rPr>
          <w:color w:val="000000" w:themeColor="text1"/>
        </w:rPr>
        <w:t xml:space="preserve">es na região </w:t>
      </w:r>
      <w:r w:rsidR="00EA1024">
        <w:rPr>
          <w:color w:val="000000" w:themeColor="text1"/>
        </w:rPr>
        <w:t xml:space="preserve">lateral direita da </w:t>
      </w:r>
      <w:r w:rsidR="00272E52" w:rsidRPr="00EA1024">
        <w:rPr>
          <w:color w:val="000000" w:themeColor="text1"/>
        </w:rPr>
        <w:t>face, cabeç</w:t>
      </w:r>
      <w:r w:rsidR="009B05E8" w:rsidRPr="00EA1024">
        <w:rPr>
          <w:color w:val="000000" w:themeColor="text1"/>
        </w:rPr>
        <w:t>a</w:t>
      </w:r>
      <w:r w:rsidR="00272E52" w:rsidRPr="00EA1024">
        <w:rPr>
          <w:color w:val="000000" w:themeColor="text1"/>
        </w:rPr>
        <w:t xml:space="preserve">, pescoço e </w:t>
      </w:r>
      <w:r w:rsidR="00EA1024" w:rsidRPr="00EA1024">
        <w:rPr>
          <w:color w:val="000000" w:themeColor="text1"/>
        </w:rPr>
        <w:t>tórax</w:t>
      </w:r>
      <w:r w:rsidR="00272E52" w:rsidRPr="00EA1024">
        <w:rPr>
          <w:color w:val="000000" w:themeColor="text1"/>
        </w:rPr>
        <w:t>, além de gl</w:t>
      </w:r>
      <w:r w:rsidR="000E161F" w:rsidRPr="00EA1024">
        <w:rPr>
          <w:color w:val="000000" w:themeColor="text1"/>
        </w:rPr>
        <w:t>â</w:t>
      </w:r>
      <w:r w:rsidR="00272E52" w:rsidRPr="00EA1024">
        <w:rPr>
          <w:color w:val="000000" w:themeColor="text1"/>
        </w:rPr>
        <w:t>ndulas salivar</w:t>
      </w:r>
      <w:r w:rsidR="00EA1024">
        <w:rPr>
          <w:color w:val="000000" w:themeColor="text1"/>
        </w:rPr>
        <w:t>e</w:t>
      </w:r>
      <w:r w:rsidR="00272E52" w:rsidRPr="00EA1024">
        <w:rPr>
          <w:color w:val="000000" w:themeColor="text1"/>
        </w:rPr>
        <w:t xml:space="preserve">s </w:t>
      </w:r>
      <w:r w:rsidR="00344B7B">
        <w:rPr>
          <w:color w:val="000000" w:themeColor="text1"/>
        </w:rPr>
        <w:t xml:space="preserve">apresentaram-se </w:t>
      </w:r>
      <w:r w:rsidR="00272E52" w:rsidRPr="00EA1024">
        <w:rPr>
          <w:color w:val="000000" w:themeColor="text1"/>
        </w:rPr>
        <w:t>edemaciadas com presença de ar</w:t>
      </w:r>
      <w:r w:rsidR="00473C3F">
        <w:rPr>
          <w:color w:val="000000" w:themeColor="text1"/>
        </w:rPr>
        <w:t xml:space="preserve"> (</w:t>
      </w:r>
      <w:r w:rsidR="00EA1024" w:rsidRPr="00EA1024">
        <w:rPr>
          <w:color w:val="000000" w:themeColor="text1"/>
        </w:rPr>
        <w:t xml:space="preserve">FIGURA </w:t>
      </w:r>
      <w:r w:rsidR="00272E52" w:rsidRPr="00EA1024">
        <w:rPr>
          <w:color w:val="000000" w:themeColor="text1"/>
        </w:rPr>
        <w:t>1</w:t>
      </w:r>
      <w:r w:rsidR="00473C3F">
        <w:rPr>
          <w:color w:val="000000" w:themeColor="text1"/>
        </w:rPr>
        <w:t>)</w:t>
      </w:r>
      <w:r w:rsidR="009B34DD">
        <w:rPr>
          <w:color w:val="000000" w:themeColor="text1"/>
        </w:rPr>
        <w:t xml:space="preserve"> além de f</w:t>
      </w:r>
      <w:r w:rsidR="009B05E8" w:rsidRPr="00EA1024">
        <w:rPr>
          <w:color w:val="000000" w:themeColor="text1"/>
        </w:rPr>
        <w:t>ormação de bolsões subcutâ</w:t>
      </w:r>
      <w:r w:rsidR="0070653A">
        <w:rPr>
          <w:color w:val="000000" w:themeColor="text1"/>
        </w:rPr>
        <w:t>neos na região cervical.</w:t>
      </w:r>
      <w:r w:rsidR="00901359">
        <w:rPr>
          <w:color w:val="000000" w:themeColor="text1"/>
        </w:rPr>
        <w:t xml:space="preserve"> </w:t>
      </w:r>
      <w:r w:rsidR="00344B7B">
        <w:rPr>
          <w:color w:val="000000" w:themeColor="text1"/>
        </w:rPr>
        <w:t xml:space="preserve">Foi realizado </w:t>
      </w:r>
      <w:r w:rsidR="00272E52" w:rsidRPr="00EA1024">
        <w:rPr>
          <w:color w:val="000000" w:themeColor="text1"/>
        </w:rPr>
        <w:t xml:space="preserve">tratamento conservador </w:t>
      </w:r>
      <w:r w:rsidR="00473C3F">
        <w:rPr>
          <w:color w:val="000000" w:themeColor="text1"/>
        </w:rPr>
        <w:t>através de</w:t>
      </w:r>
      <w:r w:rsidR="000E161F" w:rsidRPr="00EA1024">
        <w:rPr>
          <w:color w:val="000000" w:themeColor="text1"/>
        </w:rPr>
        <w:t xml:space="preserve"> </w:t>
      </w:r>
      <w:r w:rsidR="00272E52" w:rsidRPr="00EA1024">
        <w:rPr>
          <w:color w:val="000000" w:themeColor="text1"/>
        </w:rPr>
        <w:t xml:space="preserve">drenagem do ar </w:t>
      </w:r>
      <w:r w:rsidR="00473C3F">
        <w:rPr>
          <w:color w:val="000000" w:themeColor="text1"/>
        </w:rPr>
        <w:t>(</w:t>
      </w:r>
      <w:r w:rsidR="00272E52" w:rsidRPr="00EA1024">
        <w:rPr>
          <w:color w:val="000000" w:themeColor="text1"/>
        </w:rPr>
        <w:t xml:space="preserve">agulha </w:t>
      </w:r>
      <w:r w:rsidR="003F7321" w:rsidRPr="00EA1024">
        <w:rPr>
          <w:color w:val="000000" w:themeColor="text1"/>
        </w:rPr>
        <w:t>hipodérmica 1.2x40mm</w:t>
      </w:r>
      <w:r w:rsidR="00473C3F">
        <w:rPr>
          <w:color w:val="000000" w:themeColor="text1"/>
        </w:rPr>
        <w:t>)</w:t>
      </w:r>
      <w:r w:rsidR="003F7321" w:rsidRPr="00EA1024">
        <w:rPr>
          <w:color w:val="000000" w:themeColor="text1"/>
        </w:rPr>
        <w:t xml:space="preserve"> </w:t>
      </w:r>
      <w:r w:rsidR="00272E52" w:rsidRPr="00EA1024">
        <w:rPr>
          <w:color w:val="000000" w:themeColor="text1"/>
        </w:rPr>
        <w:t>e</w:t>
      </w:r>
      <w:r w:rsidR="003F7321" w:rsidRPr="00EA1024">
        <w:rPr>
          <w:color w:val="000000" w:themeColor="text1"/>
        </w:rPr>
        <w:t xml:space="preserve"> </w:t>
      </w:r>
      <w:r w:rsidR="00272E52" w:rsidRPr="00EA1024">
        <w:rPr>
          <w:color w:val="000000" w:themeColor="text1"/>
        </w:rPr>
        <w:t xml:space="preserve">bandagem </w:t>
      </w:r>
      <w:r w:rsidR="007B2355">
        <w:rPr>
          <w:color w:val="000000" w:themeColor="text1"/>
        </w:rPr>
        <w:t>(</w:t>
      </w:r>
      <w:r w:rsidR="007B2355" w:rsidRPr="00EA1024">
        <w:rPr>
          <w:color w:val="000000" w:themeColor="text1"/>
        </w:rPr>
        <w:t xml:space="preserve">FIGURA </w:t>
      </w:r>
      <w:r w:rsidR="00CC6BEA">
        <w:rPr>
          <w:color w:val="000000" w:themeColor="text1"/>
        </w:rPr>
        <w:t>2-</w:t>
      </w:r>
      <w:r w:rsidR="007B2355" w:rsidRPr="00EA1024">
        <w:rPr>
          <w:color w:val="000000" w:themeColor="text1"/>
        </w:rPr>
        <w:t>3</w:t>
      </w:r>
      <w:r w:rsidR="007B2355">
        <w:rPr>
          <w:color w:val="000000" w:themeColor="text1"/>
        </w:rPr>
        <w:t>)</w:t>
      </w:r>
      <w:r w:rsidR="003F7321" w:rsidRPr="00EA1024">
        <w:rPr>
          <w:color w:val="000000" w:themeColor="text1"/>
        </w:rPr>
        <w:t xml:space="preserve">, com objetivo de </w:t>
      </w:r>
      <w:r w:rsidR="00800FE0" w:rsidRPr="00EA1024">
        <w:rPr>
          <w:color w:val="000000" w:themeColor="text1"/>
        </w:rPr>
        <w:t xml:space="preserve">reduzir o espaço e evitar a </w:t>
      </w:r>
      <w:r w:rsidR="007B2355">
        <w:rPr>
          <w:color w:val="000000" w:themeColor="text1"/>
        </w:rPr>
        <w:t>neo</w:t>
      </w:r>
      <w:r w:rsidR="00800FE0" w:rsidRPr="00EA1024">
        <w:rPr>
          <w:color w:val="000000" w:themeColor="text1"/>
        </w:rPr>
        <w:t>f</w:t>
      </w:r>
      <w:r w:rsidR="00F06CC9" w:rsidRPr="00EA1024">
        <w:rPr>
          <w:color w:val="000000" w:themeColor="text1"/>
        </w:rPr>
        <w:t>o</w:t>
      </w:r>
      <w:r w:rsidR="00800FE0" w:rsidRPr="00EA1024">
        <w:rPr>
          <w:color w:val="000000" w:themeColor="text1"/>
        </w:rPr>
        <w:t>rmaç</w:t>
      </w:r>
      <w:r w:rsidR="007B2355">
        <w:rPr>
          <w:color w:val="000000" w:themeColor="text1"/>
        </w:rPr>
        <w:t>ões.</w:t>
      </w:r>
      <w:r w:rsidR="00901359">
        <w:rPr>
          <w:color w:val="000000" w:themeColor="text1"/>
        </w:rPr>
        <w:t xml:space="preserve"> </w:t>
      </w:r>
      <w:r w:rsidR="007B2355">
        <w:rPr>
          <w:color w:val="000000" w:themeColor="text1"/>
        </w:rPr>
        <w:t xml:space="preserve">O </w:t>
      </w:r>
      <w:r w:rsidR="00800FE0" w:rsidRPr="00EA1024">
        <w:rPr>
          <w:color w:val="000000" w:themeColor="text1"/>
        </w:rPr>
        <w:t>a</w:t>
      </w:r>
      <w:r w:rsidR="008A03B3" w:rsidRPr="00EA1024">
        <w:rPr>
          <w:color w:val="000000" w:themeColor="text1"/>
        </w:rPr>
        <w:t xml:space="preserve">nimal </w:t>
      </w:r>
      <w:r w:rsidR="000E161F" w:rsidRPr="00EA1024">
        <w:rPr>
          <w:color w:val="000000" w:themeColor="text1"/>
        </w:rPr>
        <w:t xml:space="preserve">permaneceu na clínica para </w:t>
      </w:r>
      <w:r w:rsidR="000650F0" w:rsidRPr="00EA1024">
        <w:rPr>
          <w:color w:val="000000" w:themeColor="text1"/>
        </w:rPr>
        <w:t xml:space="preserve">acompanhamento </w:t>
      </w:r>
      <w:r w:rsidR="00D67B11">
        <w:rPr>
          <w:color w:val="000000" w:themeColor="text1"/>
        </w:rPr>
        <w:t>do</w:t>
      </w:r>
      <w:r w:rsidR="000650F0" w:rsidRPr="00EA1024">
        <w:rPr>
          <w:color w:val="000000" w:themeColor="text1"/>
        </w:rPr>
        <w:t xml:space="preserve"> quadro</w:t>
      </w:r>
      <w:r w:rsidR="00D67B11">
        <w:rPr>
          <w:color w:val="000000" w:themeColor="text1"/>
        </w:rPr>
        <w:t>. A</w:t>
      </w:r>
      <w:r w:rsidR="00EA1024" w:rsidRPr="00EA1024">
        <w:rPr>
          <w:color w:val="000000" w:themeColor="text1"/>
        </w:rPr>
        <w:t xml:space="preserve"> lesão enfisematosa evoluiu para </w:t>
      </w:r>
      <w:r w:rsidR="00E67C1A" w:rsidRPr="00EA1024">
        <w:rPr>
          <w:color w:val="000000" w:themeColor="text1"/>
        </w:rPr>
        <w:t>região</w:t>
      </w:r>
      <w:r w:rsidR="00022DBE">
        <w:rPr>
          <w:color w:val="000000" w:themeColor="text1"/>
        </w:rPr>
        <w:t xml:space="preserve"> do</w:t>
      </w:r>
      <w:r w:rsidR="00800FE0" w:rsidRPr="00EA1024">
        <w:rPr>
          <w:color w:val="000000" w:themeColor="text1"/>
        </w:rPr>
        <w:t xml:space="preserve"> tórax</w:t>
      </w:r>
      <w:r w:rsidR="00EA1024" w:rsidRPr="00EA1024">
        <w:rPr>
          <w:color w:val="000000" w:themeColor="text1"/>
        </w:rPr>
        <w:t xml:space="preserve">, sendo necessário a expansão </w:t>
      </w:r>
      <w:r w:rsidR="00022DBE">
        <w:rPr>
          <w:color w:val="000000" w:themeColor="text1"/>
        </w:rPr>
        <w:t>d</w:t>
      </w:r>
      <w:r w:rsidR="00800FE0" w:rsidRPr="00EA1024">
        <w:rPr>
          <w:color w:val="000000" w:themeColor="text1"/>
        </w:rPr>
        <w:t>a b</w:t>
      </w:r>
      <w:r w:rsidR="00FB3ED0" w:rsidRPr="00EA1024">
        <w:rPr>
          <w:color w:val="000000" w:themeColor="text1"/>
        </w:rPr>
        <w:t>a</w:t>
      </w:r>
      <w:r w:rsidR="00022DBE">
        <w:rPr>
          <w:color w:val="000000" w:themeColor="text1"/>
        </w:rPr>
        <w:t>nda</w:t>
      </w:r>
      <w:r w:rsidR="00800FE0" w:rsidRPr="00EA1024">
        <w:rPr>
          <w:color w:val="000000" w:themeColor="text1"/>
        </w:rPr>
        <w:t>gem.</w:t>
      </w:r>
      <w:r w:rsidR="007B2355">
        <w:rPr>
          <w:color w:val="000000" w:themeColor="text1"/>
        </w:rPr>
        <w:t xml:space="preserve"> </w:t>
      </w:r>
      <w:r w:rsidR="00C92606">
        <w:rPr>
          <w:color w:val="000000" w:themeColor="text1"/>
        </w:rPr>
        <w:t>Foi i</w:t>
      </w:r>
      <w:r w:rsidR="00022DBE">
        <w:rPr>
          <w:color w:val="000000" w:themeColor="text1"/>
        </w:rPr>
        <w:t xml:space="preserve">nstituído </w:t>
      </w:r>
      <w:r w:rsidR="00C92606">
        <w:rPr>
          <w:color w:val="000000" w:themeColor="text1"/>
        </w:rPr>
        <w:t xml:space="preserve">a seguinte </w:t>
      </w:r>
      <w:proofErr w:type="gramStart"/>
      <w:r w:rsidR="00C92606">
        <w:rPr>
          <w:color w:val="000000" w:themeColor="text1"/>
        </w:rPr>
        <w:t xml:space="preserve">terapia </w:t>
      </w:r>
      <w:r w:rsidR="009B34DD">
        <w:rPr>
          <w:color w:val="000000" w:themeColor="text1"/>
        </w:rPr>
        <w:t>:</w:t>
      </w:r>
      <w:proofErr w:type="gramEnd"/>
      <w:r w:rsidR="009B34DD">
        <w:rPr>
          <w:color w:val="000000" w:themeColor="text1"/>
        </w:rPr>
        <w:t xml:space="preserve"> </w:t>
      </w:r>
      <w:proofErr w:type="spellStart"/>
      <w:r w:rsidR="00022DBE">
        <w:rPr>
          <w:color w:val="000000" w:themeColor="text1"/>
        </w:rPr>
        <w:t>clíndamicina</w:t>
      </w:r>
      <w:proofErr w:type="spellEnd"/>
      <w:r w:rsidR="00022DBE">
        <w:rPr>
          <w:color w:val="000000" w:themeColor="text1"/>
        </w:rPr>
        <w:t xml:space="preserve"> </w:t>
      </w:r>
      <w:r w:rsidR="007B2355">
        <w:rPr>
          <w:color w:val="000000" w:themeColor="text1"/>
        </w:rPr>
        <w:t>(</w:t>
      </w:r>
      <w:r w:rsidR="00022DBE">
        <w:rPr>
          <w:color w:val="000000" w:themeColor="text1"/>
        </w:rPr>
        <w:t>22mg/</w:t>
      </w:r>
      <w:proofErr w:type="spellStart"/>
      <w:r w:rsidR="00022DBE">
        <w:rPr>
          <w:color w:val="000000" w:themeColor="text1"/>
        </w:rPr>
        <w:t>kg</w:t>
      </w:r>
      <w:r w:rsidR="00A11A00">
        <w:rPr>
          <w:color w:val="000000" w:themeColor="text1"/>
        </w:rPr>
        <w:t>,SID,</w:t>
      </w:r>
      <w:r w:rsidR="00022DBE">
        <w:rPr>
          <w:color w:val="000000" w:themeColor="text1"/>
        </w:rPr>
        <w:t>IV</w:t>
      </w:r>
      <w:proofErr w:type="spellEnd"/>
      <w:r w:rsidR="00022DBE">
        <w:rPr>
          <w:color w:val="000000" w:themeColor="text1"/>
        </w:rPr>
        <w:t xml:space="preserve">), </w:t>
      </w:r>
      <w:r w:rsidR="007B2355">
        <w:rPr>
          <w:color w:val="000000" w:themeColor="text1"/>
        </w:rPr>
        <w:t>dexametasona (0</w:t>
      </w:r>
      <w:r w:rsidR="00CC6BEA">
        <w:rPr>
          <w:color w:val="000000" w:themeColor="text1"/>
        </w:rPr>
        <w:t>,5mg/</w:t>
      </w:r>
      <w:proofErr w:type="spellStart"/>
      <w:r w:rsidR="00CC6BEA">
        <w:rPr>
          <w:color w:val="000000" w:themeColor="text1"/>
        </w:rPr>
        <w:t>kg,BID,</w:t>
      </w:r>
      <w:r w:rsidR="00022DBE">
        <w:rPr>
          <w:color w:val="000000" w:themeColor="text1"/>
        </w:rPr>
        <w:t>IV</w:t>
      </w:r>
      <w:proofErr w:type="spellEnd"/>
      <w:r w:rsidR="00022DBE">
        <w:rPr>
          <w:color w:val="000000" w:themeColor="text1"/>
        </w:rPr>
        <w:t xml:space="preserve">) e dipirona </w:t>
      </w:r>
      <w:r w:rsidR="008B48CF">
        <w:rPr>
          <w:color w:val="000000" w:themeColor="text1"/>
        </w:rPr>
        <w:t>(</w:t>
      </w:r>
      <w:r w:rsidR="00CC6BEA">
        <w:rPr>
          <w:color w:val="000000" w:themeColor="text1"/>
        </w:rPr>
        <w:t>25mg/</w:t>
      </w:r>
      <w:proofErr w:type="spellStart"/>
      <w:r w:rsidR="00CC6BEA">
        <w:rPr>
          <w:color w:val="000000" w:themeColor="text1"/>
        </w:rPr>
        <w:t>kg,TID,</w:t>
      </w:r>
      <w:r w:rsidR="00022DBE" w:rsidRPr="00EA1024">
        <w:rPr>
          <w:color w:val="000000" w:themeColor="text1"/>
        </w:rPr>
        <w:t>IV</w:t>
      </w:r>
      <w:proofErr w:type="spellEnd"/>
      <w:r w:rsidR="00022DBE">
        <w:rPr>
          <w:color w:val="000000" w:themeColor="text1"/>
        </w:rPr>
        <w:t>)</w:t>
      </w:r>
      <w:r w:rsidR="008B48CF">
        <w:rPr>
          <w:color w:val="000000" w:themeColor="text1"/>
        </w:rPr>
        <w:t xml:space="preserve">. Posteriormente </w:t>
      </w:r>
      <w:r w:rsidR="00FD404C" w:rsidRPr="00EA1024">
        <w:rPr>
          <w:color w:val="000000" w:themeColor="text1"/>
        </w:rPr>
        <w:t xml:space="preserve">o </w:t>
      </w:r>
      <w:r w:rsidR="008B48CF">
        <w:rPr>
          <w:color w:val="000000" w:themeColor="text1"/>
        </w:rPr>
        <w:t xml:space="preserve">animal </w:t>
      </w:r>
      <w:r w:rsidR="00FB3ED0" w:rsidRPr="00EA1024">
        <w:rPr>
          <w:color w:val="000000" w:themeColor="text1"/>
        </w:rPr>
        <w:t xml:space="preserve">mostrou-se </w:t>
      </w:r>
      <w:r w:rsidR="00FD404C" w:rsidRPr="00EA1024">
        <w:rPr>
          <w:color w:val="000000" w:themeColor="text1"/>
        </w:rPr>
        <w:t>agit</w:t>
      </w:r>
      <w:r w:rsidR="00FB3ED0" w:rsidRPr="00EA1024">
        <w:rPr>
          <w:color w:val="000000" w:themeColor="text1"/>
        </w:rPr>
        <w:t>ado,</w:t>
      </w:r>
      <w:r w:rsidR="00800FE0" w:rsidRPr="00EA1024">
        <w:rPr>
          <w:color w:val="000000" w:themeColor="text1"/>
        </w:rPr>
        <w:t xml:space="preserve"> </w:t>
      </w:r>
      <w:r w:rsidR="008B48CF" w:rsidRPr="00EA1024">
        <w:rPr>
          <w:color w:val="000000" w:themeColor="text1"/>
        </w:rPr>
        <w:t>dispneico</w:t>
      </w:r>
      <w:r w:rsidR="00D67B11">
        <w:rPr>
          <w:color w:val="000000" w:themeColor="text1"/>
        </w:rPr>
        <w:t xml:space="preserve">, </w:t>
      </w:r>
      <w:r w:rsidR="00FD404C" w:rsidRPr="00EA1024">
        <w:rPr>
          <w:color w:val="000000" w:themeColor="text1"/>
        </w:rPr>
        <w:t>mucosas cianóticas</w:t>
      </w:r>
      <w:r w:rsidR="0098725B">
        <w:rPr>
          <w:color w:val="000000" w:themeColor="text1"/>
        </w:rPr>
        <w:t xml:space="preserve"> sendo necessário </w:t>
      </w:r>
      <w:r w:rsidR="002454A6">
        <w:rPr>
          <w:color w:val="000000" w:themeColor="text1"/>
        </w:rPr>
        <w:t>oxigenioterapia.</w:t>
      </w:r>
      <w:r w:rsidR="0098725B">
        <w:rPr>
          <w:color w:val="000000" w:themeColor="text1"/>
        </w:rPr>
        <w:t xml:space="preserve"> O </w:t>
      </w:r>
      <w:r w:rsidR="00326B7E">
        <w:rPr>
          <w:color w:val="000000" w:themeColor="text1"/>
        </w:rPr>
        <w:t>ES</w:t>
      </w:r>
      <w:r w:rsidR="00FB3ED0" w:rsidRPr="00EA1024">
        <w:rPr>
          <w:color w:val="000000" w:themeColor="text1"/>
        </w:rPr>
        <w:t xml:space="preserve"> </w:t>
      </w:r>
      <w:r w:rsidR="0098725B">
        <w:rPr>
          <w:color w:val="000000" w:themeColor="text1"/>
        </w:rPr>
        <w:t xml:space="preserve">evoluiu de extensão, </w:t>
      </w:r>
      <w:r w:rsidR="00FB3ED0" w:rsidRPr="00EA1024">
        <w:rPr>
          <w:color w:val="000000" w:themeColor="text1"/>
        </w:rPr>
        <w:t xml:space="preserve">tendo com </w:t>
      </w:r>
      <w:r w:rsidR="00FD404C" w:rsidRPr="00EA1024">
        <w:rPr>
          <w:color w:val="000000" w:themeColor="text1"/>
        </w:rPr>
        <w:t>suspeita</w:t>
      </w:r>
      <w:r w:rsidR="00FB3ED0" w:rsidRPr="00EA1024">
        <w:rPr>
          <w:color w:val="000000" w:themeColor="text1"/>
        </w:rPr>
        <w:t xml:space="preserve"> </w:t>
      </w:r>
      <w:r w:rsidR="007205F4" w:rsidRPr="00EA1024">
        <w:rPr>
          <w:color w:val="000000" w:themeColor="text1"/>
        </w:rPr>
        <w:t xml:space="preserve">ruptura </w:t>
      </w:r>
      <w:r w:rsidR="0098725B">
        <w:rPr>
          <w:color w:val="000000" w:themeColor="text1"/>
        </w:rPr>
        <w:t>traqueal.</w:t>
      </w:r>
      <w:r w:rsidR="00901359">
        <w:rPr>
          <w:color w:val="000000" w:themeColor="text1"/>
        </w:rPr>
        <w:t xml:space="preserve"> </w:t>
      </w:r>
      <w:proofErr w:type="gramStart"/>
      <w:r w:rsidR="00CC6BEA">
        <w:rPr>
          <w:color w:val="000000" w:themeColor="text1"/>
        </w:rPr>
        <w:t>Realizado anestesia</w:t>
      </w:r>
      <w:proofErr w:type="gramEnd"/>
      <w:r w:rsidR="00CC6BEA">
        <w:rPr>
          <w:color w:val="000000" w:themeColor="text1"/>
        </w:rPr>
        <w:t xml:space="preserve"> geral e </w:t>
      </w:r>
      <w:r w:rsidR="00BA790F" w:rsidRPr="00EA1024">
        <w:rPr>
          <w:color w:val="000000" w:themeColor="text1"/>
        </w:rPr>
        <w:t>cirurgia exploratória</w:t>
      </w:r>
      <w:r w:rsidR="00CC6BEA">
        <w:rPr>
          <w:color w:val="000000" w:themeColor="text1"/>
        </w:rPr>
        <w:t xml:space="preserve">, </w:t>
      </w:r>
      <w:r w:rsidR="004B3703">
        <w:rPr>
          <w:color w:val="000000" w:themeColor="text1"/>
        </w:rPr>
        <w:t xml:space="preserve">o local </w:t>
      </w:r>
      <w:r w:rsidR="00CC6BEA">
        <w:rPr>
          <w:color w:val="000000" w:themeColor="text1"/>
        </w:rPr>
        <w:t xml:space="preserve">foi </w:t>
      </w:r>
      <w:r w:rsidR="004B3703">
        <w:rPr>
          <w:color w:val="000000" w:themeColor="text1"/>
        </w:rPr>
        <w:t>imerso</w:t>
      </w:r>
      <w:r w:rsidR="00D649FA" w:rsidRPr="00EA1024">
        <w:rPr>
          <w:color w:val="000000" w:themeColor="text1"/>
        </w:rPr>
        <w:t xml:space="preserve"> </w:t>
      </w:r>
      <w:r w:rsidR="009B34DD">
        <w:rPr>
          <w:color w:val="000000" w:themeColor="text1"/>
        </w:rPr>
        <w:t>em</w:t>
      </w:r>
      <w:r w:rsidR="00D649FA" w:rsidRPr="00EA1024">
        <w:rPr>
          <w:color w:val="000000" w:themeColor="text1"/>
        </w:rPr>
        <w:t xml:space="preserve"> solução fisiológica e ventilação forçada para </w:t>
      </w:r>
      <w:r w:rsidR="009B34DD">
        <w:rPr>
          <w:color w:val="000000" w:themeColor="text1"/>
        </w:rPr>
        <w:t>evidenciar</w:t>
      </w:r>
      <w:r w:rsidR="00D649FA" w:rsidRPr="00EA1024">
        <w:rPr>
          <w:color w:val="000000" w:themeColor="text1"/>
        </w:rPr>
        <w:t xml:space="preserve"> bolhas de </w:t>
      </w:r>
      <w:r w:rsidR="00F06CC9" w:rsidRPr="00EA1024">
        <w:rPr>
          <w:color w:val="000000" w:themeColor="text1"/>
        </w:rPr>
        <w:t>ar,</w:t>
      </w:r>
      <w:r w:rsidR="00D649FA" w:rsidRPr="00EA1024">
        <w:rPr>
          <w:color w:val="000000" w:themeColor="text1"/>
        </w:rPr>
        <w:t xml:space="preserve"> </w:t>
      </w:r>
      <w:r w:rsidR="004B3703">
        <w:rPr>
          <w:color w:val="000000" w:themeColor="text1"/>
        </w:rPr>
        <w:t>facilitando a identificação da laceração (</w:t>
      </w:r>
      <w:r w:rsidR="00FD404C" w:rsidRPr="00EA1024">
        <w:rPr>
          <w:color w:val="000000" w:themeColor="text1"/>
        </w:rPr>
        <w:t>1cm</w:t>
      </w:r>
      <w:r w:rsidR="004B3703">
        <w:rPr>
          <w:color w:val="000000" w:themeColor="text1"/>
        </w:rPr>
        <w:t>)</w:t>
      </w:r>
      <w:r w:rsidR="00D649FA" w:rsidRPr="00EA1024">
        <w:rPr>
          <w:color w:val="000000" w:themeColor="text1"/>
        </w:rPr>
        <w:t xml:space="preserve">, </w:t>
      </w:r>
      <w:r w:rsidR="004B3703">
        <w:rPr>
          <w:color w:val="000000" w:themeColor="text1"/>
        </w:rPr>
        <w:t xml:space="preserve">foi </w:t>
      </w:r>
      <w:r w:rsidR="00C92606">
        <w:rPr>
          <w:color w:val="000000" w:themeColor="text1"/>
        </w:rPr>
        <w:t>realizado</w:t>
      </w:r>
      <w:r w:rsidR="004B3703">
        <w:rPr>
          <w:color w:val="000000" w:themeColor="text1"/>
        </w:rPr>
        <w:t xml:space="preserve"> </w:t>
      </w:r>
      <w:r w:rsidR="00D649FA" w:rsidRPr="00EA1024">
        <w:rPr>
          <w:color w:val="000000" w:themeColor="text1"/>
        </w:rPr>
        <w:t xml:space="preserve">a sutura </w:t>
      </w:r>
      <w:r w:rsidR="004B3703">
        <w:rPr>
          <w:color w:val="000000" w:themeColor="text1"/>
        </w:rPr>
        <w:t>da</w:t>
      </w:r>
      <w:r w:rsidR="00D649FA" w:rsidRPr="00EA1024">
        <w:rPr>
          <w:color w:val="000000" w:themeColor="text1"/>
        </w:rPr>
        <w:t xml:space="preserve"> laceração </w:t>
      </w:r>
      <w:r w:rsidR="004B3703">
        <w:rPr>
          <w:color w:val="000000" w:themeColor="text1"/>
        </w:rPr>
        <w:t xml:space="preserve">e novo teste pela imersão, sendo </w:t>
      </w:r>
      <w:r w:rsidR="00922BBB">
        <w:rPr>
          <w:color w:val="000000" w:themeColor="text1"/>
        </w:rPr>
        <w:t>este negativo</w:t>
      </w:r>
      <w:r w:rsidR="004B3703">
        <w:rPr>
          <w:color w:val="000000" w:themeColor="text1"/>
        </w:rPr>
        <w:t xml:space="preserve">. </w:t>
      </w:r>
      <w:r w:rsidR="00C92606">
        <w:rPr>
          <w:color w:val="000000" w:themeColor="text1"/>
        </w:rPr>
        <w:t>Foi r</w:t>
      </w:r>
      <w:r w:rsidR="004B3703">
        <w:rPr>
          <w:color w:val="000000" w:themeColor="text1"/>
        </w:rPr>
        <w:t xml:space="preserve">ealizado a rafia do </w:t>
      </w:r>
      <w:r w:rsidR="000018A4" w:rsidRPr="00EA1024">
        <w:rPr>
          <w:color w:val="000000" w:themeColor="text1"/>
        </w:rPr>
        <w:t>subc</w:t>
      </w:r>
      <w:r w:rsidR="003B186C" w:rsidRPr="00EA1024">
        <w:rPr>
          <w:color w:val="000000" w:themeColor="text1"/>
        </w:rPr>
        <w:t>u</w:t>
      </w:r>
      <w:r w:rsidR="000018A4" w:rsidRPr="00EA1024">
        <w:rPr>
          <w:color w:val="000000" w:themeColor="text1"/>
        </w:rPr>
        <w:t>t</w:t>
      </w:r>
      <w:r w:rsidR="00D649FA" w:rsidRPr="00EA1024">
        <w:rPr>
          <w:color w:val="000000" w:themeColor="text1"/>
        </w:rPr>
        <w:t>â</w:t>
      </w:r>
      <w:r w:rsidR="000018A4" w:rsidRPr="00EA1024">
        <w:rPr>
          <w:color w:val="000000" w:themeColor="text1"/>
        </w:rPr>
        <w:t xml:space="preserve">neo </w:t>
      </w:r>
      <w:r w:rsidR="007F7C65">
        <w:rPr>
          <w:color w:val="000000" w:themeColor="text1"/>
        </w:rPr>
        <w:t>e pele.</w:t>
      </w:r>
      <w:r w:rsidR="00C92606">
        <w:rPr>
          <w:color w:val="000000" w:themeColor="text1"/>
        </w:rPr>
        <w:t xml:space="preserve"> O paciente a</w:t>
      </w:r>
      <w:r w:rsidR="009B34DD">
        <w:rPr>
          <w:color w:val="000000" w:themeColor="text1"/>
        </w:rPr>
        <w:t>pós</w:t>
      </w:r>
      <w:r w:rsidR="007F7C65">
        <w:rPr>
          <w:color w:val="000000" w:themeColor="text1"/>
        </w:rPr>
        <w:t xml:space="preserve"> estabilizado, </w:t>
      </w:r>
      <w:r w:rsidR="0021010A">
        <w:rPr>
          <w:color w:val="000000" w:themeColor="text1"/>
        </w:rPr>
        <w:t xml:space="preserve">foi </w:t>
      </w:r>
      <w:r w:rsidR="00F37C1A" w:rsidRPr="00EA1024">
        <w:rPr>
          <w:color w:val="000000" w:themeColor="text1"/>
        </w:rPr>
        <w:t xml:space="preserve">liberado </w:t>
      </w:r>
      <w:r w:rsidR="001711DE" w:rsidRPr="00EA1024">
        <w:rPr>
          <w:color w:val="000000" w:themeColor="text1"/>
        </w:rPr>
        <w:t>com</w:t>
      </w:r>
      <w:r w:rsidR="00F37C1A" w:rsidRPr="00EA1024">
        <w:rPr>
          <w:color w:val="000000" w:themeColor="text1"/>
        </w:rPr>
        <w:t xml:space="preserve"> bandagens compressivas </w:t>
      </w:r>
      <w:r w:rsidR="0021010A">
        <w:rPr>
          <w:color w:val="000000" w:themeColor="text1"/>
        </w:rPr>
        <w:t xml:space="preserve">e </w:t>
      </w:r>
      <w:r w:rsidR="007F7C65">
        <w:rPr>
          <w:color w:val="000000" w:themeColor="text1"/>
        </w:rPr>
        <w:t>terapia</w:t>
      </w:r>
      <w:r w:rsidR="00F37C1A" w:rsidRPr="00EA1024">
        <w:rPr>
          <w:color w:val="000000" w:themeColor="text1"/>
        </w:rPr>
        <w:t xml:space="preserve"> </w:t>
      </w:r>
      <w:r w:rsidR="007F7C65">
        <w:rPr>
          <w:color w:val="000000" w:themeColor="text1"/>
        </w:rPr>
        <w:t>oral</w:t>
      </w:r>
      <w:r w:rsidR="001711DE" w:rsidRPr="00EA1024">
        <w:rPr>
          <w:color w:val="000000" w:themeColor="text1"/>
        </w:rPr>
        <w:t xml:space="preserve">. </w:t>
      </w:r>
      <w:r w:rsidR="007F7C65">
        <w:rPr>
          <w:color w:val="000000" w:themeColor="text1"/>
        </w:rPr>
        <w:t xml:space="preserve">Dez </w:t>
      </w:r>
      <w:r w:rsidR="001711DE" w:rsidRPr="00EA1024">
        <w:rPr>
          <w:color w:val="000000" w:themeColor="text1"/>
        </w:rPr>
        <w:t xml:space="preserve">dias </w:t>
      </w:r>
      <w:r w:rsidR="007F7C65">
        <w:rPr>
          <w:color w:val="000000" w:themeColor="text1"/>
        </w:rPr>
        <w:t xml:space="preserve">pós </w:t>
      </w:r>
      <w:r w:rsidR="001711DE" w:rsidRPr="00EA1024">
        <w:rPr>
          <w:color w:val="000000" w:themeColor="text1"/>
        </w:rPr>
        <w:t xml:space="preserve">cirurgia não apresentava </w:t>
      </w:r>
      <w:r w:rsidR="007F7C65">
        <w:rPr>
          <w:color w:val="000000" w:themeColor="text1"/>
        </w:rPr>
        <w:t>o</w:t>
      </w:r>
      <w:r w:rsidR="001711DE" w:rsidRPr="00EA1024">
        <w:rPr>
          <w:color w:val="000000" w:themeColor="text1"/>
        </w:rPr>
        <w:t xml:space="preserve"> </w:t>
      </w:r>
      <w:r w:rsidR="0021010A">
        <w:rPr>
          <w:color w:val="000000" w:themeColor="text1"/>
        </w:rPr>
        <w:t>ES</w:t>
      </w:r>
      <w:r w:rsidR="001711DE" w:rsidRPr="00EA1024">
        <w:rPr>
          <w:color w:val="000000" w:themeColor="text1"/>
        </w:rPr>
        <w:t xml:space="preserve"> e</w:t>
      </w:r>
      <w:r w:rsidR="00C92606">
        <w:rPr>
          <w:color w:val="000000" w:themeColor="text1"/>
        </w:rPr>
        <w:t xml:space="preserve"> foi</w:t>
      </w:r>
      <w:r w:rsidR="001711DE" w:rsidRPr="00EA1024">
        <w:rPr>
          <w:color w:val="000000" w:themeColor="text1"/>
        </w:rPr>
        <w:t xml:space="preserve"> retirado as bandagens. </w:t>
      </w:r>
      <w:r w:rsidR="00266AB7">
        <w:rPr>
          <w:color w:val="000000" w:themeColor="text1"/>
        </w:rPr>
        <w:t>T</w:t>
      </w:r>
      <w:r w:rsidR="00253B88" w:rsidRPr="00EA1024">
        <w:rPr>
          <w:color w:val="000000" w:themeColor="text1"/>
        </w:rPr>
        <w:t>raumas como mordeduras</w:t>
      </w:r>
      <w:r w:rsidR="00253B88">
        <w:rPr>
          <w:color w:val="000000" w:themeColor="text1"/>
        </w:rPr>
        <w:t xml:space="preserve"> </w:t>
      </w:r>
      <w:r w:rsidR="001B546B">
        <w:rPr>
          <w:color w:val="000000" w:themeColor="text1"/>
        </w:rPr>
        <w:t xml:space="preserve">são as principais </w:t>
      </w:r>
      <w:r w:rsidR="00266AB7">
        <w:rPr>
          <w:color w:val="000000" w:themeColor="text1"/>
        </w:rPr>
        <w:t xml:space="preserve">causas </w:t>
      </w:r>
      <w:r w:rsidR="00253B88">
        <w:rPr>
          <w:color w:val="000000" w:themeColor="text1"/>
        </w:rPr>
        <w:t xml:space="preserve">do </w:t>
      </w:r>
      <w:r w:rsidR="001B546B">
        <w:rPr>
          <w:color w:val="000000" w:themeColor="text1"/>
        </w:rPr>
        <w:t>ES</w:t>
      </w:r>
      <w:r w:rsidR="00266AB7">
        <w:rPr>
          <w:color w:val="000000" w:themeColor="text1"/>
        </w:rPr>
        <w:t>,</w:t>
      </w:r>
      <w:r w:rsidR="001B546B">
        <w:rPr>
          <w:color w:val="000000" w:themeColor="text1"/>
        </w:rPr>
        <w:t xml:space="preserve"> sendo </w:t>
      </w:r>
      <w:r w:rsidR="00CC6BEA">
        <w:rPr>
          <w:color w:val="000000" w:themeColor="text1"/>
        </w:rPr>
        <w:t>este caso</w:t>
      </w:r>
      <w:r w:rsidR="00253B88">
        <w:rPr>
          <w:color w:val="000000" w:themeColor="text1"/>
        </w:rPr>
        <w:t xml:space="preserve"> de </w:t>
      </w:r>
      <w:r w:rsidR="00253B88">
        <w:rPr>
          <w:color w:val="000000" w:themeColor="text1"/>
        </w:rPr>
        <w:lastRenderedPageBreak/>
        <w:t>acordo com literaturas</w:t>
      </w:r>
      <w:r w:rsidR="008D5D26" w:rsidRPr="008D5D26">
        <w:rPr>
          <w:color w:val="000000" w:themeColor="text1"/>
          <w:vertAlign w:val="superscript"/>
        </w:rPr>
        <w:t>[5,2]</w:t>
      </w:r>
      <w:r w:rsidR="008D5D26">
        <w:rPr>
          <w:color w:val="000000" w:themeColor="text1"/>
        </w:rPr>
        <w:t>.</w:t>
      </w:r>
      <w:r w:rsidR="007155B4">
        <w:rPr>
          <w:color w:val="000000" w:themeColor="text1"/>
        </w:rPr>
        <w:t xml:space="preserve"> </w:t>
      </w:r>
      <w:r w:rsidR="00635935" w:rsidRPr="00EA1024">
        <w:rPr>
          <w:color w:val="000000" w:themeColor="text1"/>
        </w:rPr>
        <w:t xml:space="preserve">O tratamento </w:t>
      </w:r>
      <w:r w:rsidR="00490C05">
        <w:rPr>
          <w:color w:val="000000" w:themeColor="text1"/>
        </w:rPr>
        <w:t>do</w:t>
      </w:r>
      <w:r w:rsidR="001B546B">
        <w:rPr>
          <w:color w:val="000000" w:themeColor="text1"/>
        </w:rPr>
        <w:t xml:space="preserve"> ES</w:t>
      </w:r>
      <w:r w:rsidR="00635935" w:rsidRPr="00EA1024">
        <w:rPr>
          <w:color w:val="000000" w:themeColor="text1"/>
        </w:rPr>
        <w:t xml:space="preserve"> </w:t>
      </w:r>
      <w:r w:rsidR="00490C05">
        <w:rPr>
          <w:color w:val="000000" w:themeColor="text1"/>
        </w:rPr>
        <w:t>da paciente foi a drenagem do ar</w:t>
      </w:r>
      <w:r w:rsidR="00635935" w:rsidRPr="00EA1024">
        <w:rPr>
          <w:color w:val="000000" w:themeColor="text1"/>
        </w:rPr>
        <w:t xml:space="preserve">, </w:t>
      </w:r>
      <w:r w:rsidR="00490C05">
        <w:rPr>
          <w:color w:val="000000" w:themeColor="text1"/>
        </w:rPr>
        <w:t>medicação p</w:t>
      </w:r>
      <w:r w:rsidR="00635935" w:rsidRPr="00EA1024">
        <w:rPr>
          <w:color w:val="000000" w:themeColor="text1"/>
        </w:rPr>
        <w:t>a</w:t>
      </w:r>
      <w:r w:rsidR="00490C05">
        <w:rPr>
          <w:color w:val="000000" w:themeColor="text1"/>
        </w:rPr>
        <w:t>ra</w:t>
      </w:r>
      <w:r w:rsidR="00266AB7">
        <w:rPr>
          <w:color w:val="000000" w:themeColor="text1"/>
        </w:rPr>
        <w:t xml:space="preserve"> dor</w:t>
      </w:r>
      <w:r w:rsidR="00635935" w:rsidRPr="00EA1024">
        <w:rPr>
          <w:color w:val="000000" w:themeColor="text1"/>
        </w:rPr>
        <w:t xml:space="preserve">, e bandagens </w:t>
      </w:r>
      <w:r w:rsidR="0021010A">
        <w:rPr>
          <w:color w:val="000000" w:themeColor="text1"/>
        </w:rPr>
        <w:t>que corrobora</w:t>
      </w:r>
      <w:r w:rsidR="00C92606">
        <w:rPr>
          <w:color w:val="000000" w:themeColor="text1"/>
        </w:rPr>
        <w:t xml:space="preserve"> com a</w:t>
      </w:r>
      <w:r w:rsidR="0021010A">
        <w:rPr>
          <w:color w:val="000000" w:themeColor="text1"/>
        </w:rPr>
        <w:t xml:space="preserve"> </w:t>
      </w:r>
      <w:r w:rsidR="00C92606">
        <w:rPr>
          <w:color w:val="000000" w:themeColor="text1"/>
        </w:rPr>
        <w:t>literatura</w:t>
      </w:r>
      <w:r w:rsidR="00C92606" w:rsidRPr="008D5D26">
        <w:rPr>
          <w:color w:val="000000" w:themeColor="text1"/>
          <w:vertAlign w:val="superscript"/>
        </w:rPr>
        <w:t xml:space="preserve"> [</w:t>
      </w:r>
      <w:r w:rsidR="008D5D26" w:rsidRPr="008D5D26">
        <w:rPr>
          <w:color w:val="000000" w:themeColor="text1"/>
          <w:vertAlign w:val="superscript"/>
        </w:rPr>
        <w:t>1]</w:t>
      </w:r>
      <w:r w:rsidR="00635935" w:rsidRPr="00EA1024">
        <w:rPr>
          <w:color w:val="000000" w:themeColor="text1"/>
        </w:rPr>
        <w:t xml:space="preserve">. </w:t>
      </w:r>
      <w:r w:rsidR="008D5D26">
        <w:rPr>
          <w:color w:val="000000" w:themeColor="text1"/>
        </w:rPr>
        <w:t>O</w:t>
      </w:r>
      <w:r w:rsidR="00FF557E" w:rsidRPr="00EA1024">
        <w:rPr>
          <w:color w:val="000000" w:themeColor="text1"/>
        </w:rPr>
        <w:t xml:space="preserve">s métodos conservadores </w:t>
      </w:r>
      <w:r w:rsidR="00266AB7">
        <w:rPr>
          <w:color w:val="000000" w:themeColor="text1"/>
        </w:rPr>
        <w:t>expressa</w:t>
      </w:r>
      <w:r w:rsidR="00151ED4" w:rsidRPr="00EA1024">
        <w:rPr>
          <w:color w:val="000000" w:themeColor="text1"/>
        </w:rPr>
        <w:t>m</w:t>
      </w:r>
      <w:r w:rsidR="00FF557E" w:rsidRPr="00EA1024">
        <w:rPr>
          <w:color w:val="000000" w:themeColor="text1"/>
        </w:rPr>
        <w:t xml:space="preserve"> </w:t>
      </w:r>
      <w:r w:rsidR="00151ED4">
        <w:rPr>
          <w:color w:val="000000" w:themeColor="text1"/>
        </w:rPr>
        <w:t>eficiência</w:t>
      </w:r>
      <w:r w:rsidR="00CC6BEA">
        <w:rPr>
          <w:color w:val="000000" w:themeColor="text1"/>
        </w:rPr>
        <w:t>;</w:t>
      </w:r>
      <w:r w:rsidR="00FF557E" w:rsidRPr="00EA1024">
        <w:rPr>
          <w:color w:val="000000" w:themeColor="text1"/>
        </w:rPr>
        <w:t xml:space="preserve"> </w:t>
      </w:r>
      <w:r w:rsidR="00151ED4">
        <w:rPr>
          <w:color w:val="000000" w:themeColor="text1"/>
        </w:rPr>
        <w:t xml:space="preserve">porém </w:t>
      </w:r>
      <w:r w:rsidR="00FF557E" w:rsidRPr="00EA1024">
        <w:rPr>
          <w:color w:val="000000" w:themeColor="text1"/>
        </w:rPr>
        <w:t>para casos não efetivo</w:t>
      </w:r>
      <w:r w:rsidR="00151ED4">
        <w:rPr>
          <w:color w:val="000000" w:themeColor="text1"/>
        </w:rPr>
        <w:t>s,</w:t>
      </w:r>
      <w:r w:rsidR="00FF557E" w:rsidRPr="00EA1024">
        <w:rPr>
          <w:color w:val="000000" w:themeColor="text1"/>
        </w:rPr>
        <w:t xml:space="preserve"> a interferência cirúrgica deve ser adotada</w:t>
      </w:r>
      <w:r w:rsidR="00151ED4">
        <w:rPr>
          <w:color w:val="000000" w:themeColor="text1"/>
        </w:rPr>
        <w:t xml:space="preserve">, conforme </w:t>
      </w:r>
      <w:r w:rsidR="00CC6BEA">
        <w:rPr>
          <w:color w:val="000000" w:themeColor="text1"/>
        </w:rPr>
        <w:t>referido relato</w:t>
      </w:r>
      <w:r w:rsidR="008D5D26" w:rsidRPr="008D5D26">
        <w:rPr>
          <w:color w:val="000000" w:themeColor="text1"/>
          <w:vertAlign w:val="superscript"/>
        </w:rPr>
        <w:t>[4]</w:t>
      </w:r>
      <w:r w:rsidR="00FF557E" w:rsidRPr="00EA1024">
        <w:rPr>
          <w:color w:val="000000" w:themeColor="text1"/>
        </w:rPr>
        <w:t xml:space="preserve">. </w:t>
      </w:r>
      <w:r w:rsidR="00326B7E">
        <w:rPr>
          <w:color w:val="000000" w:themeColor="text1"/>
        </w:rPr>
        <w:t>A</w:t>
      </w:r>
      <w:r w:rsidR="000018A4" w:rsidRPr="00EA1024">
        <w:rPr>
          <w:color w:val="000000" w:themeColor="text1"/>
        </w:rPr>
        <w:t xml:space="preserve"> avaliação clínica</w:t>
      </w:r>
      <w:r w:rsidR="00C2445C" w:rsidRPr="00EA1024">
        <w:rPr>
          <w:color w:val="000000" w:themeColor="text1"/>
        </w:rPr>
        <w:t xml:space="preserve"> foi </w:t>
      </w:r>
      <w:r w:rsidR="00326B7E" w:rsidRPr="00EA1024">
        <w:rPr>
          <w:color w:val="000000" w:themeColor="text1"/>
        </w:rPr>
        <w:t>imprescindível</w:t>
      </w:r>
      <w:r w:rsidR="00C2445C" w:rsidRPr="00EA1024">
        <w:rPr>
          <w:color w:val="000000" w:themeColor="text1"/>
        </w:rPr>
        <w:t xml:space="preserve"> para o diagnóstico da </w:t>
      </w:r>
      <w:r w:rsidR="000018A4" w:rsidRPr="00EA1024">
        <w:rPr>
          <w:color w:val="000000" w:themeColor="text1"/>
        </w:rPr>
        <w:t xml:space="preserve">conduta no paciente com laceração </w:t>
      </w:r>
      <w:r w:rsidR="00326B7E">
        <w:rPr>
          <w:color w:val="000000" w:themeColor="text1"/>
        </w:rPr>
        <w:t>traqueal</w:t>
      </w:r>
      <w:r w:rsidR="00C2445C" w:rsidRPr="00EA1024">
        <w:rPr>
          <w:color w:val="000000" w:themeColor="text1"/>
        </w:rPr>
        <w:t xml:space="preserve"> </w:t>
      </w:r>
      <w:r w:rsidR="00922BBB">
        <w:rPr>
          <w:color w:val="000000" w:themeColor="text1"/>
        </w:rPr>
        <w:t xml:space="preserve">e </w:t>
      </w:r>
      <w:r w:rsidR="002C04FD">
        <w:rPr>
          <w:color w:val="000000" w:themeColor="text1"/>
        </w:rPr>
        <w:t xml:space="preserve">o </w:t>
      </w:r>
      <w:r w:rsidR="00C2445C" w:rsidRPr="00EA1024">
        <w:rPr>
          <w:color w:val="000000" w:themeColor="text1"/>
        </w:rPr>
        <w:t>tratamento cir</w:t>
      </w:r>
      <w:r w:rsidR="00D124B3" w:rsidRPr="00EA1024">
        <w:rPr>
          <w:color w:val="000000" w:themeColor="text1"/>
        </w:rPr>
        <w:t>ú</w:t>
      </w:r>
      <w:r w:rsidR="00C2445C" w:rsidRPr="00EA1024">
        <w:rPr>
          <w:color w:val="000000" w:themeColor="text1"/>
        </w:rPr>
        <w:t xml:space="preserve">rgico </w:t>
      </w:r>
      <w:r w:rsidR="00922BBB">
        <w:rPr>
          <w:color w:val="000000" w:themeColor="text1"/>
        </w:rPr>
        <w:t xml:space="preserve">foi </w:t>
      </w:r>
      <w:r w:rsidR="002C04FD">
        <w:rPr>
          <w:color w:val="000000" w:themeColor="text1"/>
        </w:rPr>
        <w:t>determinante para o tratamento definitivo do ES</w:t>
      </w:r>
      <w:r w:rsidR="00C2445C" w:rsidRPr="00EA1024">
        <w:rPr>
          <w:color w:val="000000" w:themeColor="text1"/>
        </w:rPr>
        <w:t>.</w:t>
      </w:r>
    </w:p>
    <w:p w14:paraId="3B8F7FFC" w14:textId="280BC78B" w:rsidR="00901359" w:rsidRPr="00EA1024" w:rsidRDefault="00901359" w:rsidP="00CC6BEA">
      <w:pPr>
        <w:pStyle w:val="Corpodetexto"/>
        <w:spacing w:before="0"/>
        <w:ind w:right="357"/>
        <w:jc w:val="center"/>
        <w:rPr>
          <w:color w:val="000000" w:themeColor="text1"/>
        </w:rPr>
      </w:pPr>
      <w:r w:rsidRPr="00EA1024">
        <w:rPr>
          <w:noProof/>
          <w:color w:val="000000" w:themeColor="text1"/>
          <w:lang w:eastAsia="pt-BR"/>
        </w:rPr>
        <w:drawing>
          <wp:inline distT="0" distB="0" distL="0" distR="0" wp14:anchorId="73857B4B" wp14:editId="48F198AD">
            <wp:extent cx="2846717" cy="1551566"/>
            <wp:effectExtent l="57150" t="57150" r="106045" b="1060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" t="38626" b="20836"/>
                    <a:stretch/>
                  </pic:blipFill>
                  <pic:spPr bwMode="auto">
                    <a:xfrm>
                      <a:off x="0" y="0"/>
                      <a:ext cx="2866180" cy="1562174"/>
                    </a:xfrm>
                    <a:prstGeom prst="rect">
                      <a:avLst/>
                    </a:prstGeom>
                    <a:ln w="1905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6BEA">
        <w:rPr>
          <w:color w:val="000000" w:themeColor="text1"/>
        </w:rPr>
        <w:t xml:space="preserve"> </w:t>
      </w:r>
    </w:p>
    <w:p w14:paraId="0B2DB500" w14:textId="71222697" w:rsidR="00901359" w:rsidRDefault="00901359" w:rsidP="00901359">
      <w:pPr>
        <w:pStyle w:val="Corpodetexto"/>
        <w:spacing w:before="0"/>
        <w:ind w:right="357"/>
        <w:jc w:val="center"/>
        <w:rPr>
          <w:color w:val="000000" w:themeColor="text1"/>
        </w:rPr>
      </w:pPr>
      <w:r w:rsidRPr="00EA1024">
        <w:rPr>
          <w:b/>
          <w:color w:val="000000" w:themeColor="text1"/>
        </w:rPr>
        <w:t>FIGURA</w:t>
      </w:r>
      <w:r w:rsidRPr="00EA1024">
        <w:rPr>
          <w:color w:val="000000" w:themeColor="text1"/>
        </w:rPr>
        <w:t xml:space="preserve"> </w:t>
      </w:r>
      <w:r w:rsidR="00266AB7">
        <w:rPr>
          <w:color w:val="000000" w:themeColor="text1"/>
        </w:rPr>
        <w:t xml:space="preserve">1- Canino, </w:t>
      </w:r>
      <w:r w:rsidRPr="00EA1024">
        <w:rPr>
          <w:color w:val="000000" w:themeColor="text1"/>
        </w:rPr>
        <w:t xml:space="preserve">glândulas salivares </w:t>
      </w:r>
      <w:r w:rsidR="009B34DD">
        <w:rPr>
          <w:color w:val="000000" w:themeColor="text1"/>
        </w:rPr>
        <w:t xml:space="preserve">- </w:t>
      </w:r>
      <w:r w:rsidRPr="00EA1024">
        <w:rPr>
          <w:color w:val="000000" w:themeColor="text1"/>
        </w:rPr>
        <w:t>presença de ar.</w:t>
      </w:r>
    </w:p>
    <w:p w14:paraId="462F66F7" w14:textId="77777777" w:rsidR="00CC6BEA" w:rsidRDefault="00CC6BEA" w:rsidP="00901359">
      <w:pPr>
        <w:pStyle w:val="Corpodetexto"/>
        <w:spacing w:before="0"/>
        <w:ind w:right="357"/>
        <w:jc w:val="center"/>
        <w:rPr>
          <w:color w:val="000000" w:themeColor="text1"/>
        </w:rPr>
      </w:pPr>
    </w:p>
    <w:p w14:paraId="17C464E9" w14:textId="77777777" w:rsidR="00901359" w:rsidRPr="00EA1024" w:rsidRDefault="00901359" w:rsidP="00901359">
      <w:pPr>
        <w:pStyle w:val="Corpodetexto"/>
        <w:spacing w:before="0" w:line="360" w:lineRule="auto"/>
        <w:ind w:right="358"/>
        <w:jc w:val="center"/>
        <w:rPr>
          <w:color w:val="000000" w:themeColor="text1"/>
        </w:rPr>
      </w:pPr>
      <w:r w:rsidRPr="00EA1024">
        <w:rPr>
          <w:noProof/>
          <w:color w:val="000000" w:themeColor="text1"/>
          <w:lang w:eastAsia="pt-BR"/>
        </w:rPr>
        <w:drawing>
          <wp:inline distT="0" distB="0" distL="0" distR="0" wp14:anchorId="51FD683B" wp14:editId="297D5B25">
            <wp:extent cx="1846053" cy="1480932"/>
            <wp:effectExtent l="57150" t="57150" r="116205" b="1193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" t="23378" r="14590" b="38993"/>
                    <a:stretch/>
                  </pic:blipFill>
                  <pic:spPr bwMode="auto">
                    <a:xfrm>
                      <a:off x="0" y="0"/>
                      <a:ext cx="1848152" cy="1482616"/>
                    </a:xfrm>
                    <a:prstGeom prst="rect">
                      <a:avLst/>
                    </a:prstGeom>
                    <a:ln w="1905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1024">
        <w:rPr>
          <w:noProof/>
          <w:color w:val="000000" w:themeColor="text1"/>
          <w:lang w:eastAsia="pt-BR"/>
        </w:rPr>
        <w:drawing>
          <wp:inline distT="0" distB="0" distL="0" distR="0" wp14:anchorId="3AB204EF" wp14:editId="75EE73F8">
            <wp:extent cx="1465589" cy="2183533"/>
            <wp:effectExtent l="60325" t="53975" r="118745" b="1187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95"/>
                    <a:stretch/>
                  </pic:blipFill>
                  <pic:spPr bwMode="auto">
                    <a:xfrm rot="5400000">
                      <a:off x="0" y="0"/>
                      <a:ext cx="1470365" cy="2190648"/>
                    </a:xfrm>
                    <a:prstGeom prst="rect">
                      <a:avLst/>
                    </a:prstGeom>
                    <a:ln w="1905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0006E" w14:textId="023148A9" w:rsidR="00901359" w:rsidRPr="00EA1024" w:rsidRDefault="00901359" w:rsidP="00901359">
      <w:pPr>
        <w:pStyle w:val="Corpodetexto"/>
        <w:spacing w:before="0" w:line="360" w:lineRule="auto"/>
        <w:ind w:right="358"/>
        <w:jc w:val="center"/>
        <w:rPr>
          <w:color w:val="000000" w:themeColor="text1"/>
        </w:rPr>
      </w:pPr>
      <w:r w:rsidRPr="00EA1024">
        <w:rPr>
          <w:b/>
          <w:color w:val="000000" w:themeColor="text1"/>
        </w:rPr>
        <w:t>FIGURA</w:t>
      </w:r>
      <w:r w:rsidRPr="00EA1024">
        <w:rPr>
          <w:color w:val="000000" w:themeColor="text1"/>
        </w:rPr>
        <w:t xml:space="preserve"> 2 e 3 – Canino </w:t>
      </w:r>
      <w:r w:rsidR="009B34DD">
        <w:rPr>
          <w:color w:val="000000" w:themeColor="text1"/>
        </w:rPr>
        <w:t>-</w:t>
      </w:r>
      <w:r w:rsidRPr="00EA1024">
        <w:rPr>
          <w:color w:val="000000" w:themeColor="text1"/>
        </w:rPr>
        <w:t xml:space="preserve"> bandagens compressivas</w:t>
      </w:r>
      <w:r w:rsidR="009B34DD">
        <w:rPr>
          <w:color w:val="000000" w:themeColor="text1"/>
        </w:rPr>
        <w:t>.</w:t>
      </w:r>
    </w:p>
    <w:p w14:paraId="03BF135A" w14:textId="54561D2A" w:rsidR="00F706A6" w:rsidRPr="00EA1024" w:rsidRDefault="00F706A6" w:rsidP="00901359">
      <w:pPr>
        <w:pStyle w:val="Corpodetexto"/>
        <w:spacing w:before="0" w:line="360" w:lineRule="auto"/>
        <w:jc w:val="both"/>
        <w:rPr>
          <w:color w:val="000000" w:themeColor="text1"/>
        </w:rPr>
      </w:pPr>
    </w:p>
    <w:p w14:paraId="7077E071" w14:textId="7EA9DA7C" w:rsidR="00F706A6" w:rsidRPr="00EA1024" w:rsidRDefault="00F706A6" w:rsidP="00886926">
      <w:pPr>
        <w:pStyle w:val="Corpodetexto"/>
        <w:spacing w:before="0" w:line="360" w:lineRule="auto"/>
        <w:jc w:val="both"/>
        <w:rPr>
          <w:b/>
          <w:bCs/>
          <w:color w:val="000000" w:themeColor="text1"/>
        </w:rPr>
      </w:pPr>
      <w:r w:rsidRPr="00EA1024">
        <w:rPr>
          <w:b/>
          <w:bCs/>
          <w:color w:val="000000" w:themeColor="text1"/>
        </w:rPr>
        <w:t>REF</w:t>
      </w:r>
      <w:r w:rsidR="00020D37" w:rsidRPr="00EA1024">
        <w:rPr>
          <w:b/>
          <w:bCs/>
          <w:color w:val="000000" w:themeColor="text1"/>
        </w:rPr>
        <w:t>Ê</w:t>
      </w:r>
      <w:r w:rsidRPr="00EA1024">
        <w:rPr>
          <w:b/>
          <w:bCs/>
          <w:color w:val="000000" w:themeColor="text1"/>
        </w:rPr>
        <w:t>RENCIAS BIBLIOGR</w:t>
      </w:r>
      <w:r w:rsidR="00020D37" w:rsidRPr="00EA1024">
        <w:rPr>
          <w:b/>
          <w:bCs/>
          <w:color w:val="000000" w:themeColor="text1"/>
        </w:rPr>
        <w:t>Á</w:t>
      </w:r>
      <w:r w:rsidRPr="00EA1024">
        <w:rPr>
          <w:b/>
          <w:bCs/>
          <w:color w:val="000000" w:themeColor="text1"/>
        </w:rPr>
        <w:t xml:space="preserve">FICAS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644"/>
      </w:tblGrid>
      <w:tr w:rsidR="00922BBB" w:rsidRPr="007809F0" w14:paraId="769C9BCD" w14:textId="77777777" w:rsidTr="00D67B11">
        <w:tc>
          <w:tcPr>
            <w:tcW w:w="421" w:type="dxa"/>
          </w:tcPr>
          <w:p w14:paraId="5D47926B" w14:textId="04B2E9F0" w:rsidR="00922BBB" w:rsidRPr="007809F0" w:rsidRDefault="00922BBB" w:rsidP="00E3797C">
            <w:pPr>
              <w:pStyle w:val="Corpodetexto"/>
              <w:spacing w:before="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8644" w:type="dxa"/>
          </w:tcPr>
          <w:p w14:paraId="4B90370C" w14:textId="5E682B07" w:rsidR="00922BBB" w:rsidRPr="007809F0" w:rsidRDefault="00922BBB" w:rsidP="00E3797C">
            <w:pPr>
              <w:pStyle w:val="Corpodetexto"/>
              <w:spacing w:before="0" w:line="360" w:lineRule="auto"/>
              <w:jc w:val="both"/>
              <w:rPr>
                <w:color w:val="000000" w:themeColor="text1"/>
              </w:rPr>
            </w:pPr>
            <w:r w:rsidRPr="007809F0">
              <w:rPr>
                <w:color w:val="000000" w:themeColor="text1"/>
              </w:rPr>
              <w:t>FILHO, M. S. et al</w:t>
            </w:r>
            <w:r w:rsidRPr="007809F0">
              <w:rPr>
                <w:b/>
                <w:bCs/>
                <w:color w:val="000000" w:themeColor="text1"/>
              </w:rPr>
              <w:t>. Enfisema subcutâneo associado a pneumotórax por mordedura em cão - Relato de caso</w:t>
            </w:r>
            <w:r w:rsidRPr="007809F0">
              <w:rPr>
                <w:color w:val="000000" w:themeColor="text1"/>
              </w:rPr>
              <w:t>. Revista brasileira de medicina veterinária, 2016.</w:t>
            </w:r>
          </w:p>
        </w:tc>
      </w:tr>
      <w:tr w:rsidR="00922BBB" w:rsidRPr="007809F0" w14:paraId="5A10FCF0" w14:textId="77777777" w:rsidTr="00D67B11">
        <w:tc>
          <w:tcPr>
            <w:tcW w:w="421" w:type="dxa"/>
          </w:tcPr>
          <w:p w14:paraId="426F99CB" w14:textId="5EC553DC" w:rsidR="00922BBB" w:rsidRPr="007809F0" w:rsidRDefault="00922BBB" w:rsidP="00E3797C">
            <w:pPr>
              <w:pStyle w:val="Corpodetexto"/>
              <w:spacing w:before="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8644" w:type="dxa"/>
          </w:tcPr>
          <w:p w14:paraId="7111FC82" w14:textId="1DC8FBC6" w:rsidR="00922BBB" w:rsidRPr="007809F0" w:rsidRDefault="00922BBB" w:rsidP="00E3797C">
            <w:pPr>
              <w:pStyle w:val="Corpodetexto"/>
              <w:spacing w:before="0" w:line="360" w:lineRule="auto"/>
              <w:jc w:val="both"/>
              <w:rPr>
                <w:color w:val="000000" w:themeColor="text1"/>
              </w:rPr>
            </w:pPr>
            <w:r w:rsidRPr="007809F0">
              <w:rPr>
                <w:color w:val="000000" w:themeColor="text1"/>
              </w:rPr>
              <w:t xml:space="preserve">GUPTA, P; MODRYKAMIEN, </w:t>
            </w:r>
            <w:r w:rsidRPr="007809F0">
              <w:rPr>
                <w:b/>
                <w:bCs/>
                <w:color w:val="000000" w:themeColor="text1"/>
              </w:rPr>
              <w:t xml:space="preserve">A. Fatal Case of </w:t>
            </w:r>
            <w:proofErr w:type="spellStart"/>
            <w:r w:rsidRPr="007809F0">
              <w:rPr>
                <w:b/>
                <w:bCs/>
                <w:color w:val="000000" w:themeColor="text1"/>
              </w:rPr>
              <w:t>Tension</w:t>
            </w:r>
            <w:proofErr w:type="spellEnd"/>
            <w:r w:rsidRPr="007809F0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7809F0">
              <w:rPr>
                <w:b/>
                <w:bCs/>
                <w:color w:val="000000" w:themeColor="text1"/>
              </w:rPr>
              <w:t>Pneumothorax</w:t>
            </w:r>
            <w:proofErr w:type="spellEnd"/>
            <w:r w:rsidRPr="007809F0">
              <w:rPr>
                <w:b/>
                <w:bCs/>
                <w:color w:val="000000" w:themeColor="text1"/>
              </w:rPr>
              <w:t xml:space="preserve"> and </w:t>
            </w:r>
            <w:proofErr w:type="spellStart"/>
            <w:r w:rsidRPr="007809F0">
              <w:rPr>
                <w:b/>
                <w:bCs/>
                <w:color w:val="000000" w:themeColor="text1"/>
              </w:rPr>
              <w:t>Subcutaneous</w:t>
            </w:r>
            <w:proofErr w:type="spellEnd"/>
            <w:r w:rsidRPr="007809F0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7809F0">
              <w:rPr>
                <w:b/>
                <w:bCs/>
                <w:color w:val="000000" w:themeColor="text1"/>
              </w:rPr>
              <w:t>Emphysema</w:t>
            </w:r>
            <w:proofErr w:type="spellEnd"/>
            <w:r w:rsidRPr="007809F0">
              <w:rPr>
                <w:b/>
                <w:bCs/>
                <w:color w:val="000000" w:themeColor="text1"/>
              </w:rPr>
              <w:t xml:space="preserve"> After Open Surgical </w:t>
            </w:r>
            <w:proofErr w:type="spellStart"/>
            <w:r w:rsidRPr="007809F0">
              <w:rPr>
                <w:b/>
                <w:bCs/>
                <w:color w:val="000000" w:themeColor="text1"/>
              </w:rPr>
              <w:t>Tracheostomy</w:t>
            </w:r>
            <w:proofErr w:type="spellEnd"/>
            <w:r w:rsidRPr="007809F0">
              <w:rPr>
                <w:color w:val="000000" w:themeColor="text1"/>
              </w:rPr>
              <w:t xml:space="preserve">. Journal of </w:t>
            </w:r>
            <w:proofErr w:type="spellStart"/>
            <w:r w:rsidRPr="007809F0">
              <w:rPr>
                <w:color w:val="000000" w:themeColor="text1"/>
              </w:rPr>
              <w:t>Intensive</w:t>
            </w:r>
            <w:proofErr w:type="spellEnd"/>
            <w:r w:rsidRPr="007809F0">
              <w:rPr>
                <w:color w:val="000000" w:themeColor="text1"/>
              </w:rPr>
              <w:t xml:space="preserve"> Care Medicine, 2014.</w:t>
            </w:r>
          </w:p>
        </w:tc>
      </w:tr>
      <w:tr w:rsidR="00922BBB" w:rsidRPr="007809F0" w14:paraId="02428F6C" w14:textId="77777777" w:rsidTr="00D67B11">
        <w:tc>
          <w:tcPr>
            <w:tcW w:w="421" w:type="dxa"/>
          </w:tcPr>
          <w:p w14:paraId="1CF503EA" w14:textId="532EF730" w:rsidR="00922BBB" w:rsidRPr="00922BBB" w:rsidRDefault="00922BBB" w:rsidP="00922BBB">
            <w:pPr>
              <w:pStyle w:val="Corpodetexto"/>
              <w:spacing w:before="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8644" w:type="dxa"/>
          </w:tcPr>
          <w:p w14:paraId="58C46AD0" w14:textId="4E6BE9CC" w:rsidR="00922BBB" w:rsidRPr="00922BBB" w:rsidRDefault="00922BBB" w:rsidP="00922BBB">
            <w:pPr>
              <w:pStyle w:val="Corpodetexto"/>
              <w:spacing w:before="0" w:line="360" w:lineRule="auto"/>
              <w:jc w:val="both"/>
              <w:rPr>
                <w:color w:val="000000" w:themeColor="text1"/>
              </w:rPr>
            </w:pPr>
            <w:r w:rsidRPr="00922BBB">
              <w:rPr>
                <w:color w:val="000000" w:themeColor="text1"/>
              </w:rPr>
              <w:t xml:space="preserve">LARSSON, </w:t>
            </w:r>
            <w:r>
              <w:rPr>
                <w:color w:val="000000" w:themeColor="text1"/>
              </w:rPr>
              <w:t>C.A</w:t>
            </w:r>
            <w:r w:rsidRPr="00922BBB">
              <w:rPr>
                <w:color w:val="000000" w:themeColor="text1"/>
              </w:rPr>
              <w:t xml:space="preserve">; LUCAS, </w:t>
            </w:r>
            <w:r>
              <w:rPr>
                <w:color w:val="000000" w:themeColor="text1"/>
              </w:rPr>
              <w:t>R</w:t>
            </w:r>
            <w:r w:rsidRPr="00922BBB">
              <w:rPr>
                <w:color w:val="000000" w:themeColor="text1"/>
              </w:rPr>
              <w:t xml:space="preserve">. </w:t>
            </w:r>
            <w:r w:rsidRPr="00922BBB">
              <w:rPr>
                <w:b/>
                <w:color w:val="000000" w:themeColor="text1"/>
              </w:rPr>
              <w:t>TRATADO DE MEDICINA EXTERNA</w:t>
            </w:r>
            <w:r w:rsidRPr="00922BBB">
              <w:rPr>
                <w:color w:val="000000" w:themeColor="text1"/>
              </w:rPr>
              <w:t xml:space="preserve">: dermatologia veterinária. </w:t>
            </w:r>
            <w:proofErr w:type="spellStart"/>
            <w:r>
              <w:rPr>
                <w:color w:val="000000" w:themeColor="text1"/>
              </w:rPr>
              <w:t>Interbook</w:t>
            </w:r>
            <w:proofErr w:type="spellEnd"/>
            <w:r>
              <w:rPr>
                <w:color w:val="000000" w:themeColor="text1"/>
              </w:rPr>
              <w:t>,</w:t>
            </w:r>
            <w:r w:rsidRPr="00922BBB">
              <w:rPr>
                <w:color w:val="000000" w:themeColor="text1"/>
              </w:rPr>
              <w:t xml:space="preserve"> 2016.</w:t>
            </w:r>
          </w:p>
        </w:tc>
      </w:tr>
      <w:tr w:rsidR="00922BBB" w:rsidRPr="007809F0" w14:paraId="5A4F2A0C" w14:textId="77777777" w:rsidTr="00D67B11">
        <w:tc>
          <w:tcPr>
            <w:tcW w:w="421" w:type="dxa"/>
          </w:tcPr>
          <w:p w14:paraId="703349B0" w14:textId="4BCDC53A" w:rsidR="00922BBB" w:rsidRPr="007809F0" w:rsidRDefault="00922BBB" w:rsidP="00E3797C">
            <w:pPr>
              <w:widowControl/>
              <w:adjustRightInd w:val="0"/>
              <w:spacing w:line="360" w:lineRule="auto"/>
              <w:jc w:val="both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8644" w:type="dxa"/>
          </w:tcPr>
          <w:p w14:paraId="4E84DE40" w14:textId="7EA3E273" w:rsidR="00922BBB" w:rsidRPr="007809F0" w:rsidRDefault="00922BBB" w:rsidP="00E3797C">
            <w:pPr>
              <w:widowControl/>
              <w:adjustRightInd w:val="0"/>
              <w:spacing w:line="360" w:lineRule="auto"/>
              <w:jc w:val="both"/>
              <w:rPr>
                <w:rFonts w:eastAsiaTheme="minorHAnsi"/>
                <w:color w:val="000000"/>
              </w:rPr>
            </w:pPr>
            <w:r w:rsidRPr="007809F0">
              <w:rPr>
                <w:rFonts w:eastAsiaTheme="minorHAnsi"/>
                <w:color w:val="000000"/>
              </w:rPr>
              <w:t xml:space="preserve"> LEAL, L. M.; LIMA, T. B.; DAL PIETRO, N. H. P. S.; DIOGO, L. M. I.; DE NARDI, A. B.; MINTO, B. W. </w:t>
            </w:r>
            <w:r w:rsidRPr="007809F0">
              <w:rPr>
                <w:rFonts w:eastAsiaTheme="minorHAnsi"/>
                <w:b/>
                <w:bCs/>
                <w:color w:val="000000"/>
              </w:rPr>
              <w:t>Ruptura de traqueia traumática em cão - Relato de caso</w:t>
            </w:r>
            <w:r w:rsidRPr="007809F0">
              <w:rPr>
                <w:rFonts w:eastAsiaTheme="minorHAnsi"/>
                <w:color w:val="000000"/>
              </w:rPr>
              <w:t xml:space="preserve">. In: XI CONPAVET ISSN: 2236-0867 </w:t>
            </w:r>
          </w:p>
        </w:tc>
      </w:tr>
      <w:tr w:rsidR="00922BBB" w:rsidRPr="007809F0" w14:paraId="4E2BC791" w14:textId="77777777" w:rsidTr="00D67B11">
        <w:tc>
          <w:tcPr>
            <w:tcW w:w="421" w:type="dxa"/>
          </w:tcPr>
          <w:p w14:paraId="3CC967D3" w14:textId="30142547" w:rsidR="00922BBB" w:rsidRPr="007809F0" w:rsidRDefault="00922BBB" w:rsidP="00E3797C">
            <w:pPr>
              <w:pStyle w:val="Corpodetexto"/>
              <w:spacing w:before="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8644" w:type="dxa"/>
          </w:tcPr>
          <w:p w14:paraId="2A0CF550" w14:textId="7A9EE523" w:rsidR="00922BBB" w:rsidRPr="007809F0" w:rsidRDefault="00922BBB" w:rsidP="00E3797C">
            <w:pPr>
              <w:pStyle w:val="Corpodetexto"/>
              <w:spacing w:before="0" w:line="360" w:lineRule="auto"/>
              <w:jc w:val="both"/>
              <w:rPr>
                <w:color w:val="000000" w:themeColor="text1"/>
              </w:rPr>
            </w:pPr>
            <w:r w:rsidRPr="007809F0">
              <w:rPr>
                <w:color w:val="000000" w:themeColor="text1"/>
              </w:rPr>
              <w:t xml:space="preserve">MAES, S.; GOETHEM, B.V.; SAUNDERS, J. </w:t>
            </w:r>
            <w:r w:rsidRPr="007809F0">
              <w:rPr>
                <w:i/>
                <w:iCs/>
                <w:color w:val="000000" w:themeColor="text1"/>
              </w:rPr>
              <w:t>et al</w:t>
            </w:r>
            <w:r w:rsidRPr="007809F0">
              <w:rPr>
                <w:color w:val="000000" w:themeColor="text1"/>
              </w:rPr>
              <w:t xml:space="preserve">. </w:t>
            </w:r>
            <w:proofErr w:type="spellStart"/>
            <w:r w:rsidRPr="007809F0">
              <w:rPr>
                <w:b/>
                <w:bCs/>
                <w:color w:val="000000" w:themeColor="text1"/>
              </w:rPr>
              <w:t>Pneumomediastinum</w:t>
            </w:r>
            <w:proofErr w:type="spellEnd"/>
            <w:r w:rsidRPr="007809F0">
              <w:rPr>
                <w:b/>
                <w:bCs/>
                <w:color w:val="000000" w:themeColor="text1"/>
              </w:rPr>
              <w:t xml:space="preserve"> and </w:t>
            </w:r>
            <w:proofErr w:type="spellStart"/>
            <w:r w:rsidRPr="007809F0">
              <w:rPr>
                <w:b/>
                <w:bCs/>
                <w:color w:val="000000" w:themeColor="text1"/>
              </w:rPr>
              <w:lastRenderedPageBreak/>
              <w:t>subcutaneous</w:t>
            </w:r>
            <w:proofErr w:type="spellEnd"/>
            <w:r w:rsidRPr="007809F0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7809F0">
              <w:rPr>
                <w:b/>
                <w:bCs/>
                <w:color w:val="000000" w:themeColor="text1"/>
              </w:rPr>
              <w:t>emphysema</w:t>
            </w:r>
            <w:proofErr w:type="spellEnd"/>
            <w:r w:rsidRPr="007809F0">
              <w:rPr>
                <w:b/>
                <w:bCs/>
                <w:color w:val="000000" w:themeColor="text1"/>
              </w:rPr>
              <w:t xml:space="preserve"> in a </w:t>
            </w:r>
            <w:proofErr w:type="spellStart"/>
            <w:r w:rsidRPr="007809F0">
              <w:rPr>
                <w:b/>
                <w:bCs/>
                <w:color w:val="000000" w:themeColor="text1"/>
              </w:rPr>
              <w:t>cat</w:t>
            </w:r>
            <w:proofErr w:type="spellEnd"/>
            <w:r w:rsidRPr="007809F0">
              <w:rPr>
                <w:b/>
                <w:bCs/>
                <w:color w:val="000000" w:themeColor="text1"/>
              </w:rPr>
              <w:t xml:space="preserve"> associated with </w:t>
            </w:r>
            <w:proofErr w:type="spellStart"/>
            <w:r w:rsidRPr="007809F0">
              <w:rPr>
                <w:b/>
                <w:bCs/>
                <w:color w:val="000000" w:themeColor="text1"/>
              </w:rPr>
              <w:t>necrotizing</w:t>
            </w:r>
            <w:proofErr w:type="spellEnd"/>
            <w:r w:rsidRPr="007809F0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7809F0">
              <w:rPr>
                <w:b/>
                <w:bCs/>
                <w:color w:val="000000" w:themeColor="text1"/>
              </w:rPr>
              <w:t>bronchopneumonia</w:t>
            </w:r>
            <w:proofErr w:type="spellEnd"/>
            <w:r w:rsidRPr="007809F0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7809F0">
              <w:rPr>
                <w:b/>
                <w:bCs/>
                <w:color w:val="000000" w:themeColor="text1"/>
              </w:rPr>
              <w:t>caused</w:t>
            </w:r>
            <w:proofErr w:type="spellEnd"/>
            <w:r w:rsidRPr="007809F0">
              <w:rPr>
                <w:b/>
                <w:bCs/>
                <w:color w:val="000000" w:themeColor="text1"/>
              </w:rPr>
              <w:t xml:space="preserve"> by </w:t>
            </w:r>
            <w:proofErr w:type="spellStart"/>
            <w:r w:rsidRPr="007809F0">
              <w:rPr>
                <w:b/>
                <w:bCs/>
                <w:color w:val="000000" w:themeColor="text1"/>
              </w:rPr>
              <w:t>feline</w:t>
            </w:r>
            <w:proofErr w:type="spellEnd"/>
            <w:r w:rsidRPr="007809F0">
              <w:rPr>
                <w:b/>
                <w:bCs/>
                <w:color w:val="000000" w:themeColor="text1"/>
              </w:rPr>
              <w:t xml:space="preserve"> herpesvirus-1.</w:t>
            </w:r>
            <w:r w:rsidRPr="007809F0">
              <w:rPr>
                <w:color w:val="000000" w:themeColor="text1"/>
              </w:rPr>
              <w:t xml:space="preserve"> </w:t>
            </w:r>
            <w:r w:rsidRPr="007809F0">
              <w:rPr>
                <w:i/>
                <w:iCs/>
                <w:color w:val="000000" w:themeColor="text1"/>
              </w:rPr>
              <w:t xml:space="preserve">Can. Vet. J., </w:t>
            </w:r>
            <w:r w:rsidRPr="007809F0">
              <w:rPr>
                <w:color w:val="000000" w:themeColor="text1"/>
              </w:rPr>
              <w:t>v.52, p.1119-1122, 2011.</w:t>
            </w:r>
          </w:p>
        </w:tc>
      </w:tr>
      <w:tr w:rsidR="00922BBB" w:rsidRPr="007809F0" w14:paraId="09662850" w14:textId="77777777" w:rsidTr="00D67B11">
        <w:tc>
          <w:tcPr>
            <w:tcW w:w="421" w:type="dxa"/>
          </w:tcPr>
          <w:p w14:paraId="7F21AEE7" w14:textId="4B5F49C4" w:rsidR="00922BBB" w:rsidRPr="007809F0" w:rsidRDefault="008D5D26" w:rsidP="00E3797C">
            <w:pPr>
              <w:pStyle w:val="Corpodetexto"/>
              <w:spacing w:before="0" w:line="360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6</w:t>
            </w:r>
          </w:p>
        </w:tc>
        <w:tc>
          <w:tcPr>
            <w:tcW w:w="8644" w:type="dxa"/>
          </w:tcPr>
          <w:p w14:paraId="161D9EEA" w14:textId="3251972F" w:rsidR="00922BBB" w:rsidRPr="007809F0" w:rsidRDefault="00922BBB" w:rsidP="00E3797C">
            <w:pPr>
              <w:pStyle w:val="Corpodetexto"/>
              <w:spacing w:before="0" w:line="360" w:lineRule="auto"/>
              <w:jc w:val="both"/>
              <w:rPr>
                <w:color w:val="000000" w:themeColor="text1"/>
              </w:rPr>
            </w:pPr>
            <w:r w:rsidRPr="007809F0">
              <w:rPr>
                <w:color w:val="000000" w:themeColor="text1"/>
              </w:rPr>
              <w:t xml:space="preserve">William D.J., </w:t>
            </w:r>
            <w:proofErr w:type="spellStart"/>
            <w:r w:rsidRPr="007809F0">
              <w:rPr>
                <w:color w:val="000000" w:themeColor="text1"/>
              </w:rPr>
              <w:t>Jaggar</w:t>
            </w:r>
            <w:proofErr w:type="spellEnd"/>
            <w:r w:rsidRPr="007809F0">
              <w:rPr>
                <w:color w:val="000000" w:themeColor="text1"/>
              </w:rPr>
              <w:t xml:space="preserve"> S.I. &amp; Morgan C.J</w:t>
            </w:r>
            <w:r w:rsidRPr="007809F0">
              <w:rPr>
                <w:i/>
                <w:iCs/>
                <w:color w:val="000000" w:themeColor="text1"/>
              </w:rPr>
              <w:t xml:space="preserve">. </w:t>
            </w:r>
            <w:r w:rsidRPr="007809F0">
              <w:rPr>
                <w:b/>
                <w:bCs/>
                <w:color w:val="000000" w:themeColor="text1"/>
              </w:rPr>
              <w:t xml:space="preserve">Upper </w:t>
            </w:r>
            <w:proofErr w:type="spellStart"/>
            <w:r w:rsidRPr="007809F0">
              <w:rPr>
                <w:b/>
                <w:bCs/>
                <w:color w:val="000000" w:themeColor="text1"/>
              </w:rPr>
              <w:t>airway</w:t>
            </w:r>
            <w:proofErr w:type="spellEnd"/>
            <w:r w:rsidRPr="007809F0">
              <w:rPr>
                <w:b/>
                <w:bCs/>
                <w:color w:val="000000" w:themeColor="text1"/>
              </w:rPr>
              <w:t xml:space="preserve"> obstruction as a </w:t>
            </w:r>
            <w:proofErr w:type="spellStart"/>
            <w:r w:rsidRPr="007809F0">
              <w:rPr>
                <w:b/>
                <w:bCs/>
                <w:color w:val="000000" w:themeColor="text1"/>
              </w:rPr>
              <w:t>result</w:t>
            </w:r>
            <w:proofErr w:type="spellEnd"/>
            <w:r w:rsidRPr="007809F0">
              <w:rPr>
                <w:b/>
                <w:bCs/>
                <w:color w:val="000000" w:themeColor="text1"/>
              </w:rPr>
              <w:t xml:space="preserve"> of </w:t>
            </w:r>
            <w:proofErr w:type="spellStart"/>
            <w:r w:rsidRPr="007809F0">
              <w:rPr>
                <w:b/>
                <w:bCs/>
                <w:color w:val="000000" w:themeColor="text1"/>
              </w:rPr>
              <w:t>massive</w:t>
            </w:r>
            <w:proofErr w:type="spellEnd"/>
            <w:r w:rsidRPr="007809F0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7809F0">
              <w:rPr>
                <w:b/>
                <w:bCs/>
                <w:color w:val="000000" w:themeColor="text1"/>
              </w:rPr>
              <w:t>subcutaneous</w:t>
            </w:r>
            <w:proofErr w:type="spellEnd"/>
            <w:r w:rsidRPr="007809F0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7809F0">
              <w:rPr>
                <w:b/>
                <w:bCs/>
                <w:color w:val="000000" w:themeColor="text1"/>
              </w:rPr>
              <w:t>emphysema</w:t>
            </w:r>
            <w:proofErr w:type="spellEnd"/>
            <w:r w:rsidRPr="007809F0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7809F0">
              <w:rPr>
                <w:b/>
                <w:bCs/>
                <w:color w:val="000000" w:themeColor="text1"/>
              </w:rPr>
              <w:t>following</w:t>
            </w:r>
            <w:proofErr w:type="spellEnd"/>
            <w:r w:rsidRPr="007809F0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7809F0">
              <w:rPr>
                <w:b/>
                <w:bCs/>
                <w:color w:val="000000" w:themeColor="text1"/>
              </w:rPr>
              <w:t>acciden</w:t>
            </w:r>
            <w:r w:rsidRPr="007809F0">
              <w:rPr>
                <w:b/>
                <w:bCs/>
                <w:color w:val="000000" w:themeColor="text1"/>
              </w:rPr>
              <w:softHyphen/>
              <w:t>tal</w:t>
            </w:r>
            <w:proofErr w:type="spellEnd"/>
            <w:r w:rsidRPr="007809F0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7809F0">
              <w:rPr>
                <w:b/>
                <w:bCs/>
                <w:color w:val="000000" w:themeColor="text1"/>
              </w:rPr>
              <w:t>removal</w:t>
            </w:r>
            <w:proofErr w:type="spellEnd"/>
            <w:r w:rsidRPr="007809F0">
              <w:rPr>
                <w:b/>
                <w:bCs/>
                <w:color w:val="000000" w:themeColor="text1"/>
              </w:rPr>
              <w:t xml:space="preserve"> of an </w:t>
            </w:r>
            <w:proofErr w:type="spellStart"/>
            <w:r w:rsidRPr="007809F0">
              <w:rPr>
                <w:b/>
                <w:bCs/>
                <w:color w:val="000000" w:themeColor="text1"/>
              </w:rPr>
              <w:t>intercostals</w:t>
            </w:r>
            <w:proofErr w:type="spellEnd"/>
            <w:r w:rsidRPr="007809F0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7809F0">
              <w:rPr>
                <w:b/>
                <w:bCs/>
                <w:color w:val="000000" w:themeColor="text1"/>
              </w:rPr>
              <w:t>drain</w:t>
            </w:r>
            <w:proofErr w:type="spellEnd"/>
            <w:r w:rsidRPr="007809F0">
              <w:rPr>
                <w:color w:val="000000" w:themeColor="text1"/>
              </w:rPr>
              <w:t xml:space="preserve">. </w:t>
            </w:r>
            <w:r w:rsidRPr="007809F0">
              <w:rPr>
                <w:i/>
                <w:iCs/>
                <w:color w:val="000000" w:themeColor="text1"/>
              </w:rPr>
              <w:t xml:space="preserve">British Journal of Anaesthesia, </w:t>
            </w:r>
            <w:r w:rsidRPr="007809F0">
              <w:rPr>
                <w:color w:val="000000" w:themeColor="text1"/>
              </w:rPr>
              <w:t>94:390 -392, 2005.</w:t>
            </w:r>
          </w:p>
        </w:tc>
      </w:tr>
    </w:tbl>
    <w:p w14:paraId="6D68398D" w14:textId="77777777" w:rsidR="005873DC" w:rsidRPr="00EA1024" w:rsidRDefault="005873DC" w:rsidP="007809F0">
      <w:pPr>
        <w:widowControl/>
        <w:adjustRightInd w:val="0"/>
        <w:spacing w:line="360" w:lineRule="auto"/>
        <w:rPr>
          <w:rFonts w:eastAsiaTheme="minorHAnsi"/>
        </w:rPr>
      </w:pPr>
    </w:p>
    <w:sectPr w:rsidR="005873DC" w:rsidRPr="00EA1024" w:rsidSect="00ED2912">
      <w:headerReference w:type="default" r:id="rId11"/>
      <w:type w:val="continuous"/>
      <w:pgSz w:w="1191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01FFF" w14:textId="77777777" w:rsidR="00866059" w:rsidRDefault="00866059" w:rsidP="00ED2912">
      <w:r>
        <w:separator/>
      </w:r>
    </w:p>
  </w:endnote>
  <w:endnote w:type="continuationSeparator" w:id="0">
    <w:p w14:paraId="2476991B" w14:textId="77777777" w:rsidR="00866059" w:rsidRDefault="00866059" w:rsidP="00ED2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8D1B0" w14:textId="77777777" w:rsidR="00866059" w:rsidRDefault="00866059" w:rsidP="00ED2912">
      <w:r>
        <w:separator/>
      </w:r>
    </w:p>
  </w:footnote>
  <w:footnote w:type="continuationSeparator" w:id="0">
    <w:p w14:paraId="571E796A" w14:textId="77777777" w:rsidR="00866059" w:rsidRDefault="00866059" w:rsidP="00ED29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943AC" w14:textId="34D36DA8" w:rsidR="00ED2912" w:rsidRDefault="00ED2912" w:rsidP="00ED2912">
    <w:pPr>
      <w:pStyle w:val="Cabealho"/>
      <w:jc w:val="right"/>
    </w:pPr>
    <w:r>
      <w:rPr>
        <w:rFonts w:ascii="Times New Roman"/>
        <w:noProof/>
        <w:sz w:val="20"/>
        <w:lang w:eastAsia="pt-BR"/>
      </w:rPr>
      <w:drawing>
        <wp:inline distT="0" distB="0" distL="0" distR="0" wp14:anchorId="0CB9F2B0" wp14:editId="54A0026F">
          <wp:extent cx="1321671" cy="736092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21671" cy="7360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2292AF" w14:textId="77777777" w:rsidR="00ED2912" w:rsidRDefault="00ED2912" w:rsidP="00ED2912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DB3571"/>
    <w:multiLevelType w:val="hybridMultilevel"/>
    <w:tmpl w:val="2B5E053C"/>
    <w:lvl w:ilvl="0" w:tplc="308CB054">
      <w:start w:val="1"/>
      <w:numFmt w:val="decimal"/>
      <w:lvlText w:val="%1."/>
      <w:lvlJc w:val="left"/>
      <w:pPr>
        <w:ind w:left="820" w:hanging="360"/>
      </w:pPr>
      <w:rPr>
        <w:rFonts w:hint="default"/>
        <w:color w:val="545454"/>
      </w:rPr>
    </w:lvl>
    <w:lvl w:ilvl="1" w:tplc="04160019" w:tentative="1">
      <w:start w:val="1"/>
      <w:numFmt w:val="lowerLetter"/>
      <w:lvlText w:val="%2."/>
      <w:lvlJc w:val="left"/>
      <w:pPr>
        <w:ind w:left="1540" w:hanging="360"/>
      </w:pPr>
    </w:lvl>
    <w:lvl w:ilvl="2" w:tplc="0416001B" w:tentative="1">
      <w:start w:val="1"/>
      <w:numFmt w:val="lowerRoman"/>
      <w:lvlText w:val="%3."/>
      <w:lvlJc w:val="right"/>
      <w:pPr>
        <w:ind w:left="2260" w:hanging="180"/>
      </w:pPr>
    </w:lvl>
    <w:lvl w:ilvl="3" w:tplc="0416000F" w:tentative="1">
      <w:start w:val="1"/>
      <w:numFmt w:val="decimal"/>
      <w:lvlText w:val="%4."/>
      <w:lvlJc w:val="left"/>
      <w:pPr>
        <w:ind w:left="2980" w:hanging="360"/>
      </w:pPr>
    </w:lvl>
    <w:lvl w:ilvl="4" w:tplc="04160019" w:tentative="1">
      <w:start w:val="1"/>
      <w:numFmt w:val="lowerLetter"/>
      <w:lvlText w:val="%5."/>
      <w:lvlJc w:val="left"/>
      <w:pPr>
        <w:ind w:left="3700" w:hanging="360"/>
      </w:pPr>
    </w:lvl>
    <w:lvl w:ilvl="5" w:tplc="0416001B" w:tentative="1">
      <w:start w:val="1"/>
      <w:numFmt w:val="lowerRoman"/>
      <w:lvlText w:val="%6."/>
      <w:lvlJc w:val="right"/>
      <w:pPr>
        <w:ind w:left="4420" w:hanging="180"/>
      </w:pPr>
    </w:lvl>
    <w:lvl w:ilvl="6" w:tplc="0416000F" w:tentative="1">
      <w:start w:val="1"/>
      <w:numFmt w:val="decimal"/>
      <w:lvlText w:val="%7."/>
      <w:lvlJc w:val="left"/>
      <w:pPr>
        <w:ind w:left="5140" w:hanging="360"/>
      </w:pPr>
    </w:lvl>
    <w:lvl w:ilvl="7" w:tplc="04160019" w:tentative="1">
      <w:start w:val="1"/>
      <w:numFmt w:val="lowerLetter"/>
      <w:lvlText w:val="%8."/>
      <w:lvlJc w:val="left"/>
      <w:pPr>
        <w:ind w:left="5860" w:hanging="360"/>
      </w:pPr>
    </w:lvl>
    <w:lvl w:ilvl="8" w:tplc="0416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" w15:restartNumberingAfterBreak="0">
    <w:nsid w:val="46073A37"/>
    <w:multiLevelType w:val="hybridMultilevel"/>
    <w:tmpl w:val="3250A0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1DC"/>
    <w:rsid w:val="000018A4"/>
    <w:rsid w:val="00020D37"/>
    <w:rsid w:val="00022DBE"/>
    <w:rsid w:val="000650F0"/>
    <w:rsid w:val="000E161F"/>
    <w:rsid w:val="00151ED4"/>
    <w:rsid w:val="00153EA7"/>
    <w:rsid w:val="0016779A"/>
    <w:rsid w:val="001711DE"/>
    <w:rsid w:val="001A7CA6"/>
    <w:rsid w:val="001B546B"/>
    <w:rsid w:val="001F4299"/>
    <w:rsid w:val="001F546D"/>
    <w:rsid w:val="00204064"/>
    <w:rsid w:val="0021010A"/>
    <w:rsid w:val="00236A87"/>
    <w:rsid w:val="002448BC"/>
    <w:rsid w:val="002454A6"/>
    <w:rsid w:val="00253B88"/>
    <w:rsid w:val="00266AB7"/>
    <w:rsid w:val="00272E52"/>
    <w:rsid w:val="0027627B"/>
    <w:rsid w:val="002924BA"/>
    <w:rsid w:val="002C04FD"/>
    <w:rsid w:val="0030009D"/>
    <w:rsid w:val="00326B7E"/>
    <w:rsid w:val="00344B7B"/>
    <w:rsid w:val="003705E0"/>
    <w:rsid w:val="003B186C"/>
    <w:rsid w:val="003B3FE2"/>
    <w:rsid w:val="003F7321"/>
    <w:rsid w:val="003F764D"/>
    <w:rsid w:val="00473C3F"/>
    <w:rsid w:val="00490C05"/>
    <w:rsid w:val="004B3703"/>
    <w:rsid w:val="005209E3"/>
    <w:rsid w:val="005873DC"/>
    <w:rsid w:val="005D284E"/>
    <w:rsid w:val="005E5123"/>
    <w:rsid w:val="006318B8"/>
    <w:rsid w:val="00635935"/>
    <w:rsid w:val="0065047C"/>
    <w:rsid w:val="006D65CE"/>
    <w:rsid w:val="006E6B67"/>
    <w:rsid w:val="0070653A"/>
    <w:rsid w:val="007155B4"/>
    <w:rsid w:val="007205F4"/>
    <w:rsid w:val="007319CC"/>
    <w:rsid w:val="007809F0"/>
    <w:rsid w:val="007A4D85"/>
    <w:rsid w:val="007B2355"/>
    <w:rsid w:val="007E34A0"/>
    <w:rsid w:val="007F7C65"/>
    <w:rsid w:val="00800FE0"/>
    <w:rsid w:val="00816142"/>
    <w:rsid w:val="0083480D"/>
    <w:rsid w:val="00845402"/>
    <w:rsid w:val="00866059"/>
    <w:rsid w:val="00886926"/>
    <w:rsid w:val="00886C68"/>
    <w:rsid w:val="008A03B3"/>
    <w:rsid w:val="008B48CF"/>
    <w:rsid w:val="008D5D26"/>
    <w:rsid w:val="008F1039"/>
    <w:rsid w:val="00901359"/>
    <w:rsid w:val="00906AE4"/>
    <w:rsid w:val="00922BBB"/>
    <w:rsid w:val="0098725B"/>
    <w:rsid w:val="009B05E8"/>
    <w:rsid w:val="009B34DD"/>
    <w:rsid w:val="00A11A00"/>
    <w:rsid w:val="00A11BD0"/>
    <w:rsid w:val="00AA5488"/>
    <w:rsid w:val="00AA5A87"/>
    <w:rsid w:val="00AB241F"/>
    <w:rsid w:val="00AD1F4A"/>
    <w:rsid w:val="00AE0E85"/>
    <w:rsid w:val="00BA790F"/>
    <w:rsid w:val="00BD067C"/>
    <w:rsid w:val="00BF13C5"/>
    <w:rsid w:val="00C1152F"/>
    <w:rsid w:val="00C2445C"/>
    <w:rsid w:val="00C62A86"/>
    <w:rsid w:val="00C92606"/>
    <w:rsid w:val="00CC1A50"/>
    <w:rsid w:val="00CC6BEA"/>
    <w:rsid w:val="00CF0FCD"/>
    <w:rsid w:val="00D124B3"/>
    <w:rsid w:val="00D26A3D"/>
    <w:rsid w:val="00D36407"/>
    <w:rsid w:val="00D649FA"/>
    <w:rsid w:val="00D67B11"/>
    <w:rsid w:val="00DA2769"/>
    <w:rsid w:val="00DA5B4A"/>
    <w:rsid w:val="00DB0E87"/>
    <w:rsid w:val="00E121DC"/>
    <w:rsid w:val="00E67C1A"/>
    <w:rsid w:val="00E77F80"/>
    <w:rsid w:val="00EA1024"/>
    <w:rsid w:val="00ED2912"/>
    <w:rsid w:val="00F06CC9"/>
    <w:rsid w:val="00F13652"/>
    <w:rsid w:val="00F307BE"/>
    <w:rsid w:val="00F37C1A"/>
    <w:rsid w:val="00F706A6"/>
    <w:rsid w:val="00F83E9C"/>
    <w:rsid w:val="00FB3ED0"/>
    <w:rsid w:val="00FB48BD"/>
    <w:rsid w:val="00FD404C"/>
    <w:rsid w:val="00FF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6222E6"/>
  <w15:docId w15:val="{2252B326-D0B5-4610-80A8-E9F5FAF6A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pPr>
      <w:spacing w:before="37"/>
    </w:pPr>
  </w:style>
  <w:style w:type="paragraph" w:styleId="Ttulo">
    <w:name w:val="Title"/>
    <w:basedOn w:val="Normal"/>
    <w:uiPriority w:val="10"/>
    <w:qFormat/>
    <w:pPr>
      <w:spacing w:before="91"/>
      <w:ind w:left="635" w:right="654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odetextoChar">
    <w:name w:val="Corpo de texto Char"/>
    <w:basedOn w:val="Fontepargpadro"/>
    <w:link w:val="Corpodetexto"/>
    <w:uiPriority w:val="1"/>
    <w:rsid w:val="00272E52"/>
    <w:rPr>
      <w:rFonts w:ascii="Arial" w:eastAsia="Arial" w:hAnsi="Arial" w:cs="Arial"/>
      <w:lang w:val="pt-PT"/>
    </w:rPr>
  </w:style>
  <w:style w:type="character" w:styleId="Hyperlink">
    <w:name w:val="Hyperlink"/>
    <w:basedOn w:val="Fontepargpadro"/>
    <w:uiPriority w:val="99"/>
    <w:unhideWhenUsed/>
    <w:rsid w:val="008A03B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A03B3"/>
    <w:rPr>
      <w:color w:val="605E5C"/>
      <w:shd w:val="clear" w:color="auto" w:fill="E1DFDD"/>
    </w:rPr>
  </w:style>
  <w:style w:type="paragraph" w:customStyle="1" w:styleId="Default">
    <w:name w:val="Default"/>
    <w:rsid w:val="00BA790F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5209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209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209E3"/>
    <w:rPr>
      <w:rFonts w:ascii="Arial" w:eastAsia="Arial" w:hAnsi="Arial" w:cs="Arial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209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209E3"/>
    <w:rPr>
      <w:rFonts w:ascii="Arial" w:eastAsia="Arial" w:hAnsi="Arial" w:cs="Arial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09E3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09E3"/>
    <w:rPr>
      <w:rFonts w:ascii="Times New Roman" w:eastAsia="Arial" w:hAnsi="Times New Roman" w:cs="Times New Roman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ED29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D2912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ED291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D2912"/>
    <w:rPr>
      <w:rFonts w:ascii="Arial" w:eastAsia="Arial" w:hAnsi="Arial" w:cs="Arial"/>
      <w:lang w:val="pt-PT"/>
    </w:rPr>
  </w:style>
  <w:style w:type="table" w:styleId="Tabelacomgrade">
    <w:name w:val="Table Grid"/>
    <w:basedOn w:val="Tabelanormal"/>
    <w:uiPriority w:val="39"/>
    <w:rsid w:val="007809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aldeafernandes63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688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da Silva</dc:creator>
  <cp:lastModifiedBy>Michel</cp:lastModifiedBy>
  <cp:revision>2</cp:revision>
  <dcterms:created xsi:type="dcterms:W3CDTF">2021-09-30T12:29:00Z</dcterms:created>
  <dcterms:modified xsi:type="dcterms:W3CDTF">2021-09-30T12:29:00Z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2021-09-28T00:00:00Z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2021-09-28T00:00:00Z</vt:filetime>
  </property>
</Properties>
</file>