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Pr="00472DB0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2344EE7" w14:textId="71EB79E9" w:rsidR="00AF6E82" w:rsidRPr="004807F4" w:rsidRDefault="00AF6E82" w:rsidP="002140F2">
      <w:pPr>
        <w:pStyle w:val="Ttulo1"/>
        <w:ind w:left="357" w:right="367" w:firstLine="0"/>
        <w:jc w:val="center"/>
      </w:pPr>
      <w:r w:rsidRPr="004807F4">
        <w:t xml:space="preserve">AVALIAÇÃO DE RISCO </w:t>
      </w:r>
      <w:r w:rsidR="004807F4" w:rsidRPr="004807F4">
        <w:t>A SAÚDE PÚBL</w:t>
      </w:r>
      <w:r w:rsidR="00820DEA">
        <w:t>I</w:t>
      </w:r>
      <w:r w:rsidR="004807F4" w:rsidRPr="004807F4">
        <w:t xml:space="preserve">CA </w:t>
      </w:r>
      <w:r w:rsidRPr="004807F4">
        <w:t>EM ÁREA IMPACTADA</w:t>
      </w:r>
      <w:r w:rsidRPr="004807F4">
        <w:rPr>
          <w:spacing w:val="-58"/>
        </w:rPr>
        <w:t xml:space="preserve"> </w:t>
      </w:r>
      <w:r w:rsidR="004807F4">
        <w:rPr>
          <w:spacing w:val="-58"/>
        </w:rPr>
        <w:t xml:space="preserve">            </w:t>
      </w:r>
      <w:r w:rsidRPr="004807F4">
        <w:t>PELA</w:t>
      </w:r>
      <w:r w:rsidRPr="004807F4">
        <w:rPr>
          <w:spacing w:val="-1"/>
        </w:rPr>
        <w:t xml:space="preserve"> </w:t>
      </w:r>
      <w:r w:rsidRPr="004807F4">
        <w:t>MINERAÇÃO NO ESTADO DO PARÁ</w:t>
      </w:r>
      <w:r w:rsidR="004807F4" w:rsidRPr="004807F4">
        <w:t>. BIOACUMULAÇÃO DE METAIS EM PEIXES.</w:t>
      </w:r>
    </w:p>
    <w:p w14:paraId="5FB7F7B5" w14:textId="77777777" w:rsidR="00D471E8" w:rsidRPr="004807F4" w:rsidRDefault="00D471E8" w:rsidP="00D471E8">
      <w:pPr>
        <w:widowControl/>
        <w:autoSpaceDE/>
        <w:autoSpaceDN/>
        <w:jc w:val="center"/>
        <w:rPr>
          <w:iCs/>
          <w:sz w:val="20"/>
          <w:szCs w:val="20"/>
          <w:lang w:bidi="ar-SA"/>
        </w:rPr>
      </w:pPr>
    </w:p>
    <w:p w14:paraId="18F153A4" w14:textId="10787ACA" w:rsidR="00D471E8" w:rsidRPr="00E51ECB" w:rsidRDefault="00AF6E82" w:rsidP="00E51ECB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  <w:r w:rsidRPr="004807F4">
        <w:rPr>
          <w:sz w:val="20"/>
          <w:szCs w:val="20"/>
          <w:lang w:bidi="ar-SA"/>
        </w:rPr>
        <w:t>Thais Helena de Araújo Lima</w:t>
      </w:r>
      <w:r w:rsidR="00D471E8" w:rsidRPr="004807F4">
        <w:rPr>
          <w:sz w:val="20"/>
          <w:szCs w:val="20"/>
          <w:vertAlign w:val="superscript"/>
          <w:lang w:bidi="ar-SA"/>
        </w:rPr>
        <w:t>1</w:t>
      </w:r>
      <w:r w:rsidR="00D471E8" w:rsidRPr="004807F4">
        <w:rPr>
          <w:sz w:val="20"/>
          <w:szCs w:val="20"/>
          <w:lang w:bidi="ar-SA"/>
        </w:rPr>
        <w:t xml:space="preserve">; </w:t>
      </w:r>
      <w:r w:rsidR="00CB305C" w:rsidRPr="004807F4">
        <w:rPr>
          <w:sz w:val="20"/>
          <w:szCs w:val="20"/>
          <w:lang w:bidi="ar-SA"/>
        </w:rPr>
        <w:t>Luís</w:t>
      </w:r>
      <w:r w:rsidR="004807F4" w:rsidRPr="004807F4">
        <w:rPr>
          <w:sz w:val="20"/>
          <w:szCs w:val="20"/>
          <w:lang w:bidi="ar-SA"/>
        </w:rPr>
        <w:t xml:space="preserve"> Felipe Neves dos Prazeres</w:t>
      </w:r>
      <w:r w:rsidR="004807F4" w:rsidRPr="004807F4">
        <w:rPr>
          <w:sz w:val="20"/>
          <w:szCs w:val="20"/>
          <w:vertAlign w:val="superscript"/>
          <w:lang w:bidi="ar-SA"/>
        </w:rPr>
        <w:t>2</w:t>
      </w:r>
      <w:r w:rsidR="004807F4" w:rsidRPr="004807F4">
        <w:rPr>
          <w:sz w:val="20"/>
          <w:szCs w:val="20"/>
          <w:lang w:bidi="ar-SA"/>
        </w:rPr>
        <w:t>; Hugo Augusto Mendonça Canelas</w:t>
      </w:r>
      <w:r w:rsidR="004807F4" w:rsidRPr="004807F4">
        <w:rPr>
          <w:sz w:val="20"/>
          <w:szCs w:val="20"/>
          <w:vertAlign w:val="superscript"/>
          <w:lang w:bidi="ar-SA"/>
        </w:rPr>
        <w:t>3</w:t>
      </w:r>
      <w:r w:rsidR="004807F4" w:rsidRPr="004807F4">
        <w:rPr>
          <w:sz w:val="20"/>
          <w:szCs w:val="20"/>
          <w:lang w:bidi="ar-SA"/>
        </w:rPr>
        <w:t xml:space="preserve">; </w:t>
      </w:r>
      <w:r w:rsidR="00CB305C" w:rsidRPr="004807F4">
        <w:rPr>
          <w:sz w:val="20"/>
          <w:szCs w:val="20"/>
          <w:lang w:bidi="ar-SA"/>
        </w:rPr>
        <w:t>Luís</w:t>
      </w:r>
      <w:r w:rsidR="004807F4" w:rsidRPr="004807F4">
        <w:rPr>
          <w:sz w:val="20"/>
          <w:szCs w:val="20"/>
          <w:lang w:bidi="ar-SA"/>
        </w:rPr>
        <w:t xml:space="preserve"> </w:t>
      </w:r>
      <w:r w:rsidR="004807F4" w:rsidRPr="00E51ECB">
        <w:rPr>
          <w:sz w:val="20"/>
          <w:szCs w:val="20"/>
          <w:lang w:bidi="ar-SA"/>
        </w:rPr>
        <w:t>Fernando Garcez</w:t>
      </w:r>
      <w:r w:rsidR="004807F4" w:rsidRPr="00E51ECB">
        <w:rPr>
          <w:sz w:val="20"/>
          <w:szCs w:val="20"/>
          <w:vertAlign w:val="superscript"/>
          <w:lang w:bidi="ar-SA"/>
        </w:rPr>
        <w:t>3</w:t>
      </w:r>
      <w:r w:rsidR="004807F4" w:rsidRPr="00E51ECB">
        <w:rPr>
          <w:sz w:val="20"/>
          <w:szCs w:val="20"/>
          <w:lang w:bidi="ar-SA"/>
        </w:rPr>
        <w:t xml:space="preserve">, Kelly das </w:t>
      </w:r>
      <w:r w:rsidR="00CB305C" w:rsidRPr="00E51ECB">
        <w:rPr>
          <w:sz w:val="20"/>
          <w:szCs w:val="20"/>
          <w:lang w:bidi="ar-SA"/>
        </w:rPr>
        <w:t>Graças</w:t>
      </w:r>
      <w:r w:rsidR="004807F4" w:rsidRPr="00E51ECB">
        <w:rPr>
          <w:sz w:val="20"/>
          <w:szCs w:val="20"/>
          <w:lang w:bidi="ar-SA"/>
        </w:rPr>
        <w:t xml:space="preserve"> Fernandes Dantas</w:t>
      </w:r>
      <w:r w:rsidR="004807F4" w:rsidRPr="00E51ECB">
        <w:rPr>
          <w:sz w:val="20"/>
          <w:szCs w:val="20"/>
          <w:vertAlign w:val="superscript"/>
          <w:lang w:bidi="ar-SA"/>
        </w:rPr>
        <w:t>4</w:t>
      </w:r>
      <w:r w:rsidR="00CB305C" w:rsidRPr="00E51ECB">
        <w:rPr>
          <w:sz w:val="20"/>
          <w:szCs w:val="20"/>
          <w:lang w:bidi="ar-SA"/>
        </w:rPr>
        <w:t xml:space="preserve">; </w:t>
      </w:r>
      <w:r w:rsidRPr="00E51ECB">
        <w:rPr>
          <w:sz w:val="20"/>
          <w:szCs w:val="20"/>
          <w:lang w:bidi="ar-SA"/>
        </w:rPr>
        <w:t>Dulcidéia da Conceição Palheta</w:t>
      </w:r>
      <w:r w:rsidR="00D471E8" w:rsidRPr="00E51ECB">
        <w:rPr>
          <w:sz w:val="20"/>
          <w:szCs w:val="20"/>
          <w:vertAlign w:val="superscript"/>
          <w:lang w:bidi="ar-SA"/>
        </w:rPr>
        <w:t>6</w:t>
      </w:r>
      <w:r w:rsidR="00D471E8" w:rsidRPr="00E51ECB">
        <w:rPr>
          <w:sz w:val="20"/>
          <w:szCs w:val="20"/>
          <w:lang w:bidi="ar-SA"/>
        </w:rPr>
        <w:t>.</w:t>
      </w:r>
    </w:p>
    <w:p w14:paraId="7D227E16" w14:textId="439AD35A" w:rsidR="00D471E8" w:rsidRPr="00E51ECB" w:rsidRDefault="00D471E8" w:rsidP="00E51ECB">
      <w:pPr>
        <w:widowControl/>
        <w:adjustRightInd w:val="0"/>
        <w:spacing w:line="276" w:lineRule="auto"/>
        <w:jc w:val="both"/>
        <w:rPr>
          <w:sz w:val="20"/>
          <w:szCs w:val="20"/>
          <w:lang w:bidi="ar-SA"/>
        </w:rPr>
      </w:pPr>
      <w:r w:rsidRPr="00E51ECB">
        <w:rPr>
          <w:sz w:val="20"/>
          <w:szCs w:val="20"/>
          <w:lang w:bidi="ar-SA"/>
        </w:rPr>
        <w:t>1</w:t>
      </w:r>
      <w:r w:rsidR="00AF6E82" w:rsidRPr="00E51ECB">
        <w:rPr>
          <w:sz w:val="20"/>
          <w:szCs w:val="20"/>
          <w:lang w:bidi="ar-SA"/>
        </w:rPr>
        <w:t xml:space="preserve">. Bolsista </w:t>
      </w:r>
      <w:r w:rsidRPr="00E51ECB">
        <w:rPr>
          <w:sz w:val="20"/>
          <w:szCs w:val="20"/>
          <w:lang w:bidi="ar-SA"/>
        </w:rPr>
        <w:t>PIVIC</w:t>
      </w:r>
      <w:r w:rsidR="00AF6E82" w:rsidRPr="00E51ECB">
        <w:rPr>
          <w:sz w:val="20"/>
          <w:szCs w:val="20"/>
          <w:lang w:bidi="ar-SA"/>
        </w:rPr>
        <w:t xml:space="preserve">, Graduando em Medicina Veterinária, Universidade Federal Rural da </w:t>
      </w:r>
      <w:r w:rsidR="00472DB0" w:rsidRPr="00E51ECB">
        <w:rPr>
          <w:sz w:val="20"/>
          <w:szCs w:val="20"/>
          <w:lang w:bidi="ar-SA"/>
        </w:rPr>
        <w:t>Amazônia</w:t>
      </w:r>
      <w:r w:rsidRPr="00E51ECB">
        <w:rPr>
          <w:sz w:val="20"/>
          <w:szCs w:val="20"/>
          <w:lang w:bidi="ar-SA"/>
        </w:rPr>
        <w:t xml:space="preserve">, </w:t>
      </w:r>
      <w:r w:rsidR="00AF6E82" w:rsidRPr="00E51ECB">
        <w:rPr>
          <w:sz w:val="20"/>
          <w:szCs w:val="20"/>
          <w:lang w:bidi="ar-SA"/>
        </w:rPr>
        <w:t>Campus Belém/ISPA, e-mail:</w:t>
      </w:r>
      <w:r w:rsidR="00AF6E82" w:rsidRPr="00E51ECB">
        <w:rPr>
          <w:sz w:val="20"/>
          <w:szCs w:val="20"/>
          <w:u w:val="single"/>
          <w:lang w:bidi="ar-SA"/>
        </w:rPr>
        <w:t xml:space="preserve"> </w:t>
      </w:r>
      <w:hyperlink r:id="rId7" w:history="1">
        <w:r w:rsidR="004807F4" w:rsidRPr="00E51ECB">
          <w:rPr>
            <w:rStyle w:val="Hyperlink"/>
            <w:color w:val="auto"/>
            <w:sz w:val="20"/>
            <w:szCs w:val="20"/>
            <w:lang w:bidi="ar-SA"/>
          </w:rPr>
          <w:t>araujothais_@hotmail.com</w:t>
        </w:r>
      </w:hyperlink>
      <w:r w:rsidR="00472DB0" w:rsidRPr="00E51ECB">
        <w:rPr>
          <w:sz w:val="20"/>
          <w:szCs w:val="20"/>
          <w:lang w:bidi="ar-SA"/>
        </w:rPr>
        <w:t>;</w:t>
      </w:r>
      <w:r w:rsidR="004807F4" w:rsidRPr="00E51ECB">
        <w:rPr>
          <w:sz w:val="20"/>
          <w:szCs w:val="20"/>
          <w:lang w:bidi="ar-SA"/>
        </w:rPr>
        <w:t xml:space="preserve"> </w:t>
      </w:r>
      <w:r w:rsidR="00CB305C" w:rsidRPr="00E51ECB">
        <w:rPr>
          <w:sz w:val="20"/>
          <w:szCs w:val="20"/>
          <w:lang w:bidi="ar-SA"/>
        </w:rPr>
        <w:t>2.</w:t>
      </w:r>
      <w:r w:rsidR="00E51ECB" w:rsidRPr="00E51ECB">
        <w:rPr>
          <w:sz w:val="20"/>
          <w:szCs w:val="20"/>
          <w:lang w:bidi="ar-SA"/>
        </w:rPr>
        <w:t xml:space="preserve"> Bolsista PIVIC,</w:t>
      </w:r>
      <w:r w:rsidR="00CB305C" w:rsidRPr="00E51ECB">
        <w:rPr>
          <w:sz w:val="20"/>
          <w:szCs w:val="20"/>
          <w:lang w:bidi="ar-SA"/>
        </w:rPr>
        <w:t xml:space="preserve"> </w:t>
      </w:r>
      <w:r w:rsidR="00E51ECB" w:rsidRPr="00E51ECB">
        <w:rPr>
          <w:sz w:val="20"/>
          <w:szCs w:val="20"/>
          <w:lang w:bidi="ar-SA"/>
        </w:rPr>
        <w:t xml:space="preserve">Graduando em Engenharia de pesca, Universidade Federal Rural da Amazônia, Campus Belém/ISPA, e-mail: </w:t>
      </w:r>
      <w:r w:rsidR="00E51ECB" w:rsidRPr="00E51ECB">
        <w:rPr>
          <w:sz w:val="20"/>
          <w:szCs w:val="20"/>
          <w:u w:val="single"/>
          <w:lang w:bidi="ar-SA"/>
        </w:rPr>
        <w:t>nluizfernando825@gmail.com</w:t>
      </w:r>
      <w:r w:rsidR="00E51ECB" w:rsidRPr="00E51ECB">
        <w:rPr>
          <w:sz w:val="20"/>
          <w:szCs w:val="20"/>
          <w:lang w:bidi="ar-SA"/>
        </w:rPr>
        <w:t xml:space="preserve">; 3. Bolsista PIBIC, Graduando em Medicina Veterinária, Universidade Federal Rural da Amazônia, Campus Belém/ISPA, e-mail: </w:t>
      </w:r>
      <w:hyperlink r:id="rId8" w:history="1">
        <w:r w:rsidR="00E51ECB" w:rsidRPr="00E51ECB">
          <w:rPr>
            <w:rStyle w:val="Hyperlink"/>
            <w:color w:val="auto"/>
            <w:sz w:val="20"/>
            <w:szCs w:val="20"/>
            <w:lang w:bidi="ar-SA"/>
          </w:rPr>
          <w:t>canelashugo098@gmail.com</w:t>
        </w:r>
      </w:hyperlink>
      <w:r w:rsidR="00E51ECB" w:rsidRPr="00E51ECB">
        <w:rPr>
          <w:sz w:val="20"/>
          <w:szCs w:val="20"/>
          <w:lang w:bidi="ar-SA"/>
        </w:rPr>
        <w:t xml:space="preserve">; 4. Engenheiro de pesca autônomo; </w:t>
      </w:r>
      <w:hyperlink r:id="rId9" w:history="1">
        <w:r w:rsidR="00E51ECB" w:rsidRPr="00E51ECB">
          <w:rPr>
            <w:rStyle w:val="Hyperlink"/>
            <w:color w:val="auto"/>
            <w:sz w:val="20"/>
            <w:szCs w:val="20"/>
            <w:lang w:bidi="ar-SA"/>
          </w:rPr>
          <w:t>luizf@gmal.com</w:t>
        </w:r>
      </w:hyperlink>
      <w:r w:rsidR="00E51ECB" w:rsidRPr="00E51ECB">
        <w:rPr>
          <w:sz w:val="20"/>
          <w:szCs w:val="20"/>
          <w:lang w:bidi="ar-SA"/>
        </w:rPr>
        <w:t xml:space="preserve">; 5. Professora, Instituto de Ciências exatas e naturais, Universidade Federal do Pará /ICEN – UFPA, e-mail: </w:t>
      </w:r>
      <w:hyperlink r:id="rId10" w:history="1">
        <w:r w:rsidR="00E51ECB" w:rsidRPr="00E51ECB">
          <w:rPr>
            <w:rStyle w:val="Hyperlink"/>
            <w:color w:val="auto"/>
            <w:sz w:val="20"/>
            <w:szCs w:val="20"/>
            <w:lang w:bidi="ar-SA"/>
          </w:rPr>
          <w:t>kdgfernandes@ufpa.br</w:t>
        </w:r>
      </w:hyperlink>
      <w:r w:rsidR="00E51ECB" w:rsidRPr="00E51ECB">
        <w:rPr>
          <w:sz w:val="20"/>
          <w:szCs w:val="20"/>
          <w:lang w:bidi="ar-SA"/>
        </w:rPr>
        <w:t xml:space="preserve">; </w:t>
      </w:r>
      <w:r w:rsidRPr="00E51ECB">
        <w:rPr>
          <w:sz w:val="20"/>
          <w:szCs w:val="20"/>
          <w:lang w:bidi="ar-SA"/>
        </w:rPr>
        <w:t>6. Orientador</w:t>
      </w:r>
      <w:r w:rsidR="00472DB0" w:rsidRPr="00E51ECB">
        <w:rPr>
          <w:sz w:val="20"/>
          <w:szCs w:val="20"/>
          <w:lang w:bidi="ar-SA"/>
        </w:rPr>
        <w:t xml:space="preserve">, </w:t>
      </w:r>
      <w:r w:rsidR="0012020A" w:rsidRPr="00E51ECB">
        <w:rPr>
          <w:sz w:val="20"/>
          <w:szCs w:val="20"/>
          <w:lang w:bidi="ar-SA"/>
        </w:rPr>
        <w:t>Lab.TOXAN</w:t>
      </w:r>
      <w:r w:rsidR="00472DB0" w:rsidRPr="00E51ECB">
        <w:rPr>
          <w:sz w:val="20"/>
          <w:szCs w:val="20"/>
          <w:lang w:bidi="ar-SA"/>
        </w:rPr>
        <w:t>/ISPA</w:t>
      </w:r>
      <w:r w:rsidRPr="00E51ECB">
        <w:rPr>
          <w:sz w:val="20"/>
          <w:szCs w:val="20"/>
          <w:lang w:bidi="ar-SA"/>
        </w:rPr>
        <w:t>/</w:t>
      </w:r>
      <w:r w:rsidR="00472DB0" w:rsidRPr="00E51ECB">
        <w:rPr>
          <w:sz w:val="20"/>
          <w:szCs w:val="20"/>
          <w:lang w:bidi="ar-SA"/>
        </w:rPr>
        <w:t>Belém, Universidade Federal Rural da Amazônia, e-mail</w:t>
      </w:r>
      <w:r w:rsidR="0019469B">
        <w:rPr>
          <w:sz w:val="20"/>
          <w:szCs w:val="20"/>
          <w:lang w:bidi="ar-SA"/>
        </w:rPr>
        <w:t>:</w:t>
      </w:r>
      <w:r w:rsidR="00472DB0" w:rsidRPr="00E51ECB">
        <w:rPr>
          <w:sz w:val="20"/>
          <w:szCs w:val="20"/>
          <w:lang w:bidi="ar-SA"/>
        </w:rPr>
        <w:t xml:space="preserve"> </w:t>
      </w:r>
      <w:r w:rsidR="00472DB0" w:rsidRPr="00E51ECB">
        <w:rPr>
          <w:sz w:val="20"/>
          <w:szCs w:val="20"/>
          <w:u w:val="single"/>
          <w:lang w:bidi="ar-SA"/>
        </w:rPr>
        <w:t>deia_palheta@yahoo.com</w:t>
      </w:r>
      <w:r w:rsidRPr="00E51ECB">
        <w:rPr>
          <w:sz w:val="20"/>
          <w:szCs w:val="20"/>
          <w:lang w:bidi="ar-SA"/>
        </w:rPr>
        <w:t>.</w:t>
      </w:r>
    </w:p>
    <w:p w14:paraId="43293387" w14:textId="77777777" w:rsidR="00472DB0" w:rsidRDefault="00472DB0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666A0C81" w:rsidR="00D471E8" w:rsidRDefault="00D471E8" w:rsidP="00472DB0">
      <w:pPr>
        <w:widowControl/>
        <w:autoSpaceDE/>
        <w:autoSpaceDN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4D295D44" w14:textId="77777777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1639C8AB" w14:textId="6683C5D9" w:rsidR="00D471E8" w:rsidRDefault="0012020A" w:rsidP="00820DEA">
      <w:pPr>
        <w:pStyle w:val="Corpodetexto"/>
        <w:spacing w:before="31"/>
        <w:ind w:left="222" w:right="231"/>
        <w:jc w:val="both"/>
        <w:rPr>
          <w:sz w:val="20"/>
          <w:szCs w:val="20"/>
        </w:rPr>
      </w:pPr>
      <w:r w:rsidRPr="00AF4901">
        <w:rPr>
          <w:sz w:val="20"/>
          <w:szCs w:val="20"/>
        </w:rPr>
        <w:t>A Área de Proteção Ambiental do Igarapé Gelado foi criada pelo Decreto Federal n° 97.718</w:t>
      </w:r>
      <w:r w:rsidRPr="00AF4901">
        <w:rPr>
          <w:spacing w:val="1"/>
          <w:sz w:val="20"/>
          <w:szCs w:val="20"/>
        </w:rPr>
        <w:t xml:space="preserve"> </w:t>
      </w:r>
      <w:r w:rsidRPr="00AF4901">
        <w:rPr>
          <w:sz w:val="20"/>
          <w:szCs w:val="20"/>
        </w:rPr>
        <w:t>em 05 de maio de 1989 e está localizada no município de Parauapebas, sudeste do estado do</w:t>
      </w:r>
      <w:r w:rsidRPr="00AF4901">
        <w:rPr>
          <w:spacing w:val="1"/>
          <w:sz w:val="20"/>
          <w:szCs w:val="20"/>
        </w:rPr>
        <w:t xml:space="preserve"> </w:t>
      </w:r>
      <w:r w:rsidRPr="00AF4901">
        <w:rPr>
          <w:sz w:val="20"/>
          <w:szCs w:val="20"/>
        </w:rPr>
        <w:t>Pará, nos contrafortes norte da Serra dos Carajás. O município de Parauapebas recebe grande</w:t>
      </w:r>
      <w:r w:rsidRPr="00AF4901">
        <w:rPr>
          <w:spacing w:val="1"/>
          <w:sz w:val="20"/>
          <w:szCs w:val="20"/>
        </w:rPr>
        <w:t xml:space="preserve"> </w:t>
      </w:r>
      <w:r w:rsidRPr="00AF4901">
        <w:rPr>
          <w:sz w:val="20"/>
          <w:szCs w:val="20"/>
        </w:rPr>
        <w:t>influência de mineração e pode apresentar diversas alterações</w:t>
      </w:r>
      <w:r w:rsidR="007A4AD4">
        <w:rPr>
          <w:sz w:val="20"/>
          <w:szCs w:val="20"/>
        </w:rPr>
        <w:t xml:space="preserve"> em seus ecossistemas aquáticos causando prejuízos à saúde da população consumidora </w:t>
      </w:r>
      <w:r w:rsidR="004807F4">
        <w:rPr>
          <w:sz w:val="20"/>
          <w:szCs w:val="20"/>
        </w:rPr>
        <w:t>do pescado oriundo desses mananciais</w:t>
      </w:r>
      <w:r w:rsidR="007A4AD4">
        <w:rPr>
          <w:sz w:val="20"/>
          <w:szCs w:val="20"/>
        </w:rPr>
        <w:t>.</w:t>
      </w:r>
      <w:r w:rsidR="00857EE1">
        <w:rPr>
          <w:sz w:val="20"/>
          <w:szCs w:val="20"/>
        </w:rPr>
        <w:t xml:space="preserve"> Neste estudo</w:t>
      </w:r>
      <w:r w:rsidR="00E128AB">
        <w:rPr>
          <w:sz w:val="20"/>
          <w:szCs w:val="20"/>
        </w:rPr>
        <w:t>,</w:t>
      </w:r>
      <w:r w:rsidR="00857EE1">
        <w:rPr>
          <w:sz w:val="20"/>
          <w:szCs w:val="20"/>
        </w:rPr>
        <w:t xml:space="preserve"> os parâmetros utilizados para a avaliação</w:t>
      </w:r>
      <w:r w:rsidR="00E128AB">
        <w:rPr>
          <w:sz w:val="20"/>
          <w:szCs w:val="20"/>
        </w:rPr>
        <w:t xml:space="preserve"> da quantidade ingerida de Hg foram comparados aos valores de consumo provisório semanal toleravel</w:t>
      </w:r>
      <w:r w:rsidR="004267E4">
        <w:rPr>
          <w:spacing w:val="49"/>
          <w:sz w:val="20"/>
          <w:szCs w:val="20"/>
        </w:rPr>
        <w:t xml:space="preserve"> </w:t>
      </w:r>
      <w:r w:rsidR="00E128AB" w:rsidRPr="00857EE1">
        <w:rPr>
          <w:sz w:val="20"/>
          <w:szCs w:val="20"/>
        </w:rPr>
        <w:t>(</w:t>
      </w:r>
      <w:r w:rsidR="00E128AB" w:rsidRPr="00857EE1">
        <w:rPr>
          <w:spacing w:val="49"/>
          <w:sz w:val="20"/>
          <w:szCs w:val="20"/>
        </w:rPr>
        <w:t>PTWI</w:t>
      </w:r>
      <w:r w:rsidR="00E128AB">
        <w:rPr>
          <w:spacing w:val="49"/>
          <w:sz w:val="20"/>
          <w:szCs w:val="20"/>
        </w:rPr>
        <w:t>)</w:t>
      </w:r>
      <w:r w:rsidR="00E128AB">
        <w:rPr>
          <w:sz w:val="20"/>
          <w:szCs w:val="20"/>
        </w:rPr>
        <w:t xml:space="preserve"> instiuídos pela Organização Mundial da Saude (OMS)</w:t>
      </w:r>
      <w:r w:rsidR="00857EE1" w:rsidRPr="00857EE1">
        <w:rPr>
          <w:spacing w:val="49"/>
          <w:sz w:val="20"/>
          <w:szCs w:val="20"/>
        </w:rPr>
        <w:t>.</w:t>
      </w:r>
      <w:r w:rsidR="00270883">
        <w:rPr>
          <w:sz w:val="20"/>
          <w:szCs w:val="20"/>
        </w:rPr>
        <w:t>O objetivo dest</w:t>
      </w:r>
      <w:r w:rsidRPr="00AF4901">
        <w:rPr>
          <w:sz w:val="20"/>
          <w:szCs w:val="20"/>
        </w:rPr>
        <w:t xml:space="preserve">e trabalho tomou como base a </w:t>
      </w:r>
      <w:r w:rsidR="00DE6C04">
        <w:rPr>
          <w:sz w:val="20"/>
          <w:szCs w:val="20"/>
        </w:rPr>
        <w:t xml:space="preserve">mensuração da quantidade de mercúrio total </w:t>
      </w:r>
      <w:r w:rsidR="00EF4588">
        <w:rPr>
          <w:sz w:val="20"/>
          <w:szCs w:val="20"/>
        </w:rPr>
        <w:t xml:space="preserve">ingerida </w:t>
      </w:r>
      <w:r w:rsidR="009D2E6E">
        <w:rPr>
          <w:sz w:val="20"/>
          <w:szCs w:val="20"/>
        </w:rPr>
        <w:t xml:space="preserve">diariamente, </w:t>
      </w:r>
      <w:r w:rsidR="00EF4588">
        <w:rPr>
          <w:sz w:val="20"/>
          <w:szCs w:val="20"/>
        </w:rPr>
        <w:t>semanalmente</w:t>
      </w:r>
      <w:r w:rsidR="009D2E6E">
        <w:rPr>
          <w:sz w:val="20"/>
          <w:szCs w:val="20"/>
        </w:rPr>
        <w:t xml:space="preserve"> e mensalmente</w:t>
      </w:r>
      <w:r w:rsidR="00EF4588">
        <w:rPr>
          <w:sz w:val="20"/>
          <w:szCs w:val="20"/>
        </w:rPr>
        <w:t xml:space="preserve"> a partir do</w:t>
      </w:r>
      <w:r w:rsidR="009D2E6E">
        <w:rPr>
          <w:sz w:val="20"/>
          <w:szCs w:val="20"/>
        </w:rPr>
        <w:t xml:space="preserve"> </w:t>
      </w:r>
      <w:r w:rsidR="00EF4588">
        <w:rPr>
          <w:sz w:val="20"/>
          <w:szCs w:val="20"/>
        </w:rPr>
        <w:t xml:space="preserve">consumo de peixes </w:t>
      </w:r>
      <w:r w:rsidR="00EF4588" w:rsidRPr="00AF4901">
        <w:rPr>
          <w:sz w:val="20"/>
          <w:szCs w:val="20"/>
        </w:rPr>
        <w:t xml:space="preserve">provenientes da APA do Igarapé </w:t>
      </w:r>
      <w:r w:rsidR="00EF4588" w:rsidRPr="00DE6C04">
        <w:rPr>
          <w:sz w:val="20"/>
          <w:szCs w:val="20"/>
        </w:rPr>
        <w:t>Gelado</w:t>
      </w:r>
      <w:r w:rsidR="00EF4588">
        <w:rPr>
          <w:sz w:val="20"/>
          <w:szCs w:val="20"/>
        </w:rPr>
        <w:t>,</w:t>
      </w:r>
      <w:r w:rsidR="00EF4588" w:rsidRPr="00DE6C04">
        <w:rPr>
          <w:sz w:val="20"/>
          <w:szCs w:val="20"/>
        </w:rPr>
        <w:t xml:space="preserve"> p</w:t>
      </w:r>
      <w:r w:rsidR="00EF4588">
        <w:rPr>
          <w:sz w:val="20"/>
          <w:szCs w:val="20"/>
        </w:rPr>
        <w:t>róximo</w:t>
      </w:r>
      <w:r w:rsidR="00EF4588" w:rsidRPr="00DE6C04">
        <w:rPr>
          <w:sz w:val="20"/>
          <w:szCs w:val="20"/>
        </w:rPr>
        <w:t xml:space="preserve"> a bacia de rejeitos</w:t>
      </w:r>
      <w:r w:rsidR="00EF4588">
        <w:rPr>
          <w:sz w:val="20"/>
          <w:szCs w:val="20"/>
        </w:rPr>
        <w:t>. Para o cálculo, foi con</w:t>
      </w:r>
      <w:r w:rsidR="009D2E6E">
        <w:rPr>
          <w:sz w:val="20"/>
          <w:szCs w:val="20"/>
        </w:rPr>
        <w:t>siderado que um</w:t>
      </w:r>
      <w:r w:rsidR="00EF4588">
        <w:rPr>
          <w:sz w:val="20"/>
          <w:szCs w:val="20"/>
        </w:rPr>
        <w:t xml:space="preserve"> indivíduo adulto, de aproximadamente 70 kg consumir</w:t>
      </w:r>
      <w:r w:rsidR="009D2E6E">
        <w:rPr>
          <w:sz w:val="20"/>
          <w:szCs w:val="20"/>
        </w:rPr>
        <w:t>i</w:t>
      </w:r>
      <w:r w:rsidR="00EF4588">
        <w:rPr>
          <w:sz w:val="20"/>
          <w:szCs w:val="20"/>
        </w:rPr>
        <w:t xml:space="preserve">a </w:t>
      </w:r>
      <w:r w:rsidR="009D2E6E">
        <w:rPr>
          <w:sz w:val="20"/>
          <w:szCs w:val="20"/>
        </w:rPr>
        <w:t xml:space="preserve">em torno de </w:t>
      </w:r>
      <w:r w:rsidR="00EF4588">
        <w:rPr>
          <w:sz w:val="20"/>
          <w:szCs w:val="20"/>
        </w:rPr>
        <w:t>1 kg de pescado por dia</w:t>
      </w:r>
      <w:r w:rsidRPr="00AF4901">
        <w:rPr>
          <w:sz w:val="20"/>
          <w:szCs w:val="20"/>
        </w:rPr>
        <w:t>.</w:t>
      </w:r>
      <w:r w:rsidRPr="00AF4901">
        <w:rPr>
          <w:spacing w:val="48"/>
          <w:sz w:val="20"/>
          <w:szCs w:val="20"/>
        </w:rPr>
        <w:t xml:space="preserve"> </w:t>
      </w:r>
      <w:r w:rsidR="007A4AD4" w:rsidRPr="00AF4901">
        <w:rPr>
          <w:sz w:val="20"/>
          <w:szCs w:val="20"/>
        </w:rPr>
        <w:t>As três espécies utilizadas</w:t>
      </w:r>
      <w:r w:rsidR="007A4AD4" w:rsidRPr="00AF4901">
        <w:rPr>
          <w:spacing w:val="1"/>
          <w:sz w:val="20"/>
          <w:szCs w:val="20"/>
        </w:rPr>
        <w:t xml:space="preserve"> </w:t>
      </w:r>
      <w:r w:rsidR="007A4AD4" w:rsidRPr="00AF4901">
        <w:rPr>
          <w:sz w:val="20"/>
          <w:szCs w:val="20"/>
        </w:rPr>
        <w:t xml:space="preserve">no estudo foram </w:t>
      </w:r>
      <w:r w:rsidR="007A4AD4">
        <w:rPr>
          <w:sz w:val="20"/>
          <w:szCs w:val="20"/>
        </w:rPr>
        <w:t xml:space="preserve">5 amostras de </w:t>
      </w:r>
      <w:r w:rsidR="007A4AD4" w:rsidRPr="00AF4901">
        <w:rPr>
          <w:sz w:val="20"/>
          <w:szCs w:val="20"/>
        </w:rPr>
        <w:t>curimatã</w:t>
      </w:r>
      <w:r w:rsidR="007A4AD4">
        <w:rPr>
          <w:sz w:val="20"/>
          <w:szCs w:val="20"/>
        </w:rPr>
        <w:t xml:space="preserve"> </w:t>
      </w:r>
      <w:r w:rsidR="007A4AD4" w:rsidRPr="00AF4901">
        <w:rPr>
          <w:sz w:val="20"/>
          <w:szCs w:val="20"/>
        </w:rPr>
        <w:t>(</w:t>
      </w:r>
      <w:r w:rsidR="007A4AD4" w:rsidRPr="00AF4901">
        <w:rPr>
          <w:i/>
          <w:sz w:val="20"/>
          <w:szCs w:val="20"/>
        </w:rPr>
        <w:t>Prochilodus spp.</w:t>
      </w:r>
      <w:r w:rsidR="007A4AD4">
        <w:rPr>
          <w:sz w:val="20"/>
          <w:szCs w:val="20"/>
        </w:rPr>
        <w:t>),</w:t>
      </w:r>
      <w:r w:rsidR="007A4AD4" w:rsidRPr="00AF4901">
        <w:rPr>
          <w:sz w:val="20"/>
          <w:szCs w:val="20"/>
        </w:rPr>
        <w:t xml:space="preserve"> </w:t>
      </w:r>
      <w:r w:rsidR="007A4AD4">
        <w:rPr>
          <w:sz w:val="20"/>
          <w:szCs w:val="20"/>
        </w:rPr>
        <w:t xml:space="preserve">8 amostras de </w:t>
      </w:r>
      <w:r w:rsidR="007A4AD4" w:rsidRPr="00AF4901">
        <w:rPr>
          <w:sz w:val="20"/>
          <w:szCs w:val="20"/>
        </w:rPr>
        <w:t>tucunaré (</w:t>
      </w:r>
      <w:r w:rsidR="007A4AD4" w:rsidRPr="00AF4901">
        <w:rPr>
          <w:i/>
          <w:sz w:val="20"/>
          <w:szCs w:val="20"/>
        </w:rPr>
        <w:t xml:space="preserve">Cichla sp) </w:t>
      </w:r>
      <w:r w:rsidR="007A4AD4" w:rsidRPr="00AF4901">
        <w:rPr>
          <w:sz w:val="20"/>
          <w:szCs w:val="20"/>
        </w:rPr>
        <w:t>e</w:t>
      </w:r>
      <w:r w:rsidR="007A4AD4">
        <w:rPr>
          <w:sz w:val="20"/>
          <w:szCs w:val="20"/>
        </w:rPr>
        <w:t xml:space="preserve"> 11 amostras de</w:t>
      </w:r>
      <w:r w:rsidR="007A4AD4" w:rsidRPr="00AF4901">
        <w:rPr>
          <w:sz w:val="20"/>
          <w:szCs w:val="20"/>
        </w:rPr>
        <w:t xml:space="preserve"> tambaqui (</w:t>
      </w:r>
      <w:r w:rsidR="007A4AD4" w:rsidRPr="00AF4901">
        <w:rPr>
          <w:i/>
          <w:sz w:val="20"/>
          <w:szCs w:val="20"/>
        </w:rPr>
        <w:t>Colossoma</w:t>
      </w:r>
      <w:r w:rsidR="007A4AD4" w:rsidRPr="00AF4901">
        <w:rPr>
          <w:i/>
          <w:spacing w:val="1"/>
          <w:sz w:val="20"/>
          <w:szCs w:val="20"/>
        </w:rPr>
        <w:t xml:space="preserve"> </w:t>
      </w:r>
      <w:r w:rsidR="007A4AD4" w:rsidRPr="00AF4901">
        <w:rPr>
          <w:i/>
          <w:sz w:val="20"/>
          <w:szCs w:val="20"/>
        </w:rPr>
        <w:t>macropomum</w:t>
      </w:r>
      <w:r w:rsidR="007A4AD4" w:rsidRPr="00AF4901">
        <w:rPr>
          <w:sz w:val="20"/>
          <w:szCs w:val="20"/>
        </w:rPr>
        <w:t>)</w:t>
      </w:r>
      <w:r w:rsidR="007A4AD4">
        <w:rPr>
          <w:sz w:val="20"/>
          <w:szCs w:val="20"/>
        </w:rPr>
        <w:t xml:space="preserve">. </w:t>
      </w:r>
      <w:r w:rsidRPr="00AF4901">
        <w:rPr>
          <w:sz w:val="20"/>
          <w:szCs w:val="20"/>
        </w:rPr>
        <w:t>Os</w:t>
      </w:r>
      <w:r w:rsidRPr="00AF4901">
        <w:rPr>
          <w:spacing w:val="47"/>
          <w:sz w:val="20"/>
          <w:szCs w:val="20"/>
        </w:rPr>
        <w:t xml:space="preserve"> </w:t>
      </w:r>
      <w:r w:rsidRPr="00AF4901">
        <w:rPr>
          <w:sz w:val="20"/>
          <w:szCs w:val="20"/>
        </w:rPr>
        <w:t>níveis</w:t>
      </w:r>
      <w:r w:rsidRPr="00AF4901">
        <w:rPr>
          <w:spacing w:val="49"/>
          <w:sz w:val="20"/>
          <w:szCs w:val="20"/>
        </w:rPr>
        <w:t xml:space="preserve"> </w:t>
      </w:r>
      <w:r w:rsidRPr="00AF4901">
        <w:rPr>
          <w:sz w:val="20"/>
          <w:szCs w:val="20"/>
        </w:rPr>
        <w:t>de</w:t>
      </w:r>
      <w:r w:rsidRPr="00AF4901">
        <w:rPr>
          <w:spacing w:val="49"/>
          <w:sz w:val="20"/>
          <w:szCs w:val="20"/>
        </w:rPr>
        <w:t xml:space="preserve"> </w:t>
      </w:r>
      <w:r w:rsidRPr="00AF4901">
        <w:rPr>
          <w:sz w:val="20"/>
          <w:szCs w:val="20"/>
        </w:rPr>
        <w:t>mercúrio</w:t>
      </w:r>
      <w:r w:rsidRPr="00AF4901">
        <w:rPr>
          <w:spacing w:val="48"/>
          <w:sz w:val="20"/>
          <w:szCs w:val="20"/>
        </w:rPr>
        <w:t xml:space="preserve"> </w:t>
      </w:r>
      <w:r w:rsidRPr="00AF4901">
        <w:rPr>
          <w:sz w:val="20"/>
          <w:szCs w:val="20"/>
        </w:rPr>
        <w:t>total</w:t>
      </w:r>
      <w:r w:rsidRPr="00AF4901">
        <w:rPr>
          <w:spacing w:val="49"/>
          <w:sz w:val="20"/>
          <w:szCs w:val="20"/>
        </w:rPr>
        <w:t xml:space="preserve"> </w:t>
      </w:r>
      <w:r w:rsidRPr="00AF4901">
        <w:rPr>
          <w:sz w:val="20"/>
          <w:szCs w:val="20"/>
        </w:rPr>
        <w:t>encontrados</w:t>
      </w:r>
      <w:r w:rsidR="009D2E6E">
        <w:rPr>
          <w:spacing w:val="48"/>
          <w:sz w:val="20"/>
          <w:szCs w:val="20"/>
        </w:rPr>
        <w:t xml:space="preserve"> </w:t>
      </w:r>
      <w:r w:rsidR="009D2E6E">
        <w:rPr>
          <w:sz w:val="20"/>
          <w:szCs w:val="20"/>
        </w:rPr>
        <w:t xml:space="preserve">por espécie foram: </w:t>
      </w:r>
      <w:r w:rsidR="00857EE1">
        <w:rPr>
          <w:sz w:val="20"/>
          <w:szCs w:val="20"/>
        </w:rPr>
        <w:t xml:space="preserve">Curimatã </w:t>
      </w:r>
      <w:r w:rsidR="004807F4">
        <w:rPr>
          <w:sz w:val="20"/>
          <w:szCs w:val="20"/>
        </w:rPr>
        <w:t xml:space="preserve">0,47 </w:t>
      </w:r>
      <w:r w:rsidR="00857EE1">
        <w:rPr>
          <w:sz w:val="20"/>
          <w:szCs w:val="20"/>
        </w:rPr>
        <w:t xml:space="preserve">mg/kg,  </w:t>
      </w:r>
      <w:r w:rsidR="00857EE1" w:rsidRPr="00EF59C1">
        <w:rPr>
          <w:sz w:val="20"/>
          <w:szCs w:val="20"/>
        </w:rPr>
        <w:t>Tambaqui</w:t>
      </w:r>
      <w:r w:rsidR="00857EE1">
        <w:rPr>
          <w:sz w:val="20"/>
          <w:szCs w:val="20"/>
        </w:rPr>
        <w:t xml:space="preserve"> 0,15 mg/kg e Tucunaré 0,105 mg/kg.</w:t>
      </w:r>
      <w:r w:rsidR="009C3FBB">
        <w:rPr>
          <w:sz w:val="20"/>
          <w:szCs w:val="20"/>
        </w:rPr>
        <w:t xml:space="preserve"> As quantidades achadas de mercúrio total ingeridas</w:t>
      </w:r>
      <w:r w:rsidR="00F418F4">
        <w:rPr>
          <w:sz w:val="20"/>
          <w:szCs w:val="20"/>
        </w:rPr>
        <w:t xml:space="preserve"> por um indivíduo diariamente, semanalmente e mensal</w:t>
      </w:r>
      <w:r w:rsidR="009C3FBB">
        <w:rPr>
          <w:sz w:val="20"/>
          <w:szCs w:val="20"/>
        </w:rPr>
        <w:t xml:space="preserve"> foram: </w:t>
      </w:r>
      <w:r w:rsidR="009D2E6E">
        <w:rPr>
          <w:sz w:val="20"/>
          <w:szCs w:val="20"/>
        </w:rPr>
        <w:t>Curimatã 0,006 mg/dia</w:t>
      </w:r>
      <w:r w:rsidR="00A059F3">
        <w:rPr>
          <w:sz w:val="20"/>
          <w:szCs w:val="20"/>
        </w:rPr>
        <w:t xml:space="preserve">, </w:t>
      </w:r>
      <w:r w:rsidR="009D2E6E">
        <w:rPr>
          <w:sz w:val="20"/>
          <w:szCs w:val="20"/>
        </w:rPr>
        <w:t>0,</w:t>
      </w:r>
      <w:r w:rsidR="00EF59C1">
        <w:rPr>
          <w:sz w:val="20"/>
          <w:szCs w:val="20"/>
        </w:rPr>
        <w:t>04</w:t>
      </w:r>
      <w:r w:rsidR="009D2E6E">
        <w:rPr>
          <w:sz w:val="20"/>
          <w:szCs w:val="20"/>
        </w:rPr>
        <w:t xml:space="preserve"> mg/semana</w:t>
      </w:r>
      <w:r w:rsidR="00A059F3">
        <w:rPr>
          <w:sz w:val="20"/>
          <w:szCs w:val="20"/>
        </w:rPr>
        <w:t xml:space="preserve"> e 0,18 mg/mês </w:t>
      </w:r>
      <w:r w:rsidR="009D2E6E" w:rsidRPr="00EF59C1">
        <w:rPr>
          <w:sz w:val="20"/>
          <w:szCs w:val="20"/>
        </w:rPr>
        <w:t>; Tambaqui 0,02 mg/dia</w:t>
      </w:r>
      <w:r w:rsidR="00A059F3" w:rsidRPr="00EF59C1">
        <w:rPr>
          <w:sz w:val="20"/>
          <w:szCs w:val="20"/>
        </w:rPr>
        <w:t>,</w:t>
      </w:r>
      <w:r w:rsidR="00EF59C1" w:rsidRPr="00EF59C1">
        <w:rPr>
          <w:sz w:val="20"/>
          <w:szCs w:val="20"/>
        </w:rPr>
        <w:t xml:space="preserve"> </w:t>
      </w:r>
      <w:r w:rsidR="00EF59C1">
        <w:rPr>
          <w:sz w:val="20"/>
          <w:szCs w:val="20"/>
        </w:rPr>
        <w:t>0,02</w:t>
      </w:r>
      <w:r w:rsidR="009D2E6E">
        <w:rPr>
          <w:sz w:val="20"/>
          <w:szCs w:val="20"/>
        </w:rPr>
        <w:t xml:space="preserve"> mg/semana</w:t>
      </w:r>
      <w:r w:rsidR="00A059F3">
        <w:rPr>
          <w:sz w:val="20"/>
          <w:szCs w:val="20"/>
        </w:rPr>
        <w:t xml:space="preserve"> e 0,06 mg/mês</w:t>
      </w:r>
      <w:r w:rsidR="00EF59C1">
        <w:rPr>
          <w:sz w:val="20"/>
          <w:szCs w:val="20"/>
        </w:rPr>
        <w:t>; Tucunaré 0,002</w:t>
      </w:r>
      <w:r w:rsidR="009D2E6E">
        <w:rPr>
          <w:sz w:val="20"/>
          <w:szCs w:val="20"/>
        </w:rPr>
        <w:t xml:space="preserve"> mg/dia</w:t>
      </w:r>
      <w:r w:rsidR="00EF59C1">
        <w:rPr>
          <w:sz w:val="20"/>
          <w:szCs w:val="20"/>
        </w:rPr>
        <w:t>, 0,01</w:t>
      </w:r>
      <w:r w:rsidR="009D2E6E">
        <w:rPr>
          <w:sz w:val="20"/>
          <w:szCs w:val="20"/>
        </w:rPr>
        <w:t xml:space="preserve"> </w:t>
      </w:r>
      <w:r w:rsidR="00A059F3">
        <w:rPr>
          <w:sz w:val="20"/>
          <w:szCs w:val="20"/>
        </w:rPr>
        <w:t>mg/semana e  0,05 mg/mês</w:t>
      </w:r>
      <w:r w:rsidR="009D2E6E">
        <w:rPr>
          <w:sz w:val="20"/>
          <w:szCs w:val="20"/>
        </w:rPr>
        <w:t>.</w:t>
      </w:r>
      <w:r w:rsidR="00A059F3">
        <w:rPr>
          <w:sz w:val="20"/>
          <w:szCs w:val="20"/>
        </w:rPr>
        <w:t xml:space="preserve"> </w:t>
      </w:r>
      <w:r w:rsidR="00EF59C1">
        <w:rPr>
          <w:sz w:val="20"/>
          <w:szCs w:val="20"/>
        </w:rPr>
        <w:t>A</w:t>
      </w:r>
      <w:r w:rsidR="00F418F4">
        <w:rPr>
          <w:sz w:val="20"/>
          <w:szCs w:val="20"/>
        </w:rPr>
        <w:t xml:space="preserve"> partir da análise desses resultados conclui-se que a</w:t>
      </w:r>
      <w:r w:rsidR="00EF59C1">
        <w:rPr>
          <w:sz w:val="20"/>
          <w:szCs w:val="20"/>
        </w:rPr>
        <w:t xml:space="preserve"> maioria das </w:t>
      </w:r>
      <w:r w:rsidRPr="00AF4901">
        <w:rPr>
          <w:sz w:val="20"/>
          <w:szCs w:val="20"/>
        </w:rPr>
        <w:t>concentrações</w:t>
      </w:r>
      <w:r w:rsidRPr="00AF4901">
        <w:rPr>
          <w:spacing w:val="1"/>
          <w:sz w:val="20"/>
          <w:szCs w:val="20"/>
        </w:rPr>
        <w:t xml:space="preserve"> </w:t>
      </w:r>
      <w:r w:rsidRPr="00AF4901">
        <w:rPr>
          <w:sz w:val="20"/>
          <w:szCs w:val="20"/>
        </w:rPr>
        <w:t>de</w:t>
      </w:r>
      <w:r w:rsidRPr="00AF4901">
        <w:rPr>
          <w:spacing w:val="1"/>
          <w:sz w:val="20"/>
          <w:szCs w:val="20"/>
        </w:rPr>
        <w:t xml:space="preserve"> </w:t>
      </w:r>
      <w:r w:rsidRPr="00AF4901">
        <w:rPr>
          <w:sz w:val="20"/>
          <w:szCs w:val="20"/>
        </w:rPr>
        <w:t>mercúrio</w:t>
      </w:r>
      <w:r w:rsidRPr="00AF4901">
        <w:rPr>
          <w:spacing w:val="1"/>
          <w:sz w:val="20"/>
          <w:szCs w:val="20"/>
        </w:rPr>
        <w:t xml:space="preserve"> </w:t>
      </w:r>
      <w:r w:rsidRPr="00AF4901">
        <w:rPr>
          <w:sz w:val="20"/>
          <w:szCs w:val="20"/>
        </w:rPr>
        <w:t>total</w:t>
      </w:r>
      <w:r w:rsidRPr="00AF4901">
        <w:rPr>
          <w:spacing w:val="1"/>
          <w:sz w:val="20"/>
          <w:szCs w:val="20"/>
        </w:rPr>
        <w:t xml:space="preserve"> </w:t>
      </w:r>
      <w:r w:rsidR="00A059F3">
        <w:rPr>
          <w:sz w:val="20"/>
          <w:szCs w:val="20"/>
        </w:rPr>
        <w:t>encontradas</w:t>
      </w:r>
      <w:r w:rsidR="00EF59C1">
        <w:rPr>
          <w:sz w:val="20"/>
          <w:szCs w:val="20"/>
        </w:rPr>
        <w:t xml:space="preserve"> </w:t>
      </w:r>
      <w:r w:rsidR="00A059F3">
        <w:rPr>
          <w:sz w:val="20"/>
          <w:szCs w:val="20"/>
        </w:rPr>
        <w:t xml:space="preserve">apresentaram </w:t>
      </w:r>
      <w:r w:rsidRPr="00AF4901">
        <w:rPr>
          <w:sz w:val="20"/>
          <w:szCs w:val="20"/>
        </w:rPr>
        <w:t>valores</w:t>
      </w:r>
      <w:r w:rsidR="006603B6">
        <w:rPr>
          <w:sz w:val="20"/>
          <w:szCs w:val="20"/>
        </w:rPr>
        <w:t xml:space="preserve"> abaixo do que é permitido </w:t>
      </w:r>
      <w:r w:rsidR="006603B6" w:rsidRPr="00AF4901">
        <w:rPr>
          <w:sz w:val="20"/>
          <w:szCs w:val="20"/>
        </w:rPr>
        <w:t>(</w:t>
      </w:r>
      <w:r w:rsidR="00270883">
        <w:rPr>
          <w:sz w:val="20"/>
          <w:szCs w:val="20"/>
        </w:rPr>
        <w:t xml:space="preserve">0,02 mg/dia, </w:t>
      </w:r>
      <w:r w:rsidR="006603B6">
        <w:rPr>
          <w:sz w:val="20"/>
          <w:szCs w:val="20"/>
        </w:rPr>
        <w:t>0,1 mg/semana</w:t>
      </w:r>
      <w:r w:rsidR="00270883">
        <w:rPr>
          <w:sz w:val="20"/>
          <w:szCs w:val="20"/>
        </w:rPr>
        <w:t>,</w:t>
      </w:r>
      <w:r w:rsidR="00EF59C1">
        <w:rPr>
          <w:sz w:val="20"/>
          <w:szCs w:val="20"/>
        </w:rPr>
        <w:t xml:space="preserve"> 0,4 mg/mês</w:t>
      </w:r>
      <w:r w:rsidR="006603B6" w:rsidRPr="00AF4901">
        <w:rPr>
          <w:sz w:val="20"/>
          <w:szCs w:val="20"/>
        </w:rPr>
        <w:t>)</w:t>
      </w:r>
      <w:r w:rsidR="006603B6">
        <w:rPr>
          <w:sz w:val="20"/>
          <w:szCs w:val="20"/>
        </w:rPr>
        <w:t xml:space="preserve"> </w:t>
      </w:r>
      <w:r w:rsidR="00EF59C1">
        <w:rPr>
          <w:sz w:val="20"/>
          <w:szCs w:val="20"/>
        </w:rPr>
        <w:t>p</w:t>
      </w:r>
      <w:r w:rsidR="00F418F4">
        <w:rPr>
          <w:sz w:val="20"/>
          <w:szCs w:val="20"/>
        </w:rPr>
        <w:t>ela Organização Mundial da Saude (OMS)</w:t>
      </w:r>
      <w:r w:rsidR="00F418F4">
        <w:rPr>
          <w:spacing w:val="49"/>
          <w:sz w:val="20"/>
          <w:szCs w:val="20"/>
        </w:rPr>
        <w:t xml:space="preserve">, </w:t>
      </w:r>
      <w:r w:rsidR="00EF59C1">
        <w:rPr>
          <w:sz w:val="20"/>
          <w:szCs w:val="20"/>
        </w:rPr>
        <w:t xml:space="preserve">exceto o tambaqui em que se verificou um valor limítrofe </w:t>
      </w:r>
      <w:r w:rsidR="00EF59C1" w:rsidRPr="00EF59C1">
        <w:rPr>
          <w:sz w:val="20"/>
          <w:szCs w:val="20"/>
        </w:rPr>
        <w:t>(0,02 mg/dia)</w:t>
      </w:r>
      <w:r w:rsidR="00EF59C1">
        <w:rPr>
          <w:sz w:val="20"/>
          <w:szCs w:val="20"/>
        </w:rPr>
        <w:t>.</w:t>
      </w:r>
      <w:r w:rsidR="00170B1E">
        <w:rPr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 xml:space="preserve">Embora </w:t>
      </w:r>
      <w:r w:rsidR="00EF59C1">
        <w:rPr>
          <w:sz w:val="20"/>
          <w:szCs w:val="20"/>
        </w:rPr>
        <w:t xml:space="preserve">não tenha </w:t>
      </w:r>
      <w:r w:rsidR="00AF4901" w:rsidRPr="00AF4901">
        <w:rPr>
          <w:sz w:val="20"/>
          <w:szCs w:val="20"/>
        </w:rPr>
        <w:t>sido constatada concentrações acima do que é</w:t>
      </w:r>
      <w:r w:rsidR="00AF4901" w:rsidRPr="00AF4901">
        <w:rPr>
          <w:spacing w:val="1"/>
          <w:sz w:val="20"/>
          <w:szCs w:val="20"/>
        </w:rPr>
        <w:t xml:space="preserve"> </w:t>
      </w:r>
      <w:r w:rsidR="00EF59C1">
        <w:rPr>
          <w:sz w:val="20"/>
          <w:szCs w:val="20"/>
        </w:rPr>
        <w:t xml:space="preserve">permitido, </w:t>
      </w:r>
      <w:r w:rsidR="00AF4901" w:rsidRPr="00AF4901">
        <w:rPr>
          <w:sz w:val="20"/>
          <w:szCs w:val="20"/>
        </w:rPr>
        <w:t>vale ressaltar que o peixe é</w:t>
      </w:r>
      <w:r w:rsidR="00AF4901" w:rsidRPr="00AF4901">
        <w:rPr>
          <w:spacing w:val="1"/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>uma das bases da alimentação da população que vive nessa região e o seu consumo é bastante</w:t>
      </w:r>
      <w:r w:rsidR="00AF4901" w:rsidRPr="00AF4901">
        <w:rPr>
          <w:spacing w:val="1"/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>intenso. Logo é imperativo alertar para o risco da frequência que esse alimento é ingerido,</w:t>
      </w:r>
      <w:r w:rsidR="00AF4901" w:rsidRPr="00AF4901">
        <w:rPr>
          <w:spacing w:val="1"/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 xml:space="preserve">visto que o mercúrio é um elemento </w:t>
      </w:r>
      <w:r w:rsidR="00170B1E">
        <w:rPr>
          <w:sz w:val="20"/>
          <w:szCs w:val="20"/>
        </w:rPr>
        <w:t xml:space="preserve">que possui uma vida média biológica de até 70 dias, </w:t>
      </w:r>
      <w:r w:rsidR="00AF4901" w:rsidRPr="00AF4901">
        <w:rPr>
          <w:sz w:val="20"/>
          <w:szCs w:val="20"/>
        </w:rPr>
        <w:t>com alto poder de acumulação</w:t>
      </w:r>
      <w:r w:rsidR="00170B1E">
        <w:rPr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>e mesmo em baixas</w:t>
      </w:r>
      <w:r w:rsidR="00AF4901" w:rsidRPr="00AF4901">
        <w:rPr>
          <w:spacing w:val="1"/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>concentrações,</w:t>
      </w:r>
      <w:r w:rsidR="00AF4901" w:rsidRPr="00AF4901">
        <w:rPr>
          <w:spacing w:val="-1"/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>o seu consumo recorrente</w:t>
      </w:r>
      <w:r w:rsidR="00AF4901" w:rsidRPr="00AF4901">
        <w:rPr>
          <w:spacing w:val="-1"/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>pode</w:t>
      </w:r>
      <w:r w:rsidR="00AF4901" w:rsidRPr="00AF4901">
        <w:rPr>
          <w:spacing w:val="-1"/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>ser prejudicial a</w:t>
      </w:r>
      <w:r w:rsidR="00AF4901" w:rsidRPr="00AF4901">
        <w:rPr>
          <w:spacing w:val="-1"/>
          <w:sz w:val="20"/>
          <w:szCs w:val="20"/>
        </w:rPr>
        <w:t xml:space="preserve"> </w:t>
      </w:r>
      <w:r w:rsidR="00AF4901" w:rsidRPr="00AF4901">
        <w:rPr>
          <w:sz w:val="20"/>
          <w:szCs w:val="20"/>
        </w:rPr>
        <w:t>saúde</w:t>
      </w:r>
      <w:r w:rsidR="00AE71DB">
        <w:rPr>
          <w:sz w:val="20"/>
          <w:szCs w:val="20"/>
        </w:rPr>
        <w:t>.</w:t>
      </w:r>
    </w:p>
    <w:p w14:paraId="5DBD19B3" w14:textId="77777777" w:rsidR="00170F37" w:rsidRPr="00170F37" w:rsidRDefault="00170F37" w:rsidP="00820DEA">
      <w:pPr>
        <w:pStyle w:val="Corpodetexto"/>
        <w:spacing w:before="31"/>
        <w:ind w:left="222" w:right="231"/>
        <w:jc w:val="both"/>
        <w:rPr>
          <w:sz w:val="20"/>
          <w:szCs w:val="20"/>
        </w:rPr>
      </w:pPr>
    </w:p>
    <w:p w14:paraId="0013E3F8" w14:textId="77777777" w:rsidR="00D471E8" w:rsidRDefault="00D471E8" w:rsidP="00D471E8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14:paraId="7E9708A6" w14:textId="0DF77643" w:rsidR="00472DB0" w:rsidRDefault="00D471E8" w:rsidP="00472DB0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472DB0">
        <w:rPr>
          <w:sz w:val="24"/>
        </w:rPr>
        <w:t>curimatã;</w:t>
      </w:r>
      <w:r w:rsidR="00472DB0">
        <w:rPr>
          <w:spacing w:val="-2"/>
          <w:sz w:val="24"/>
        </w:rPr>
        <w:t xml:space="preserve"> </w:t>
      </w:r>
      <w:r w:rsidR="00472DB0">
        <w:rPr>
          <w:sz w:val="24"/>
        </w:rPr>
        <w:t>tucunaré;</w:t>
      </w:r>
      <w:r w:rsidR="00472DB0">
        <w:rPr>
          <w:spacing w:val="-2"/>
          <w:sz w:val="24"/>
        </w:rPr>
        <w:t xml:space="preserve"> </w:t>
      </w:r>
      <w:r w:rsidR="00472DB0">
        <w:rPr>
          <w:sz w:val="24"/>
        </w:rPr>
        <w:t>tambaqui.</w:t>
      </w:r>
    </w:p>
    <w:p w14:paraId="7D761FE4" w14:textId="77777777" w:rsidR="00D471E8" w:rsidRDefault="00D471E8" w:rsidP="00D471E8">
      <w:pPr>
        <w:widowControl/>
        <w:autoSpaceDE/>
        <w:autoSpaceDN/>
        <w:jc w:val="both"/>
        <w:rPr>
          <w:bCs/>
          <w:sz w:val="24"/>
          <w:szCs w:val="24"/>
          <w:lang w:bidi="ar-SA"/>
        </w:rPr>
      </w:pPr>
    </w:p>
    <w:p w14:paraId="6AA9E7AF" w14:textId="77777777" w:rsidR="00472DB0" w:rsidRDefault="00472DB0" w:rsidP="00D471E8">
      <w:pPr>
        <w:widowControl/>
        <w:autoSpaceDE/>
        <w:autoSpaceDN/>
        <w:jc w:val="both"/>
        <w:rPr>
          <w:bCs/>
          <w:sz w:val="24"/>
          <w:szCs w:val="24"/>
          <w:lang w:bidi="ar-SA"/>
        </w:rPr>
      </w:pPr>
    </w:p>
    <w:p w14:paraId="132A1DA9" w14:textId="77777777" w:rsidR="00472DB0" w:rsidRDefault="00472DB0" w:rsidP="00D471E8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bidi="ar-SA"/>
        </w:rPr>
      </w:pPr>
    </w:p>
    <w:p w14:paraId="0C9FCEF0" w14:textId="214EE7C2" w:rsidR="001C37A3" w:rsidRDefault="001C37A3"/>
    <w:p w14:paraId="6B1DBF90" w14:textId="6F4AD917" w:rsidR="00820DEA" w:rsidRDefault="00820DEA"/>
    <w:p w14:paraId="25774935" w14:textId="6C4047D9" w:rsidR="00820DEA" w:rsidRDefault="00820DEA"/>
    <w:p w14:paraId="6AFF15D6" w14:textId="14A33EE0" w:rsidR="00820DEA" w:rsidRDefault="00820DEA">
      <w:r>
        <w:t>___________________</w:t>
      </w:r>
    </w:p>
    <w:p w14:paraId="5DEDA7C0" w14:textId="1C91B261" w:rsidR="00820DEA" w:rsidRDefault="00820DEA">
      <w:r w:rsidRPr="00820DEA">
        <w:rPr>
          <w:rStyle w:val="Refdenotaderodap"/>
          <w:sz w:val="20"/>
          <w:szCs w:val="20"/>
        </w:rPr>
        <w:footnoteRef/>
      </w:r>
      <w:r w:rsidRPr="00820DEA">
        <w:rPr>
          <w:sz w:val="20"/>
          <w:szCs w:val="20"/>
        </w:rPr>
        <w:t xml:space="preserve"> Link do Vídeo: </w:t>
      </w:r>
      <w:r w:rsidRPr="00820DEA">
        <w:rPr>
          <w:color w:val="4472C4" w:themeColor="accent1"/>
          <w:sz w:val="20"/>
          <w:szCs w:val="20"/>
          <w:u w:val="single"/>
        </w:rPr>
        <w:t>https://youtu.be/CjYAc0sGPRs</w:t>
      </w:r>
    </w:p>
    <w:sectPr w:rsidR="00820DEA" w:rsidSect="00472DB0">
      <w:headerReference w:type="default" r:id="rId11"/>
      <w:footerReference w:type="default" r:id="rId12"/>
      <w:pgSz w:w="11906" w:h="16838"/>
      <w:pgMar w:top="1701" w:right="1134" w:bottom="1134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4E61" w14:textId="77777777" w:rsidR="00D37F15" w:rsidRDefault="00D37F15" w:rsidP="001C37A3">
      <w:r>
        <w:separator/>
      </w:r>
    </w:p>
  </w:endnote>
  <w:endnote w:type="continuationSeparator" w:id="0">
    <w:p w14:paraId="1EF2169B" w14:textId="77777777" w:rsidR="00D37F15" w:rsidRDefault="00D37F15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5F619AD9" w:rsidR="00AF4901" w:rsidRDefault="00AF4901" w:rsidP="00820DEA">
    <w:pPr>
      <w:pStyle w:val="Rodap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F542" w14:textId="77777777" w:rsidR="00D37F15" w:rsidRDefault="00D37F15" w:rsidP="001C37A3">
      <w:r>
        <w:separator/>
      </w:r>
    </w:p>
  </w:footnote>
  <w:footnote w:type="continuationSeparator" w:id="0">
    <w:p w14:paraId="1CB4479B" w14:textId="77777777" w:rsidR="00D37F15" w:rsidRDefault="00D37F15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AF4901" w:rsidRPr="001C37A3" w:rsidRDefault="00AF4901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12020A"/>
    <w:rsid w:val="00170B1E"/>
    <w:rsid w:val="00170F37"/>
    <w:rsid w:val="0019469B"/>
    <w:rsid w:val="001C37A3"/>
    <w:rsid w:val="002140F2"/>
    <w:rsid w:val="00270883"/>
    <w:rsid w:val="0029171F"/>
    <w:rsid w:val="003351AD"/>
    <w:rsid w:val="003A19BD"/>
    <w:rsid w:val="00407D64"/>
    <w:rsid w:val="004267E4"/>
    <w:rsid w:val="00431F2B"/>
    <w:rsid w:val="00472DB0"/>
    <w:rsid w:val="004807F4"/>
    <w:rsid w:val="004C427C"/>
    <w:rsid w:val="004D4436"/>
    <w:rsid w:val="005304B3"/>
    <w:rsid w:val="006603B6"/>
    <w:rsid w:val="0066155A"/>
    <w:rsid w:val="006F55F2"/>
    <w:rsid w:val="00772BDC"/>
    <w:rsid w:val="007A0D9E"/>
    <w:rsid w:val="007A4AD4"/>
    <w:rsid w:val="00820DEA"/>
    <w:rsid w:val="00857EE1"/>
    <w:rsid w:val="009006AD"/>
    <w:rsid w:val="009C3FBB"/>
    <w:rsid w:val="009D11F5"/>
    <w:rsid w:val="009D2E6E"/>
    <w:rsid w:val="009F2432"/>
    <w:rsid w:val="00A059F3"/>
    <w:rsid w:val="00A646F2"/>
    <w:rsid w:val="00A64D66"/>
    <w:rsid w:val="00A85975"/>
    <w:rsid w:val="00AE3BE4"/>
    <w:rsid w:val="00AE71DB"/>
    <w:rsid w:val="00AF4901"/>
    <w:rsid w:val="00AF6E82"/>
    <w:rsid w:val="00B032E0"/>
    <w:rsid w:val="00B90107"/>
    <w:rsid w:val="00C3622A"/>
    <w:rsid w:val="00CB305C"/>
    <w:rsid w:val="00D34AB5"/>
    <w:rsid w:val="00D37F15"/>
    <w:rsid w:val="00D471E8"/>
    <w:rsid w:val="00DE6C04"/>
    <w:rsid w:val="00E128AB"/>
    <w:rsid w:val="00E51ECB"/>
    <w:rsid w:val="00ED5EB7"/>
    <w:rsid w:val="00EF4588"/>
    <w:rsid w:val="00EF59C1"/>
    <w:rsid w:val="00F418F4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AF6E82"/>
    <w:pPr>
      <w:ind w:left="1302" w:hanging="361"/>
      <w:outlineLvl w:val="0"/>
    </w:pPr>
    <w:rPr>
      <w:b/>
      <w:bCs/>
      <w:sz w:val="24"/>
      <w:szCs w:val="24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rsid w:val="00AF6E82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F4901"/>
    <w:rPr>
      <w:sz w:val="24"/>
      <w:szCs w:val="24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AF490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elashugo09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ujothais_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dgfernandes@ufp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zf@gma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AA24-2F77-47E0-9916-B0DA7EB5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Thaís Araújo</cp:lastModifiedBy>
  <cp:revision>22</cp:revision>
  <dcterms:created xsi:type="dcterms:W3CDTF">2021-07-05T12:48:00Z</dcterms:created>
  <dcterms:modified xsi:type="dcterms:W3CDTF">2021-07-27T01:16:00Z</dcterms:modified>
</cp:coreProperties>
</file>