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839E1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0CD15245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554DD943" w14:textId="1285040C" w:rsidR="0012327A" w:rsidRPr="00CE61C6" w:rsidRDefault="00CE61C6" w:rsidP="00CE61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r w:rsidRPr="003301C9">
        <w:rPr>
          <w:rFonts w:ascii="Times New Roman" w:hAnsi="Times New Roman"/>
          <w:b/>
          <w:bCs/>
          <w:sz w:val="24"/>
          <w:szCs w:val="24"/>
        </w:rPr>
        <w:t xml:space="preserve">DIVERSIDADE DE </w:t>
      </w:r>
      <w:r w:rsidR="003F242B">
        <w:rPr>
          <w:rFonts w:ascii="Times New Roman" w:hAnsi="Times New Roman"/>
          <w:b/>
          <w:bCs/>
          <w:sz w:val="24"/>
          <w:szCs w:val="24"/>
        </w:rPr>
        <w:t xml:space="preserve">PEIXES </w:t>
      </w:r>
      <w:r w:rsidRPr="003301C9">
        <w:rPr>
          <w:rFonts w:ascii="Times New Roman" w:hAnsi="Times New Roman"/>
          <w:b/>
          <w:bCs/>
          <w:sz w:val="24"/>
          <w:szCs w:val="24"/>
        </w:rPr>
        <w:t>INSETÍVOR</w:t>
      </w:r>
      <w:r w:rsidR="003F242B">
        <w:rPr>
          <w:rFonts w:ascii="Times New Roman" w:hAnsi="Times New Roman"/>
          <w:b/>
          <w:bCs/>
          <w:sz w:val="24"/>
          <w:szCs w:val="24"/>
        </w:rPr>
        <w:t>O</w:t>
      </w:r>
      <w:r w:rsidRPr="003301C9">
        <w:rPr>
          <w:rFonts w:ascii="Times New Roman" w:hAnsi="Times New Roman"/>
          <w:b/>
          <w:bCs/>
          <w:sz w:val="24"/>
          <w:szCs w:val="24"/>
        </w:rPr>
        <w:t>S NO LAGO DO TUPÉ</w:t>
      </w:r>
    </w:p>
    <w:p w14:paraId="2694C206" w14:textId="1E91A472" w:rsidR="0012327A" w:rsidRPr="00CE61C6" w:rsidRDefault="003F242B" w:rsidP="00CE61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D</w:t>
      </w:r>
      <w:r w:rsidRPr="003F242B">
        <w:rPr>
          <w:rFonts w:ascii="Times New Roman" w:hAnsi="Times New Roman"/>
          <w:b/>
          <w:bCs/>
          <w:sz w:val="24"/>
          <w:szCs w:val="24"/>
          <w:lang w:val="en-US"/>
        </w:rPr>
        <w:t>iversity of insectivorous fish</w:t>
      </w:r>
      <w:r w:rsidR="00114E3C">
        <w:rPr>
          <w:rFonts w:ascii="Times New Roman" w:hAnsi="Times New Roman"/>
          <w:b/>
          <w:bCs/>
          <w:sz w:val="24"/>
          <w:szCs w:val="24"/>
          <w:lang w:val="en-US"/>
        </w:rPr>
        <w:t>es</w:t>
      </w:r>
      <w:r w:rsidRPr="003F242B">
        <w:rPr>
          <w:rFonts w:ascii="Times New Roman" w:hAnsi="Times New Roman"/>
          <w:b/>
          <w:bCs/>
          <w:sz w:val="24"/>
          <w:szCs w:val="24"/>
          <w:lang w:val="en-US"/>
        </w:rPr>
        <w:t xml:space="preserve"> in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T</w:t>
      </w:r>
      <w:r w:rsidRPr="003F242B">
        <w:rPr>
          <w:rFonts w:ascii="Times New Roman" w:hAnsi="Times New Roman"/>
          <w:b/>
          <w:bCs/>
          <w:sz w:val="24"/>
          <w:szCs w:val="24"/>
          <w:lang w:val="en-US"/>
        </w:rPr>
        <w:t>upé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lake</w:t>
      </w:r>
      <w:r w:rsidRPr="003F242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</w:p>
    <w:p w14:paraId="33E41C20" w14:textId="1FAE10D3" w:rsidR="0012327A" w:rsidRPr="00E73972" w:rsidRDefault="00CE61C6" w:rsidP="00CE61C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  <w:vertAlign w:val="superscript"/>
        </w:rPr>
      </w:pPr>
      <w:r>
        <w:rPr>
          <w:rFonts w:ascii="Times New Roman" w:hAnsi="Times New Roman"/>
          <w:sz w:val="24"/>
          <w:szCs w:val="28"/>
          <w:lang w:val="pt"/>
        </w:rPr>
        <w:t>Karen Melissa Maduro da Silva</w:t>
      </w:r>
      <w:r w:rsidR="001A62DF">
        <w:rPr>
          <w:rFonts w:ascii="Times New Roman" w:hAnsi="Times New Roman"/>
          <w:sz w:val="24"/>
          <w:szCs w:val="28"/>
          <w:vertAlign w:val="superscript"/>
        </w:rPr>
        <w:t>1</w:t>
      </w:r>
      <w:r w:rsidR="00E73972">
        <w:rPr>
          <w:rFonts w:ascii="Times New Roman" w:hAnsi="Times New Roman"/>
          <w:sz w:val="24"/>
          <w:szCs w:val="28"/>
        </w:rPr>
        <w:t>,</w:t>
      </w:r>
      <w:r w:rsidR="00037561">
        <w:rPr>
          <w:rFonts w:ascii="Times New Roman" w:hAnsi="Times New Roman"/>
          <w:sz w:val="24"/>
          <w:szCs w:val="28"/>
        </w:rPr>
        <w:t xml:space="preserve"> </w:t>
      </w:r>
      <w:r w:rsidR="00037561" w:rsidRPr="00037561">
        <w:rPr>
          <w:rFonts w:ascii="Times New Roman" w:hAnsi="Times New Roman"/>
          <w:sz w:val="24"/>
          <w:szCs w:val="28"/>
        </w:rPr>
        <w:t xml:space="preserve">Jerusa </w:t>
      </w:r>
      <w:proofErr w:type="spellStart"/>
      <w:r w:rsidR="00037561" w:rsidRPr="00037561">
        <w:rPr>
          <w:rFonts w:ascii="Times New Roman" w:hAnsi="Times New Roman"/>
          <w:sz w:val="24"/>
          <w:szCs w:val="28"/>
        </w:rPr>
        <w:t>Halem</w:t>
      </w:r>
      <w:proofErr w:type="spellEnd"/>
      <w:r w:rsidR="00037561" w:rsidRPr="00037561">
        <w:rPr>
          <w:rFonts w:ascii="Times New Roman" w:hAnsi="Times New Roman"/>
          <w:sz w:val="24"/>
          <w:szCs w:val="28"/>
        </w:rPr>
        <w:t xml:space="preserve"> do Nascimento Santos</w:t>
      </w:r>
      <w:r w:rsidR="00037561">
        <w:rPr>
          <w:rFonts w:ascii="Times New Roman" w:hAnsi="Times New Roman"/>
          <w:sz w:val="24"/>
          <w:szCs w:val="28"/>
          <w:vertAlign w:val="superscript"/>
        </w:rPr>
        <w:t>2</w:t>
      </w:r>
      <w:r w:rsidR="00037561">
        <w:rPr>
          <w:rFonts w:ascii="Times New Roman" w:hAnsi="Times New Roman"/>
          <w:sz w:val="24"/>
          <w:szCs w:val="28"/>
        </w:rPr>
        <w:t xml:space="preserve">, </w:t>
      </w:r>
      <w:r w:rsidR="008E138B">
        <w:rPr>
          <w:rFonts w:ascii="Times New Roman" w:hAnsi="Times New Roman"/>
          <w:sz w:val="24"/>
          <w:szCs w:val="28"/>
        </w:rPr>
        <w:t>Kedma Cristine Yamamoto</w:t>
      </w:r>
      <w:r w:rsidR="00B64629">
        <w:rPr>
          <w:rFonts w:ascii="Times New Roman" w:hAnsi="Times New Roman"/>
          <w:sz w:val="24"/>
          <w:szCs w:val="28"/>
          <w:vertAlign w:val="superscript"/>
        </w:rPr>
        <w:t>3</w:t>
      </w:r>
    </w:p>
    <w:p w14:paraId="5117B717" w14:textId="77777777" w:rsidR="0012327A" w:rsidRDefault="0012327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</w:p>
    <w:p w14:paraId="19EF5151" w14:textId="77777777" w:rsidR="00D54DC1" w:rsidRDefault="001A62DF" w:rsidP="00CE61C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  <w:vertAlign w:val="superscript"/>
        </w:rPr>
        <w:t>1</w:t>
      </w:r>
      <w:r w:rsidR="00CE61C6" w:rsidRPr="00CE61C6">
        <w:rPr>
          <w:rFonts w:ascii="Times New Roman" w:hAnsi="Times New Roman"/>
        </w:rPr>
        <w:t>Graduanda em Engenharia de Pesca</w:t>
      </w:r>
      <w:r w:rsidR="00D54DC1">
        <w:rPr>
          <w:rFonts w:ascii="Times New Roman" w:hAnsi="Times New Roman"/>
        </w:rPr>
        <w:t xml:space="preserve"> e membro bolsista do Pet Pesca.</w:t>
      </w:r>
      <w:r w:rsidR="00CE61C6" w:rsidRPr="00CE61C6">
        <w:rPr>
          <w:rFonts w:ascii="Times New Roman" w:hAnsi="Times New Roman"/>
        </w:rPr>
        <w:t xml:space="preserve"> Universidade Federal do Amazonas- UFAM</w:t>
      </w:r>
      <w:r w:rsidR="00CE61C6">
        <w:rPr>
          <w:rFonts w:ascii="Times New Roman" w:hAnsi="Times New Roman"/>
        </w:rPr>
        <w:t>.</w:t>
      </w:r>
    </w:p>
    <w:p w14:paraId="23FAEDDF" w14:textId="5D6AAB89" w:rsidR="00CE61C6" w:rsidRPr="00037561" w:rsidRDefault="008F4999" w:rsidP="00CE6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D54DC1" w:rsidRPr="0003756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melissamadur@gmail.com</w:t>
        </w:r>
      </w:hyperlink>
    </w:p>
    <w:p w14:paraId="50EEB013" w14:textId="2CE3A4D5" w:rsidR="00B64629" w:rsidRDefault="008E138B" w:rsidP="00CE61C6">
      <w:pPr>
        <w:spacing w:after="0" w:line="240" w:lineRule="auto"/>
        <w:jc w:val="both"/>
        <w:rPr>
          <w:rFonts w:ascii="Times New Roman" w:hAnsi="Times New Roman"/>
          <w:sz w:val="24"/>
          <w:szCs w:val="28"/>
          <w:vertAlign w:val="superscript"/>
        </w:rPr>
      </w:pPr>
      <w:r>
        <w:rPr>
          <w:rFonts w:ascii="Times New Roman" w:hAnsi="Times New Roman"/>
          <w:sz w:val="24"/>
          <w:szCs w:val="28"/>
          <w:vertAlign w:val="superscript"/>
        </w:rPr>
        <w:t>2</w:t>
      </w:r>
      <w:r w:rsidR="00D54DC1" w:rsidRPr="00CE61C6">
        <w:rPr>
          <w:rFonts w:ascii="Times New Roman" w:hAnsi="Times New Roman"/>
        </w:rPr>
        <w:t>Graduanda em Engenharia de Pesca</w:t>
      </w:r>
      <w:r w:rsidR="00D54DC1">
        <w:rPr>
          <w:rFonts w:ascii="Times New Roman" w:hAnsi="Times New Roman"/>
        </w:rPr>
        <w:t xml:space="preserve"> e membro bolsista do Pet Pesca</w:t>
      </w:r>
      <w:r w:rsidR="00D54DC1" w:rsidRPr="00CE61C6">
        <w:rPr>
          <w:rFonts w:ascii="Times New Roman" w:hAnsi="Times New Roman"/>
        </w:rPr>
        <w:t>. Universidade Federal do Amazonas- UFAM</w:t>
      </w:r>
      <w:r w:rsidR="00D54DC1">
        <w:rPr>
          <w:rFonts w:ascii="Times New Roman" w:hAnsi="Times New Roman"/>
        </w:rPr>
        <w:t>.</w:t>
      </w:r>
    </w:p>
    <w:p w14:paraId="06C20BDE" w14:textId="056EBA40" w:rsidR="008E138B" w:rsidRDefault="00B64629" w:rsidP="00CE61C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  <w:vertAlign w:val="superscript"/>
        </w:rPr>
        <w:t>3</w:t>
      </w:r>
      <w:r w:rsidR="008E138B">
        <w:rPr>
          <w:rFonts w:ascii="Times New Roman" w:hAnsi="Times New Roman"/>
        </w:rPr>
        <w:t>Docente do Departamento de Ciências Pesqueiras- DEPESCA/FCA</w:t>
      </w:r>
      <w:r w:rsidR="00D54DC1">
        <w:rPr>
          <w:rFonts w:ascii="Times New Roman" w:hAnsi="Times New Roman"/>
        </w:rPr>
        <w:t xml:space="preserve"> e tutora do Pet Pesca</w:t>
      </w:r>
      <w:r w:rsidR="008E138B">
        <w:rPr>
          <w:rFonts w:ascii="Times New Roman" w:hAnsi="Times New Roman"/>
        </w:rPr>
        <w:t xml:space="preserve">. </w:t>
      </w:r>
      <w:r w:rsidR="008E138B" w:rsidRPr="00CE61C6">
        <w:rPr>
          <w:rFonts w:ascii="Times New Roman" w:hAnsi="Times New Roman"/>
        </w:rPr>
        <w:t>Universidade Federal do Amazonas- UFAM</w:t>
      </w:r>
      <w:r w:rsidR="008E138B">
        <w:rPr>
          <w:rFonts w:ascii="Times New Roman" w:hAnsi="Times New Roman"/>
        </w:rPr>
        <w:t>.</w:t>
      </w:r>
    </w:p>
    <w:p w14:paraId="5F450FF6" w14:textId="7F8B9F31" w:rsidR="0012327A" w:rsidRDefault="0012327A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14:paraId="2A671336" w14:textId="77777777" w:rsidR="008E138B" w:rsidRDefault="008E138B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14:paraId="313DFF0D" w14:textId="10C55385" w:rsidR="0003450E" w:rsidRPr="00B4183B" w:rsidRDefault="00E4623A" w:rsidP="00114E3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623A">
        <w:rPr>
          <w:rFonts w:ascii="Times New Roman" w:hAnsi="Times New Roman"/>
          <w:sz w:val="24"/>
          <w:szCs w:val="24"/>
        </w:rPr>
        <w:t xml:space="preserve">A flexibilidade </w:t>
      </w:r>
      <w:r w:rsidR="00504A03" w:rsidRPr="00E4623A">
        <w:rPr>
          <w:rFonts w:ascii="Times New Roman" w:hAnsi="Times New Roman"/>
          <w:sz w:val="24"/>
          <w:szCs w:val="24"/>
        </w:rPr>
        <w:t xml:space="preserve">alimentar </w:t>
      </w:r>
      <w:r w:rsidRPr="00E4623A">
        <w:rPr>
          <w:rFonts w:ascii="Times New Roman" w:hAnsi="Times New Roman"/>
          <w:sz w:val="24"/>
          <w:szCs w:val="24"/>
        </w:rPr>
        <w:t>d</w:t>
      </w:r>
      <w:r w:rsidR="00504A03" w:rsidRPr="00E4623A">
        <w:rPr>
          <w:rFonts w:ascii="Times New Roman" w:hAnsi="Times New Roman"/>
          <w:sz w:val="24"/>
          <w:szCs w:val="24"/>
        </w:rPr>
        <w:t>a maioria dos teleósteos</w:t>
      </w:r>
      <w:r w:rsidRPr="00E4623A">
        <w:rPr>
          <w:rFonts w:ascii="Times New Roman" w:hAnsi="Times New Roman"/>
          <w:sz w:val="24"/>
          <w:szCs w:val="24"/>
        </w:rPr>
        <w:t xml:space="preserve"> tem sido revelada em estudos de ecologia trófica, esta característica marcante é exclusiva a </w:t>
      </w:r>
      <w:r w:rsidR="00504A03" w:rsidRPr="00E4623A">
        <w:rPr>
          <w:rFonts w:ascii="Times New Roman" w:hAnsi="Times New Roman"/>
          <w:sz w:val="24"/>
          <w:szCs w:val="24"/>
        </w:rPr>
        <w:t xml:space="preserve">ictiofauna fluvial tropical, </w:t>
      </w:r>
      <w:r w:rsidRPr="00E4623A">
        <w:rPr>
          <w:rFonts w:ascii="Times New Roman" w:hAnsi="Times New Roman"/>
          <w:sz w:val="24"/>
          <w:szCs w:val="24"/>
        </w:rPr>
        <w:t xml:space="preserve">permitindo que diversos </w:t>
      </w:r>
      <w:r w:rsidR="00504A03" w:rsidRPr="00E4623A">
        <w:rPr>
          <w:rFonts w:ascii="Times New Roman" w:hAnsi="Times New Roman"/>
          <w:sz w:val="24"/>
          <w:szCs w:val="24"/>
        </w:rPr>
        <w:t>peixes</w:t>
      </w:r>
      <w:r w:rsidRPr="00E4623A">
        <w:rPr>
          <w:rFonts w:ascii="Times New Roman" w:hAnsi="Times New Roman"/>
          <w:sz w:val="24"/>
          <w:szCs w:val="24"/>
        </w:rPr>
        <w:t xml:space="preserve"> mudem seus alimentos de acordo a disponibilidade no ambiente,</w:t>
      </w:r>
      <w:r w:rsidR="00504A03" w:rsidRPr="00E4623A">
        <w:rPr>
          <w:rFonts w:ascii="Times New Roman" w:hAnsi="Times New Roman"/>
          <w:sz w:val="24"/>
          <w:szCs w:val="24"/>
        </w:rPr>
        <w:t xml:space="preserve"> diante disto, o conjunto</w:t>
      </w:r>
      <w:r w:rsidR="00504A03" w:rsidRPr="00504A03">
        <w:rPr>
          <w:rFonts w:ascii="Times New Roman" w:hAnsi="Times New Roman"/>
          <w:sz w:val="24"/>
          <w:szCs w:val="24"/>
        </w:rPr>
        <w:t xml:space="preserve"> mais acessível de informações sobre alimentação de peixes é através do tradicional exame dos conteúdos gástricos.</w:t>
      </w:r>
      <w:r w:rsidR="00504A03" w:rsidRPr="00C6671C">
        <w:rPr>
          <w:rFonts w:ascii="Times New Roman" w:hAnsi="Times New Roman"/>
          <w:sz w:val="24"/>
          <w:szCs w:val="24"/>
        </w:rPr>
        <w:t xml:space="preserve"> </w:t>
      </w:r>
      <w:r w:rsidR="008E138B" w:rsidRPr="00C6671C">
        <w:rPr>
          <w:rFonts w:ascii="Times New Roman" w:hAnsi="Times New Roman"/>
          <w:sz w:val="24"/>
          <w:szCs w:val="24"/>
        </w:rPr>
        <w:t>O lago Tupé</w:t>
      </w:r>
      <w:r w:rsidR="00504A03">
        <w:rPr>
          <w:rFonts w:ascii="Times New Roman" w:hAnsi="Times New Roman"/>
          <w:sz w:val="24"/>
          <w:szCs w:val="24"/>
        </w:rPr>
        <w:t>, foi a área de estudo selecionada,</w:t>
      </w:r>
      <w:r w:rsidR="00840EF5">
        <w:rPr>
          <w:rFonts w:ascii="Times New Roman" w:hAnsi="Times New Roman"/>
          <w:sz w:val="24"/>
          <w:szCs w:val="24"/>
        </w:rPr>
        <w:t xml:space="preserve"> esta encontra-se</w:t>
      </w:r>
      <w:r w:rsidR="008E138B" w:rsidRPr="00C6671C">
        <w:rPr>
          <w:rFonts w:ascii="Times New Roman" w:hAnsi="Times New Roman"/>
          <w:sz w:val="24"/>
          <w:szCs w:val="24"/>
        </w:rPr>
        <w:t xml:space="preserve"> situado na Reserva de </w:t>
      </w:r>
      <w:r w:rsidR="003F242B">
        <w:rPr>
          <w:rFonts w:ascii="Times New Roman" w:hAnsi="Times New Roman"/>
          <w:sz w:val="24"/>
          <w:szCs w:val="24"/>
        </w:rPr>
        <w:t xml:space="preserve">Desenvolvimento </w:t>
      </w:r>
      <w:r w:rsidR="008E138B" w:rsidRPr="00C6671C">
        <w:rPr>
          <w:rFonts w:ascii="Times New Roman" w:hAnsi="Times New Roman"/>
          <w:sz w:val="24"/>
          <w:szCs w:val="24"/>
        </w:rPr>
        <w:t>Sustentável do Tupé (RDS-Tupé) cerca de 25 km a oeste de Manaus- AM, é um</w:t>
      </w:r>
      <w:r w:rsidR="003F242B">
        <w:rPr>
          <w:rFonts w:ascii="Times New Roman" w:hAnsi="Times New Roman"/>
          <w:sz w:val="24"/>
          <w:szCs w:val="24"/>
        </w:rPr>
        <w:t>a unidade de conservação Estadual, com forte relação com as</w:t>
      </w:r>
      <w:r w:rsidR="008E138B" w:rsidRPr="00C6671C">
        <w:rPr>
          <w:rFonts w:ascii="Times New Roman" w:hAnsi="Times New Roman"/>
          <w:sz w:val="24"/>
          <w:szCs w:val="24"/>
        </w:rPr>
        <w:t xml:space="preserve"> águas pretas da bacia do curso inferior do rio Negro, esse caracterizado por baixo pH, </w:t>
      </w:r>
      <w:r w:rsidR="003F242B">
        <w:rPr>
          <w:rFonts w:ascii="Times New Roman" w:hAnsi="Times New Roman"/>
          <w:sz w:val="24"/>
          <w:szCs w:val="24"/>
        </w:rPr>
        <w:t xml:space="preserve">alta transparência, baixa produtividade primária, </w:t>
      </w:r>
      <w:r w:rsidR="008E138B" w:rsidRPr="00C6671C">
        <w:rPr>
          <w:rFonts w:ascii="Times New Roman" w:hAnsi="Times New Roman"/>
          <w:sz w:val="24"/>
          <w:szCs w:val="24"/>
        </w:rPr>
        <w:t>possui diversidades de biótopos e</w:t>
      </w:r>
      <w:r w:rsidR="008E138B">
        <w:rPr>
          <w:rFonts w:ascii="Times New Roman" w:hAnsi="Times New Roman"/>
          <w:sz w:val="24"/>
          <w:szCs w:val="24"/>
        </w:rPr>
        <w:t xml:space="preserve"> uma</w:t>
      </w:r>
      <w:r w:rsidR="008E138B" w:rsidRPr="00C6671C">
        <w:rPr>
          <w:rFonts w:ascii="Times New Roman" w:hAnsi="Times New Roman"/>
          <w:sz w:val="24"/>
          <w:szCs w:val="24"/>
        </w:rPr>
        <w:t xml:space="preserve"> rica ictiofauna, todavia, informações sobre a ecologia alimentar de peixes do lago ainda são escassas</w:t>
      </w:r>
      <w:r w:rsidR="003F242B">
        <w:rPr>
          <w:rFonts w:ascii="Times New Roman" w:hAnsi="Times New Roman"/>
          <w:sz w:val="24"/>
          <w:szCs w:val="24"/>
        </w:rPr>
        <w:t>, especialmente dos consumidores de insetos</w:t>
      </w:r>
      <w:r w:rsidR="008E138B" w:rsidRPr="00C6671C">
        <w:rPr>
          <w:rFonts w:ascii="Times New Roman" w:hAnsi="Times New Roman"/>
          <w:sz w:val="24"/>
          <w:szCs w:val="24"/>
        </w:rPr>
        <w:t xml:space="preserve">. </w:t>
      </w:r>
      <w:r w:rsidR="003F242B">
        <w:rPr>
          <w:rFonts w:ascii="Times New Roman" w:hAnsi="Times New Roman"/>
          <w:sz w:val="24"/>
          <w:szCs w:val="24"/>
        </w:rPr>
        <w:t>Assim sendo, o presente estudo se propôs a</w:t>
      </w:r>
      <w:r w:rsidR="008E138B" w:rsidRPr="00C6671C">
        <w:rPr>
          <w:rFonts w:ascii="Times New Roman" w:hAnsi="Times New Roman"/>
          <w:sz w:val="24"/>
          <w:szCs w:val="24"/>
        </w:rPr>
        <w:t xml:space="preserve"> avaliar a diversidade </w:t>
      </w:r>
      <w:r w:rsidR="003F242B">
        <w:rPr>
          <w:rFonts w:ascii="Times New Roman" w:hAnsi="Times New Roman"/>
          <w:sz w:val="24"/>
          <w:szCs w:val="24"/>
        </w:rPr>
        <w:t xml:space="preserve">da composição </w:t>
      </w:r>
      <w:r w:rsidR="008E138B" w:rsidRPr="00C6671C">
        <w:rPr>
          <w:rFonts w:ascii="Times New Roman" w:hAnsi="Times New Roman"/>
          <w:sz w:val="24"/>
          <w:szCs w:val="24"/>
        </w:rPr>
        <w:t>alimentar das espécies</w:t>
      </w:r>
      <w:r w:rsidR="003F242B">
        <w:rPr>
          <w:rFonts w:ascii="Times New Roman" w:hAnsi="Times New Roman"/>
          <w:sz w:val="24"/>
          <w:szCs w:val="24"/>
        </w:rPr>
        <w:t xml:space="preserve"> de peixes do lago Tupé. As coletas</w:t>
      </w:r>
      <w:r w:rsidR="008E138B" w:rsidRPr="00C6671C">
        <w:rPr>
          <w:rFonts w:ascii="Times New Roman" w:hAnsi="Times New Roman"/>
          <w:sz w:val="24"/>
          <w:szCs w:val="24"/>
        </w:rPr>
        <w:t xml:space="preserve"> foram realizadas</w:t>
      </w:r>
      <w:r w:rsidR="003F242B">
        <w:rPr>
          <w:rFonts w:ascii="Times New Roman" w:hAnsi="Times New Roman"/>
          <w:sz w:val="24"/>
          <w:szCs w:val="24"/>
        </w:rPr>
        <w:t xml:space="preserve"> em</w:t>
      </w:r>
      <w:r w:rsidR="008E138B" w:rsidRPr="00C6671C">
        <w:rPr>
          <w:rFonts w:ascii="Times New Roman" w:hAnsi="Times New Roman"/>
          <w:sz w:val="24"/>
          <w:szCs w:val="24"/>
        </w:rPr>
        <w:t xml:space="preserve"> três amostragens no lago de outubro a novembro de 2006 com malhas de 30 a 90 mm com tempo total </w:t>
      </w:r>
      <w:r w:rsidR="003F242B">
        <w:rPr>
          <w:rFonts w:ascii="Times New Roman" w:hAnsi="Times New Roman"/>
          <w:sz w:val="24"/>
          <w:szCs w:val="24"/>
        </w:rPr>
        <w:t>exposição na água</w:t>
      </w:r>
      <w:r w:rsidR="008E138B" w:rsidRPr="00C6671C">
        <w:rPr>
          <w:rFonts w:ascii="Times New Roman" w:hAnsi="Times New Roman"/>
          <w:sz w:val="24"/>
          <w:szCs w:val="24"/>
        </w:rPr>
        <w:t xml:space="preserve"> de 24 horas</w:t>
      </w:r>
      <w:r w:rsidR="003F242B">
        <w:rPr>
          <w:rFonts w:ascii="Times New Roman" w:hAnsi="Times New Roman"/>
          <w:sz w:val="24"/>
          <w:szCs w:val="24"/>
        </w:rPr>
        <w:t>, com despescas a cada seis horas. As coletas estavam</w:t>
      </w:r>
      <w:r w:rsidR="008E138B" w:rsidRPr="00C6671C">
        <w:rPr>
          <w:rFonts w:ascii="Times New Roman" w:hAnsi="Times New Roman"/>
          <w:sz w:val="24"/>
          <w:szCs w:val="24"/>
        </w:rPr>
        <w:t xml:space="preserve"> sob</w:t>
      </w:r>
      <w:r w:rsidR="008E138B">
        <w:rPr>
          <w:rFonts w:ascii="Times New Roman" w:hAnsi="Times New Roman"/>
          <w:sz w:val="24"/>
          <w:szCs w:val="24"/>
        </w:rPr>
        <w:t xml:space="preserve"> a</w:t>
      </w:r>
      <w:r w:rsidR="008E138B" w:rsidRPr="00C6671C">
        <w:rPr>
          <w:rFonts w:ascii="Times New Roman" w:hAnsi="Times New Roman"/>
          <w:sz w:val="24"/>
          <w:szCs w:val="24"/>
        </w:rPr>
        <w:t xml:space="preserve"> licença n 16889-1 / IBAMA</w:t>
      </w:r>
      <w:r w:rsidR="003F242B">
        <w:rPr>
          <w:rFonts w:ascii="Times New Roman" w:hAnsi="Times New Roman"/>
          <w:sz w:val="24"/>
          <w:szCs w:val="24"/>
        </w:rPr>
        <w:t>. Após as coletas os peixes foram identificados, etiquetados e formolizados em solução de 10% de formol. No laboratório foram analisados os conteúdos dos estômagos em microscópio ao menor nível taxonômico. E calculados o índice de importância alimentar dos itens identificados. Foram coletados</w:t>
      </w:r>
      <w:r w:rsidR="008E138B" w:rsidRPr="00C6671C">
        <w:rPr>
          <w:rFonts w:ascii="Times New Roman" w:hAnsi="Times New Roman"/>
          <w:sz w:val="24"/>
          <w:szCs w:val="24"/>
        </w:rPr>
        <w:t xml:space="preserve"> </w:t>
      </w:r>
      <w:r w:rsidR="003F242B">
        <w:rPr>
          <w:rFonts w:ascii="Times New Roman" w:hAnsi="Times New Roman"/>
          <w:sz w:val="24"/>
          <w:szCs w:val="24"/>
        </w:rPr>
        <w:t xml:space="preserve">um total de </w:t>
      </w:r>
      <w:r w:rsidR="008E138B" w:rsidRPr="00C6671C">
        <w:rPr>
          <w:rFonts w:ascii="Times New Roman" w:hAnsi="Times New Roman"/>
          <w:sz w:val="24"/>
          <w:szCs w:val="24"/>
        </w:rPr>
        <w:t xml:space="preserve">69 espécimes das ordens </w:t>
      </w:r>
      <w:proofErr w:type="spellStart"/>
      <w:r w:rsidR="008E138B" w:rsidRPr="00C6671C">
        <w:rPr>
          <w:rFonts w:ascii="Times New Roman" w:hAnsi="Times New Roman"/>
          <w:sz w:val="24"/>
          <w:szCs w:val="24"/>
        </w:rPr>
        <w:t>Cichliformes</w:t>
      </w:r>
      <w:proofErr w:type="spellEnd"/>
      <w:r w:rsidR="008E138B" w:rsidRPr="00C667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E138B" w:rsidRPr="00C6671C">
        <w:rPr>
          <w:rFonts w:ascii="Times New Roman" w:hAnsi="Times New Roman"/>
          <w:sz w:val="24"/>
          <w:szCs w:val="24"/>
        </w:rPr>
        <w:t>Characiformes</w:t>
      </w:r>
      <w:proofErr w:type="spellEnd"/>
      <w:r w:rsidR="008E138B" w:rsidRPr="00C6671C">
        <w:rPr>
          <w:rFonts w:ascii="Times New Roman" w:hAnsi="Times New Roman"/>
          <w:sz w:val="24"/>
          <w:szCs w:val="24"/>
        </w:rPr>
        <w:t xml:space="preserve"> e Siluriformes</w:t>
      </w:r>
      <w:r w:rsidR="003F242B">
        <w:rPr>
          <w:rFonts w:ascii="Times New Roman" w:hAnsi="Times New Roman"/>
          <w:sz w:val="24"/>
          <w:szCs w:val="24"/>
        </w:rPr>
        <w:t xml:space="preserve">. A dieta dos peixes foi diversificada em relação ao consumo de insetos, sendo encontradas </w:t>
      </w:r>
      <w:r w:rsidR="008E138B" w:rsidRPr="00C6671C">
        <w:rPr>
          <w:rFonts w:ascii="Times New Roman" w:hAnsi="Times New Roman"/>
          <w:sz w:val="24"/>
          <w:szCs w:val="24"/>
        </w:rPr>
        <w:t>formas jovens</w:t>
      </w:r>
      <w:r w:rsidR="00D718FD">
        <w:rPr>
          <w:rFonts w:ascii="Times New Roman" w:hAnsi="Times New Roman"/>
          <w:sz w:val="24"/>
          <w:szCs w:val="24"/>
        </w:rPr>
        <w:t xml:space="preserve"> e adultas de</w:t>
      </w:r>
      <w:r w:rsidR="003F24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138B" w:rsidRPr="00C6671C">
        <w:rPr>
          <w:rFonts w:ascii="Times New Roman" w:hAnsi="Times New Roman"/>
          <w:sz w:val="24"/>
          <w:szCs w:val="24"/>
        </w:rPr>
        <w:t>Diptera</w:t>
      </w:r>
      <w:proofErr w:type="spellEnd"/>
      <w:r w:rsidR="008E138B" w:rsidRPr="00C667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E138B" w:rsidRPr="00C6671C">
        <w:rPr>
          <w:rFonts w:ascii="Times New Roman" w:hAnsi="Times New Roman"/>
          <w:sz w:val="24"/>
          <w:szCs w:val="24"/>
        </w:rPr>
        <w:t>Ephemeroptera</w:t>
      </w:r>
      <w:proofErr w:type="spellEnd"/>
      <w:r w:rsidR="008E138B" w:rsidRPr="00C667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E138B" w:rsidRPr="00C6671C">
        <w:rPr>
          <w:rFonts w:ascii="Times New Roman" w:hAnsi="Times New Roman"/>
          <w:sz w:val="24"/>
          <w:szCs w:val="24"/>
        </w:rPr>
        <w:t>Hemiptera</w:t>
      </w:r>
      <w:proofErr w:type="spellEnd"/>
      <w:r w:rsidR="00ED1D1C">
        <w:rPr>
          <w:rFonts w:ascii="Times New Roman" w:hAnsi="Times New Roman"/>
          <w:sz w:val="24"/>
          <w:szCs w:val="24"/>
        </w:rPr>
        <w:t xml:space="preserve">, Coleóptera, </w:t>
      </w:r>
      <w:proofErr w:type="spellStart"/>
      <w:r w:rsidR="00ED1D1C">
        <w:rPr>
          <w:rFonts w:ascii="Times New Roman" w:hAnsi="Times New Roman"/>
          <w:sz w:val="24"/>
          <w:szCs w:val="24"/>
        </w:rPr>
        <w:t>Isoptera</w:t>
      </w:r>
      <w:proofErr w:type="spellEnd"/>
      <w:r w:rsidR="008A4528">
        <w:rPr>
          <w:rFonts w:ascii="Times New Roman" w:hAnsi="Times New Roman"/>
          <w:sz w:val="24"/>
          <w:szCs w:val="24"/>
        </w:rPr>
        <w:t xml:space="preserve"> e</w:t>
      </w:r>
      <w:r w:rsidR="008A4528" w:rsidRPr="008A45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4528" w:rsidRPr="00C6671C">
        <w:rPr>
          <w:rFonts w:ascii="Times New Roman" w:hAnsi="Times New Roman"/>
          <w:sz w:val="24"/>
          <w:szCs w:val="24"/>
        </w:rPr>
        <w:t>Hymenoptera</w:t>
      </w:r>
      <w:proofErr w:type="spellEnd"/>
      <w:r w:rsidR="008A4528">
        <w:rPr>
          <w:rFonts w:ascii="Times New Roman" w:hAnsi="Times New Roman"/>
          <w:sz w:val="24"/>
          <w:szCs w:val="24"/>
        </w:rPr>
        <w:t>. Dentre as espécies</w:t>
      </w:r>
      <w:r w:rsidR="00D718FD">
        <w:rPr>
          <w:rFonts w:ascii="Times New Roman" w:hAnsi="Times New Roman"/>
          <w:sz w:val="24"/>
          <w:szCs w:val="24"/>
        </w:rPr>
        <w:t xml:space="preserve"> de peixes</w:t>
      </w:r>
      <w:r w:rsidR="008A4528">
        <w:rPr>
          <w:rFonts w:ascii="Times New Roman" w:hAnsi="Times New Roman"/>
          <w:sz w:val="24"/>
          <w:szCs w:val="24"/>
        </w:rPr>
        <w:t xml:space="preserve"> capturada</w:t>
      </w:r>
      <w:r w:rsidR="00D718FD">
        <w:rPr>
          <w:rFonts w:ascii="Times New Roman" w:hAnsi="Times New Roman"/>
          <w:sz w:val="24"/>
          <w:szCs w:val="24"/>
        </w:rPr>
        <w:t>s</w:t>
      </w:r>
      <w:r w:rsidR="008A45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138B" w:rsidRPr="00C6671C">
        <w:rPr>
          <w:rFonts w:ascii="Times New Roman" w:hAnsi="Times New Roman"/>
          <w:i/>
          <w:iCs/>
          <w:sz w:val="24"/>
          <w:szCs w:val="24"/>
        </w:rPr>
        <w:t>Auchenipterichthys</w:t>
      </w:r>
      <w:proofErr w:type="spellEnd"/>
      <w:r w:rsidR="008E138B" w:rsidRPr="00C6671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8E138B" w:rsidRPr="00C6671C">
        <w:rPr>
          <w:rFonts w:ascii="Times New Roman" w:hAnsi="Times New Roman"/>
          <w:i/>
          <w:iCs/>
          <w:sz w:val="24"/>
          <w:szCs w:val="24"/>
        </w:rPr>
        <w:t>longimanus</w:t>
      </w:r>
      <w:proofErr w:type="spellEnd"/>
      <w:r w:rsidR="008A452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A4528">
        <w:rPr>
          <w:rFonts w:ascii="Times New Roman" w:hAnsi="Times New Roman"/>
          <w:sz w:val="24"/>
          <w:szCs w:val="24"/>
        </w:rPr>
        <w:t>foi a mais abundante</w:t>
      </w:r>
      <w:r w:rsidR="00D718FD">
        <w:rPr>
          <w:rFonts w:ascii="Times New Roman" w:hAnsi="Times New Roman"/>
          <w:sz w:val="24"/>
          <w:szCs w:val="24"/>
        </w:rPr>
        <w:t xml:space="preserve"> e consumiu principalmente</w:t>
      </w:r>
      <w:r w:rsidR="0003450E">
        <w:rPr>
          <w:rFonts w:ascii="Times New Roman" w:hAnsi="Times New Roman"/>
          <w:sz w:val="24"/>
          <w:szCs w:val="24"/>
        </w:rPr>
        <w:t xml:space="preserve"> formigas (insetos da ordem </w:t>
      </w:r>
      <w:proofErr w:type="spellStart"/>
      <w:r w:rsidR="0003450E" w:rsidRPr="0003450E">
        <w:rPr>
          <w:rFonts w:ascii="Times New Roman" w:hAnsi="Times New Roman"/>
          <w:sz w:val="24"/>
          <w:szCs w:val="24"/>
        </w:rPr>
        <w:t>Hymenoptera</w:t>
      </w:r>
      <w:proofErr w:type="spellEnd"/>
      <w:r w:rsidR="0003450E">
        <w:rPr>
          <w:rFonts w:ascii="Times New Roman" w:hAnsi="Times New Roman"/>
          <w:sz w:val="24"/>
          <w:szCs w:val="24"/>
        </w:rPr>
        <w:t>)</w:t>
      </w:r>
      <w:r w:rsidR="00B445BD">
        <w:rPr>
          <w:rFonts w:ascii="Times New Roman" w:hAnsi="Times New Roman"/>
          <w:sz w:val="24"/>
          <w:szCs w:val="24"/>
        </w:rPr>
        <w:t xml:space="preserve">, assim como a espécie </w:t>
      </w:r>
      <w:proofErr w:type="spellStart"/>
      <w:r w:rsidR="00B445BD" w:rsidRPr="00B445BD">
        <w:rPr>
          <w:rFonts w:ascii="Times New Roman" w:hAnsi="Times New Roman"/>
          <w:i/>
          <w:iCs/>
          <w:sz w:val="24"/>
          <w:szCs w:val="24"/>
        </w:rPr>
        <w:t>Pimelodus</w:t>
      </w:r>
      <w:proofErr w:type="spellEnd"/>
      <w:r w:rsidR="00B445BD" w:rsidRPr="00B445B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445BD" w:rsidRPr="00B445BD">
        <w:rPr>
          <w:rFonts w:ascii="Times New Roman" w:hAnsi="Times New Roman"/>
          <w:i/>
          <w:iCs/>
          <w:sz w:val="24"/>
          <w:szCs w:val="24"/>
        </w:rPr>
        <w:t>blochii</w:t>
      </w:r>
      <w:proofErr w:type="spellEnd"/>
      <w:r w:rsidR="0003450E">
        <w:rPr>
          <w:rFonts w:ascii="Times New Roman" w:hAnsi="Times New Roman"/>
          <w:sz w:val="24"/>
          <w:szCs w:val="24"/>
        </w:rPr>
        <w:t xml:space="preserve">, </w:t>
      </w:r>
      <w:r w:rsidR="00B445BD">
        <w:rPr>
          <w:rFonts w:ascii="Times New Roman" w:hAnsi="Times New Roman"/>
          <w:sz w:val="24"/>
          <w:szCs w:val="24"/>
        </w:rPr>
        <w:t>já a</w:t>
      </w:r>
      <w:r w:rsidR="0003450E">
        <w:rPr>
          <w:rFonts w:ascii="Times New Roman" w:hAnsi="Times New Roman"/>
          <w:sz w:val="24"/>
          <w:szCs w:val="24"/>
        </w:rPr>
        <w:t xml:space="preserve"> espécie </w:t>
      </w:r>
      <w:proofErr w:type="spellStart"/>
      <w:r w:rsidR="0003450E" w:rsidRPr="0003450E">
        <w:rPr>
          <w:rFonts w:ascii="Times New Roman" w:hAnsi="Times New Roman"/>
          <w:i/>
          <w:iCs/>
          <w:sz w:val="24"/>
          <w:szCs w:val="24"/>
        </w:rPr>
        <w:t>Acaronia</w:t>
      </w:r>
      <w:proofErr w:type="spellEnd"/>
      <w:r w:rsidR="0003450E" w:rsidRPr="0003450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03450E" w:rsidRPr="0003450E">
        <w:rPr>
          <w:rFonts w:ascii="Times New Roman" w:hAnsi="Times New Roman"/>
          <w:i/>
          <w:iCs/>
          <w:sz w:val="24"/>
          <w:szCs w:val="24"/>
        </w:rPr>
        <w:t>nassa</w:t>
      </w:r>
      <w:proofErr w:type="spellEnd"/>
      <w:r w:rsidR="0003450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3450E">
        <w:rPr>
          <w:rFonts w:ascii="Times New Roman" w:hAnsi="Times New Roman"/>
          <w:sz w:val="24"/>
          <w:szCs w:val="24"/>
        </w:rPr>
        <w:t xml:space="preserve">apresentou preferência as </w:t>
      </w:r>
      <w:proofErr w:type="spellStart"/>
      <w:r w:rsidR="0003450E">
        <w:rPr>
          <w:rFonts w:ascii="Times New Roman" w:hAnsi="Times New Roman"/>
          <w:sz w:val="24"/>
          <w:szCs w:val="24"/>
        </w:rPr>
        <w:t>e</w:t>
      </w:r>
      <w:r w:rsidR="0003450E" w:rsidRPr="0003450E">
        <w:rPr>
          <w:rFonts w:ascii="Times New Roman" w:hAnsi="Times New Roman"/>
          <w:sz w:val="24"/>
          <w:szCs w:val="24"/>
        </w:rPr>
        <w:t>feméridas</w:t>
      </w:r>
      <w:proofErr w:type="spellEnd"/>
      <w:r w:rsidR="0003450E" w:rsidRPr="0003450E">
        <w:rPr>
          <w:rFonts w:ascii="Times New Roman" w:hAnsi="Times New Roman"/>
          <w:sz w:val="24"/>
          <w:szCs w:val="24"/>
        </w:rPr>
        <w:t xml:space="preserve"> </w:t>
      </w:r>
      <w:r w:rsidR="0003450E">
        <w:rPr>
          <w:rFonts w:ascii="Times New Roman" w:hAnsi="Times New Roman"/>
          <w:sz w:val="24"/>
          <w:szCs w:val="24"/>
        </w:rPr>
        <w:t>(</w:t>
      </w:r>
      <w:r w:rsidR="00471248">
        <w:rPr>
          <w:rFonts w:ascii="Times New Roman" w:hAnsi="Times New Roman"/>
          <w:sz w:val="24"/>
          <w:szCs w:val="24"/>
        </w:rPr>
        <w:t xml:space="preserve">da ordem de insetos aquáticos- </w:t>
      </w:r>
      <w:proofErr w:type="spellStart"/>
      <w:r w:rsidR="0003450E" w:rsidRPr="0003450E">
        <w:rPr>
          <w:rFonts w:ascii="Times New Roman" w:hAnsi="Times New Roman"/>
          <w:sz w:val="24"/>
          <w:szCs w:val="24"/>
        </w:rPr>
        <w:t>Ephemeroptera</w:t>
      </w:r>
      <w:proofErr w:type="spellEnd"/>
      <w:r w:rsidR="0003450E" w:rsidRPr="0003450E">
        <w:rPr>
          <w:rFonts w:ascii="Times New Roman" w:hAnsi="Times New Roman"/>
          <w:sz w:val="24"/>
          <w:szCs w:val="24"/>
        </w:rPr>
        <w:t>)</w:t>
      </w:r>
      <w:r w:rsidR="00B445BD">
        <w:rPr>
          <w:rFonts w:ascii="Times New Roman" w:hAnsi="Times New Roman"/>
          <w:sz w:val="24"/>
          <w:szCs w:val="24"/>
        </w:rPr>
        <w:t xml:space="preserve">, </w:t>
      </w:r>
      <w:r w:rsidR="00B4183B">
        <w:rPr>
          <w:rFonts w:ascii="Times New Roman" w:hAnsi="Times New Roman"/>
          <w:sz w:val="24"/>
          <w:szCs w:val="24"/>
        </w:rPr>
        <w:t xml:space="preserve">os </w:t>
      </w:r>
      <w:proofErr w:type="spellStart"/>
      <w:r w:rsidR="00B445BD" w:rsidRPr="00B445BD">
        <w:rPr>
          <w:rFonts w:ascii="Times New Roman" w:hAnsi="Times New Roman"/>
          <w:i/>
          <w:iCs/>
          <w:sz w:val="24"/>
          <w:szCs w:val="24"/>
        </w:rPr>
        <w:t>Hemiodus</w:t>
      </w:r>
      <w:proofErr w:type="spellEnd"/>
      <w:r w:rsidR="00B445BD" w:rsidRPr="00B445B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445BD" w:rsidRPr="00B445BD">
        <w:rPr>
          <w:rFonts w:ascii="Times New Roman" w:hAnsi="Times New Roman"/>
          <w:i/>
          <w:iCs/>
          <w:sz w:val="24"/>
          <w:szCs w:val="24"/>
        </w:rPr>
        <w:t>immaculatus</w:t>
      </w:r>
      <w:proofErr w:type="spellEnd"/>
      <w:r w:rsidR="00B445B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B445BD">
        <w:rPr>
          <w:rFonts w:ascii="Times New Roman" w:hAnsi="Times New Roman"/>
          <w:sz w:val="24"/>
          <w:szCs w:val="24"/>
        </w:rPr>
        <w:t xml:space="preserve">apresentou maior consumo dos insetos da ordem </w:t>
      </w:r>
      <w:proofErr w:type="spellStart"/>
      <w:r w:rsidR="00B445BD" w:rsidRPr="00B445BD">
        <w:rPr>
          <w:rFonts w:ascii="Times New Roman" w:hAnsi="Times New Roman"/>
          <w:sz w:val="24"/>
          <w:szCs w:val="24"/>
        </w:rPr>
        <w:t>Hemiptera</w:t>
      </w:r>
      <w:proofErr w:type="spellEnd"/>
      <w:r w:rsidR="00B445BD">
        <w:rPr>
          <w:rFonts w:ascii="Times New Roman" w:hAnsi="Times New Roman"/>
          <w:sz w:val="24"/>
          <w:szCs w:val="24"/>
        </w:rPr>
        <w:t xml:space="preserve"> (cigarras e percevejos)</w:t>
      </w:r>
      <w:r w:rsidR="00B4183B">
        <w:rPr>
          <w:rFonts w:ascii="Times New Roman" w:hAnsi="Times New Roman"/>
          <w:sz w:val="24"/>
          <w:szCs w:val="24"/>
        </w:rPr>
        <w:t xml:space="preserve">, os </w:t>
      </w:r>
      <w:proofErr w:type="spellStart"/>
      <w:r w:rsidR="00B4183B" w:rsidRPr="00B4183B">
        <w:rPr>
          <w:rFonts w:ascii="Times New Roman" w:hAnsi="Times New Roman"/>
          <w:i/>
          <w:iCs/>
          <w:sz w:val="24"/>
          <w:szCs w:val="24"/>
        </w:rPr>
        <w:t>Satanoperca</w:t>
      </w:r>
      <w:proofErr w:type="spellEnd"/>
      <w:r w:rsidR="00B4183B" w:rsidRPr="00B4183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4183B" w:rsidRPr="00B4183B">
        <w:rPr>
          <w:rFonts w:ascii="Times New Roman" w:hAnsi="Times New Roman"/>
          <w:i/>
          <w:iCs/>
          <w:sz w:val="24"/>
          <w:szCs w:val="24"/>
        </w:rPr>
        <w:t>acuticeps</w:t>
      </w:r>
      <w:proofErr w:type="spellEnd"/>
      <w:r w:rsidR="00B4183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97EC3">
        <w:rPr>
          <w:rFonts w:ascii="Times New Roman" w:hAnsi="Times New Roman"/>
          <w:sz w:val="24"/>
          <w:szCs w:val="24"/>
        </w:rPr>
        <w:t xml:space="preserve">por </w:t>
      </w:r>
      <w:proofErr w:type="spellStart"/>
      <w:r w:rsidR="00B4183B">
        <w:rPr>
          <w:rFonts w:ascii="Times New Roman" w:hAnsi="Times New Roman"/>
          <w:sz w:val="24"/>
          <w:szCs w:val="24"/>
        </w:rPr>
        <w:t>Diptera</w:t>
      </w:r>
      <w:proofErr w:type="spellEnd"/>
      <w:r w:rsidR="00B4183B">
        <w:rPr>
          <w:rFonts w:ascii="Times New Roman" w:hAnsi="Times New Roman"/>
          <w:sz w:val="24"/>
          <w:szCs w:val="24"/>
        </w:rPr>
        <w:t xml:space="preserve"> (moscas e borrachudos) e os </w:t>
      </w:r>
      <w:proofErr w:type="spellStart"/>
      <w:r w:rsidR="00B4183B" w:rsidRPr="00B4183B">
        <w:rPr>
          <w:rFonts w:ascii="Times New Roman" w:hAnsi="Times New Roman"/>
          <w:i/>
          <w:iCs/>
          <w:sz w:val="24"/>
          <w:szCs w:val="24"/>
        </w:rPr>
        <w:t>Micromischodus</w:t>
      </w:r>
      <w:proofErr w:type="spellEnd"/>
      <w:r w:rsidR="00B4183B" w:rsidRPr="00B4183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4183B" w:rsidRPr="00B4183B">
        <w:rPr>
          <w:rFonts w:ascii="Times New Roman" w:hAnsi="Times New Roman"/>
          <w:i/>
          <w:iCs/>
          <w:sz w:val="24"/>
          <w:szCs w:val="24"/>
        </w:rPr>
        <w:t>sugilatus</w:t>
      </w:r>
      <w:proofErr w:type="spellEnd"/>
      <w:r w:rsidR="00B4183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B4183B">
        <w:rPr>
          <w:rFonts w:ascii="Times New Roman" w:hAnsi="Times New Roman"/>
          <w:sz w:val="24"/>
          <w:szCs w:val="24"/>
        </w:rPr>
        <w:t>larvas que se desenvolvem na água.</w:t>
      </w:r>
    </w:p>
    <w:p w14:paraId="5BA1F67F" w14:textId="77777777" w:rsidR="0012327A" w:rsidRDefault="001232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14:paraId="6F7A504F" w14:textId="03D0C300" w:rsidR="0012327A" w:rsidRDefault="001A62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</w:rPr>
        <w:t>Palavras-chave: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8E138B">
        <w:rPr>
          <w:rFonts w:ascii="Times New Roman" w:hAnsi="Times New Roman"/>
          <w:sz w:val="24"/>
          <w:szCs w:val="24"/>
          <w:lang w:val="pt"/>
        </w:rPr>
        <w:t xml:space="preserve">Dieta; </w:t>
      </w:r>
      <w:r w:rsidR="008E138B">
        <w:rPr>
          <w:rFonts w:ascii="Times New Roman" w:hAnsi="Times New Roman"/>
          <w:sz w:val="24"/>
          <w:szCs w:val="24"/>
        </w:rPr>
        <w:t>Importância alimentar</w:t>
      </w:r>
      <w:r w:rsidRPr="0017535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8E138B">
        <w:rPr>
          <w:rFonts w:ascii="Times New Roman" w:hAnsi="Times New Roman"/>
          <w:sz w:val="24"/>
          <w:szCs w:val="24"/>
          <w:lang w:val="pt"/>
        </w:rPr>
        <w:t>Insetos.</w:t>
      </w:r>
    </w:p>
    <w:p w14:paraId="4267CF4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3888654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79617B0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sectPr w:rsidR="00AE244F" w:rsidSect="008A7FD7">
      <w:headerReference w:type="default" r:id="rId8"/>
      <w:footerReference w:type="default" r:id="rId9"/>
      <w:pgSz w:w="11906" w:h="16838"/>
      <w:pgMar w:top="1418" w:right="1418" w:bottom="1418" w:left="1418" w:header="142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E8CEF" w14:textId="77777777" w:rsidR="008F4999" w:rsidRDefault="008F4999">
      <w:pPr>
        <w:spacing w:after="0" w:line="240" w:lineRule="auto"/>
      </w:pPr>
      <w:r>
        <w:separator/>
      </w:r>
    </w:p>
  </w:endnote>
  <w:endnote w:type="continuationSeparator" w:id="0">
    <w:p w14:paraId="4B618325" w14:textId="77777777" w:rsidR="008F4999" w:rsidRDefault="008F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C30F2" w14:textId="37F54A31" w:rsidR="0012327A" w:rsidRDefault="00415597">
    <w:pPr>
      <w:pStyle w:val="Rodap"/>
      <w:jc w:val="right"/>
      <w:rPr>
        <w:rFonts w:ascii="Times New Roman" w:hAnsi="Times New Roman"/>
        <w:sz w:val="24"/>
        <w:szCs w:val="24"/>
        <w:lang w:val="pt"/>
      </w:rPr>
    </w:pPr>
    <w:r>
      <w:rPr>
        <w:rFonts w:ascii="Times New Roman" w:hAnsi="Times New Roman"/>
        <w:sz w:val="24"/>
        <w:szCs w:val="24"/>
      </w:rPr>
      <w:t>I</w:t>
    </w:r>
    <w:r w:rsidR="00D00DD5">
      <w:rPr>
        <w:rFonts w:ascii="Times New Roman" w:hAnsi="Times New Roman"/>
        <w:sz w:val="24"/>
        <w:szCs w:val="24"/>
      </w:rPr>
      <w:t>I</w:t>
    </w:r>
    <w:r w:rsidR="001A62DF">
      <w:rPr>
        <w:rFonts w:ascii="Times New Roman" w:hAnsi="Times New Roman"/>
        <w:sz w:val="24"/>
        <w:szCs w:val="24"/>
      </w:rPr>
      <w:t xml:space="preserve"> Simpósio</w:t>
    </w:r>
    <w:r>
      <w:rPr>
        <w:rFonts w:ascii="Times New Roman" w:hAnsi="Times New Roman"/>
        <w:sz w:val="24"/>
        <w:szCs w:val="24"/>
      </w:rPr>
      <w:t xml:space="preserve"> Paranaense</w:t>
    </w:r>
    <w:r w:rsidR="00AE244F">
      <w:rPr>
        <w:rFonts w:ascii="Times New Roman" w:hAnsi="Times New Roman"/>
        <w:sz w:val="24"/>
        <w:szCs w:val="24"/>
      </w:rPr>
      <w:t xml:space="preserve"> de Zoologia -</w:t>
    </w:r>
    <w:r w:rsidR="001A62DF">
      <w:rPr>
        <w:rFonts w:ascii="Times New Roman" w:hAnsi="Times New Roman"/>
        <w:sz w:val="24"/>
        <w:szCs w:val="24"/>
      </w:rPr>
      <w:t xml:space="preserve"> </w:t>
    </w:r>
    <w:r w:rsidR="00D00DD5">
      <w:rPr>
        <w:rFonts w:ascii="Times New Roman" w:hAnsi="Times New Roman"/>
        <w:sz w:val="24"/>
        <w:szCs w:val="24"/>
        <w:lang w:val="pt"/>
      </w:rPr>
      <w:t>31</w:t>
    </w:r>
    <w:r w:rsidR="001A62DF">
      <w:rPr>
        <w:rFonts w:ascii="Times New Roman" w:hAnsi="Times New Roman"/>
        <w:sz w:val="24"/>
        <w:szCs w:val="24"/>
      </w:rPr>
      <w:t xml:space="preserve"> de agosto</w:t>
    </w:r>
    <w:r w:rsidR="00D00DD5">
      <w:rPr>
        <w:rFonts w:ascii="Times New Roman" w:hAnsi="Times New Roman"/>
        <w:sz w:val="24"/>
        <w:szCs w:val="24"/>
      </w:rPr>
      <w:t xml:space="preserve"> a 03 de setembro</w:t>
    </w:r>
    <w:r w:rsidR="001A62DF">
      <w:rPr>
        <w:rFonts w:ascii="Times New Roman" w:hAnsi="Times New Roman"/>
        <w:sz w:val="24"/>
        <w:szCs w:val="24"/>
      </w:rPr>
      <w:t xml:space="preserve"> de 20</w:t>
    </w:r>
    <w:r w:rsidR="00AE244F">
      <w:rPr>
        <w:rFonts w:ascii="Times New Roman" w:hAnsi="Times New Roman"/>
        <w:sz w:val="24"/>
        <w:szCs w:val="24"/>
      </w:rPr>
      <w:t>2</w:t>
    </w:r>
    <w:r w:rsidR="00D00DD5">
      <w:rPr>
        <w:rFonts w:ascii="Times New Roman" w:hAnsi="Times New Roman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7E6EF" w14:textId="77777777" w:rsidR="008F4999" w:rsidRDefault="008F4999">
      <w:pPr>
        <w:spacing w:after="0" w:line="240" w:lineRule="auto"/>
      </w:pPr>
      <w:r>
        <w:separator/>
      </w:r>
    </w:p>
  </w:footnote>
  <w:footnote w:type="continuationSeparator" w:id="0">
    <w:p w14:paraId="5B8B886A" w14:textId="77777777" w:rsidR="008F4999" w:rsidRDefault="008F4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1026" w:type="dxa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>
      <w:trPr>
        <w:trHeight w:val="1136"/>
      </w:trPr>
      <w:tc>
        <w:tcPr>
          <w:tcW w:w="2268" w:type="dxa"/>
        </w:tcPr>
        <w:p w14:paraId="63EA9BA0" w14:textId="088734E7" w:rsidR="0012327A" w:rsidRDefault="00707143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</w:rPr>
            <w:drawing>
              <wp:inline distT="0" distB="0" distL="0" distR="0" wp14:anchorId="46053133" wp14:editId="503D3C9B">
                <wp:extent cx="982980" cy="982980"/>
                <wp:effectExtent l="0" t="0" r="7620" b="762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3A613D1D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42023931" w14:textId="33A0F987" w:rsidR="0012327A" w:rsidRDefault="00415597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I</w:t>
          </w:r>
          <w:r w:rsidR="00D00DD5">
            <w:rPr>
              <w:rFonts w:ascii="Times New Roman" w:hAnsi="Times New Roman"/>
              <w:b/>
              <w:sz w:val="24"/>
            </w:rPr>
            <w:t>I</w:t>
          </w:r>
          <w:r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>
            <w:rPr>
              <w:rFonts w:ascii="Times New Roman" w:hAnsi="Times New Roman"/>
              <w:b/>
              <w:sz w:val="24"/>
            </w:rPr>
            <w:t xml:space="preserve"> – </w:t>
          </w:r>
          <w:proofErr w:type="spellStart"/>
          <w:r>
            <w:rPr>
              <w:rFonts w:ascii="Times New Roman" w:hAnsi="Times New Roman"/>
              <w:b/>
              <w:sz w:val="24"/>
            </w:rPr>
            <w:t>SPZoo</w:t>
          </w:r>
          <w:proofErr w:type="spellEnd"/>
          <w:r>
            <w:rPr>
              <w:rFonts w:ascii="Times New Roman" w:hAnsi="Times New Roman"/>
              <w:b/>
              <w:sz w:val="24"/>
            </w:rPr>
            <w:t xml:space="preserve"> - UFPR</w:t>
          </w:r>
        </w:p>
      </w:tc>
      <w:tc>
        <w:tcPr>
          <w:tcW w:w="2835" w:type="dxa"/>
        </w:tcPr>
        <w:p w14:paraId="6A58D721" w14:textId="1436F976" w:rsidR="0012327A" w:rsidRDefault="00BB225D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inline distT="0" distB="0" distL="0" distR="0" wp14:anchorId="41D987A2" wp14:editId="7D6E86D1">
                <wp:extent cx="1310640" cy="815340"/>
                <wp:effectExtent l="0" t="0" r="0" b="0"/>
                <wp:docPr id="2" name="Imagem 6" descr="Descrição: Resultado de imagem para ufp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Resultado de imagem para ufp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17" t="3593" r="10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77777777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9"/>
    <w:rsid w:val="CB76D2C1"/>
    <w:rsid w:val="FBE540FA"/>
    <w:rsid w:val="FFBF7531"/>
    <w:rsid w:val="000000F7"/>
    <w:rsid w:val="0003450E"/>
    <w:rsid w:val="00037561"/>
    <w:rsid w:val="00074521"/>
    <w:rsid w:val="000974ED"/>
    <w:rsid w:val="00097A28"/>
    <w:rsid w:val="000B6059"/>
    <w:rsid w:val="000C61E5"/>
    <w:rsid w:val="000F64A2"/>
    <w:rsid w:val="000F7267"/>
    <w:rsid w:val="001136C8"/>
    <w:rsid w:val="00114E3C"/>
    <w:rsid w:val="00117215"/>
    <w:rsid w:val="0012327A"/>
    <w:rsid w:val="00125C20"/>
    <w:rsid w:val="00125F88"/>
    <w:rsid w:val="0013061E"/>
    <w:rsid w:val="00141B78"/>
    <w:rsid w:val="00146C0B"/>
    <w:rsid w:val="00175357"/>
    <w:rsid w:val="001A1594"/>
    <w:rsid w:val="001A62DF"/>
    <w:rsid w:val="00230CE6"/>
    <w:rsid w:val="00243754"/>
    <w:rsid w:val="00253AE9"/>
    <w:rsid w:val="002675E8"/>
    <w:rsid w:val="0028725E"/>
    <w:rsid w:val="0029664C"/>
    <w:rsid w:val="002A3C23"/>
    <w:rsid w:val="002C61FB"/>
    <w:rsid w:val="00336A8A"/>
    <w:rsid w:val="00360A87"/>
    <w:rsid w:val="00390816"/>
    <w:rsid w:val="0039177E"/>
    <w:rsid w:val="00392E03"/>
    <w:rsid w:val="00397EC3"/>
    <w:rsid w:val="003A60B3"/>
    <w:rsid w:val="003C7843"/>
    <w:rsid w:val="003F242B"/>
    <w:rsid w:val="00402123"/>
    <w:rsid w:val="00415597"/>
    <w:rsid w:val="00427E53"/>
    <w:rsid w:val="00433740"/>
    <w:rsid w:val="00435A68"/>
    <w:rsid w:val="00455202"/>
    <w:rsid w:val="0046553C"/>
    <w:rsid w:val="00471248"/>
    <w:rsid w:val="004A7A4F"/>
    <w:rsid w:val="004D63E1"/>
    <w:rsid w:val="004E1523"/>
    <w:rsid w:val="004E5874"/>
    <w:rsid w:val="004F7EE6"/>
    <w:rsid w:val="00504A03"/>
    <w:rsid w:val="005577CF"/>
    <w:rsid w:val="005855BE"/>
    <w:rsid w:val="0067752B"/>
    <w:rsid w:val="00682EAC"/>
    <w:rsid w:val="006B49EB"/>
    <w:rsid w:val="006E6CBE"/>
    <w:rsid w:val="006E71BD"/>
    <w:rsid w:val="00707143"/>
    <w:rsid w:val="00722BDC"/>
    <w:rsid w:val="007603F6"/>
    <w:rsid w:val="007A6EBD"/>
    <w:rsid w:val="007F5213"/>
    <w:rsid w:val="007F6E39"/>
    <w:rsid w:val="00822D03"/>
    <w:rsid w:val="00840EF5"/>
    <w:rsid w:val="00856D50"/>
    <w:rsid w:val="00880960"/>
    <w:rsid w:val="008A4528"/>
    <w:rsid w:val="008A7FD7"/>
    <w:rsid w:val="008B1FD4"/>
    <w:rsid w:val="008B59C3"/>
    <w:rsid w:val="008C2C5D"/>
    <w:rsid w:val="008E138B"/>
    <w:rsid w:val="008F4999"/>
    <w:rsid w:val="00902262"/>
    <w:rsid w:val="00906579"/>
    <w:rsid w:val="00950ACF"/>
    <w:rsid w:val="00955459"/>
    <w:rsid w:val="0096610A"/>
    <w:rsid w:val="00973CF5"/>
    <w:rsid w:val="00990CDA"/>
    <w:rsid w:val="009B1338"/>
    <w:rsid w:val="009E2F1B"/>
    <w:rsid w:val="009E45AC"/>
    <w:rsid w:val="009F1176"/>
    <w:rsid w:val="00A14213"/>
    <w:rsid w:val="00A36453"/>
    <w:rsid w:val="00A45BB4"/>
    <w:rsid w:val="00A925C4"/>
    <w:rsid w:val="00A942DC"/>
    <w:rsid w:val="00AA7CD6"/>
    <w:rsid w:val="00AB7C74"/>
    <w:rsid w:val="00AE244F"/>
    <w:rsid w:val="00AF49FD"/>
    <w:rsid w:val="00B20272"/>
    <w:rsid w:val="00B4183B"/>
    <w:rsid w:val="00B445BD"/>
    <w:rsid w:val="00B53F80"/>
    <w:rsid w:val="00B54089"/>
    <w:rsid w:val="00B64629"/>
    <w:rsid w:val="00B650BA"/>
    <w:rsid w:val="00BB225D"/>
    <w:rsid w:val="00BB3861"/>
    <w:rsid w:val="00C40B90"/>
    <w:rsid w:val="00C529AB"/>
    <w:rsid w:val="00C83827"/>
    <w:rsid w:val="00C85B6C"/>
    <w:rsid w:val="00CC4628"/>
    <w:rsid w:val="00CD4158"/>
    <w:rsid w:val="00CD5229"/>
    <w:rsid w:val="00CE61C6"/>
    <w:rsid w:val="00D00DD5"/>
    <w:rsid w:val="00D54DC1"/>
    <w:rsid w:val="00D66DB9"/>
    <w:rsid w:val="00D718FD"/>
    <w:rsid w:val="00E41C97"/>
    <w:rsid w:val="00E4623A"/>
    <w:rsid w:val="00E73972"/>
    <w:rsid w:val="00E76094"/>
    <w:rsid w:val="00E77CFA"/>
    <w:rsid w:val="00E86A48"/>
    <w:rsid w:val="00ED0D70"/>
    <w:rsid w:val="00ED1D1C"/>
    <w:rsid w:val="00ED6718"/>
    <w:rsid w:val="00EE4104"/>
    <w:rsid w:val="00F1128B"/>
    <w:rsid w:val="00F25484"/>
    <w:rsid w:val="00F479BF"/>
    <w:rsid w:val="00F53C97"/>
    <w:rsid w:val="00FB09E7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CE6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06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lissamadu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483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karen melissa</cp:lastModifiedBy>
  <cp:revision>21</cp:revision>
  <dcterms:created xsi:type="dcterms:W3CDTF">2021-07-06T14:14:00Z</dcterms:created>
  <dcterms:modified xsi:type="dcterms:W3CDTF">2021-07-09T23:43:00Z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