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2CE7" w14:textId="77777777" w:rsidR="00872B16" w:rsidRDefault="00872B16" w:rsidP="00D80E40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2F0AD3" w14:textId="57388898" w:rsidR="00B40F16" w:rsidRPr="00B40F16" w:rsidRDefault="00B40F16" w:rsidP="00D80E40">
      <w:pPr>
        <w:pStyle w:val="Standard"/>
        <w:spacing w:line="240" w:lineRule="auto"/>
        <w:jc w:val="center"/>
        <w:rPr>
          <w:rFonts w:ascii="Times New Roman" w:hAnsi="Times New Roman" w:cs="Times New Roman"/>
          <w:caps/>
        </w:rPr>
      </w:pPr>
      <w:r w:rsidRPr="00B40F16">
        <w:rPr>
          <w:rFonts w:ascii="Times New Roman" w:hAnsi="Times New Roman" w:cs="Times New Roman"/>
          <w:b/>
          <w:bCs/>
        </w:rPr>
        <w:t xml:space="preserve">REVISÃO SISTEMÁTICA: PARASITISMO EM </w:t>
      </w:r>
      <w:r w:rsidRPr="00B40F16">
        <w:rPr>
          <w:rFonts w:ascii="Times New Roman" w:hAnsi="Times New Roman" w:cs="Times New Roman"/>
          <w:b/>
          <w:bCs/>
          <w:i/>
        </w:rPr>
        <w:t>Tropidurus semitaeniatus</w:t>
      </w:r>
      <w:r w:rsidRPr="00B40F16">
        <w:rPr>
          <w:rFonts w:ascii="Times New Roman" w:hAnsi="Times New Roman" w:cs="Times New Roman"/>
          <w:b/>
          <w:bCs/>
        </w:rPr>
        <w:t xml:space="preserve"> (Spix, 1825)</w:t>
      </w:r>
      <w:r w:rsidRPr="00B40F16">
        <w:rPr>
          <w:rFonts w:ascii="Times New Roman" w:eastAsia="TimesNewRoman" w:hAnsi="Times New Roman" w:cs="Times New Roman"/>
          <w:b/>
          <w:bCs/>
        </w:rPr>
        <w:t xml:space="preserve"> (SQUAMATA: TROPIDURIDAE)</w:t>
      </w:r>
    </w:p>
    <w:p w14:paraId="56958F39" w14:textId="515C6296" w:rsidR="00B40F16" w:rsidRDefault="00B40F16" w:rsidP="00D80E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S</w:t>
      </w:r>
      <w:r w:rsidRPr="00B40F16">
        <w:rPr>
          <w:rFonts w:ascii="Times New Roman" w:hAnsi="Times New Roman"/>
          <w:b/>
          <w:sz w:val="24"/>
          <w:szCs w:val="24"/>
          <w:lang w:val="pt"/>
        </w:rPr>
        <w:t>ystematic</w:t>
      </w:r>
      <w:proofErr w:type="spellEnd"/>
      <w:r w:rsidRPr="00B40F16">
        <w:rPr>
          <w:rFonts w:ascii="Times New Roman" w:hAnsi="Times New Roman"/>
          <w:b/>
          <w:sz w:val="24"/>
          <w:szCs w:val="24"/>
          <w:lang w:val="pt"/>
        </w:rPr>
        <w:t xml:space="preserve"> review: </w:t>
      </w:r>
      <w:proofErr w:type="spellStart"/>
      <w:r w:rsidRPr="00B40F16">
        <w:rPr>
          <w:rFonts w:ascii="Times New Roman" w:hAnsi="Times New Roman"/>
          <w:b/>
          <w:sz w:val="24"/>
          <w:szCs w:val="24"/>
          <w:lang w:val="pt"/>
        </w:rPr>
        <w:t>paras</w:t>
      </w:r>
      <w:r>
        <w:rPr>
          <w:rFonts w:ascii="Times New Roman" w:hAnsi="Times New Roman"/>
          <w:b/>
          <w:sz w:val="24"/>
          <w:szCs w:val="24"/>
          <w:lang w:val="pt"/>
        </w:rPr>
        <w:t>itism</w:t>
      </w:r>
      <w:proofErr w:type="spellEnd"/>
      <w:r w:rsidRPr="00B40F16">
        <w:rPr>
          <w:rFonts w:ascii="Times New Roman" w:hAnsi="Times New Roman"/>
          <w:b/>
          <w:sz w:val="24"/>
          <w:szCs w:val="24"/>
          <w:lang w:val="pt"/>
        </w:rPr>
        <w:t xml:space="preserve"> in </w:t>
      </w:r>
      <w:r w:rsidR="00307E8E" w:rsidRPr="00307E8E">
        <w:rPr>
          <w:rFonts w:ascii="Times New Roman" w:hAnsi="Times New Roman"/>
          <w:b/>
          <w:i/>
          <w:iCs/>
          <w:sz w:val="24"/>
          <w:szCs w:val="24"/>
          <w:lang w:val="pt"/>
        </w:rPr>
        <w:t>T</w:t>
      </w:r>
      <w:r w:rsidRPr="00307E8E">
        <w:rPr>
          <w:rFonts w:ascii="Times New Roman" w:hAnsi="Times New Roman"/>
          <w:b/>
          <w:i/>
          <w:iCs/>
          <w:sz w:val="24"/>
          <w:szCs w:val="24"/>
          <w:lang w:val="pt"/>
        </w:rPr>
        <w:t>ropidurus semitaeniatus</w:t>
      </w:r>
      <w:r w:rsidRPr="00B40F16">
        <w:rPr>
          <w:rFonts w:ascii="Times New Roman" w:hAnsi="Times New Roman"/>
          <w:b/>
          <w:sz w:val="24"/>
          <w:szCs w:val="24"/>
          <w:lang w:val="pt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pt"/>
        </w:rPr>
        <w:t>S</w:t>
      </w:r>
      <w:r w:rsidRPr="00B40F16">
        <w:rPr>
          <w:rFonts w:ascii="Times New Roman" w:hAnsi="Times New Roman"/>
          <w:b/>
          <w:sz w:val="24"/>
          <w:szCs w:val="24"/>
          <w:lang w:val="pt"/>
        </w:rPr>
        <w:t>pix, 1825) (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S</w:t>
      </w:r>
      <w:r w:rsidRPr="00B40F16">
        <w:rPr>
          <w:rFonts w:ascii="Times New Roman" w:hAnsi="Times New Roman"/>
          <w:b/>
          <w:sz w:val="24"/>
          <w:szCs w:val="24"/>
          <w:lang w:val="pt"/>
        </w:rPr>
        <w:t>quamata</w:t>
      </w:r>
      <w:proofErr w:type="spellEnd"/>
      <w:r w:rsidRPr="00B40F16">
        <w:rPr>
          <w:rFonts w:ascii="Times New Roman" w:hAnsi="Times New Roman"/>
          <w:b/>
          <w:sz w:val="24"/>
          <w:szCs w:val="24"/>
          <w:lang w:val="pt"/>
        </w:rPr>
        <w:t xml:space="preserve">: </w:t>
      </w:r>
      <w:proofErr w:type="spellStart"/>
      <w:r w:rsidR="00307E8E">
        <w:rPr>
          <w:rFonts w:ascii="Times New Roman" w:hAnsi="Times New Roman"/>
          <w:b/>
          <w:sz w:val="24"/>
          <w:szCs w:val="24"/>
          <w:lang w:val="pt"/>
        </w:rPr>
        <w:t>T</w:t>
      </w:r>
      <w:r w:rsidRPr="00B40F16">
        <w:rPr>
          <w:rFonts w:ascii="Times New Roman" w:hAnsi="Times New Roman"/>
          <w:b/>
          <w:sz w:val="24"/>
          <w:szCs w:val="24"/>
          <w:lang w:val="pt"/>
        </w:rPr>
        <w:t>ropiduridae</w:t>
      </w:r>
      <w:proofErr w:type="spellEnd"/>
      <w:r w:rsidRPr="00B40F16">
        <w:rPr>
          <w:rFonts w:ascii="Times New Roman" w:hAnsi="Times New Roman"/>
          <w:b/>
          <w:sz w:val="24"/>
          <w:szCs w:val="24"/>
          <w:lang w:val="pt"/>
        </w:rPr>
        <w:t>)</w:t>
      </w:r>
    </w:p>
    <w:p w14:paraId="603EFA65" w14:textId="77777777" w:rsidR="0025017F" w:rsidRPr="00B40F16" w:rsidRDefault="0025017F" w:rsidP="00D80E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33E41C20" w14:textId="51ABE11E" w:rsidR="0012327A" w:rsidRPr="00E73972" w:rsidRDefault="00307E8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Gustavo Passaglia Bruschi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872B16">
        <w:rPr>
          <w:rFonts w:ascii="Times New Roman" w:hAnsi="Times New Roman"/>
          <w:sz w:val="24"/>
          <w:szCs w:val="28"/>
        </w:rPr>
        <w:t>,</w:t>
      </w:r>
      <w:r w:rsidR="00E7397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Julia Anselmo da Luz Rico</w:t>
      </w:r>
      <w:r>
        <w:rPr>
          <w:rFonts w:ascii="Times New Roman" w:hAnsi="Times New Roman"/>
          <w:sz w:val="24"/>
          <w:szCs w:val="28"/>
          <w:vertAlign w:val="superscript"/>
        </w:rPr>
        <w:t>2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5D10BB71" w14:textId="0819549C" w:rsidR="00D80E40" w:rsidRPr="001033BB" w:rsidRDefault="00D80E40" w:rsidP="00D80E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Hlk74676456"/>
      <w:r w:rsidRPr="001033BB">
        <w:rPr>
          <w:rFonts w:ascii="Times New Roman" w:hAnsi="Times New Roman"/>
          <w:sz w:val="24"/>
          <w:szCs w:val="24"/>
          <w:vertAlign w:val="superscript"/>
        </w:rPr>
        <w:t>1</w:t>
      </w:r>
      <w:bookmarkEnd w:id="0"/>
      <w:r w:rsidRPr="001033B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033BB">
        <w:rPr>
          <w:rFonts w:ascii="Times New Roman" w:hAnsi="Times New Roman"/>
          <w:sz w:val="24"/>
          <w:szCs w:val="24"/>
        </w:rPr>
        <w:t xml:space="preserve">Graduação em Ciências Biológicas – Bacharelado, </w:t>
      </w:r>
      <w:proofErr w:type="spellStart"/>
      <w:r w:rsidRPr="001033BB">
        <w:rPr>
          <w:rFonts w:ascii="Times New Roman" w:hAnsi="Times New Roman"/>
          <w:sz w:val="24"/>
          <w:szCs w:val="24"/>
        </w:rPr>
        <w:t>Unicesumar</w:t>
      </w:r>
      <w:proofErr w:type="spellEnd"/>
      <w:r w:rsidR="00872B16">
        <w:rPr>
          <w:rFonts w:ascii="Times New Roman" w:hAnsi="Times New Roman"/>
          <w:sz w:val="24"/>
          <w:szCs w:val="24"/>
        </w:rPr>
        <w:t xml:space="preserve">, </w:t>
      </w:r>
      <w:r w:rsidRPr="001033BB">
        <w:rPr>
          <w:rFonts w:ascii="Times New Roman" w:hAnsi="Times New Roman"/>
          <w:sz w:val="24"/>
          <w:szCs w:val="24"/>
        </w:rPr>
        <w:t>Curitiba PR. gustavo.bruschi1205@gmail.com</w:t>
      </w:r>
    </w:p>
    <w:p w14:paraId="65F3D46F" w14:textId="0D5F385D" w:rsidR="00D80E40" w:rsidRPr="001033BB" w:rsidRDefault="00D80E40" w:rsidP="00D80E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033BB">
        <w:rPr>
          <w:rFonts w:ascii="Times New Roman" w:hAnsi="Times New Roman"/>
          <w:sz w:val="24"/>
          <w:szCs w:val="24"/>
          <w:vertAlign w:val="superscript"/>
        </w:rPr>
        <w:t>2</w:t>
      </w:r>
      <w:r w:rsidRPr="001033BB">
        <w:rPr>
          <w:rFonts w:ascii="Times New Roman" w:hAnsi="Times New Roman"/>
          <w:sz w:val="24"/>
          <w:szCs w:val="24"/>
        </w:rPr>
        <w:t xml:space="preserve"> Graduação em Ciências Biológicas – Bacharelado, Universidade Positivo (UP) Curitiba PR; pós graduação em Biodiversidade PUCPR.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0E297A33" w14:textId="77777777" w:rsidR="00113649" w:rsidRPr="00D80E40" w:rsidRDefault="00113649" w:rsidP="001136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E40">
        <w:rPr>
          <w:rFonts w:ascii="Times New Roman" w:hAnsi="Times New Roman"/>
          <w:sz w:val="24"/>
          <w:szCs w:val="24"/>
        </w:rPr>
        <w:t>O Brasil possui uma ampla diversidade de lagartos,</w:t>
      </w:r>
      <w:r>
        <w:rPr>
          <w:rFonts w:ascii="Times New Roman" w:hAnsi="Times New Roman"/>
          <w:sz w:val="24"/>
          <w:szCs w:val="24"/>
        </w:rPr>
        <w:t xml:space="preserve"> contemplando diversas pesquisas com diferentes abordagens sobre </w:t>
      </w:r>
      <w:r w:rsidRPr="002629E5">
        <w:rPr>
          <w:rFonts w:ascii="Times New Roman" w:hAnsi="Times New Roman"/>
          <w:sz w:val="24"/>
          <w:szCs w:val="24"/>
        </w:rPr>
        <w:t>morfologia, biologia reprodutiva, dieta e comportamento desses répteis</w:t>
      </w:r>
      <w:r>
        <w:rPr>
          <w:rFonts w:ascii="Times New Roman" w:hAnsi="Times New Roman"/>
          <w:sz w:val="24"/>
          <w:szCs w:val="24"/>
        </w:rPr>
        <w:t>. No entanto, o</w:t>
      </w:r>
      <w:r w:rsidRPr="00D80E40">
        <w:rPr>
          <w:rFonts w:ascii="Times New Roman" w:hAnsi="Times New Roman"/>
          <w:sz w:val="24"/>
          <w:szCs w:val="24"/>
        </w:rPr>
        <w:t xml:space="preserve">s estudos voltados ao parasitismo ainda são escassos neste grupo. O lagarto listrado da lava, </w:t>
      </w:r>
      <w:r w:rsidRPr="00872B16">
        <w:rPr>
          <w:rFonts w:ascii="Times New Roman" w:hAnsi="Times New Roman"/>
          <w:i/>
          <w:iCs/>
          <w:sz w:val="24"/>
          <w:szCs w:val="24"/>
        </w:rPr>
        <w:t>Tropidurus</w:t>
      </w:r>
      <w:r w:rsidRPr="002629E5">
        <w:rPr>
          <w:rFonts w:ascii="Times New Roman" w:hAnsi="Times New Roman"/>
          <w:sz w:val="24"/>
          <w:szCs w:val="24"/>
        </w:rPr>
        <w:t xml:space="preserve"> </w:t>
      </w:r>
      <w:r w:rsidRPr="00872B16">
        <w:rPr>
          <w:rFonts w:ascii="Times New Roman" w:hAnsi="Times New Roman"/>
          <w:i/>
          <w:iCs/>
          <w:sz w:val="24"/>
          <w:szCs w:val="24"/>
        </w:rPr>
        <w:t>semitaeniatus</w:t>
      </w:r>
      <w:r w:rsidRPr="00D80E40">
        <w:rPr>
          <w:rFonts w:ascii="Times New Roman" w:hAnsi="Times New Roman"/>
          <w:sz w:val="24"/>
          <w:szCs w:val="24"/>
        </w:rPr>
        <w:t xml:space="preserve">, é endêmico da Caatinga nordestina e embora </w:t>
      </w:r>
      <w:r>
        <w:rPr>
          <w:rFonts w:ascii="Times New Roman" w:hAnsi="Times New Roman"/>
          <w:sz w:val="24"/>
          <w:szCs w:val="24"/>
        </w:rPr>
        <w:t xml:space="preserve">existam </w:t>
      </w:r>
      <w:r w:rsidRPr="00D80E40">
        <w:rPr>
          <w:rFonts w:ascii="Times New Roman" w:hAnsi="Times New Roman"/>
          <w:sz w:val="24"/>
          <w:szCs w:val="24"/>
        </w:rPr>
        <w:t xml:space="preserve">pesquisas direcionadas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80E40">
        <w:rPr>
          <w:rFonts w:ascii="Times New Roman" w:hAnsi="Times New Roman"/>
          <w:sz w:val="24"/>
          <w:szCs w:val="24"/>
        </w:rPr>
        <w:t xml:space="preserve">sua ecologia, a relação parasita-hospedeiro ainda é inconclusiva nessa espécie. Diante disso, este estudo tem como objetivo descrever as espécies de parasitos encontrados em </w:t>
      </w:r>
      <w:r w:rsidRPr="00D80E40">
        <w:rPr>
          <w:rFonts w:ascii="Times New Roman" w:hAnsi="Times New Roman"/>
          <w:i/>
          <w:iCs/>
          <w:sz w:val="24"/>
          <w:szCs w:val="24"/>
        </w:rPr>
        <w:t>T. semitaeniatus</w:t>
      </w:r>
      <w:r w:rsidRPr="00D80E40">
        <w:rPr>
          <w:rFonts w:ascii="Times New Roman" w:hAnsi="Times New Roman"/>
          <w:sz w:val="24"/>
          <w:szCs w:val="24"/>
        </w:rPr>
        <w:t xml:space="preserve">, por meio de uma revisão de literatura sistemática, avaliando o nível de compreensão sobre a temática. A busca por artigos científicos ocorreu via Portal de Periódicos da Capes, nas bases de dados </w:t>
      </w:r>
      <w:proofErr w:type="spellStart"/>
      <w:r w:rsidRPr="00D80E40">
        <w:rPr>
          <w:rFonts w:ascii="Times New Roman" w:hAnsi="Times New Roman"/>
          <w:sz w:val="24"/>
          <w:szCs w:val="24"/>
        </w:rPr>
        <w:t>Scielo</w:t>
      </w:r>
      <w:proofErr w:type="spellEnd"/>
      <w:r w:rsidRPr="00D80E40">
        <w:rPr>
          <w:rFonts w:ascii="Times New Roman" w:hAnsi="Times New Roman"/>
          <w:sz w:val="24"/>
          <w:szCs w:val="24"/>
        </w:rPr>
        <w:t xml:space="preserve"> e Science Direct, e os descritores utilizados foram: “</w:t>
      </w:r>
      <w:r w:rsidRPr="00D80E40">
        <w:rPr>
          <w:rFonts w:ascii="Times New Roman" w:hAnsi="Times New Roman"/>
          <w:i/>
          <w:iCs/>
          <w:sz w:val="24"/>
          <w:szCs w:val="24"/>
        </w:rPr>
        <w:t>Tropidurus</w:t>
      </w:r>
      <w:r w:rsidRPr="00D80E40">
        <w:rPr>
          <w:rFonts w:ascii="Times New Roman" w:hAnsi="Times New Roman"/>
          <w:sz w:val="24"/>
          <w:szCs w:val="24"/>
        </w:rPr>
        <w:t>” AND “parasite”; “</w:t>
      </w:r>
      <w:r w:rsidRPr="00D80E40">
        <w:rPr>
          <w:rFonts w:ascii="Times New Roman" w:hAnsi="Times New Roman"/>
          <w:i/>
          <w:iCs/>
          <w:sz w:val="24"/>
          <w:szCs w:val="24"/>
        </w:rPr>
        <w:t>Tropidurus</w:t>
      </w:r>
      <w:r w:rsidRPr="00D80E40">
        <w:rPr>
          <w:rFonts w:ascii="Times New Roman" w:hAnsi="Times New Roman"/>
          <w:sz w:val="24"/>
          <w:szCs w:val="24"/>
        </w:rPr>
        <w:t>” AND “</w:t>
      </w:r>
      <w:proofErr w:type="spellStart"/>
      <w:r w:rsidRPr="00D80E40">
        <w:rPr>
          <w:rFonts w:ascii="Times New Roman" w:hAnsi="Times New Roman"/>
          <w:sz w:val="24"/>
          <w:szCs w:val="24"/>
        </w:rPr>
        <w:t>helminths</w:t>
      </w:r>
      <w:proofErr w:type="spellEnd"/>
      <w:r w:rsidRPr="00D80E40">
        <w:rPr>
          <w:rFonts w:ascii="Times New Roman" w:hAnsi="Times New Roman"/>
          <w:sz w:val="24"/>
          <w:szCs w:val="24"/>
        </w:rPr>
        <w:t>” e “</w:t>
      </w:r>
      <w:r w:rsidRPr="00D80E40">
        <w:rPr>
          <w:rFonts w:ascii="Times New Roman" w:hAnsi="Times New Roman"/>
          <w:i/>
          <w:iCs/>
          <w:sz w:val="24"/>
          <w:szCs w:val="24"/>
        </w:rPr>
        <w:t>Tropidurus</w:t>
      </w:r>
      <w:r w:rsidRPr="00D80E40">
        <w:rPr>
          <w:rFonts w:ascii="Times New Roman" w:hAnsi="Times New Roman"/>
          <w:sz w:val="24"/>
          <w:szCs w:val="24"/>
        </w:rPr>
        <w:t>” AND “</w:t>
      </w:r>
      <w:proofErr w:type="spellStart"/>
      <w:r w:rsidRPr="00D80E40">
        <w:rPr>
          <w:rFonts w:ascii="Times New Roman" w:hAnsi="Times New Roman"/>
          <w:sz w:val="24"/>
          <w:szCs w:val="24"/>
        </w:rPr>
        <w:t>nematode</w:t>
      </w:r>
      <w:proofErr w:type="spellEnd"/>
      <w:r w:rsidRPr="00D80E40">
        <w:rPr>
          <w:rFonts w:ascii="Times New Roman" w:hAnsi="Times New Roman"/>
          <w:sz w:val="24"/>
          <w:szCs w:val="24"/>
        </w:rPr>
        <w:t xml:space="preserve">”. Os artigos foram selecionados conforme o critério de inclusão do gênero </w:t>
      </w:r>
      <w:r w:rsidRPr="00D80E40">
        <w:rPr>
          <w:rFonts w:ascii="Times New Roman" w:hAnsi="Times New Roman"/>
          <w:i/>
          <w:iCs/>
          <w:sz w:val="24"/>
          <w:szCs w:val="24"/>
        </w:rPr>
        <w:t>Tropidurus</w:t>
      </w:r>
      <w:r w:rsidRPr="00D80E40">
        <w:rPr>
          <w:rFonts w:ascii="Times New Roman" w:hAnsi="Times New Roman"/>
          <w:sz w:val="24"/>
          <w:szCs w:val="24"/>
        </w:rPr>
        <w:t xml:space="preserve"> e o assunto acerca do parasitismo, sem restrição de período temporal.</w:t>
      </w:r>
      <w:r>
        <w:rPr>
          <w:rFonts w:ascii="Times New Roman" w:hAnsi="Times New Roman"/>
          <w:sz w:val="24"/>
          <w:szCs w:val="24"/>
        </w:rPr>
        <w:t xml:space="preserve"> Com base na metodologia empregada, a expectativa foi de que em cada espécie de lagarto fosse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encontrada pelo menos uma espécie de parasito.</w:t>
      </w:r>
      <w:r w:rsidRPr="00D80E40">
        <w:rPr>
          <w:rFonts w:ascii="Times New Roman" w:hAnsi="Times New Roman"/>
          <w:sz w:val="24"/>
          <w:szCs w:val="24"/>
        </w:rPr>
        <w:t xml:space="preserve"> Através da bibliometria, foram encontrados 70 artigos e selecionados 17 para análise, publicados a partir do ano 2000, sendo que </w:t>
      </w:r>
      <w:r w:rsidRPr="00D80E40">
        <w:rPr>
          <w:rFonts w:ascii="Times New Roman" w:hAnsi="Times New Roman"/>
          <w:i/>
          <w:iCs/>
          <w:sz w:val="24"/>
          <w:szCs w:val="24"/>
        </w:rPr>
        <w:t>T. semitaeniatus</w:t>
      </w:r>
      <w:r w:rsidRPr="00D80E40">
        <w:rPr>
          <w:rFonts w:ascii="Times New Roman" w:hAnsi="Times New Roman"/>
          <w:sz w:val="24"/>
          <w:szCs w:val="24"/>
        </w:rPr>
        <w:t xml:space="preserve"> foi citado em apenas cinco artigos. Considerando as informações analisadas, foram encontradas </w:t>
      </w:r>
      <w:r>
        <w:rPr>
          <w:rFonts w:ascii="Times New Roman" w:hAnsi="Times New Roman"/>
          <w:sz w:val="24"/>
          <w:szCs w:val="24"/>
        </w:rPr>
        <w:t>7</w:t>
      </w:r>
      <w:r w:rsidRPr="00D80E40">
        <w:rPr>
          <w:rFonts w:ascii="Times New Roman" w:hAnsi="Times New Roman"/>
          <w:sz w:val="24"/>
          <w:szCs w:val="24"/>
        </w:rPr>
        <w:t xml:space="preserve"> espécies de parasitos para o </w:t>
      </w:r>
      <w:r w:rsidRPr="00D80E40">
        <w:rPr>
          <w:rFonts w:ascii="Times New Roman" w:hAnsi="Times New Roman"/>
          <w:i/>
          <w:iCs/>
          <w:sz w:val="24"/>
          <w:szCs w:val="24"/>
        </w:rPr>
        <w:t>T. semitaeniatus</w:t>
      </w:r>
      <w:r w:rsidRPr="00D80E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 maneira</w:t>
      </w:r>
      <w:r w:rsidRPr="00D80E40">
        <w:rPr>
          <w:rFonts w:ascii="Times New Roman" w:hAnsi="Times New Roman"/>
          <w:sz w:val="24"/>
          <w:szCs w:val="24"/>
        </w:rPr>
        <w:t xml:space="preserve"> que a influência dos fatores bióticos, </w:t>
      </w:r>
      <w:r>
        <w:rPr>
          <w:rFonts w:ascii="Times New Roman" w:hAnsi="Times New Roman"/>
          <w:sz w:val="24"/>
          <w:szCs w:val="24"/>
        </w:rPr>
        <w:t>ab</w:t>
      </w:r>
      <w:r w:rsidRPr="00D80E40">
        <w:rPr>
          <w:rFonts w:ascii="Times New Roman" w:hAnsi="Times New Roman"/>
          <w:sz w:val="24"/>
          <w:szCs w:val="24"/>
        </w:rPr>
        <w:t xml:space="preserve">ióticos e a sazonalidade influenciam os padrões de riqueza e </w:t>
      </w:r>
      <w:r>
        <w:rPr>
          <w:rFonts w:ascii="Times New Roman" w:hAnsi="Times New Roman"/>
          <w:sz w:val="24"/>
          <w:szCs w:val="24"/>
        </w:rPr>
        <w:t>abundância</w:t>
      </w:r>
      <w:r w:rsidRPr="00D80E40">
        <w:rPr>
          <w:rFonts w:ascii="Times New Roman" w:hAnsi="Times New Roman"/>
          <w:sz w:val="24"/>
          <w:szCs w:val="24"/>
        </w:rPr>
        <w:t xml:space="preserve"> dos parasitos. </w:t>
      </w:r>
      <w:r>
        <w:rPr>
          <w:rFonts w:ascii="Times New Roman" w:hAnsi="Times New Roman"/>
          <w:sz w:val="24"/>
          <w:szCs w:val="24"/>
        </w:rPr>
        <w:t>Ainda sobre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presença de parasitos, foi constatado que realmente cada espécie de lagarto era parasitada por pelo menos uma espécie de parasito, sendo que </w:t>
      </w:r>
      <w:r w:rsidRPr="00C12517"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ropidurus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h</w:t>
      </w:r>
      <w:r w:rsidRPr="00C12517">
        <w:rPr>
          <w:rFonts w:ascii="Times New Roman" w:hAnsi="Times New Roman"/>
          <w:i/>
          <w:iCs/>
          <w:sz w:val="24"/>
          <w:szCs w:val="24"/>
        </w:rPr>
        <w:t>ispidus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foi a espécie do gênero com maior taxa de parasitismo, apresentando 15 espécies diferentes de parasitos. </w:t>
      </w:r>
      <w:r w:rsidRPr="00D80E40">
        <w:rPr>
          <w:rFonts w:ascii="Times New Roman" w:hAnsi="Times New Roman"/>
          <w:sz w:val="24"/>
          <w:szCs w:val="24"/>
        </w:rPr>
        <w:t xml:space="preserve">Ademais, </w:t>
      </w:r>
      <w:r>
        <w:rPr>
          <w:rFonts w:ascii="Times New Roman" w:hAnsi="Times New Roman"/>
          <w:sz w:val="24"/>
          <w:szCs w:val="24"/>
        </w:rPr>
        <w:t xml:space="preserve">os indícios são insuficientes </w:t>
      </w:r>
      <w:r w:rsidRPr="00D80E40">
        <w:rPr>
          <w:rFonts w:ascii="Times New Roman" w:hAnsi="Times New Roman"/>
          <w:sz w:val="24"/>
          <w:szCs w:val="24"/>
        </w:rPr>
        <w:t xml:space="preserve">para afirmar que existe </w:t>
      </w:r>
      <w:r>
        <w:rPr>
          <w:rFonts w:ascii="Times New Roman" w:hAnsi="Times New Roman"/>
          <w:sz w:val="24"/>
          <w:szCs w:val="24"/>
        </w:rPr>
        <w:t>uma relação</w:t>
      </w:r>
      <w:r w:rsidRPr="00D80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entre a carga </w:t>
      </w:r>
      <w:r w:rsidRPr="00D80E40">
        <w:rPr>
          <w:rFonts w:ascii="Times New Roman" w:hAnsi="Times New Roman"/>
          <w:sz w:val="24"/>
          <w:szCs w:val="24"/>
        </w:rPr>
        <w:t xml:space="preserve">parasitária </w:t>
      </w:r>
      <w:r>
        <w:rPr>
          <w:rFonts w:ascii="Times New Roman" w:hAnsi="Times New Roman"/>
          <w:sz w:val="24"/>
          <w:szCs w:val="24"/>
        </w:rPr>
        <w:t>e outras variáveis</w:t>
      </w:r>
      <w:r w:rsidRPr="00D80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como </w:t>
      </w:r>
      <w:r w:rsidRPr="00D80E40">
        <w:rPr>
          <w:rFonts w:ascii="Times New Roman" w:hAnsi="Times New Roman"/>
          <w:sz w:val="24"/>
          <w:szCs w:val="24"/>
        </w:rPr>
        <w:t xml:space="preserve">sexo, idade e tamanho corporal. </w:t>
      </w:r>
      <w:r>
        <w:rPr>
          <w:rFonts w:ascii="Times New Roman" w:hAnsi="Times New Roman"/>
          <w:sz w:val="24"/>
          <w:szCs w:val="24"/>
        </w:rPr>
        <w:t>Por fim</w:t>
      </w:r>
      <w:r w:rsidRPr="00D80E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vale ressaltar que os </w:t>
      </w:r>
      <w:r w:rsidRPr="00D80E40">
        <w:rPr>
          <w:rFonts w:ascii="Times New Roman" w:hAnsi="Times New Roman"/>
          <w:sz w:val="24"/>
          <w:szCs w:val="24"/>
        </w:rPr>
        <w:t xml:space="preserve">estudos sobre essa espécie e os demais lagartos neotropicais são </w:t>
      </w:r>
      <w:r>
        <w:rPr>
          <w:rFonts w:ascii="Times New Roman" w:hAnsi="Times New Roman"/>
          <w:sz w:val="24"/>
          <w:szCs w:val="24"/>
        </w:rPr>
        <w:t>inconsistentes</w:t>
      </w:r>
      <w:r w:rsidRPr="00D80E40">
        <w:rPr>
          <w:rFonts w:ascii="Times New Roman" w:hAnsi="Times New Roman"/>
          <w:sz w:val="24"/>
          <w:szCs w:val="24"/>
        </w:rPr>
        <w:t xml:space="preserve"> na literatura, podendo </w:t>
      </w:r>
      <w:r>
        <w:rPr>
          <w:rFonts w:ascii="Times New Roman" w:hAnsi="Times New Roman"/>
          <w:sz w:val="24"/>
          <w:szCs w:val="24"/>
        </w:rPr>
        <w:t>haver uma</w:t>
      </w:r>
      <w:r w:rsidRPr="00D80E40">
        <w:rPr>
          <w:rFonts w:ascii="Times New Roman" w:hAnsi="Times New Roman"/>
          <w:sz w:val="24"/>
          <w:szCs w:val="24"/>
        </w:rPr>
        <w:t xml:space="preserve"> omissão de espécies de parasitos e lacunas no conhecimento ecológico</w:t>
      </w:r>
      <w:r>
        <w:rPr>
          <w:rFonts w:ascii="Times New Roman" w:hAnsi="Times New Roman"/>
          <w:sz w:val="24"/>
          <w:szCs w:val="24"/>
        </w:rPr>
        <w:t xml:space="preserve"> referente a esse grupo</w:t>
      </w:r>
      <w:r w:rsidRPr="00D80E40">
        <w:rPr>
          <w:rFonts w:ascii="Times New Roman" w:hAnsi="Times New Roman"/>
          <w:sz w:val="24"/>
          <w:szCs w:val="24"/>
        </w:rPr>
        <w:t xml:space="preserve">. 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2E45F735" w14:textId="3D579463" w:rsidR="00872B16" w:rsidRDefault="001A62DF" w:rsidP="00872B16">
      <w:pPr>
        <w:spacing w:after="0" w:line="240" w:lineRule="auto"/>
        <w:contextualSpacing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872B16">
        <w:rPr>
          <w:rFonts w:ascii="Times New Roman" w:hAnsi="Times New Roman"/>
          <w:sz w:val="24"/>
          <w:szCs w:val="24"/>
        </w:rPr>
        <w:t>Lagarto Neotropical; Parasitos; Carga Parasitária; Ecologia.</w:t>
      </w: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A630" w14:textId="77777777" w:rsidR="00237ED7" w:rsidRDefault="00237ED7">
      <w:pPr>
        <w:spacing w:after="0" w:line="240" w:lineRule="auto"/>
      </w:pPr>
      <w:r>
        <w:separator/>
      </w:r>
    </w:p>
  </w:endnote>
  <w:endnote w:type="continuationSeparator" w:id="0">
    <w:p w14:paraId="10CD7347" w14:textId="77777777" w:rsidR="00237ED7" w:rsidRDefault="002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B819" w14:textId="77777777" w:rsidR="00237ED7" w:rsidRDefault="00237ED7">
      <w:pPr>
        <w:spacing w:after="0" w:line="240" w:lineRule="auto"/>
      </w:pPr>
      <w:r>
        <w:separator/>
      </w:r>
    </w:p>
  </w:footnote>
  <w:footnote w:type="continuationSeparator" w:id="0">
    <w:p w14:paraId="6E285170" w14:textId="77777777" w:rsidR="00237ED7" w:rsidRDefault="002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461890C4" w:rsidR="0012327A" w:rsidRDefault="0012327A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033BB"/>
    <w:rsid w:val="001046E0"/>
    <w:rsid w:val="00113649"/>
    <w:rsid w:val="0012327A"/>
    <w:rsid w:val="00125F88"/>
    <w:rsid w:val="0013061E"/>
    <w:rsid w:val="00141B78"/>
    <w:rsid w:val="00175357"/>
    <w:rsid w:val="001A1594"/>
    <w:rsid w:val="001A62DF"/>
    <w:rsid w:val="00230CE6"/>
    <w:rsid w:val="00237ED7"/>
    <w:rsid w:val="00243754"/>
    <w:rsid w:val="0025017F"/>
    <w:rsid w:val="00253AE9"/>
    <w:rsid w:val="002629E5"/>
    <w:rsid w:val="002675E8"/>
    <w:rsid w:val="0029664C"/>
    <w:rsid w:val="002A3C23"/>
    <w:rsid w:val="002C61FB"/>
    <w:rsid w:val="00307E8E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77F2B"/>
    <w:rsid w:val="005855BE"/>
    <w:rsid w:val="0067752B"/>
    <w:rsid w:val="00682EAC"/>
    <w:rsid w:val="006B49EB"/>
    <w:rsid w:val="006E6CBE"/>
    <w:rsid w:val="006E71BD"/>
    <w:rsid w:val="00722BDC"/>
    <w:rsid w:val="007603F6"/>
    <w:rsid w:val="007A6EBD"/>
    <w:rsid w:val="007F5213"/>
    <w:rsid w:val="007F6E39"/>
    <w:rsid w:val="00822D03"/>
    <w:rsid w:val="00872B16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05C3"/>
    <w:rsid w:val="00AA7CD6"/>
    <w:rsid w:val="00AB7C74"/>
    <w:rsid w:val="00AE244F"/>
    <w:rsid w:val="00AF49FD"/>
    <w:rsid w:val="00B20272"/>
    <w:rsid w:val="00B40F16"/>
    <w:rsid w:val="00B53F80"/>
    <w:rsid w:val="00B650BA"/>
    <w:rsid w:val="00BA4A00"/>
    <w:rsid w:val="00BB225D"/>
    <w:rsid w:val="00BB3861"/>
    <w:rsid w:val="00BF5500"/>
    <w:rsid w:val="00C12517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D80E40"/>
    <w:rsid w:val="00E41C97"/>
    <w:rsid w:val="00E72CC6"/>
    <w:rsid w:val="00E73972"/>
    <w:rsid w:val="00E76094"/>
    <w:rsid w:val="00E77CFA"/>
    <w:rsid w:val="00E82594"/>
    <w:rsid w:val="00E86A48"/>
    <w:rsid w:val="00ED0D70"/>
    <w:rsid w:val="00ED6718"/>
    <w:rsid w:val="00EE4104"/>
    <w:rsid w:val="00F1128B"/>
    <w:rsid w:val="00F25484"/>
    <w:rsid w:val="00F479BF"/>
    <w:rsid w:val="00F53C97"/>
    <w:rsid w:val="00FA577F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B40F16"/>
    <w:pPr>
      <w:suppressAutoHyphens/>
      <w:spacing w:line="360" w:lineRule="auto"/>
      <w:jc w:val="both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7E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872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Gustavo Bruschi</cp:lastModifiedBy>
  <cp:revision>2</cp:revision>
  <dcterms:created xsi:type="dcterms:W3CDTF">2021-06-21T12:13:00Z</dcterms:created>
  <dcterms:modified xsi:type="dcterms:W3CDTF">2021-06-21T12:13:00Z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