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23B1F" w14:textId="020D4D6A" w:rsidR="0064586B" w:rsidRPr="00AD1140" w:rsidRDefault="002E4430" w:rsidP="00AD114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612FB" wp14:editId="2DECC324">
                <wp:simplePos x="0" y="0"/>
                <wp:positionH relativeFrom="column">
                  <wp:posOffset>38100</wp:posOffset>
                </wp:positionH>
                <wp:positionV relativeFrom="paragraph">
                  <wp:posOffset>1525566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43EAA" w14:textId="77777777" w:rsidR="002E4430" w:rsidRPr="00606B1B" w:rsidRDefault="00AD1140" w:rsidP="002E443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1D5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Eron</w:t>
                            </w:r>
                            <w:proofErr w:type="spellEnd"/>
                            <w:r w:rsidR="001D5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Matheus Leite Moreira</w:t>
                            </w:r>
                            <w:r w:rsidR="001D5CE1" w:rsidRPr="00905F5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1D5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Lara </w:t>
                            </w:r>
                            <w:proofErr w:type="spellStart"/>
                            <w:r w:rsidR="001D5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Alaó</w:t>
                            </w:r>
                            <w:proofErr w:type="spellEnd"/>
                            <w:r w:rsidR="001D5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Domingues</w:t>
                            </w:r>
                            <w:r w:rsidR="00680972" w:rsidRPr="0068097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1D5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D5CE1" w:rsidRPr="00905F5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Renan Rodrigues De </w:t>
                            </w:r>
                            <w:r w:rsidR="001D5CE1" w:rsidRPr="001D5CE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Oliveira Cunha¹, Gustavo </w:t>
                            </w:r>
                            <w:proofErr w:type="spellStart"/>
                            <w:r w:rsidR="001D5CE1" w:rsidRPr="001D5CE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Guintter</w:t>
                            </w:r>
                            <w:proofErr w:type="spellEnd"/>
                            <w:r w:rsidR="001D5CE1" w:rsidRPr="001D5CE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Glória Balbino</w:t>
                            </w:r>
                            <w:r w:rsidR="00680972" w:rsidRPr="00905F5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2E44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2E4430" w:rsidRPr="00606B1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Constanza</w:t>
                            </w:r>
                            <w:proofErr w:type="spellEnd"/>
                            <w:r w:rsidR="002E4430" w:rsidRPr="00606B1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E4430" w:rsidRPr="00606B1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Thaise</w:t>
                            </w:r>
                            <w:proofErr w:type="spellEnd"/>
                            <w:r w:rsidR="002E4430" w:rsidRPr="00606B1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Xavier Silva</w:t>
                            </w:r>
                            <w:r w:rsidR="002E44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2E44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EDEC51" w14:textId="7454EEE0" w:rsidR="00AD1140" w:rsidRPr="0012334B" w:rsidRDefault="00AD1140" w:rsidP="00AD114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612F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0.1pt;width:394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" filled="f" stroked="f" strokeweight=".5pt">
                <v:textbox>
                  <w:txbxContent>
                    <w:p w14:paraId="49343EAA" w14:textId="77777777" w:rsidR="002E4430" w:rsidRPr="00606B1B" w:rsidRDefault="00AD1140" w:rsidP="002E443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1D5C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Eron</w:t>
                      </w:r>
                      <w:proofErr w:type="spellEnd"/>
                      <w:r w:rsidR="001D5C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Matheus Leite Moreira</w:t>
                      </w:r>
                      <w:r w:rsidR="001D5CE1" w:rsidRPr="00905F5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1D5C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Lara </w:t>
                      </w:r>
                      <w:proofErr w:type="spellStart"/>
                      <w:r w:rsidR="001D5C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Alaó</w:t>
                      </w:r>
                      <w:proofErr w:type="spellEnd"/>
                      <w:r w:rsidR="001D5C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Domingues</w:t>
                      </w:r>
                      <w:r w:rsidR="00680972" w:rsidRPr="0068097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1D5C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D5CE1" w:rsidRPr="00905F5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Renan Rodrigues De </w:t>
                      </w:r>
                      <w:r w:rsidR="001D5CE1" w:rsidRPr="001D5CE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Oliveira Cunha¹, Gustavo </w:t>
                      </w:r>
                      <w:proofErr w:type="spellStart"/>
                      <w:r w:rsidR="001D5CE1" w:rsidRPr="001D5CE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Guintter</w:t>
                      </w:r>
                      <w:proofErr w:type="spellEnd"/>
                      <w:r w:rsidR="001D5CE1" w:rsidRPr="001D5CE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Glória Balbino</w:t>
                      </w:r>
                      <w:r w:rsidR="00680972" w:rsidRPr="00905F5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2E44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2E4430" w:rsidRPr="00606B1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Constanza</w:t>
                      </w:r>
                      <w:proofErr w:type="spellEnd"/>
                      <w:r w:rsidR="002E4430" w:rsidRPr="00606B1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E4430" w:rsidRPr="00606B1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Thaise</w:t>
                      </w:r>
                      <w:proofErr w:type="spellEnd"/>
                      <w:r w:rsidR="002E4430" w:rsidRPr="00606B1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Xavier Silva</w:t>
                      </w:r>
                      <w:r w:rsidR="002E44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2E44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1EDEC51" w14:textId="7454EEE0" w:rsidR="00AD1140" w:rsidRPr="0012334B" w:rsidRDefault="00AD1140" w:rsidP="00AD114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11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A2FFC" wp14:editId="3B95371F">
                <wp:simplePos x="0" y="0"/>
                <wp:positionH relativeFrom="column">
                  <wp:posOffset>144780</wp:posOffset>
                </wp:positionH>
                <wp:positionV relativeFrom="paragraph">
                  <wp:posOffset>2598420</wp:posOffset>
                </wp:positionV>
                <wp:extent cx="6686550" cy="74676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46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FD5C3" w14:textId="33FACBED" w:rsidR="00AD1140" w:rsidRDefault="00AD1140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00A6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19422D" w14:textId="6FFFC7AE" w:rsidR="00500A6D" w:rsidRPr="00500A6D" w:rsidRDefault="00AD1140" w:rsidP="00A30659">
                            <w:pPr>
                              <w:autoSpaceDE w:val="0"/>
                              <w:autoSpaceDN w:val="0"/>
                              <w:adjustRightInd w:val="0"/>
                              <w:spacing w:after="158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114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COVID-19 (</w:t>
                            </w:r>
                            <w:proofErr w:type="spellStart"/>
                            <w:r w:rsidRPr="00AD1140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AD1140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140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Disease</w:t>
                            </w:r>
                            <w:proofErr w:type="spellEnd"/>
                            <w:r w:rsidRPr="00AD114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2019) é uma doença infecciosa detectada pela primeira vez no início de dezembro de 2019 como um surto de pneumonia</w:t>
                            </w:r>
                            <w:r w:rsidR="00EF4D7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</w:t>
                            </w:r>
                            <w:r w:rsidR="00EF4D7E" w:rsidRPr="004422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síndrome respiratória aguda grave </w:t>
                            </w:r>
                            <w:r w:rsidR="00EF4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 </w:t>
                            </w:r>
                            <w:proofErr w:type="spellStart"/>
                            <w:r w:rsidR="00EF4D7E" w:rsidRPr="004422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coronavírus</w:t>
                            </w:r>
                            <w:proofErr w:type="spellEnd"/>
                            <w:r w:rsidR="00EF4D7E" w:rsidRPr="004422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EF4D7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4D7E" w:rsidRPr="004422E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(Sars-CoV-2)</w:t>
                            </w:r>
                            <w:r w:rsidR="0025384A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5384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Hoje, sabe-se que apesar de ser uma infecção do trato respiratório, existe repercussões sistêmicas.</w:t>
                            </w:r>
                          </w:p>
                          <w:p w14:paraId="3BF90E68" w14:textId="06D9DDF9" w:rsidR="00AD1140" w:rsidRDefault="00AD1140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66F2C8C" w14:textId="3E551A6C" w:rsidR="00500A6D" w:rsidRPr="002501EE" w:rsidRDefault="002501EE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2501E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escrever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apresentações das manifestações neurológicas da COVID-19 e seus aspectos fisiopatológicos </w:t>
                            </w:r>
                          </w:p>
                          <w:p w14:paraId="12D82D54" w14:textId="2A8A966D" w:rsidR="00AD1140" w:rsidRPr="00B36A7F" w:rsidRDefault="00AD1140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8345CBE" w14:textId="7B8FDB7E" w:rsidR="00DF72CD" w:rsidRPr="003E7F4C" w:rsidRDefault="00AD1140" w:rsidP="00A30659">
                            <w:pPr>
                              <w:pStyle w:val="Ttulo2"/>
                              <w:spacing w:before="0" w:beforeAutospacing="0" w:after="158" w:afterAutospacing="0"/>
                              <w:jc w:val="both"/>
                              <w:rPr>
                                <w:rFonts w:ascii="Bookman Old Style" w:hAnsi="Bookman Old Style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trabalho trata-se de uma revisão integrativa e para sua realização foram selecionados </w:t>
                            </w:r>
                            <w:r w:rsid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oito</w:t>
                            </w:r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dos anos de 2019 e 2021. A busca pelos estudos foi realizada utilizando os bancos de dados: 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3E7F4C" w:rsidRPr="003E7F4C">
                              <w:rPr>
                                <w:rFonts w:ascii="Bookman Old Style" w:hAnsi="Bookman Old Style" w:cs="Liberation Serif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="003E7F4C" w:rsidRPr="003E7F4C">
                              <w:rPr>
                                <w:rFonts w:ascii="Bookman Old Style" w:hAnsi="Bookman Old Style" w:cs="Liberation Serif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E7F4C" w:rsidRPr="003E7F4C">
                              <w:rPr>
                                <w:rFonts w:ascii="Bookman Old Style" w:hAnsi="Bookman Old Style" w:cs="Liberation Serif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Electronic</w:t>
                            </w:r>
                            <w:proofErr w:type="spellEnd"/>
                            <w:r w:rsidR="003E7F4C" w:rsidRPr="003E7F4C">
                              <w:rPr>
                                <w:rFonts w:ascii="Bookman Old Style" w:hAnsi="Bookman Old Style" w:cs="Liberation Serif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Library Online </w:t>
                            </w:r>
                            <w:r w:rsidR="003E7F4C"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="003E7F4C"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3E7F4C"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Literatura Latino-Americana e do Caribe em Ciências da Saúde (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Lilacs</w:t>
                            </w:r>
                            <w:proofErr w:type="spellEnd"/>
                            <w:r w:rsidR="003E7F4C"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. Para a estratégia de busca, foram utilizados os seguintes descritores, encontrados por meio dos Descritores em Ciências da Saúde (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): “SARS 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Virus</w:t>
                            </w:r>
                            <w:proofErr w:type="spellEnd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”, "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Nervous</w:t>
                            </w:r>
                            <w:proofErr w:type="spellEnd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System 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Diseases</w:t>
                            </w:r>
                            <w:proofErr w:type="spellEnd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" </w:t>
                            </w:r>
                            <w:r w:rsidRPr="003E7F4C">
                              <w:rPr>
                                <w:rFonts w:ascii="Bookman Old Style" w:hAnsi="Bookman Old Style" w:cs="Times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e "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Neurologic</w:t>
                            </w:r>
                            <w:proofErr w:type="spellEnd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Manifestations</w:t>
                            </w:r>
                            <w:proofErr w:type="spellEnd"/>
                            <w:r w:rsidRPr="003E7F4C">
                              <w:rPr>
                                <w:rFonts w:ascii="Bookman Old Style" w:hAnsi="Bookman Old Style"/>
                                <w:b w:val="0"/>
                                <w:bCs w:val="0"/>
                                <w:color w:val="FFFFFF" w:themeColor="background1"/>
                                <w:sz w:val="20"/>
                                <w:szCs w:val="20"/>
                              </w:rPr>
                              <w:t>” e excluindo revisões e artigos que não se relacionavam com o tema.</w:t>
                            </w:r>
                          </w:p>
                          <w:p w14:paraId="3D2D7EDD" w14:textId="63CA072A" w:rsidR="00DF72CD" w:rsidRPr="00B36A7F" w:rsidRDefault="00AD1140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A56DD29" w14:textId="5AE85C92" w:rsidR="003E7F4C" w:rsidRPr="00A30659" w:rsidRDefault="002501EE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 aspectos</w:t>
                            </w:r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fisiopatológicos neurológicos</w:t>
                            </w:r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COVID-19, s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 baseiam nos</w:t>
                            </w:r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mediadores 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inflamação provocada pelo 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SARS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CoV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Acredita-se que</w:t>
                            </w:r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interleucinas</w:t>
                            </w:r>
                            <w:proofErr w:type="spellEnd"/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(IL-6 e IL-8) e a proteína-1 </w:t>
                            </w:r>
                            <w:proofErr w:type="spellStart"/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quimioatraente</w:t>
                            </w:r>
                            <w:proofErr w:type="spellEnd"/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monócitos (MCP-1) secretadas por macrófagos e monócitos, que possuem o intuito de estimular linfócitos T e B e de induzir a transmigração dos monócitos através da barreira </w:t>
                            </w:r>
                            <w:proofErr w:type="spellStart"/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hematoencefálica</w:t>
                            </w:r>
                            <w:proofErr w:type="spellEnd"/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(BBB – do inglês “</w:t>
                            </w:r>
                            <w:proofErr w:type="spellStart"/>
                            <w:r w:rsidR="00AD1140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blood</w:t>
                            </w:r>
                            <w:proofErr w:type="spellEnd"/>
                            <w:r w:rsidR="00AD1140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D1140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brain</w:t>
                            </w:r>
                            <w:proofErr w:type="spellEnd"/>
                            <w:r w:rsidR="00AD1140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D1140" w:rsidRPr="003E7F4C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barrier</w:t>
                            </w:r>
                            <w:proofErr w:type="spellEnd"/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”).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Devido essa</w:t>
                            </w:r>
                            <w:r w:rsidR="002E44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neuroinflama</w:t>
                            </w:r>
                            <w:r w:rsidR="002E443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çã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foi documentado </w:t>
                            </w:r>
                            <w:r w:rsidR="003E7F4C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ocorrências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3E7F4C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manifestações 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cerebrovasculares</w:t>
                            </w:r>
                            <w:r w:rsidR="003E7F4C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fenômenos tromboembólicos, acidente vascular cerebral isquêmico, além de 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reações </w:t>
                            </w:r>
                            <w:proofErr w:type="spellStart"/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imunomediadas</w:t>
                            </w:r>
                            <w:proofErr w:type="spellEnd"/>
                            <w:r w:rsidR="003E7F4C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Síndrome de </w:t>
                            </w:r>
                            <w:proofErr w:type="spellStart"/>
                            <w:r w:rsidR="003E7F4C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Guillain-Barré</w:t>
                            </w:r>
                            <w:proofErr w:type="spellEnd"/>
                            <w:r w:rsidR="00DF72CD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1140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72CD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Além disso</w:t>
                            </w:r>
                            <w:r w:rsidR="0025384A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F72CD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há</w:t>
                            </w:r>
                            <w:r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consequências psiquiátricas da infecção por COVID-19,</w:t>
                            </w:r>
                            <w:r w:rsid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como ansiedade e depressão,</w:t>
                            </w:r>
                            <w:r w:rsidR="00DF72CD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onde </w:t>
                            </w:r>
                            <w:r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etiologia é provavelmente multifatorial</w:t>
                            </w:r>
                            <w:r w:rsidR="00DF72CD" w:rsidRPr="003E7F4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E6A252" w14:textId="642B0CA3" w:rsidR="00AD1140" w:rsidRDefault="00DF72CD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9201FE6" w14:textId="72647489" w:rsidR="00120D9C" w:rsidRDefault="00DF72CD" w:rsidP="00A30659">
                            <w:pPr>
                              <w:autoSpaceDE w:val="0"/>
                              <w:autoSpaceDN w:val="0"/>
                              <w:adjustRightInd w:val="0"/>
                              <w:spacing w:after="158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Conclui-se portanto</w:t>
                            </w:r>
                            <w:proofErr w:type="gramEnd"/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trata-se de um patógeno com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fisiopatologia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repercussões sistêmicas, desde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apresentações</w:t>
                            </w:r>
                            <w:r w:rsidR="00120D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20D9C"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imunomediadas</w:t>
                            </w:r>
                            <w:proofErr w:type="spellEnd"/>
                            <w:r w:rsidR="00120D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neuroinflama</w:t>
                            </w:r>
                            <w:r w:rsidR="00120D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tórias</w:t>
                            </w:r>
                            <w:proofErr w:type="spellEnd"/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Além, </w:t>
                            </w:r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das repercussões psiquiátricas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que poss</w:t>
                            </w:r>
                            <w:r w:rsidR="00120D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ui uma </w:t>
                            </w:r>
                            <w:r w:rsidRPr="00DF72CD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etiologia </w:t>
                            </w:r>
                            <w:r w:rsidR="00120D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vasta, desde aspectos emocionais até aspectos inflamatórios.</w:t>
                            </w:r>
                          </w:p>
                          <w:p w14:paraId="45A57F22" w14:textId="77777777" w:rsidR="00120D9C" w:rsidRPr="00B36A7F" w:rsidRDefault="00120D9C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0961A00" w14:textId="1D4EB504" w:rsidR="00120D9C" w:rsidRPr="00CC5268" w:rsidRDefault="00120D9C" w:rsidP="00A30659">
                            <w:pPr>
                              <w:spacing w:after="158"/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OLE_LINK1"/>
                            <w:bookmarkStart w:id="1" w:name="OLE_LINK2"/>
                            <w:r w:rsidRPr="00CC5268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Vírus da SARS. Doenças do Sistema Nervoso. Manifestações Neurológicas  </w:t>
                            </w:r>
                          </w:p>
                          <w:bookmarkEnd w:id="0"/>
                          <w:bookmarkEnd w:id="1"/>
                          <w:p w14:paraId="1F07D222" w14:textId="01887501" w:rsidR="00120D9C" w:rsidRPr="00B36A7F" w:rsidRDefault="00120D9C" w:rsidP="00A30659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EB09B28" w14:textId="77777777" w:rsidR="002E4430" w:rsidRDefault="002E4430" w:rsidP="002E4430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de Anápolis -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  <w:p w14:paraId="783D18AE" w14:textId="77777777" w:rsidR="002E4430" w:rsidRDefault="002E4430" w:rsidP="002E4430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bookmarkStart w:id="2" w:name="OLE_LINK3"/>
                            <w:bookmarkStart w:id="3" w:name="OLE_LINK4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de Rio Verde, Faculdade de Medicina de Aparecida de Goiânia – FAMED-UNIRV</w:t>
                            </w:r>
                            <w:bookmarkEnd w:id="2"/>
                            <w:bookmarkEnd w:id="3"/>
                          </w:p>
                          <w:p w14:paraId="5AE8D288" w14:textId="77777777" w:rsidR="002E4430" w:rsidRDefault="002E4430" w:rsidP="002E4430">
                            <w:pPr>
                              <w:spacing w:after="158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de Anápolis -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</w:p>
                          <w:p w14:paraId="6F832DEC" w14:textId="77777777" w:rsidR="00120D9C" w:rsidRPr="00120D9C" w:rsidRDefault="00120D9C" w:rsidP="00120D9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B55359B" w14:textId="4970611F" w:rsidR="00120D9C" w:rsidRPr="00120D9C" w:rsidRDefault="00120D9C" w:rsidP="00120D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A2FF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4pt;margin-top:204.6pt;width:526.5pt;height:5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" filled="f" stroked="f" strokeweight=".5pt">
                <v:textbox>
                  <w:txbxContent>
                    <w:p w14:paraId="585FD5C3" w14:textId="33FACBED" w:rsidR="00AD1140" w:rsidRDefault="00AD1140" w:rsidP="00A30659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00A6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519422D" w14:textId="6FFFC7AE" w:rsidR="00500A6D" w:rsidRPr="00500A6D" w:rsidRDefault="00AD1140" w:rsidP="00A30659">
                      <w:pPr>
                        <w:autoSpaceDE w:val="0"/>
                        <w:autoSpaceDN w:val="0"/>
                        <w:adjustRightInd w:val="0"/>
                        <w:spacing w:after="158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114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COVID-19 (</w:t>
                      </w:r>
                      <w:proofErr w:type="spellStart"/>
                      <w:r w:rsidRPr="00AD1140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AD1140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140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Disease</w:t>
                      </w:r>
                      <w:proofErr w:type="spellEnd"/>
                      <w:r w:rsidRPr="00AD114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2019) é uma doença infecciosa detectada pela primeira vez no início de dezembro de 2019 como um surto de pneumonia</w:t>
                      </w:r>
                      <w:r w:rsidR="00EF4D7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a </w:t>
                      </w:r>
                      <w:r w:rsidR="00EF4D7E" w:rsidRPr="004422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síndrome respiratória aguda grave </w:t>
                      </w:r>
                      <w:r w:rsidR="00EF4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 </w:t>
                      </w:r>
                      <w:proofErr w:type="spellStart"/>
                      <w:r w:rsidR="00EF4D7E" w:rsidRPr="004422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coronavírus</w:t>
                      </w:r>
                      <w:proofErr w:type="spellEnd"/>
                      <w:r w:rsidR="00EF4D7E" w:rsidRPr="004422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2</w:t>
                      </w:r>
                      <w:r w:rsidR="00EF4D7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4D7E" w:rsidRPr="004422E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(Sars-CoV-2)</w:t>
                      </w:r>
                      <w:r w:rsidR="0025384A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25384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Hoje, sabe-se que apesar de ser uma infecção do trato respiratório, existe repercussões sistêmicas.</w:t>
                      </w:r>
                    </w:p>
                    <w:p w14:paraId="3BF90E68" w14:textId="06D9DDF9" w:rsidR="00AD1140" w:rsidRDefault="00AD1140" w:rsidP="00A30659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66F2C8C" w14:textId="3E551A6C" w:rsidR="00500A6D" w:rsidRPr="002501EE" w:rsidRDefault="002501EE" w:rsidP="00A30659">
                      <w:pPr>
                        <w:spacing w:after="158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2501E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escrever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as apresentações das manifestações neurológicas da COVID-19 e seus aspectos fisiopatológicos </w:t>
                      </w:r>
                    </w:p>
                    <w:p w14:paraId="12D82D54" w14:textId="2A8A966D" w:rsidR="00AD1140" w:rsidRPr="00B36A7F" w:rsidRDefault="00AD1140" w:rsidP="00A30659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8345CBE" w14:textId="7B8FDB7E" w:rsidR="00DF72CD" w:rsidRPr="003E7F4C" w:rsidRDefault="00AD1140" w:rsidP="00A30659">
                      <w:pPr>
                        <w:pStyle w:val="Ttulo2"/>
                        <w:spacing w:before="0" w:beforeAutospacing="0" w:after="158" w:afterAutospacing="0"/>
                        <w:jc w:val="both"/>
                        <w:rPr>
                          <w:rFonts w:ascii="Bookman Old Style" w:hAnsi="Bookman Old Style"/>
                          <w:b w:val="0"/>
                          <w:bCs w:val="0"/>
                          <w:sz w:val="20"/>
                          <w:szCs w:val="20"/>
                        </w:rPr>
                      </w:pPr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O presente trabalho trata-se de uma revisão integrativa e para sua realização foram selecionados </w:t>
                      </w:r>
                      <w:r w:rsid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oito</w:t>
                      </w:r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 artigos dos anos de 2019 e 2021. A busca pelos estudos foi realizada utilizando os bancos de dados: 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3E7F4C" w:rsidRPr="003E7F4C">
                        <w:rPr>
                          <w:rFonts w:ascii="Bookman Old Style" w:hAnsi="Bookman Old Style" w:cs="Liberation Serif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="003E7F4C" w:rsidRPr="003E7F4C">
                        <w:rPr>
                          <w:rFonts w:ascii="Bookman Old Style" w:hAnsi="Bookman Old Style" w:cs="Liberation Serif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3E7F4C" w:rsidRPr="003E7F4C">
                        <w:rPr>
                          <w:rFonts w:ascii="Bookman Old Style" w:hAnsi="Bookman Old Style" w:cs="Liberation Serif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Electronic</w:t>
                      </w:r>
                      <w:proofErr w:type="spellEnd"/>
                      <w:r w:rsidR="003E7F4C" w:rsidRPr="003E7F4C">
                        <w:rPr>
                          <w:rFonts w:ascii="Bookman Old Style" w:hAnsi="Bookman Old Style" w:cs="Liberation Serif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 Library Online </w:t>
                      </w:r>
                      <w:r w:rsidR="003E7F4C"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="003E7F4C"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3E7F4C"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Literatura Latino-Americana e do Caribe em Ciências da Saúde (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Lilacs</w:t>
                      </w:r>
                      <w:proofErr w:type="spellEnd"/>
                      <w:r w:rsidR="003E7F4C"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. Para a estratégia de busca, foram utilizados os seguintes descritores, encontrados por meio dos Descritores em Ciências da Saúde (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): “SARS 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Virus</w:t>
                      </w:r>
                      <w:proofErr w:type="spellEnd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”, "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Nervous</w:t>
                      </w:r>
                      <w:proofErr w:type="spellEnd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 System 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Diseases</w:t>
                      </w:r>
                      <w:proofErr w:type="spellEnd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" </w:t>
                      </w:r>
                      <w:r w:rsidRPr="003E7F4C">
                        <w:rPr>
                          <w:rFonts w:ascii="Bookman Old Style" w:hAnsi="Bookman Old Style" w:cs="Times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e "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Neurologic</w:t>
                      </w:r>
                      <w:proofErr w:type="spellEnd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Manifestations</w:t>
                      </w:r>
                      <w:proofErr w:type="spellEnd"/>
                      <w:r w:rsidRPr="003E7F4C">
                        <w:rPr>
                          <w:rFonts w:ascii="Bookman Old Style" w:hAnsi="Bookman Old Style"/>
                          <w:b w:val="0"/>
                          <w:bCs w:val="0"/>
                          <w:color w:val="FFFFFF" w:themeColor="background1"/>
                          <w:sz w:val="20"/>
                          <w:szCs w:val="20"/>
                        </w:rPr>
                        <w:t>” e excluindo revisões e artigos que não se relacionavam com o tema.</w:t>
                      </w:r>
                    </w:p>
                    <w:p w14:paraId="3D2D7EDD" w14:textId="63CA072A" w:rsidR="00DF72CD" w:rsidRPr="00B36A7F" w:rsidRDefault="00AD1140" w:rsidP="00A30659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A56DD29" w14:textId="5AE85C92" w:rsidR="003E7F4C" w:rsidRPr="00A30659" w:rsidRDefault="002501EE" w:rsidP="00A30659">
                      <w:pPr>
                        <w:spacing w:after="158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 aspectos</w:t>
                      </w:r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fisiopatológicos neurológicos</w:t>
                      </w:r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COVID-19, s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 baseiam nos</w:t>
                      </w:r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mediadores 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da inflamação provocada pelo </w:t>
                      </w:r>
                      <w:r w:rsidR="0025384A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SARS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25384A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CoV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="0025384A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Acredita-se que</w:t>
                      </w:r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interleucinas</w:t>
                      </w:r>
                      <w:proofErr w:type="spellEnd"/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(IL-6 e IL-8) e a proteína-1 </w:t>
                      </w:r>
                      <w:proofErr w:type="spellStart"/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quimioatraente</w:t>
                      </w:r>
                      <w:proofErr w:type="spellEnd"/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monócitos (MCP-1) secretadas por macrófagos e monócitos, que possuem o intuito de estimular linfócitos T e B e de induzir a transmigração dos monócitos através da barreira </w:t>
                      </w:r>
                      <w:proofErr w:type="spellStart"/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hematoencefálica</w:t>
                      </w:r>
                      <w:proofErr w:type="spellEnd"/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(BBB – do inglês “</w:t>
                      </w:r>
                      <w:proofErr w:type="spellStart"/>
                      <w:r w:rsidR="00AD1140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blood</w:t>
                      </w:r>
                      <w:proofErr w:type="spellEnd"/>
                      <w:r w:rsidR="00AD1140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D1140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brain</w:t>
                      </w:r>
                      <w:proofErr w:type="spellEnd"/>
                      <w:r w:rsidR="00AD1140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D1140" w:rsidRPr="003E7F4C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barrier</w:t>
                      </w:r>
                      <w:proofErr w:type="spellEnd"/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”).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Devido essa</w:t>
                      </w:r>
                      <w:r w:rsidR="002E44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neuroinflama</w:t>
                      </w:r>
                      <w:r w:rsidR="002E443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çã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proofErr w:type="spellEnd"/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foi documentado </w:t>
                      </w:r>
                      <w:r w:rsidR="003E7F4C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ocorrências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="003E7F4C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manifestações 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cerebrovasculares</w:t>
                      </w:r>
                      <w:r w:rsidR="003E7F4C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como fenômenos tromboembólicos, acidente vascular cerebral isquêmico, além de 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reações </w:t>
                      </w:r>
                      <w:proofErr w:type="spellStart"/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imunomediadas</w:t>
                      </w:r>
                      <w:proofErr w:type="spellEnd"/>
                      <w:r w:rsidR="003E7F4C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como Síndrome de </w:t>
                      </w:r>
                      <w:proofErr w:type="spellStart"/>
                      <w:r w:rsidR="003E7F4C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Guillain-Barré</w:t>
                      </w:r>
                      <w:proofErr w:type="spellEnd"/>
                      <w:r w:rsidR="00DF72CD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D1140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F72CD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Além disso</w:t>
                      </w:r>
                      <w:r w:rsidR="0025384A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DF72CD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há</w:t>
                      </w:r>
                      <w:r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consequências psiquiátricas da infecção por COVID-19,</w:t>
                      </w:r>
                      <w:r w:rsid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como ansiedade e depressão,</w:t>
                      </w:r>
                      <w:r w:rsidR="00DF72CD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onde </w:t>
                      </w:r>
                      <w:r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etiologia é provavelmente multifatorial</w:t>
                      </w:r>
                      <w:r w:rsidR="00DF72CD" w:rsidRPr="003E7F4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3E6A252" w14:textId="642B0CA3" w:rsidR="00AD1140" w:rsidRDefault="00DF72CD" w:rsidP="00A30659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9201FE6" w14:textId="72647489" w:rsidR="00120D9C" w:rsidRDefault="00DF72CD" w:rsidP="00A30659">
                      <w:pPr>
                        <w:autoSpaceDE w:val="0"/>
                        <w:autoSpaceDN w:val="0"/>
                        <w:adjustRightInd w:val="0"/>
                        <w:spacing w:after="158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Conclui-se portanto</w:t>
                      </w:r>
                      <w:proofErr w:type="gramEnd"/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que trata-se de um patógeno com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uma fisiopatologia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repercussões sistêmicas, desde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apresentações</w:t>
                      </w:r>
                      <w:r w:rsidR="00120D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20D9C"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imunomediadas</w:t>
                      </w:r>
                      <w:proofErr w:type="spellEnd"/>
                      <w:r w:rsidR="00120D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neuroinflama</w:t>
                      </w:r>
                      <w:r w:rsidR="00120D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tórias</w:t>
                      </w:r>
                      <w:proofErr w:type="spellEnd"/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Além, </w:t>
                      </w:r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das repercussões psiquiátricas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que poss</w:t>
                      </w:r>
                      <w:r w:rsidR="00120D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ui uma </w:t>
                      </w:r>
                      <w:r w:rsidRPr="00DF72CD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etiologia </w:t>
                      </w:r>
                      <w:r w:rsidR="00120D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vasta, desde aspectos emocionais até aspectos inflamatórios.</w:t>
                      </w:r>
                    </w:p>
                    <w:p w14:paraId="45A57F22" w14:textId="77777777" w:rsidR="00120D9C" w:rsidRPr="00B36A7F" w:rsidRDefault="00120D9C" w:rsidP="00A30659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0961A00" w14:textId="1D4EB504" w:rsidR="00120D9C" w:rsidRPr="00CC5268" w:rsidRDefault="00120D9C" w:rsidP="00A30659">
                      <w:pPr>
                        <w:spacing w:after="158"/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4" w:name="OLE_LINK1"/>
                      <w:bookmarkStart w:id="5" w:name="OLE_LINK2"/>
                      <w:r w:rsidRPr="00CC5268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Vírus da SARS. Doenças do Sistema Nervoso. Manifestações Neurológicas  </w:t>
                      </w:r>
                    </w:p>
                    <w:bookmarkEnd w:id="4"/>
                    <w:bookmarkEnd w:id="5"/>
                    <w:p w14:paraId="1F07D222" w14:textId="01887501" w:rsidR="00120D9C" w:rsidRPr="00B36A7F" w:rsidRDefault="00120D9C" w:rsidP="00A30659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EB09B28" w14:textId="77777777" w:rsidR="002E4430" w:rsidRDefault="002E4430" w:rsidP="002E4430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de Anápolis -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</w:p>
                    <w:p w14:paraId="783D18AE" w14:textId="77777777" w:rsidR="002E4430" w:rsidRDefault="002E4430" w:rsidP="002E4430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bookmarkStart w:id="6" w:name="OLE_LINK3"/>
                      <w:bookmarkStart w:id="7" w:name="OLE_LINK4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de Rio Verde, Faculdade de Medicina de Aparecida de Goiânia – FAMED-UNIRV</w:t>
                      </w:r>
                      <w:bookmarkEnd w:id="6"/>
                      <w:bookmarkEnd w:id="7"/>
                    </w:p>
                    <w:p w14:paraId="5AE8D288" w14:textId="77777777" w:rsidR="002E4430" w:rsidRDefault="002E4430" w:rsidP="002E4430">
                      <w:pPr>
                        <w:spacing w:after="158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de Anápolis -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</w:p>
                    <w:p w14:paraId="6F832DEC" w14:textId="77777777" w:rsidR="00120D9C" w:rsidRPr="00120D9C" w:rsidRDefault="00120D9C" w:rsidP="00120D9C">
                      <w:pPr>
                        <w:rPr>
                          <w:color w:val="FFFFFF" w:themeColor="background1"/>
                        </w:rPr>
                      </w:pPr>
                    </w:p>
                    <w:p w14:paraId="7B55359B" w14:textId="4970611F" w:rsidR="00120D9C" w:rsidRPr="00120D9C" w:rsidRDefault="00120D9C" w:rsidP="00120D9C"/>
                  </w:txbxContent>
                </v:textbox>
              </v:shape>
            </w:pict>
          </mc:Fallback>
        </mc:AlternateContent>
      </w:r>
      <w:r w:rsidR="00AD11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F990E" wp14:editId="762F8FA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7C225" w14:textId="77777777" w:rsidR="00AD1140" w:rsidRPr="009C2829" w:rsidRDefault="00AD1140" w:rsidP="00AD114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990E" id="Caixa de Texto 24" o:spid="_x0000_s1027" type="#_x0000_t202" style="position:absolute;margin-left:307.5pt;margin-top:812.95pt;width:212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" filled="f" stroked="f" strokeweight=".5pt">
                <v:textbox>
                  <w:txbxContent>
                    <w:p w14:paraId="4777C225" w14:textId="77777777" w:rsidR="00AD1140" w:rsidRPr="009C2829" w:rsidRDefault="00AD1140" w:rsidP="00AD114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1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67374" wp14:editId="76B7D52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D2289" id="Retângulo 23" o:spid="_x0000_s1026" style="position:absolute;margin-left:501pt;margin-top:774.75pt;width:40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KoAf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&#13;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AD11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D63D7" wp14:editId="1CEBE61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FD908" w14:textId="13F126C7" w:rsidR="00AD1140" w:rsidRPr="00B36A7F" w:rsidRDefault="00500A6D" w:rsidP="00AD1140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Possíveis manifestações e aspectos fisiopatológicos das ocorrências neurológicas da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D63D7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14:paraId="7F8FD908" w14:textId="13F126C7" w:rsidR="00AD1140" w:rsidRPr="00B36A7F" w:rsidRDefault="00500A6D" w:rsidP="00AD1140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Possíveis manifestações e aspectos fisiopatológicos das ocorrências neurológicas da COVID-19</w:t>
                      </w:r>
                    </w:p>
                  </w:txbxContent>
                </v:textbox>
              </v:shape>
            </w:pict>
          </mc:Fallback>
        </mc:AlternateContent>
      </w:r>
      <w:r w:rsidR="00AD1140" w:rsidRPr="00BB621E">
        <w:rPr>
          <w:noProof/>
        </w:rPr>
        <w:drawing>
          <wp:inline distT="0" distB="0" distL="0" distR="0" wp14:anchorId="20E759BA" wp14:editId="6669E5B9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1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3699C" wp14:editId="6D576AF9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0E6DD" w14:textId="77777777" w:rsidR="00AD1140" w:rsidRPr="009C2829" w:rsidRDefault="00AD1140" w:rsidP="00AD114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1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699C" id="Caixa de Texto 5" o:spid="_x0000_s1030" type="#_x0000_t202" style="position:absolute;margin-left:307.5pt;margin-top:812.95pt;width:212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" filled="f" stroked="f" strokeweight=".5pt">
                <v:textbox>
                  <w:txbxContent>
                    <w:p w14:paraId="6650E6DD" w14:textId="77777777" w:rsidR="00AD1140" w:rsidRPr="009C2829" w:rsidRDefault="00AD1140" w:rsidP="00AD114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12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1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FC279" wp14:editId="6AC48B1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5158B" id="Retângulo 6" o:spid="_x0000_s1026" style="position:absolute;margin-left:501pt;margin-top:774.75pt;width:40.5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" stroked="f" strokeweight="1pt">
                <v:fill r:id="rId13" o:title="" recolor="t" rotate="t" type="frame"/>
                <v:imagedata recolortarget="black"/>
              </v:rect>
            </w:pict>
          </mc:Fallback>
        </mc:AlternateContent>
      </w:r>
    </w:p>
    <w:sectPr w:rsidR="0064586B" w:rsidRPr="00AD1140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C9521" w14:textId="77777777" w:rsidR="00B71B67" w:rsidRDefault="00B71B67" w:rsidP="000B32CF">
      <w:r>
        <w:separator/>
      </w:r>
    </w:p>
  </w:endnote>
  <w:endnote w:type="continuationSeparator" w:id="0">
    <w:p w14:paraId="3ED17C3E" w14:textId="77777777" w:rsidR="00B71B67" w:rsidRDefault="00B71B67" w:rsidP="000B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Times">
    <w:altName w:val="﷽﷽﷽﷽﷽﷽ḷƐM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14537" w14:textId="77777777" w:rsidR="00B71B67" w:rsidRDefault="00B71B67" w:rsidP="000B32CF">
      <w:r>
        <w:separator/>
      </w:r>
    </w:p>
  </w:footnote>
  <w:footnote w:type="continuationSeparator" w:id="0">
    <w:p w14:paraId="25201CC1" w14:textId="77777777" w:rsidR="00B71B67" w:rsidRDefault="00B71B67" w:rsidP="000B32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4C7F"/>
    <w:rsid w:val="00080349"/>
    <w:rsid w:val="000B32CF"/>
    <w:rsid w:val="00120D9C"/>
    <w:rsid w:val="0012334B"/>
    <w:rsid w:val="001D5CE1"/>
    <w:rsid w:val="002501EE"/>
    <w:rsid w:val="0025384A"/>
    <w:rsid w:val="002E4430"/>
    <w:rsid w:val="003E7F4C"/>
    <w:rsid w:val="00500A6D"/>
    <w:rsid w:val="00640722"/>
    <w:rsid w:val="00680972"/>
    <w:rsid w:val="006B034F"/>
    <w:rsid w:val="00910A25"/>
    <w:rsid w:val="009C2829"/>
    <w:rsid w:val="009C55E6"/>
    <w:rsid w:val="009D3A2B"/>
    <w:rsid w:val="00A30659"/>
    <w:rsid w:val="00AD1140"/>
    <w:rsid w:val="00B36A7F"/>
    <w:rsid w:val="00B71B67"/>
    <w:rsid w:val="00BB621E"/>
    <w:rsid w:val="00BF7B8E"/>
    <w:rsid w:val="00CC5268"/>
    <w:rsid w:val="00CD6E59"/>
    <w:rsid w:val="00DF72CD"/>
    <w:rsid w:val="00EF4D7E"/>
    <w:rsid w:val="00F5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82E0D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68097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8097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u9dlmf">
    <w:name w:val="u9dlmf"/>
    <w:basedOn w:val="Fontepargpadro"/>
    <w:rsid w:val="003E7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7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hyperlink" Target="http://www.editorapasteur.com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Microsoft Office User</cp:lastModifiedBy>
  <cp:revision>7</cp:revision>
  <dcterms:created xsi:type="dcterms:W3CDTF">2021-03-18T18:44:00Z</dcterms:created>
  <dcterms:modified xsi:type="dcterms:W3CDTF">2021-06-09T01:10:00Z</dcterms:modified>
</cp:coreProperties>
</file>