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CF309" w14:textId="2BB6CC3F" w:rsidR="0064586B" w:rsidRDefault="003825E9">
      <w:r w:rsidRPr="001A197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7EBF3F" wp14:editId="48706B71">
                <wp:simplePos x="0" y="0"/>
                <wp:positionH relativeFrom="column">
                  <wp:posOffset>38100</wp:posOffset>
                </wp:positionH>
                <wp:positionV relativeFrom="paragraph">
                  <wp:posOffset>1485900</wp:posOffset>
                </wp:positionV>
                <wp:extent cx="4968240" cy="807720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240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DC6C1" w14:textId="357D91EF" w:rsidR="003825E9" w:rsidRDefault="00647177" w:rsidP="003825E9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3825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Letícia Freitas de Castro Silva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3825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Elisa Pinheiro Weber</w:t>
                            </w:r>
                            <w:r w:rsidR="003825E9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3825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Luciana Antão de Vasconcelos Taliberti² </w:t>
                            </w:r>
                          </w:p>
                          <w:p w14:paraId="0E678957" w14:textId="77777777" w:rsidR="003825E9" w:rsidRPr="0012334B" w:rsidRDefault="003825E9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EBF3F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pt;margin-top:117pt;width:391.2pt;height:6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" filled="f" stroked="f" strokeweight=".5pt">
                <v:textbox>
                  <w:txbxContent>
                    <w:p w14:paraId="606DC6C1" w14:textId="357D91EF" w:rsidR="003825E9" w:rsidRDefault="00647177" w:rsidP="003825E9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3825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Letícia Freitas de Castro Silva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3825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Elisa Pinheiro Weber</w:t>
                      </w:r>
                      <w:r w:rsidR="003825E9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3825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Luciana Antão de Vasconcelos Taliberti² </w:t>
                      </w:r>
                    </w:p>
                    <w:p w14:paraId="0E678957" w14:textId="77777777" w:rsidR="003825E9" w:rsidRPr="0012334B" w:rsidRDefault="003825E9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197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F5938D" wp14:editId="4E55CE7F">
                <wp:simplePos x="0" y="0"/>
                <wp:positionH relativeFrom="column">
                  <wp:posOffset>180975</wp:posOffset>
                </wp:positionH>
                <wp:positionV relativeFrom="paragraph">
                  <wp:posOffset>331470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20B24" w14:textId="17EA83FA" w:rsidR="00BB621E" w:rsidRPr="00B36A7F" w:rsidRDefault="003825E9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Impacto Do Acidente </w:t>
                            </w:r>
                            <w:r w:rsidR="0064717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Chernobyl Na Saúde Reprodutiva De Mulheres Expostas </w:t>
                            </w:r>
                            <w:r w:rsidR="0012334B"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5938D" id="Caixa de Texto 19" o:spid="_x0000_s1027" type="#_x0000_t202" style="position:absolute;margin-left:14.25pt;margin-top:26.1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QyNQ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" filled="f" stroked="f" strokeweight=".5pt">
                <v:textbox>
                  <w:txbxContent>
                    <w:p w14:paraId="16320B24" w14:textId="17EA83FA" w:rsidR="00BB621E" w:rsidRPr="00B36A7F" w:rsidRDefault="003825E9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Impacto Do Acidente </w:t>
                      </w:r>
                      <w:r w:rsidR="0064717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Chernobyl Na Saúde Reprodutiva De Mulheres Expostas </w:t>
                      </w:r>
                      <w:r w:rsidR="0012334B"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C2829" w:rsidRPr="001A197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A49CBA" wp14:editId="7A1D5A2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36984" w14:textId="77777777" w:rsidR="009C2829" w:rsidRPr="009C2829" w:rsidRDefault="009C2829" w:rsidP="009C2829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49CBA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14:paraId="0EB36984" w14:textId="77777777" w:rsidR="009C2829" w:rsidRPr="009C2829" w:rsidRDefault="009C2829" w:rsidP="009C2829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 w:rsidRPr="001A197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191237" wp14:editId="03DCA5B8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D8EB3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 w:rsidRPr="001A197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CE403C" wp14:editId="1EC64802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7717A6" w14:textId="1F101464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1A1970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6EB0B68" w14:textId="77777777" w:rsidR="00647177" w:rsidRPr="00B36A7F" w:rsidRDefault="0064717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23EC44B" w14:textId="6B783FB7" w:rsidR="001A1970" w:rsidRDefault="0068634E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8634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exposição à radiação é prejudicial ao tecido ovariano e é tóxica para os </w:t>
                            </w:r>
                            <w:proofErr w:type="spellStart"/>
                            <w:r w:rsidRPr="0068634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oócito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pois pode levar a </w:t>
                            </w:r>
                            <w:r w:rsidRPr="0068634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disfunção ovariana e a diminuição de fertilidade. Com isso, as mulheres expostas à radiação decorrente do acidente de Chernobyl tiveram sua saúde reprodutiva comprometida.</w:t>
                            </w:r>
                          </w:p>
                          <w:p w14:paraId="7F3138C0" w14:textId="77777777" w:rsidR="00647177" w:rsidRDefault="00647177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8CA8CBC" w14:textId="42216EC5" w:rsidR="001A1970" w:rsidRDefault="001A1970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7A35B2D" w14:textId="77777777" w:rsidR="00647177" w:rsidRDefault="00647177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06623D8" w14:textId="1E5B25E6" w:rsidR="0068634E" w:rsidRDefault="001A1970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A1970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Analisar os efeitos da exposição à radiação na saúde reprodutiva de mulheres expostas ao acidente de Chernobyl, além de oferecer subsídios para uma melhor compreensão dessa implicação, através dos resultados e experiências encontrados na literatura científica recente.</w:t>
                            </w:r>
                          </w:p>
                          <w:p w14:paraId="29C99DAE" w14:textId="77777777" w:rsidR="00647177" w:rsidRPr="0068634E" w:rsidRDefault="00647177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D94B0EF" w14:textId="33A6FF0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6E63D1C" w14:textId="77777777" w:rsidR="00647177" w:rsidRDefault="0064717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FB09091" w14:textId="70ED9E7E" w:rsidR="001A1970" w:rsidRDefault="001A197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A19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integrativa de literatura de artigos completos disponíveis na base de dados </w:t>
                            </w:r>
                            <w:proofErr w:type="spellStart"/>
                            <w:r w:rsidRPr="001A19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1A19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utilizando os descritores "Chernobyl </w:t>
                            </w:r>
                            <w:proofErr w:type="spellStart"/>
                            <w:r w:rsidRPr="001A19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1A19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A19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Pregnancy</w:t>
                            </w:r>
                            <w:proofErr w:type="spellEnd"/>
                            <w:r w:rsidRPr="001A19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 e “</w:t>
                            </w:r>
                            <w:proofErr w:type="spellStart"/>
                            <w:r w:rsidRPr="001A19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Reproductive</w:t>
                            </w:r>
                            <w:proofErr w:type="spellEnd"/>
                            <w:r w:rsidRPr="001A19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A19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Effects</w:t>
                            </w:r>
                            <w:proofErr w:type="spellEnd"/>
                            <w:r w:rsidRPr="001A19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A19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Pr="001A19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A19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Exposure</w:t>
                            </w:r>
                            <w:proofErr w:type="spellEnd"/>
                            <w:r w:rsidRPr="001A19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A19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Ionizing</w:t>
                            </w:r>
                            <w:proofErr w:type="spellEnd"/>
                            <w:r w:rsidRPr="001A19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A19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Radiation</w:t>
                            </w:r>
                            <w:proofErr w:type="spellEnd"/>
                            <w:r w:rsidRPr="001A19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”, publicados no período de 2020 e 2021. Após a leitura analítica, apenas 3 atenderam aos critérios de inclusão e compuseram a amostra final deste estudo. Foi realizada análise descritiva, a qual permitiu resumir e avaliar os dados oriundos dos estudos selecionados. </w:t>
                            </w:r>
                          </w:p>
                          <w:p w14:paraId="095710C1" w14:textId="77777777" w:rsidR="00647177" w:rsidRDefault="0064717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7871D6E" w14:textId="3456FAC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37067C2" w14:textId="77777777" w:rsidR="00647177" w:rsidRDefault="00647177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2866B59" w14:textId="29C34665" w:rsidR="00647177" w:rsidRDefault="001A1970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A1970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Estudos sobre a saúde reprodutiva das mulheres expostas a Chernobyl mostraram uma diminuição nas taxas de natalidade e um aumento na mortalidade perinatal, além de evidenciar que essas mulheres eram mais propensas a serem nulíparas e a realizarem tratamento de fertilidade. Com base nas observações feitas pelas vítimas do alto nível de exposição à radiação, as consequências foram: aborto, malformação, atraso ou retardo no desenvolvimento e carcinogênese. Em uma </w:t>
                            </w:r>
                            <w:proofErr w:type="spellStart"/>
                            <w:r w:rsidRPr="001A1970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subanálise</w:t>
                            </w:r>
                            <w:proofErr w:type="spellEnd"/>
                            <w:r w:rsidRPr="001A1970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comparando todas as mulheres expostas a Chernobyl com as mulheres não expostas, as mulheres expostas tiveram menos filhos. Em 1987, o nível mais alto registrado de mortalidade perinatal foi de 37,4% na Ucrânia, quando as taxas de natimortalidade e de mortalidade neonatal precoce eram de 20,6% e 16,8%, respectivamente.</w:t>
                            </w:r>
                          </w:p>
                          <w:p w14:paraId="409BF177" w14:textId="6C2A6C37" w:rsidR="001A1970" w:rsidRPr="001A1970" w:rsidRDefault="001A197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A1970">
                              <w:rPr>
                                <w:rFonts w:ascii="Bookman Old Style" w:hAnsi="Bookman Old Style" w:cs="Liberation Serif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EFB2D18" w14:textId="04CA98B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B094BB2" w14:textId="77777777" w:rsidR="00647177" w:rsidRDefault="00647177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CBE316D" w14:textId="4A4959DD" w:rsidR="001A1970" w:rsidRPr="001A1970" w:rsidRDefault="001A1970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A1970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artigos analisados mostraram que a fertilidade geral das mulheres expostas a Chernobyl parece ser reduzida, conforme refletido pelo menor número de filhos e sua maior necessidade de tratamentos de fertilidade. Com isso, é essencial o estabelecimento de suporte a longo prazo para essa população. </w:t>
                            </w:r>
                          </w:p>
                          <w:p w14:paraId="2701C61B" w14:textId="77777777" w:rsidR="001A1970" w:rsidRDefault="001A1970" w:rsidP="00B36A7F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C81A48E" w14:textId="577B0F2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49B8DF27" w14:textId="77777777" w:rsidR="00647177" w:rsidRDefault="0064717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492AC0F" w14:textId="2EA9F8C1" w:rsidR="00B36A7F" w:rsidRDefault="00AC4CB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Chernobyl. Fertilidade. Gravidez. Radiação. Reprodução. </w:t>
                            </w:r>
                          </w:p>
                          <w:p w14:paraId="3B90F89A" w14:textId="77777777" w:rsidR="00AC4CB2" w:rsidRDefault="00AC4CB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9DF986F" w14:textId="7777777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11E7C420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35BC563" w14:textId="04D9CD0B" w:rsidR="00B36A7F" w:rsidRPr="00AC4CB2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AC4CB2" w:rsidRPr="00AC4C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Belo Horizonte, Belo Horizonte, MG</w:t>
                            </w:r>
                          </w:p>
                          <w:p w14:paraId="79D903A6" w14:textId="1A6F76BC" w:rsidR="00AC4CB2" w:rsidRPr="00AC4CB2" w:rsidRDefault="00B36A7F" w:rsidP="00AC4CB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C4C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AC4CB2" w:rsidRPr="00AC4C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Médica Ginecologista e Obstetra</w:t>
                            </w:r>
                            <w:r w:rsidRPr="00AC4C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C4CB2" w:rsidRPr="00AC4C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Hospital São Luiz, São Paulo, SP</w:t>
                            </w:r>
                          </w:p>
                          <w:p w14:paraId="72B01E8F" w14:textId="156DE36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E403C"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14:paraId="207717A6" w14:textId="1F101464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1A1970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46EB0B68" w14:textId="77777777" w:rsidR="00647177" w:rsidRPr="00B36A7F" w:rsidRDefault="0064717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23EC44B" w14:textId="6B783FB7" w:rsidR="001A1970" w:rsidRDefault="0068634E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8634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A exposição à radiação é prejudicial ao tecido ovariano e é tóxica para os </w:t>
                      </w:r>
                      <w:proofErr w:type="spellStart"/>
                      <w:r w:rsidRPr="0068634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oócito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proofErr w:type="spellEnd"/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pois pode levar a </w:t>
                      </w:r>
                      <w:r w:rsidRPr="0068634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disfunção ovariana e a diminuição de fertilidade. Com isso, as mulheres expostas à radiação decorrente do acidente de Chernobyl tiveram sua saúde reprodutiva comprometida.</w:t>
                      </w:r>
                    </w:p>
                    <w:p w14:paraId="7F3138C0" w14:textId="77777777" w:rsidR="00647177" w:rsidRDefault="00647177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8CA8CBC" w14:textId="42216EC5" w:rsidR="001A1970" w:rsidRDefault="001A1970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7A35B2D" w14:textId="77777777" w:rsidR="00647177" w:rsidRDefault="00647177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06623D8" w14:textId="1E5B25E6" w:rsidR="0068634E" w:rsidRDefault="001A1970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A1970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Analisar os efeitos da exposição à radiação na saúde reprodutiva de mulheres expostas ao acidente de Chernobyl, além de oferecer subsídios para uma melhor compreensão dessa implicação, através dos resultados e experiências encontrados na literatura científica recente.</w:t>
                      </w:r>
                    </w:p>
                    <w:p w14:paraId="29C99DAE" w14:textId="77777777" w:rsidR="00647177" w:rsidRPr="0068634E" w:rsidRDefault="00647177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D94B0EF" w14:textId="33A6FF0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6E63D1C" w14:textId="77777777" w:rsidR="00647177" w:rsidRDefault="0064717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FB09091" w14:textId="70ED9E7E" w:rsidR="001A1970" w:rsidRDefault="001A197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A19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integrativa de literatura de artigos completos disponíveis na base de dados </w:t>
                      </w:r>
                      <w:proofErr w:type="spellStart"/>
                      <w:r w:rsidRPr="001A19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1A19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utilizando os descritores "Chernobyl </w:t>
                      </w:r>
                      <w:proofErr w:type="spellStart"/>
                      <w:r w:rsidRPr="001A19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1A19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A19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Pregnancy</w:t>
                      </w:r>
                      <w:proofErr w:type="spellEnd"/>
                      <w:r w:rsidRPr="001A19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 e “</w:t>
                      </w:r>
                      <w:proofErr w:type="spellStart"/>
                      <w:r w:rsidRPr="001A19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Reproductive</w:t>
                      </w:r>
                      <w:proofErr w:type="spellEnd"/>
                      <w:r w:rsidRPr="001A19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A19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Effects</w:t>
                      </w:r>
                      <w:proofErr w:type="spellEnd"/>
                      <w:r w:rsidRPr="001A19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A19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Pr="001A19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A19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Exposure</w:t>
                      </w:r>
                      <w:proofErr w:type="spellEnd"/>
                      <w:r w:rsidRPr="001A19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A19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Ionizing</w:t>
                      </w:r>
                      <w:proofErr w:type="spellEnd"/>
                      <w:r w:rsidRPr="001A19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A19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Radiation</w:t>
                      </w:r>
                      <w:proofErr w:type="spellEnd"/>
                      <w:r w:rsidRPr="001A19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”, publicados no período de 2020 e 2021. Após a leitura analítica, apenas 3 atenderam aos critérios de inclusão e compuseram a amostra final deste estudo. Foi realizada análise descritiva, a qual permitiu resumir e avaliar os dados oriundos dos estudos selecionados. </w:t>
                      </w:r>
                    </w:p>
                    <w:p w14:paraId="095710C1" w14:textId="77777777" w:rsidR="00647177" w:rsidRDefault="0064717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7871D6E" w14:textId="3456FAC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37067C2" w14:textId="77777777" w:rsidR="00647177" w:rsidRDefault="00647177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2866B59" w14:textId="29C34665" w:rsidR="00647177" w:rsidRDefault="001A1970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A1970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Estudos sobre a saúde reprodutiva das mulheres expostas a Chernobyl mostraram uma diminuição nas taxas de natalidade e um aumento na mortalidade perinatal, além de evidenciar que essas mulheres eram mais propensas a serem nulíparas e a realizarem tratamento de fertilidade. Com base nas observações feitas pelas vítimas do alto nível de exposição à radiação, as consequências foram: aborto, malformação, atraso ou retardo no desenvolvimento e carcinogênese. Em uma </w:t>
                      </w:r>
                      <w:proofErr w:type="spellStart"/>
                      <w:r w:rsidRPr="001A1970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subanálise</w:t>
                      </w:r>
                      <w:proofErr w:type="spellEnd"/>
                      <w:r w:rsidRPr="001A1970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, comparando todas as mulheres expostas a Chernobyl com as mulheres não expostas, as mulheres expostas tiveram menos filhos. Em 1987, o nível mais alto registrado de mortalidade perinatal foi de 37,4% na Ucrânia, quando as taxas de natimortalidade e de mortalidade neonatal precoce eram de 20,6% e 16,8%, respectivamente.</w:t>
                      </w:r>
                    </w:p>
                    <w:p w14:paraId="409BF177" w14:textId="6C2A6C37" w:rsidR="001A1970" w:rsidRPr="001A1970" w:rsidRDefault="001A1970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1A1970">
                        <w:rPr>
                          <w:rFonts w:ascii="Bookman Old Style" w:hAnsi="Bookman Old Style" w:cs="Liberation Serif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EFB2D18" w14:textId="04CA98B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B094BB2" w14:textId="77777777" w:rsidR="00647177" w:rsidRDefault="00647177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CBE316D" w14:textId="4A4959DD" w:rsidR="001A1970" w:rsidRPr="001A1970" w:rsidRDefault="001A1970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A1970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Os artigos analisados mostraram que a fertilidade geral das mulheres expostas a Chernobyl parece ser reduzida, conforme refletido pelo menor número de filhos e sua maior necessidade de tratamentos de fertilidade. Com isso, é essencial o estabelecimento de suporte a longo prazo para essa população. </w:t>
                      </w:r>
                    </w:p>
                    <w:p w14:paraId="2701C61B" w14:textId="77777777" w:rsidR="001A1970" w:rsidRDefault="001A1970" w:rsidP="00B36A7F">
                      <w:pPr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1C81A48E" w14:textId="577B0F2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49B8DF27" w14:textId="77777777" w:rsidR="00647177" w:rsidRDefault="00647177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492AC0F" w14:textId="2EA9F8C1" w:rsidR="00B36A7F" w:rsidRDefault="00AC4CB2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Chernobyl. Fertilidade. Gravidez. Radiação. Reprodução. </w:t>
                      </w:r>
                    </w:p>
                    <w:p w14:paraId="3B90F89A" w14:textId="77777777" w:rsidR="00AC4CB2" w:rsidRDefault="00AC4CB2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9DF986F" w14:textId="7777777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11E7C420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35BC563" w14:textId="04D9CD0B" w:rsidR="00B36A7F" w:rsidRPr="00AC4CB2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AC4CB2" w:rsidRPr="00AC4CB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Belo Horizonte, Belo Horizonte, MG</w:t>
                      </w:r>
                    </w:p>
                    <w:p w14:paraId="79D903A6" w14:textId="1A6F76BC" w:rsidR="00AC4CB2" w:rsidRPr="00AC4CB2" w:rsidRDefault="00B36A7F" w:rsidP="00AC4CB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C4CB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AC4CB2" w:rsidRPr="00AC4CB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Médica Ginecologista e Obstetra</w:t>
                      </w:r>
                      <w:r w:rsidRPr="00AC4CB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AC4CB2" w:rsidRPr="00AC4CB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Hospital São Luiz, São Paulo, SP</w:t>
                      </w:r>
                    </w:p>
                    <w:p w14:paraId="72B01E8F" w14:textId="156DE36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1A1970">
        <w:rPr>
          <w:noProof/>
          <w:lang w:eastAsia="pt-BR"/>
        </w:rPr>
        <w:drawing>
          <wp:inline distT="0" distB="0" distL="0" distR="0" wp14:anchorId="0B2861B6" wp14:editId="273946DB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DEFB0" w14:textId="77777777" w:rsidR="00BC0446" w:rsidRDefault="00BC0446" w:rsidP="000B32CF">
      <w:r>
        <w:separator/>
      </w:r>
    </w:p>
  </w:endnote>
  <w:endnote w:type="continuationSeparator" w:id="0">
    <w:p w14:paraId="239E35D3" w14:textId="77777777" w:rsidR="00BC0446" w:rsidRDefault="00BC0446" w:rsidP="000B3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37D31" w14:textId="77777777" w:rsidR="00BC0446" w:rsidRDefault="00BC0446" w:rsidP="000B32CF">
      <w:r>
        <w:separator/>
      </w:r>
    </w:p>
  </w:footnote>
  <w:footnote w:type="continuationSeparator" w:id="0">
    <w:p w14:paraId="03645C6D" w14:textId="77777777" w:rsidR="00BC0446" w:rsidRDefault="00BC0446" w:rsidP="000B32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1A1970"/>
    <w:rsid w:val="003825E9"/>
    <w:rsid w:val="00647177"/>
    <w:rsid w:val="0068634E"/>
    <w:rsid w:val="00910A25"/>
    <w:rsid w:val="009C2829"/>
    <w:rsid w:val="009C55E6"/>
    <w:rsid w:val="00AC4CB2"/>
    <w:rsid w:val="00B36A7F"/>
    <w:rsid w:val="00BB621E"/>
    <w:rsid w:val="00BC0446"/>
    <w:rsid w:val="00BF7B8E"/>
    <w:rsid w:val="00DB2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A2CBB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Lucas Costa</cp:lastModifiedBy>
  <cp:revision>2</cp:revision>
  <dcterms:created xsi:type="dcterms:W3CDTF">2021-06-03T19:46:00Z</dcterms:created>
  <dcterms:modified xsi:type="dcterms:W3CDTF">2021-06-03T19:46:00Z</dcterms:modified>
</cp:coreProperties>
</file>