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DE5AB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3A46D" wp14:editId="3227B1AE">
                <wp:simplePos x="0" y="0"/>
                <wp:positionH relativeFrom="column">
                  <wp:posOffset>145415</wp:posOffset>
                </wp:positionH>
                <wp:positionV relativeFrom="paragraph">
                  <wp:posOffset>439420</wp:posOffset>
                </wp:positionV>
                <wp:extent cx="4905375" cy="18192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7975" w:rsidRPr="00B36A7F" w:rsidRDefault="00FD3399" w:rsidP="00527975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</w:t>
                            </w:r>
                            <w:r w:rsidRPr="0052797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Desafios Enfrentados Pelos Profissionais De Saúde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Ao </w:t>
                            </w:r>
                            <w:r w:rsidRPr="0052797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Realiza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 RCP</w:t>
                            </w:r>
                            <w:r w:rsidRPr="0052797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Em Pacientes Com Covid 19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BB621E" w:rsidRPr="00B36A7F" w:rsidRDefault="00BB621E" w:rsidP="00527975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3A46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.45pt;margin-top:34.6pt;width:386.2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" filled="f" stroked="f" strokeweight=".5pt">
                <v:textbox>
                  <w:txbxContent>
                    <w:p w:rsidR="00527975" w:rsidRPr="00B36A7F" w:rsidRDefault="00FD3399" w:rsidP="00527975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</w:t>
                      </w:r>
                      <w:r w:rsidRPr="0052797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Desafios Enfrentados Pelos Profissionais De Saúde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Ao </w:t>
                      </w:r>
                      <w:r w:rsidRPr="0052797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Realiza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 RCP</w:t>
                      </w:r>
                      <w:r w:rsidRPr="0052797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Em Pacientes Com Covid 19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  <w:p w:rsidR="00BB621E" w:rsidRPr="00B36A7F" w:rsidRDefault="00BB621E" w:rsidP="00527975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39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3C3FE" wp14:editId="5AA2BD5D">
                <wp:simplePos x="0" y="0"/>
                <wp:positionH relativeFrom="margin">
                  <wp:posOffset>85725</wp:posOffset>
                </wp:positionH>
                <wp:positionV relativeFrom="paragraph">
                  <wp:posOffset>1566545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FD33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Bruna Brasil Brandão Bastos¹,</w:t>
                            </w:r>
                            <w:r w:rsidR="00FD3399" w:rsidRPr="00FD33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33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Bruna Pena Maurício Santana¹</w:t>
                            </w:r>
                            <w:r w:rsidR="00FD33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Paulo André Abreu de Almeida¹, Werica Oliveira Matos Pondé¹, </w:t>
                            </w:r>
                            <w:r w:rsidR="00664B84" w:rsidRPr="00664B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Cristiane Metzker Santana de Oliveira</w:t>
                            </w:r>
                            <w:r w:rsidR="005726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C3FE" id="Caixa de Texto 20" o:spid="_x0000_s1027" type="#_x0000_t202" style="position:absolute;margin-left:6.75pt;margin-top:123.3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FD33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Bruna Brasil Brandão Bastos¹,</w:t>
                      </w:r>
                      <w:r w:rsidR="00FD3399" w:rsidRPr="00FD33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D33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Bruna Pena Maurício Santana¹</w:t>
                      </w:r>
                      <w:r w:rsidR="00FD33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Paulo André Abreu de Almeida¹, Werica Oliveira Matos Pondé¹, </w:t>
                      </w:r>
                      <w:r w:rsidR="00664B84" w:rsidRPr="00664B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Cristiane Metzker Santana de Oliveira</w:t>
                      </w:r>
                      <w:r w:rsidR="005726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A5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78DAD" wp14:editId="4412E71C">
                <wp:simplePos x="0" y="0"/>
                <wp:positionH relativeFrom="column">
                  <wp:posOffset>104775</wp:posOffset>
                </wp:positionH>
                <wp:positionV relativeFrom="paragraph">
                  <wp:posOffset>2605405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924B5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23BBB" w:rsidRDefault="00C23BBB" w:rsidP="00C23BB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realização da ressuscitação cardiopulmonar (RCP) é um procedimento gerado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 de aerossóis. </w:t>
                            </w:r>
                            <w:r w:rsidR="007637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isso,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7637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casos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pacientes com COVID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-19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leva a </w:t>
                            </w:r>
                            <w:r w:rsidR="00EF5F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risco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contaminação para os profissionais atuantes na linha de frente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durante</w:t>
                            </w:r>
                            <w:r w:rsidR="00BA0B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realização desta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técnica em paciente com Parada Cardiorrespiratória (PCR).</w:t>
                            </w:r>
                          </w:p>
                          <w:p w:rsidR="00924B5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DF26D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os riscos da realização de RCP em pacientes com COVID-19, i</w:t>
                            </w:r>
                            <w:r w:rsidR="00C23B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dentifica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ndo assim </w:t>
                            </w:r>
                            <w:r w:rsidR="00C23B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motivos que levam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</w:t>
                            </w:r>
                            <w:r w:rsidR="00C23B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profissionais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saúde a se contaminarem</w:t>
                            </w:r>
                            <w:r w:rsidR="00C23B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durante </w:t>
                            </w:r>
                            <w:r w:rsidR="00C668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C23B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RCP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 a finalidade de descrever a importância do uso de EPI´s e os cuidados tomados durante a realização desse procedimento.</w:t>
                            </w:r>
                          </w:p>
                          <w:p w:rsidR="00924B5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924B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329D7" w:rsidRDefault="009329D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a realização da pesquisa de revisão</w:t>
                            </w:r>
                            <w:r w:rsidR="00053C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integrativa</w:t>
                            </w:r>
                            <w:r w:rsidR="00053C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00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tipo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descritiva, utilizou-se de artigos científicos produz</w:t>
                            </w:r>
                            <w:r w:rsidR="00EF00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idos no período de 2019 a 2021, através 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descritores de saúde indexados nas bases de dados PUBMED, LILACS E SCIELO, e que atendessem aos seguintes critérios d</w:t>
                            </w:r>
                            <w:r w:rsidR="00EF00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Inclusão: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scritos em português, inglês ou espanhol. Já os critérios de exclusão</w:t>
                            </w:r>
                            <w:r w:rsidR="00EF00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foram: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rtigos </w:t>
                            </w:r>
                            <w:r w:rsidR="00050E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revisão,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duplicados e q</w:t>
                            </w:r>
                            <w:r w:rsidR="00053C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ue não atendessem aos objetivos. </w:t>
                            </w:r>
                            <w:r w:rsidR="007629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método de análise foi o de B</w:t>
                            </w:r>
                            <w:r w:rsidR="005E2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7629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053C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din, onde a 1ª fase é a pré-análise para organizar o material da pesquisa e realizar uma leitura flutuante. A 2ª fase </w:t>
                            </w:r>
                            <w:r w:rsidR="00EF00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fez-se a exploração do material, e</w:t>
                            </w:r>
                            <w:r w:rsidR="00053C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00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053C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3ª e última fase a inferência e a interpretação dos resultados.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6661B" w:rsidRPr="00D6661B" w:rsidRDefault="00CC7DE9" w:rsidP="00D6661B">
                            <w:pPr>
                              <w:pStyle w:val="NormalWeb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46 estudos, sendo 3 na base de dados do SCIELO, 32 na PUBMED e 11 na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LILACS, 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quais 20 foram excluídos por títulos e resumos. Após a análise compl</w:t>
                            </w:r>
                            <w:r w:rsidR="007637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eta dos 2</w:t>
                            </w:r>
                            <w:r w:rsidR="007629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selecionado</w:t>
                            </w:r>
                            <w:r w:rsidR="00050E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para a elegibilidade, apenas 17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incluídos na síntese.</w:t>
                            </w:r>
                            <w:r w:rsidR="00D666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análise dos artigos foram utilizadas as informações referentes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D666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autor, ano, título, local de publicação, objetivos, metodologia e considerações. Esta revisão possibilitou a reunião de resultados para levantarmos os desafios enfrentados pelos profissionais de saúde para realizar RCP para que assim medidas sejam tomadas e, portanto, se minimizem ou </w:t>
                            </w:r>
                            <w:r w:rsidR="00602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extingam</w:t>
                            </w:r>
                            <w:r w:rsidR="00D666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número</w:t>
                            </w:r>
                            <w:r w:rsidR="00D666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profissionais que se contaminam com COVID-19 ao realizar RCP.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924B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DF26D8" w:rsidP="00EF5F2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RCP é uma prática passível de ocorrer em pacientes com COVID-19, podendo levar a contaminação do profissional da saúde</w:t>
                            </w:r>
                            <w:r w:rsidR="00EF5F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atuante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Deste modo, é necessário que </w:t>
                            </w:r>
                            <w:r w:rsidR="00924B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estes profissionais</w:t>
                            </w:r>
                            <w:r w:rsidR="00664B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usem EPI´s</w:t>
                            </w:r>
                            <w:r w:rsidR="00F5126C" w:rsidRPr="00F512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2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reduzir as chances de contaminação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mesmo que leve a atraso na realização da RCP</w:t>
                            </w:r>
                            <w:r w:rsidR="00F512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EF5F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FD339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Reanimação Cardiopulmonar. </w:t>
                            </w:r>
                            <w:r w:rsidR="00EF5F2B" w:rsidRPr="00EF5F2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</w:t>
                            </w:r>
                            <w:r w:rsidR="00EF5F2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329D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Parada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Cardiorrespiratória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04518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Salvador</w:t>
                            </w:r>
                            <w:r w:rsidR="00B0451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  <w:r w:rsidR="00B0451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Salvador</w:t>
                            </w:r>
                            <w:r w:rsidR="00B0451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045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8DAD" id="Caixa de Texto 21" o:spid="_x0000_s1028" type="#_x0000_t202" style="position:absolute;margin-left:8.25pt;margin-top:205.1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J0vJBP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924B5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C23BBB" w:rsidRDefault="00C23BBB" w:rsidP="00C23BB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realização da ressuscitação cardiopulmonar (RCP) é um procedimento gerado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 de aerossóis. </w:t>
                      </w:r>
                      <w:r w:rsidR="007637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isso,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 </w:t>
                      </w:r>
                      <w:r w:rsidR="007637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casos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pacientes com COVID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-19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leva a </w:t>
                      </w:r>
                      <w:r w:rsidR="00EF5F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risco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contaminação para os profissionais atuantes na linha de frente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durante</w:t>
                      </w:r>
                      <w:r w:rsidR="00BA0B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realização desta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técnica em paciente com Parada Cardiorrespiratória (PCR).</w:t>
                      </w:r>
                    </w:p>
                    <w:p w:rsidR="00924B5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DF26D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os riscos da realização de RCP em pacientes com COVID-19, i</w:t>
                      </w:r>
                      <w:r w:rsidR="00C23B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dentifica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ndo assim </w:t>
                      </w:r>
                      <w:r w:rsidR="00C23B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motivos que levam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</w:t>
                      </w:r>
                      <w:r w:rsidR="00C23B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profissionais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saúde a se contaminarem</w:t>
                      </w:r>
                      <w:r w:rsidR="00C23B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durante </w:t>
                      </w:r>
                      <w:r w:rsidR="00C668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C23B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RCP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 a finalidade de descrever a importância do uso de EPI´s e os cuidados tomados durante a realização desse procedimento.</w:t>
                      </w:r>
                    </w:p>
                    <w:p w:rsidR="00924B5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924B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329D7" w:rsidRDefault="009329D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a realização da pesquisa de revisão</w:t>
                      </w:r>
                      <w:r w:rsidR="00053C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integrativa</w:t>
                      </w:r>
                      <w:r w:rsidR="00053C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00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 tipo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descritiva, utilizou-se de artigos científicos produz</w:t>
                      </w:r>
                      <w:r w:rsidR="00EF00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idos no período de 2019 a 2021, através 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descritores de saúde indexados nas bases de dados PUBMED, LILACS E SCIELO, e que atendessem aos seguintes critérios d</w:t>
                      </w:r>
                      <w:r w:rsidR="00EF00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Inclusão: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scritos em português, inglês ou espanhol. Já os critérios de exclusão</w:t>
                      </w:r>
                      <w:r w:rsidR="00EF00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foram: 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rtigos </w:t>
                      </w:r>
                      <w:r w:rsidR="00050E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revisão,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duplicados e q</w:t>
                      </w:r>
                      <w:r w:rsidR="00053C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ue não atendessem aos objetivos. </w:t>
                      </w:r>
                      <w:r w:rsidR="007629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método de análise foi o de B</w:t>
                      </w:r>
                      <w:r w:rsidR="005E2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7629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053C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din, onde a 1ª fase é a pré-análise para organizar o material da pesquisa e realizar uma leitura flutuante. A 2ª fase </w:t>
                      </w:r>
                      <w:r w:rsidR="00EF00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fez-se a exploração do material, e</w:t>
                      </w:r>
                      <w:r w:rsidR="00053C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00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053C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3ª e última fase a inferência e a interpretação dos resultados.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6661B" w:rsidRPr="00D6661B" w:rsidRDefault="00CC7DE9" w:rsidP="00D6661B">
                      <w:pPr>
                        <w:pStyle w:val="NormalWeb"/>
                        <w:jc w:val="both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encontrados 46 estudos, sendo 3 na base de dados do SCIELO, 32 na PUBMED e 11 na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LILACS, 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quais 20 foram excluídos por títulos e resumos. Após a análise compl</w:t>
                      </w:r>
                      <w:r w:rsidR="007637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eta dos 2</w:t>
                      </w:r>
                      <w:r w:rsidR="007629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selecionado</w:t>
                      </w:r>
                      <w:r w:rsidR="00050E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para a elegibilidade, apenas 17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incluídos na síntese.</w:t>
                      </w:r>
                      <w:r w:rsidR="00D666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análise dos artigos foram utilizadas as informações referentes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D666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autor, ano, título, local de publicação, objetivos, metodologia e considerações. Esta revisão possibilitou a reunião de resultados para levantarmos os desafios enfrentados pelos profissionais de saúde para realizar RCP para que assim medidas sejam tomadas e, portanto, se minimizem ou </w:t>
                      </w:r>
                      <w:r w:rsidR="00602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extingam</w:t>
                      </w:r>
                      <w:r w:rsidR="00D666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número</w:t>
                      </w:r>
                      <w:r w:rsidR="00D666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profissionais que se contaminam com COVID-19 ao realizar RCP.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924B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DF26D8" w:rsidP="00EF5F2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RCP é uma prática passível de ocorrer em pacientes com COVID-19, podendo levar a contaminação do profissional da saúde</w:t>
                      </w:r>
                      <w:r w:rsidR="00EF5F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atuante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Deste modo, é necessário que </w:t>
                      </w:r>
                      <w:r w:rsidR="00924B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estes profissionais</w:t>
                      </w:r>
                      <w:r w:rsidR="00664B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usem EPI´s</w:t>
                      </w:r>
                      <w:r w:rsidR="00F5126C" w:rsidRPr="00F512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12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reduzir as chances de contaminação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mesmo que leve a atraso na realização da RCP</w:t>
                      </w:r>
                      <w:r w:rsidR="00F512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EF5F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FD339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Reanimação Cardiopulmonar. </w:t>
                      </w:r>
                      <w:r w:rsidR="00EF5F2B" w:rsidRPr="00EF5F2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COVID-19</w:t>
                      </w:r>
                      <w:r w:rsidR="00EF5F2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9329D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Parada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Cardiorrespiratória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04518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Salvador</w:t>
                      </w:r>
                      <w:r w:rsidR="00B0451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  <w:r w:rsidR="00B0451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Salvador</w:t>
                      </w:r>
                      <w:r w:rsidR="00B0451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B045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CAE649" wp14:editId="0CF12C9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263E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8DE9F" wp14:editId="559148F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10EBD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bookmarkStart w:id="0" w:name="_GoBack"/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585" w:rsidRDefault="004C1585" w:rsidP="000B32CF">
      <w:pPr>
        <w:spacing w:after="0" w:line="240" w:lineRule="auto"/>
      </w:pPr>
      <w:r>
        <w:separator/>
      </w:r>
    </w:p>
  </w:endnote>
  <w:endnote w:type="continuationSeparator" w:id="0">
    <w:p w:rsidR="004C1585" w:rsidRDefault="004C158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585" w:rsidRDefault="004C1585" w:rsidP="000B32CF">
      <w:pPr>
        <w:spacing w:after="0" w:line="240" w:lineRule="auto"/>
      </w:pPr>
      <w:r>
        <w:separator/>
      </w:r>
    </w:p>
  </w:footnote>
  <w:footnote w:type="continuationSeparator" w:id="0">
    <w:p w:rsidR="004C1585" w:rsidRDefault="004C1585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34943"/>
    <w:multiLevelType w:val="multilevel"/>
    <w:tmpl w:val="9EB03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50E02"/>
    <w:rsid w:val="00053C61"/>
    <w:rsid w:val="0007084E"/>
    <w:rsid w:val="000B32CF"/>
    <w:rsid w:val="0012334B"/>
    <w:rsid w:val="001C2DC3"/>
    <w:rsid w:val="003349A0"/>
    <w:rsid w:val="004565BF"/>
    <w:rsid w:val="004C1585"/>
    <w:rsid w:val="00527975"/>
    <w:rsid w:val="00572666"/>
    <w:rsid w:val="005E29F8"/>
    <w:rsid w:val="00602E35"/>
    <w:rsid w:val="00664B84"/>
    <w:rsid w:val="007629A6"/>
    <w:rsid w:val="00763750"/>
    <w:rsid w:val="008007E3"/>
    <w:rsid w:val="0083242B"/>
    <w:rsid w:val="008F2309"/>
    <w:rsid w:val="00910A25"/>
    <w:rsid w:val="00924B52"/>
    <w:rsid w:val="009329D7"/>
    <w:rsid w:val="009C2829"/>
    <w:rsid w:val="009C55E6"/>
    <w:rsid w:val="00A63C35"/>
    <w:rsid w:val="00B04518"/>
    <w:rsid w:val="00B36A7F"/>
    <w:rsid w:val="00BA0BA5"/>
    <w:rsid w:val="00BB621E"/>
    <w:rsid w:val="00BF7B8E"/>
    <w:rsid w:val="00C23BBB"/>
    <w:rsid w:val="00C668E8"/>
    <w:rsid w:val="00CC7DE9"/>
    <w:rsid w:val="00D6661B"/>
    <w:rsid w:val="00DE5AB1"/>
    <w:rsid w:val="00DF26D8"/>
    <w:rsid w:val="00E26348"/>
    <w:rsid w:val="00EA07E3"/>
    <w:rsid w:val="00EF009B"/>
    <w:rsid w:val="00EF5F2B"/>
    <w:rsid w:val="00F5126C"/>
    <w:rsid w:val="00FB5A5F"/>
    <w:rsid w:val="00FC712F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E9D5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23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6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Werica Pondé</cp:lastModifiedBy>
  <cp:revision>14</cp:revision>
  <cp:lastPrinted>2021-05-30T19:03:00Z</cp:lastPrinted>
  <dcterms:created xsi:type="dcterms:W3CDTF">2021-05-29T04:37:00Z</dcterms:created>
  <dcterms:modified xsi:type="dcterms:W3CDTF">2021-06-01T22:25:00Z</dcterms:modified>
</cp:coreProperties>
</file>