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3DED" w:rsidRDefault="00093667">
      <w:bookmarkStart w:id="0" w:name="_gjdgxs" w:colFirst="0" w:colLast="0"/>
      <w:bookmarkEnd w:id="0"/>
      <w:r>
        <w:rPr>
          <w:noProof/>
        </w:rPr>
        <w:drawing>
          <wp:inline distT="0" distB="0" distL="0" distR="0">
            <wp:extent cx="7555154" cy="10685691"/>
            <wp:effectExtent l="0" t="0" r="0" b="0"/>
            <wp:docPr id="6" name="image7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255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33DED" w:rsidRDefault="00FE292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Microbiota Intestinal E A Obesidade: Possível Associação Entre Elas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" o:spid="_x0000_s1026" style="position:absolute;margin-left:13pt;margin-top:22pt;width:376.5pt;height:10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" filled="f" stroked="f">
                <v:textbox inset="2.53958mm,1.2694mm,2.53958mm,1.2694mm">
                  <w:txbxContent>
                    <w:p w:rsidR="00A33DED" w:rsidRDefault="00FE292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Microbiota Intestinal E A Obesidade: Possível Associação Entre Elas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1500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33DED" w:rsidRDefault="0009366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Autores: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Luciana Martins Lohmann</w:t>
                            </w:r>
                            <w:r w:rsidR="001B3CE5" w:rsidRP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João Carlos do Vale Costa</w:t>
                            </w:r>
                            <w:r w:rsidR="001B3CE5" w:rsidRP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2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Heloísa Silveira Moreira</w:t>
                            </w:r>
                            <w:r w:rsidR="001B3CE5" w:rsidRP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3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Isabella de Carvalho Araújo</w:t>
                            </w:r>
                            <w:r w:rsidR="001B3CE5" w:rsidRP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4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Aline Cardoso de Paiva</w:t>
                            </w:r>
                            <w:r w:rsidR="001B3CE5" w:rsidRP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5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" o:spid="_x0000_s1027" style="position:absolute;margin-left:3pt;margin-top:128pt;width:395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" filled="f" stroked="f">
                <v:textbox inset="2.53958mm,1.2694mm,2.53958mm,1.2694mm">
                  <w:txbxContent>
                    <w:p w:rsidR="00A33DED" w:rsidRDefault="0009366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Autores: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Luciana Martins Lohmann</w:t>
                      </w:r>
                      <w:r w:rsidR="001B3CE5" w:rsidRP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João Carlos do Vale Costa</w:t>
                      </w:r>
                      <w:r w:rsidR="001B3CE5" w:rsidRP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2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Heloísa Silveira Moreira</w:t>
                      </w:r>
                      <w:r w:rsidR="001B3CE5" w:rsidRP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3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Isabella de Carvalho Araújo</w:t>
                      </w:r>
                      <w:r w:rsidR="001B3CE5" w:rsidRP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4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Aline Cardoso de Paiva</w:t>
                      </w:r>
                      <w:r w:rsidR="001B3CE5" w:rsidRP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5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8086725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808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B3CE5" w:rsidRDefault="00093667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bookmarkStart w:id="1" w:name="_Hlk73467721"/>
                            <w:bookmarkStart w:id="2" w:name="_GoBack"/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  <w:r w:rsidR="00477E2A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20"/>
                              </w:rPr>
                              <w:t>:</w:t>
                            </w:r>
                          </w:p>
                          <w:p w:rsidR="001106A7" w:rsidRPr="001106A7" w:rsidRDefault="001106A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 obesidade é uma doença multifatorial resultante de </w:t>
                            </w:r>
                            <w:r w:rsidR="00477E2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diversos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fatores. A microbiota </w:t>
                            </w:r>
                            <w:r w:rsidR="00093667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tem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a capacidade de quebrar moléculas alimentares e sintetizar vitaminas importantes para a saúde. Portanto, uma oferta de alimentos calóricos</w:t>
                            </w:r>
                            <w:r w:rsidR="007F6839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influencia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a microbiota e contribui para o desenvolvimento da obesidade.</w:t>
                            </w:r>
                          </w:p>
                          <w:p w:rsidR="00A33DED" w:rsidRDefault="0009366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A33DED" w:rsidRDefault="001106A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Compreender a possível associação entre a obesidade e a microbiota intestinal.</w:t>
                            </w:r>
                          </w:p>
                          <w:p w:rsidR="00A33DED" w:rsidRDefault="0009366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A33DED" w:rsidRDefault="001106A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Trata-se de uma pesquisa de revisão bibliográfica, de natureza qualitativa e exploratória </w:t>
                            </w:r>
                            <w:r w:rsidR="00B541AD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com abordagem teórica. Foi efetuada uma busca entre os meses de março e abril de 2021, utilizando os seguintes descritores: microbiota intestinal </w:t>
                            </w:r>
                            <w:r w:rsidR="00B541AD" w:rsidRPr="00FE29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(intestinal microbiota), </w:t>
                            </w:r>
                            <w:proofErr w:type="spellStart"/>
                            <w:r w:rsidR="00B541AD" w:rsidRPr="00FE29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disbiose</w:t>
                            </w:r>
                            <w:proofErr w:type="spellEnd"/>
                            <w:r w:rsidR="00B541AD" w:rsidRPr="00FE29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 w:rsidR="00B541AD" w:rsidRPr="00FE29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dysbiosis</w:t>
                            </w:r>
                            <w:proofErr w:type="spellEnd"/>
                            <w:r w:rsidR="00B541AD" w:rsidRPr="00FE29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), obesidade (</w:t>
                            </w:r>
                            <w:proofErr w:type="spellStart"/>
                            <w:r w:rsidR="00B541AD" w:rsidRPr="00FE29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obesity</w:t>
                            </w:r>
                            <w:proofErr w:type="spellEnd"/>
                            <w:r w:rsidR="00B541AD" w:rsidRPr="00FE2923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). Como critério de inclusão, foram utilizados os artigos entre os anos de 2011 e 2021, nos idiomas inglês, português e espanhol. Os critérios de inclusão foram a temporalidade, considerando apenas o corte de dez anos e a falta de concordância com o tema proposto para a pesquisa.</w:t>
                            </w:r>
                          </w:p>
                          <w:p w:rsidR="00A33DED" w:rsidRDefault="0009366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A33DED" w:rsidRDefault="00541F55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 w:rsidRPr="00541F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obesidade é uma comorbidade que acomete indivíduos em todo o mundo.</w:t>
                            </w:r>
                            <w:r w:rsidR="007F68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7E2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microbiota adequada é capaz de promover bem-estar e atuar nas atividades metabólicas. </w:t>
                            </w:r>
                            <w:r w:rsidR="007F68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Algumas espécies de bactérias e fungos que habitam o intestino são capazes de reabsorver alimentos que contribuem para o aumento do peso e favorecer o desequilíbrio da flora intestinal.</w:t>
                            </w:r>
                            <w:r w:rsidRPr="00541F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7E2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Portanto, a</w:t>
                            </w:r>
                            <w:r w:rsidR="007F68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relações que a microbiota exerce sobre os sistemas do organismo reflete no metabolismo. </w:t>
                            </w:r>
                            <w:r w:rsidRPr="00541F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Na revisão de literatura apresentada, fica evidente que existe uma relação entre a microbiota intestinal e a obesidade, apesar do mecanismo ainda não ser muito bem explicado. Embora vários estudos apontem os benefícios de uma microbiota saudável, ainda são necessários mais estudos para avaliar os impactos entre a saúde intestinal e a obesidade.</w:t>
                            </w:r>
                          </w:p>
                          <w:p w:rsidR="00541F55" w:rsidRDefault="00093667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:rsidR="00541F55" w:rsidRPr="00541F55" w:rsidRDefault="00541F55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1F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estudo, contribui para o entendimento da microbiota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intestinal </w:t>
                            </w:r>
                            <w:r w:rsidRPr="00541F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 d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disbiose</w:t>
                            </w:r>
                            <w:proofErr w:type="spellEnd"/>
                            <w:r w:rsidRPr="00541F5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da sua relação com a obesidade e o tipo de tratamento que é utilizado. Conclui-se que indivíduos obesos devem possuir uma parte do tratamento focado na alimentação saudável, garantindo uma boa microbiota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1"/>
                          <w:bookmarkEnd w:id="2"/>
                          <w:p w:rsidR="00A33DED" w:rsidRDefault="0009366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Palavras-chave:</w:t>
                            </w:r>
                          </w:p>
                          <w:p w:rsidR="00A33DED" w:rsidRDefault="001B3CE5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Disbios</w:t>
                            </w:r>
                            <w:r w:rsidR="00093667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. Obesidade. Microbiota intestinal. Probióticos.</w:t>
                            </w:r>
                          </w:p>
                          <w:p w:rsidR="00A33DED" w:rsidRDefault="0009366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Filiações:</w:t>
                            </w:r>
                          </w:p>
                          <w:p w:rsidR="00A33DED" w:rsidRDefault="00A33DED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:rsidR="00A33DED" w:rsidRDefault="0009366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Discente, 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Centro Universitário de Patos de Minas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, 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MG</w:t>
                            </w:r>
                          </w:p>
                          <w:p w:rsidR="001B3CE5" w:rsidRPr="001B3CE5" w:rsidRDefault="0009366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2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Discente, Faculdade Morgana </w:t>
                            </w:r>
                            <w:proofErr w:type="spellStart"/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Potrich</w:t>
                            </w:r>
                            <w:proofErr w:type="spellEnd"/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, GO</w:t>
                            </w:r>
                          </w:p>
                          <w:p w:rsidR="001B3CE5" w:rsidRPr="001B3CE5" w:rsidRDefault="001B3CE5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 w:rsidRP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Discente, Centro Universitário de Patos de Minas, MG</w:t>
                            </w:r>
                          </w:p>
                          <w:p w:rsidR="001B3CE5" w:rsidRPr="001B3CE5" w:rsidRDefault="001B3CE5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 w:rsidRP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Discente, Centro Universitário de Patos de Minas, MG</w:t>
                            </w:r>
                          </w:p>
                          <w:p w:rsidR="001B3CE5" w:rsidRDefault="002F78C0" w:rsidP="001B3CE5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5</w:t>
                            </w:r>
                            <w:r w:rsidR="001B3CE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Docente, Centro Universitário de Patos de Minas. Patos de Minas, MG</w:t>
                            </w:r>
                          </w:p>
                          <w:p w:rsidR="001B3CE5" w:rsidRPr="001B3CE5" w:rsidRDefault="001B3CE5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28" style="position:absolute;margin-left:10pt;margin-top:204pt;width:527.25pt;height:6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" filled="f" stroked="f">
                <v:textbox inset="2.53958mm,1.2694mm,2.53958mm,1.2694mm">
                  <w:txbxContent>
                    <w:p w:rsidR="001B3CE5" w:rsidRDefault="00093667">
                      <w:pPr>
                        <w:spacing w:line="258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bookmarkStart w:id="3" w:name="_Hlk73467721"/>
                      <w:bookmarkStart w:id="4" w:name="_GoBack"/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  <w:r w:rsidR="00477E2A">
                        <w:rPr>
                          <w:rFonts w:ascii="Bookman Old Style" w:eastAsia="Bookman Old Style" w:hAnsi="Bookman Old Style" w:cs="Bookman Old Style"/>
                          <w:color w:val="C5E0B3"/>
                          <w:sz w:val="20"/>
                        </w:rPr>
                        <w:t>:</w:t>
                      </w:r>
                    </w:p>
                    <w:p w:rsidR="001106A7" w:rsidRPr="001106A7" w:rsidRDefault="001106A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 obesidade é uma doença multifatorial resultante de </w:t>
                      </w:r>
                      <w:r w:rsidR="00477E2A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diversos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fatores. A microbiota </w:t>
                      </w:r>
                      <w:r w:rsidR="00093667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tem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a capacidade de quebrar moléculas alimentares e sintetizar vitaminas importantes para a saúde. Portanto, uma oferta de alimentos calóricos</w:t>
                      </w:r>
                      <w:r w:rsidR="007F6839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influencia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a microbiota e contribui para o desenvolvimento da obesidade.</w:t>
                      </w:r>
                    </w:p>
                    <w:p w:rsidR="00A33DED" w:rsidRDefault="0009366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A33DED" w:rsidRDefault="001106A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Compreender a possível associação entre a obesidade e a microbiota intestinal.</w:t>
                      </w:r>
                    </w:p>
                    <w:p w:rsidR="00A33DED" w:rsidRDefault="0009366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A33DED" w:rsidRDefault="001106A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Trata-se de uma pesquisa de revisão bibliográfica, de natureza qualitativa e exploratória </w:t>
                      </w:r>
                      <w:r w:rsidR="00B541AD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com abordagem teórica. Foi efetuada uma busca entre os meses de março e abril de 2021, utilizando os seguintes descritores: microbiota intestinal </w:t>
                      </w:r>
                      <w:r w:rsidR="00B541AD" w:rsidRPr="00FE29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(intestinal microbiota), </w:t>
                      </w:r>
                      <w:proofErr w:type="spellStart"/>
                      <w:r w:rsidR="00B541AD" w:rsidRPr="00FE29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disbiose</w:t>
                      </w:r>
                      <w:proofErr w:type="spellEnd"/>
                      <w:r w:rsidR="00B541AD" w:rsidRPr="00FE29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(</w:t>
                      </w:r>
                      <w:proofErr w:type="spellStart"/>
                      <w:r w:rsidR="00B541AD" w:rsidRPr="00FE29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dysbiosis</w:t>
                      </w:r>
                      <w:proofErr w:type="spellEnd"/>
                      <w:r w:rsidR="00B541AD" w:rsidRPr="00FE29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), obesidade (</w:t>
                      </w:r>
                      <w:proofErr w:type="spellStart"/>
                      <w:r w:rsidR="00B541AD" w:rsidRPr="00FE29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obesity</w:t>
                      </w:r>
                      <w:proofErr w:type="spellEnd"/>
                      <w:r w:rsidR="00B541AD" w:rsidRPr="00FE2923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). Como critério de inclusão, foram utilizados os artigos entre os anos de 2011 e 2021, nos idiomas inglês, português e espanhol. Os critérios de inclusão foram a temporalidade, considerando apenas o corte de dez anos e a falta de concordância com o tema proposto para a pesquisa.</w:t>
                      </w:r>
                    </w:p>
                    <w:p w:rsidR="00A33DED" w:rsidRDefault="0009366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A33DED" w:rsidRDefault="00541F55">
                      <w:pPr>
                        <w:spacing w:line="258" w:lineRule="auto"/>
                        <w:jc w:val="both"/>
                        <w:textDirection w:val="btLr"/>
                      </w:pPr>
                      <w:r w:rsidRPr="00541F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obesidade é uma comorbidade que acomete indivíduos em todo o mundo.</w:t>
                      </w:r>
                      <w:r w:rsidR="007F68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77E2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microbiota adequada é capaz de promover bem-estar e atuar nas atividades metabólicas. </w:t>
                      </w:r>
                      <w:r w:rsidR="007F68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Algumas espécies de bactérias e fungos que habitam o intestino são capazes de reabsorver alimentos que contribuem para o aumento do peso e favorecer o desequilíbrio da flora intestinal.</w:t>
                      </w:r>
                      <w:r w:rsidRPr="00541F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77E2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Portanto, a</w:t>
                      </w:r>
                      <w:r w:rsidR="007F68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 relações que a microbiota exerce sobre os sistemas do organismo reflete no metabolismo. </w:t>
                      </w:r>
                      <w:r w:rsidRPr="00541F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Na revisão de literatura apresentada, fica evidente que existe uma relação entre a microbiota intestinal e a obesidade, apesar do mecanismo ainda não ser muito bem explicado. Embora vários estudos apontem os benefícios de uma microbiota saudável, ainda são necessários mais estudos para avaliar os impactos entre a saúde intestinal e a obesidade.</w:t>
                      </w:r>
                    </w:p>
                    <w:p w:rsidR="00541F55" w:rsidRDefault="00093667">
                      <w:pPr>
                        <w:spacing w:line="258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:rsidR="00541F55" w:rsidRPr="00541F55" w:rsidRDefault="00541F55">
                      <w:pPr>
                        <w:spacing w:line="258" w:lineRule="auto"/>
                        <w:jc w:val="both"/>
                        <w:textDirection w:val="btLr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41F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presente estudo, contribui para o entendimento da microbiota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intestinal </w:t>
                      </w:r>
                      <w:r w:rsidRPr="00541F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 d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disbiose</w:t>
                      </w:r>
                      <w:proofErr w:type="spellEnd"/>
                      <w:r w:rsidRPr="00541F5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da sua relação com a obesidade e o tipo de tratamento que é utilizado. Conclui-se que indivíduos obesos devem possuir uma parte do tratamento focado na alimentação saudável, garantindo uma boa microbiota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bookmarkEnd w:id="3"/>
                    <w:bookmarkEnd w:id="4"/>
                    <w:p w:rsidR="00A33DED" w:rsidRDefault="0009366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Palavras-chave:</w:t>
                      </w:r>
                    </w:p>
                    <w:p w:rsidR="00A33DED" w:rsidRDefault="001B3CE5">
                      <w:pPr>
                        <w:spacing w:line="258" w:lineRule="auto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Disbios</w:t>
                      </w:r>
                      <w:r w:rsidR="00093667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e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. Obesidade. Microbiota intestinal. Probióticos.</w:t>
                      </w:r>
                    </w:p>
                    <w:p w:rsidR="00A33DED" w:rsidRDefault="0009366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Filiações:</w:t>
                      </w:r>
                    </w:p>
                    <w:p w:rsidR="00A33DED" w:rsidRDefault="00A33DED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:rsidR="00A33DED" w:rsidRDefault="0009366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Discente, 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Centro Universitário de Patos de Minas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, 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MG</w:t>
                      </w:r>
                    </w:p>
                    <w:p w:rsidR="001B3CE5" w:rsidRPr="001B3CE5" w:rsidRDefault="00093667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2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Discente, Faculdade Morgana </w:t>
                      </w:r>
                      <w:proofErr w:type="spellStart"/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Potrich</w:t>
                      </w:r>
                      <w:proofErr w:type="spellEnd"/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, GO</w:t>
                      </w:r>
                    </w:p>
                    <w:p w:rsidR="001B3CE5" w:rsidRPr="001B3CE5" w:rsidRDefault="001B3CE5">
                      <w:pPr>
                        <w:spacing w:after="0" w:line="240" w:lineRule="auto"/>
                        <w:jc w:val="both"/>
                        <w:textDirection w:val="btLr"/>
                      </w:pPr>
                      <w:r w:rsidRP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Discente, Centro Universitário de Patos de Minas, MG</w:t>
                      </w:r>
                    </w:p>
                    <w:p w:rsidR="001B3CE5" w:rsidRPr="001B3CE5" w:rsidRDefault="001B3CE5">
                      <w:pPr>
                        <w:spacing w:after="0" w:line="240" w:lineRule="auto"/>
                        <w:jc w:val="both"/>
                        <w:textDirection w:val="btLr"/>
                      </w:pPr>
                      <w:r w:rsidRP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Discente, Centro Universitário de Patos de Minas, MG</w:t>
                      </w:r>
                    </w:p>
                    <w:p w:rsidR="001B3CE5" w:rsidRDefault="002F78C0" w:rsidP="001B3CE5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5</w:t>
                      </w:r>
                      <w:r w:rsidR="001B3CE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Docente, Centro Universitário de Patos de Minas. Patos de Minas, MG</w:t>
                      </w:r>
                    </w:p>
                    <w:p w:rsidR="001B3CE5" w:rsidRPr="001B3CE5" w:rsidRDefault="001B3CE5">
                      <w:pPr>
                        <w:spacing w:after="0" w:line="240" w:lineRule="auto"/>
                        <w:jc w:val="both"/>
                        <w:textDirection w:val="btLr"/>
                        <w:rPr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5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A33DED" w:rsidRDefault="00A33D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" o:spid="_x0000_s1029" style="position:absolute;margin-left:500pt;margin-top:774pt;width:41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" stroked="f">
                <v:fill r:id="rId6" o:title="" recolor="t" rotate="t" type="frame"/>
                <v:textbox inset="2.53958mm,2.53958mm,2.53958mm,2.53958mm">
                  <w:txbxContent>
                    <w:p w:rsidR="00A33DED" w:rsidRDefault="00A33DE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33DED" w:rsidRDefault="00093667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" o:spid="_x0000_s1030" style="position:absolute;margin-left:307pt;margin-top:812pt;width:213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" filled="f" stroked="f">
                <v:textbox inset="2.53958mm,1.2694mm,2.53958mm,1.2694mm">
                  <w:txbxContent>
                    <w:p w:rsidR="00A33DED" w:rsidRDefault="00093667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Apoio: </w:t>
                      </w:r>
                      <w:r>
                        <w:rPr>
                          <w:b/>
                          <w:color w:val="FFFFFF"/>
                          <w:sz w:val="16"/>
                          <w:u w:val="single"/>
                        </w:rPr>
                        <w:t>www.editorapasteur.com.br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 xml:space="preserve"> - @</w:t>
                      </w:r>
                      <w:proofErr w:type="spellStart"/>
                      <w:r>
                        <w:rPr>
                          <w:b/>
                          <w:color w:val="FFFFFF"/>
                          <w:sz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A33DED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DED"/>
    <w:rsid w:val="00093667"/>
    <w:rsid w:val="00095F07"/>
    <w:rsid w:val="001106A7"/>
    <w:rsid w:val="001B3CE5"/>
    <w:rsid w:val="00292B3B"/>
    <w:rsid w:val="002F78C0"/>
    <w:rsid w:val="00477E2A"/>
    <w:rsid w:val="00541F55"/>
    <w:rsid w:val="007F6839"/>
    <w:rsid w:val="00861ECB"/>
    <w:rsid w:val="00A33DED"/>
    <w:rsid w:val="00B541AD"/>
    <w:rsid w:val="00FE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446FF-D19D-4BA0-B1CE-FF27AD02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Lohmann</dc:creator>
  <cp:lastModifiedBy>Luciana Lohmann</cp:lastModifiedBy>
  <cp:revision>4</cp:revision>
  <dcterms:created xsi:type="dcterms:W3CDTF">2021-05-26T13:41:00Z</dcterms:created>
  <dcterms:modified xsi:type="dcterms:W3CDTF">2021-06-01T22:22:00Z</dcterms:modified>
</cp:coreProperties>
</file>