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77037" w14:textId="77777777" w:rsidR="0064586B" w:rsidRDefault="0010439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8ACEC" wp14:editId="70CEA363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6686550" cy="8458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4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4761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8037007" w14:textId="77777777" w:rsidR="004559BA" w:rsidRPr="004559BA" w:rsidRDefault="004559BA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A hiperplasia benigna da próstata (HB</w:t>
                            </w:r>
                            <w:r w:rsidR="0046127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P) é uma patologia decorrente d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o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aumento volumétrico dessa glândula que ocasiona </w:t>
                            </w:r>
                            <w:r w:rsidR="0046127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a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ob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strução urinária, sendo c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onsiderada uma uropatia obstrutiva. Essa doença interfere nas atividades diárias e qualidade de vida, 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tornando-se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determinante para a saúde do homem. </w:t>
                            </w:r>
                          </w:p>
                          <w:p w14:paraId="46ED994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41F1A3B" w14:textId="77777777" w:rsidR="00982D72" w:rsidRDefault="00982D7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as manifestações sistêmicas da Uropatia Obstrutiva ocasionada pela Hiperplasia Benigna da Próstata, bem como os seus efeitos para saúde do homem. </w:t>
                            </w:r>
                          </w:p>
                          <w:p w14:paraId="583E1B8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B3F36C" w14:textId="1C119C86" w:rsidR="00FB0907" w:rsidRPr="00FB0907" w:rsidRDefault="00FB0907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pesquisa bibliográfica foi realizada após a identificação dos descritores pela plataforma Decs, sendo eles: </w:t>
                            </w:r>
                            <w:r w:rsidR="00C40D1C" w:rsidRPr="00C40D1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Hiperplasia Benigna da Próstata, Hiperpla</w:t>
                            </w:r>
                            <w:r w:rsidR="00C40D1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sia Prostática, Saúde do Homem, </w:t>
                            </w:r>
                            <w:r w:rsidR="00C40D1C" w:rsidRPr="00C40D1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Urologia. 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esses descritores e utilizando-se os operadores Booleanos “AND” e “OR”, na Plataforma Biblioteca Virtual em Saúde (BVS), com filtros de trabalho científico dos últimos cinco anos e na língua portuguesa, obteve-se 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quatro resultados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Destes, foram selecionados 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três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partir do Abstract e o outro foi excluído</w:t>
                            </w:r>
                            <w:r w:rsidR="00B709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estava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 da temática de escopo. Dos 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três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selecionados foi realizada a leitura completa e</w:t>
                            </w:r>
                            <w:r w:rsidR="00B7099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destes, </w:t>
                            </w:r>
                            <w:r w:rsidR="00982D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dois</w:t>
                            </w:r>
                            <w:r w:rsidRPr="00FB090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incluídos para confecção da revisão literária.</w:t>
                            </w:r>
                          </w:p>
                          <w:p w14:paraId="4F8E5219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1F05716" w14:textId="0CB066E5" w:rsidR="009676DA" w:rsidRDefault="004559BA" w:rsidP="00B313B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 HBP é uma doença comum em pacientes acima de cinquenta anos que afeta a saúde do homem em virtude dos seus sintomas e agravamentos. Devido ao fator obstrutivo pelo aumento do volum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e prostático, deve-se avaliar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os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sintomas do trato urinário inferior, o crescimento prostático e a obstruçã</w:t>
                            </w:r>
                            <w:r w:rsidR="001D09A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o infravesical. Dessa forma, as manifestações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podem ser 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obstrutiv</w:t>
                            </w:r>
                            <w:r w:rsidR="00B70991"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s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e 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irritativ</w:t>
                            </w:r>
                            <w:r w:rsid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s,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sendo </w:t>
                            </w:r>
                            <w:r w:rsidR="00B70991"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s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primeir</w:t>
                            </w:r>
                            <w:r w:rsidR="00615337"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</w:t>
                            </w:r>
                            <w:r w:rsidRPr="0061533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s: </w:t>
                            </w:r>
                            <w:r w:rsidRPr="004559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jato urinário interrompido, esforço miccional, gotejamento terminal e retenção urinária incompleta. Em relação aos sintomas irritativos, são eles: polaciúria, noctúria, incontinência urinária e dor. Assim, é importante a avaliação precoce da HBP, haja vista que essa patologia, se não tratada de forma eficaz, pode ocasionar hidronefrose, retenção urinária, insuficiência renal e perda na qualidade de vid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a.</w:t>
                            </w:r>
                          </w:p>
                          <w:p w14:paraId="1C499DD8" w14:textId="77777777" w:rsidR="004559BA" w:rsidRPr="004559BA" w:rsidRDefault="004559BA" w:rsidP="009676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4F391972" w14:textId="77777777" w:rsidR="00B36A7F" w:rsidRDefault="009676DA" w:rsidP="009676D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C920A2C" w14:textId="77777777" w:rsidR="00B255EE" w:rsidRPr="00B255EE" w:rsidRDefault="00B255EE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</w:pPr>
                            <w:bookmarkStart w:id="0" w:name="_GoBack"/>
                            <w:r w:rsidRPr="00B255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A HBP é uma patologia de importante diagnóstico e tratamento, cuja avaliação clínica dos sintomas é essencial. Essa análise precoce facilita o acompanhamento e condução medicamentosa ou cirúrgica, visando melhor qualidade de vida do paciente e</w:t>
                            </w:r>
                            <w:r w:rsidR="00141B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evitando </w:t>
                            </w:r>
                            <w:r w:rsidRPr="00B255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agravamentos futuros</w:t>
                            </w:r>
                            <w:r w:rsidR="00141B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  <w:bookmarkEnd w:id="0"/>
                          <w:p w14:paraId="699D1911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AD78E45" w14:textId="78FEE19C" w:rsidR="00E17976" w:rsidRDefault="00C40D1C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Hiperplasia Benigna da Próstata. Hiperplasia Prostática. </w:t>
                            </w:r>
                            <w:r w:rsidR="00E6471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Saúde do Homem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Urologia.</w:t>
                            </w:r>
                          </w:p>
                          <w:p w14:paraId="4A79D8E3" w14:textId="77777777" w:rsidR="00B36A7F" w:rsidRPr="00E17976" w:rsidRDefault="00B36A7F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F8264EA" w14:textId="77777777" w:rsidR="00B36A7F" w:rsidRPr="004431BD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220DA6"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Instituto Master de Ensino Presidente Master de Ensino Professor Antônio Carlos, Araguari, MG. </w:t>
                            </w:r>
                          </w:p>
                          <w:p w14:paraId="086646CB" w14:textId="77777777" w:rsidR="00220DA6" w:rsidRPr="004431BD" w:rsidRDefault="00B36A7F" w:rsidP="00220DA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220DA6"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Instituto Master de Ensino Presidente Master de Ensino Professor Antônio Carlos, Araguari, MG. </w:t>
                            </w:r>
                          </w:p>
                          <w:p w14:paraId="56B68ECB" w14:textId="77777777" w:rsidR="00220DA6" w:rsidRPr="004431BD" w:rsidRDefault="00220DA6" w:rsidP="00220DA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Discente, Instituto Master de Ensino Presidente Master de Ensino Professor Antônio Carlos, Araguari, MG. </w:t>
                            </w:r>
                          </w:p>
                          <w:p w14:paraId="3490F2AA" w14:textId="77777777" w:rsidR="00B36A7F" w:rsidRPr="004431BD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431B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⁴</w:t>
                            </w:r>
                            <w:r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Instituto Master de Ensino Presidente Master de Ensino Professor Antônio Carlos, Araguari, MG</w:t>
                            </w:r>
                          </w:p>
                          <w:p w14:paraId="7D5019F8" w14:textId="211C59E6" w:rsidR="00220DA6" w:rsidRPr="004431BD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431B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⁵</w:t>
                            </w:r>
                            <w:r w:rsidR="00C40D1C" w:rsidRPr="004431BD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Anestesiologista e Docente na </w:t>
                            </w:r>
                            <w:r w:rsidR="00C40D1C" w:rsidRPr="004431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MG.</w:t>
                            </w:r>
                          </w:p>
                          <w:p w14:paraId="050133FC" w14:textId="77777777" w:rsidR="00220DA6" w:rsidRPr="00B36A7F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ACE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0;margin-top:193.5pt;width:526.5pt;height:66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" filled="f" stroked="f" strokeweight=".5pt">
                <v:textbox>
                  <w:txbxContent>
                    <w:p w14:paraId="4C14761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3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8037007" w14:textId="77777777" w:rsidR="004559BA" w:rsidRPr="004559BA" w:rsidRDefault="004559BA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</w:pP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>A hiperplasia benigna da próstata (HB</w:t>
                      </w:r>
                      <w:r w:rsidR="0046127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>P) é uma patologia decorrente d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>o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 xml:space="preserve"> aumento volumétrico dessa glândula que ocasiona </w:t>
                      </w:r>
                      <w:r w:rsidR="0046127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 xml:space="preserve">a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>ob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>strução urinária, sendo c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 xml:space="preserve">onsiderada uma uropatia obstrutiva. Essa doença interfere nas atividades diárias e qualidade de vida, 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 xml:space="preserve">tornando-se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18"/>
                        </w:rPr>
                        <w:t xml:space="preserve">determinante para a saúde do homem. </w:t>
                      </w:r>
                    </w:p>
                    <w:p w14:paraId="46ED994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41F1A3B" w14:textId="77777777" w:rsidR="00982D72" w:rsidRDefault="00982D7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Revisar as manifestações sistêmicas da Uropatia Obstrutiva ocasionada pela Hiperplasia Benigna da Próstata, bem como os seus efeitos para saúde do homem. </w:t>
                      </w:r>
                    </w:p>
                    <w:p w14:paraId="583E1B8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B3F36C" w14:textId="1C119C86" w:rsidR="00FB0907" w:rsidRPr="00FB0907" w:rsidRDefault="00FB0907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pesquisa bibliográfica foi realizada após a identificação dos descritores pela plataforma Decs, sendo eles: </w:t>
                      </w:r>
                      <w:r w:rsidR="00C40D1C" w:rsidRPr="00C40D1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Hiperplasia Benigna da Próstata, Hiperpla</w:t>
                      </w:r>
                      <w:r w:rsidR="00C40D1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sia Prostática, Saúde do Homem, </w:t>
                      </w:r>
                      <w:r w:rsidR="00C40D1C" w:rsidRPr="00C40D1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Urologia. 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Por esses descritores e utilizando-se os operadores Booleanos “AND” e “OR”, na Plataforma Biblioteca Virtual em Saúde (BVS), com filtros de trabalho científico dos últimos cinco anos e na língua portuguesa, obteve-se 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quatro resultados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Destes, foram selecionados 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três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partir do Abstract e o outro foi excluído</w:t>
                      </w:r>
                      <w:r w:rsidR="00B709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pois estava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fora da temática de escopo. Dos 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três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selecionados foi realizada a leitura completa e</w:t>
                      </w:r>
                      <w:r w:rsidR="00B7099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destes, </w:t>
                      </w:r>
                      <w:r w:rsidR="00982D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dois</w:t>
                      </w:r>
                      <w:r w:rsidRPr="00FB090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foram incluídos para confecção da revisão literária.</w:t>
                      </w:r>
                    </w:p>
                    <w:p w14:paraId="4F8E5219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1F05716" w14:textId="0CB066E5" w:rsidR="009676DA" w:rsidRDefault="004559BA" w:rsidP="00B313B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</w:pP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 HBP é uma doença comum em pacientes acima de cinquenta anos que afeta a saúde do homem em virtude dos seus sintomas e agravamentos. Devido ao fator obstrutivo pelo aumento do volum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e prostático, deve-se avaliar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os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sintomas do trato urinário inferior, o crescimento prostático e a obstruçã</w:t>
                      </w:r>
                      <w:r w:rsidR="001D09A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o infravesical. Dessa forma, as manifestações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podem ser 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obstrutiv</w:t>
                      </w:r>
                      <w:r w:rsidR="00B70991"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s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 e 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irritativ</w:t>
                      </w:r>
                      <w:r w:rsid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s,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sendo </w:t>
                      </w:r>
                      <w:r w:rsidR="00B70991"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s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 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primeir</w:t>
                      </w:r>
                      <w:r w:rsidR="00615337"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</w:t>
                      </w:r>
                      <w:r w:rsidRPr="0061533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s: </w:t>
                      </w:r>
                      <w:r w:rsidRPr="004559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jato urinário interrompido, esforço miccional, gotejamento terminal e retenção urinária incompleta. Em relação aos sintomas irritativos, são eles: polaciúria, noctúria, incontinência urinária e dor. Assim, é importante a avaliação precoce da HBP, haja vista que essa patologia, se não tratada de forma eficaz, pode ocasionar hidronefrose, retenção urinária, insuficiência renal e perda na qualidade de vid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a.</w:t>
                      </w:r>
                    </w:p>
                    <w:p w14:paraId="1C499DD8" w14:textId="77777777" w:rsidR="004559BA" w:rsidRPr="004559BA" w:rsidRDefault="004559BA" w:rsidP="009676DA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</w:pPr>
                    </w:p>
                    <w:p w14:paraId="4F391972" w14:textId="77777777" w:rsidR="00B36A7F" w:rsidRDefault="009676DA" w:rsidP="009676D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C920A2C" w14:textId="77777777" w:rsidR="00B255EE" w:rsidRPr="00B255EE" w:rsidRDefault="00B255EE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</w:pPr>
                      <w:bookmarkStart w:id="1" w:name="_GoBack"/>
                      <w:r w:rsidRPr="00B255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A HBP é uma patologia de importante diagnóstico e tratamento, cuja avaliação clínica dos sintomas é essencial. Essa análise precoce facilita o acompanhamento e condução medicamentosa ou cirúrgica, visando melhor qualidade de vida do paciente e</w:t>
                      </w:r>
                      <w:r w:rsidR="00141B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evitando </w:t>
                      </w:r>
                      <w:r w:rsidRPr="00B255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agravamentos futuros</w:t>
                      </w:r>
                      <w:r w:rsidR="00141B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.</w:t>
                      </w:r>
                    </w:p>
                    <w:bookmarkEnd w:id="1"/>
                    <w:p w14:paraId="699D1911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AD78E45" w14:textId="78FEE19C" w:rsidR="00E17976" w:rsidRDefault="00C40D1C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Hiperplasia Benigna da Próstata. Hiperplasia Prostática. </w:t>
                      </w:r>
                      <w:r w:rsidR="00E6471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Saúde do Homem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Urologia.</w:t>
                      </w:r>
                    </w:p>
                    <w:p w14:paraId="4A79D8E3" w14:textId="77777777" w:rsidR="00B36A7F" w:rsidRPr="00E17976" w:rsidRDefault="00B36A7F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F8264EA" w14:textId="77777777" w:rsidR="00B36A7F" w:rsidRPr="004431BD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220DA6"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Instituto Master de Ensino Presidente Master de Ensino Professor Antônio Carlos, Araguari, MG. </w:t>
                      </w:r>
                    </w:p>
                    <w:p w14:paraId="086646CB" w14:textId="77777777" w:rsidR="00220DA6" w:rsidRPr="004431BD" w:rsidRDefault="00B36A7F" w:rsidP="00220DA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220DA6"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Instituto Master de Ensino Presidente Master de Ensino Professor Antônio Carlos, Araguari, MG. </w:t>
                      </w:r>
                    </w:p>
                    <w:p w14:paraId="56B68ECB" w14:textId="77777777" w:rsidR="00220DA6" w:rsidRPr="004431BD" w:rsidRDefault="00220DA6" w:rsidP="00220DA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Discente, Instituto Master de Ensino Presidente Master de Ensino Professor Antônio Carlos, Araguari, MG. </w:t>
                      </w:r>
                    </w:p>
                    <w:p w14:paraId="3490F2AA" w14:textId="77777777" w:rsidR="00B36A7F" w:rsidRPr="004431BD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431BD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⁴</w:t>
                      </w:r>
                      <w:r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Instituto Master de Ensino Presidente Master de Ensino Professor Antônio Carlos, Araguari, MG</w:t>
                      </w:r>
                    </w:p>
                    <w:p w14:paraId="7D5019F8" w14:textId="211C59E6" w:rsidR="00220DA6" w:rsidRPr="004431BD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431BD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⁵</w:t>
                      </w:r>
                      <w:r w:rsidR="00C40D1C" w:rsidRPr="004431BD">
                        <w:rPr>
                          <w:rFonts w:ascii="Bookman Old Style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Anestesiologista e Docente na </w:t>
                      </w:r>
                      <w:r w:rsidR="00C40D1C" w:rsidRPr="004431B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MG.</w:t>
                      </w:r>
                    </w:p>
                    <w:p w14:paraId="050133FC" w14:textId="77777777" w:rsidR="00220DA6" w:rsidRPr="00B36A7F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EFC02" wp14:editId="50F6BA0F">
                <wp:simplePos x="0" y="0"/>
                <wp:positionH relativeFrom="margin">
                  <wp:posOffset>5610225</wp:posOffset>
                </wp:positionH>
                <wp:positionV relativeFrom="paragraph">
                  <wp:posOffset>10424795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5E60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7E340" id="Caixa de Texto 24" o:spid="_x0000_s1027" type="#_x0000_t202" style="position:absolute;margin-left:441.75pt;margin-top:820.8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CA96B" wp14:editId="2C0C2ACA">
                <wp:simplePos x="0" y="0"/>
                <wp:positionH relativeFrom="column">
                  <wp:posOffset>6324600</wp:posOffset>
                </wp:positionH>
                <wp:positionV relativeFrom="paragraph">
                  <wp:posOffset>9677400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0E89C" id="Retângulo 23" o:spid="_x0000_s1026" style="position:absolute;margin-left:498pt;margin-top:762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254B5" wp14:editId="45088EF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18706" w14:textId="77777777" w:rsidR="00FB0907" w:rsidRPr="00F00BB6" w:rsidRDefault="0012334B" w:rsidP="00FB0907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647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Matheus Felipe Rezende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5B35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Virgínia Braz da Silva Vaz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², </w:t>
                            </w:r>
                            <w:r w:rsidR="00E647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Humberto Alcantara Teodoro</w:t>
                            </w:r>
                            <w:r w:rsidR="00E238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³,</w:t>
                            </w:r>
                            <w:r w:rsidR="00FB09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Giulia Manuella Resende e Almeida</w:t>
                            </w:r>
                            <w:r w:rsidR="00FB0907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FB0907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 Rodrigues Braz</w:t>
                            </w:r>
                            <w:r w:rsidR="00FB0907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FB0907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55E77F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FB0907" w:rsidRPr="00F00BB6" w:rsidRDefault="0012334B" w:rsidP="00FB0907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647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Matheus Felipe Rezende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5B35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Virgínia Braz da Silva Vaz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², </w:t>
                      </w:r>
                      <w:r w:rsidR="00E647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Humberto Alcantara Teodoro</w:t>
                      </w:r>
                      <w:r w:rsidR="00E238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³,</w:t>
                      </w:r>
                      <w:r w:rsidR="00FB09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647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Giulia Manuella Resende e Almeida</w:t>
                      </w:r>
                      <w:r w:rsidR="00FB0907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FB0907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 Rodrigues Braz</w:t>
                      </w:r>
                      <w:r w:rsidR="00FB0907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FB0907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1E3E2" wp14:editId="6A7057D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6B320" w14:textId="3B2125F3" w:rsidR="005B3523" w:rsidRDefault="00E6471C" w:rsidP="00E6471C">
                            <w:pPr>
                              <w:ind w:left="708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Uropatia Obs</w:t>
                            </w:r>
                            <w:r w:rsidR="00AF7AF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trutiva: A Hiperplasia Benigna Da Próstata E Seus Efeitos Para Saúde Do H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omem.</w:t>
                            </w:r>
                          </w:p>
                          <w:p w14:paraId="662291A3" w14:textId="77777777" w:rsidR="00BB621E" w:rsidRPr="00B36A7F" w:rsidRDefault="005B3523" w:rsidP="005B3523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1E3E2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156B320" w14:textId="3B2125F3" w:rsidR="005B3523" w:rsidRDefault="00E6471C" w:rsidP="00E6471C">
                      <w:pPr>
                        <w:ind w:left="708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Uropatia Obs</w:t>
                      </w:r>
                      <w:r w:rsidR="00AF7AF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trutiva: A Hiperplasia Benigna Da Próstata E Seus Efeitos Para Saúde Do H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omem.</w:t>
                      </w:r>
                    </w:p>
                    <w:p w14:paraId="662291A3" w14:textId="77777777" w:rsidR="00BB621E" w:rsidRPr="00B36A7F" w:rsidRDefault="005B3523" w:rsidP="005B3523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2E71EAF" wp14:editId="27910D4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2241A" w14:textId="77777777" w:rsidR="00F77D43" w:rsidRDefault="00F77D43" w:rsidP="000B32CF">
      <w:pPr>
        <w:spacing w:after="0" w:line="240" w:lineRule="auto"/>
      </w:pPr>
      <w:r>
        <w:separator/>
      </w:r>
    </w:p>
  </w:endnote>
  <w:endnote w:type="continuationSeparator" w:id="0">
    <w:p w14:paraId="67577EED" w14:textId="77777777" w:rsidR="00F77D43" w:rsidRDefault="00F77D4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B6A87" w14:textId="77777777" w:rsidR="00F77D43" w:rsidRDefault="00F77D43" w:rsidP="000B32CF">
      <w:pPr>
        <w:spacing w:after="0" w:line="240" w:lineRule="auto"/>
      </w:pPr>
      <w:r>
        <w:separator/>
      </w:r>
    </w:p>
  </w:footnote>
  <w:footnote w:type="continuationSeparator" w:id="0">
    <w:p w14:paraId="5CE969E4" w14:textId="77777777" w:rsidR="00F77D43" w:rsidRDefault="00F77D4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7AD4"/>
    <w:rsid w:val="00043520"/>
    <w:rsid w:val="000B32CF"/>
    <w:rsid w:val="000F17A6"/>
    <w:rsid w:val="00104390"/>
    <w:rsid w:val="00113BC3"/>
    <w:rsid w:val="0012334B"/>
    <w:rsid w:val="00141B49"/>
    <w:rsid w:val="001D09A2"/>
    <w:rsid w:val="00220DA6"/>
    <w:rsid w:val="002533D2"/>
    <w:rsid w:val="0028205C"/>
    <w:rsid w:val="0028569E"/>
    <w:rsid w:val="002B4A75"/>
    <w:rsid w:val="003873C1"/>
    <w:rsid w:val="003C4D21"/>
    <w:rsid w:val="004431BD"/>
    <w:rsid w:val="004559BA"/>
    <w:rsid w:val="0046127D"/>
    <w:rsid w:val="004F7FC6"/>
    <w:rsid w:val="005B3523"/>
    <w:rsid w:val="005B379C"/>
    <w:rsid w:val="005C378A"/>
    <w:rsid w:val="00615337"/>
    <w:rsid w:val="006879D3"/>
    <w:rsid w:val="00830CEA"/>
    <w:rsid w:val="008A3D49"/>
    <w:rsid w:val="0091065E"/>
    <w:rsid w:val="00910A25"/>
    <w:rsid w:val="009676DA"/>
    <w:rsid w:val="00982D72"/>
    <w:rsid w:val="009924BF"/>
    <w:rsid w:val="0099362B"/>
    <w:rsid w:val="009C2829"/>
    <w:rsid w:val="009C55E6"/>
    <w:rsid w:val="00AF7AF6"/>
    <w:rsid w:val="00B255EE"/>
    <w:rsid w:val="00B313B5"/>
    <w:rsid w:val="00B36A7F"/>
    <w:rsid w:val="00B70991"/>
    <w:rsid w:val="00BB621E"/>
    <w:rsid w:val="00BD4E7C"/>
    <w:rsid w:val="00BE2FDF"/>
    <w:rsid w:val="00BF7B8E"/>
    <w:rsid w:val="00C3198C"/>
    <w:rsid w:val="00C40D1C"/>
    <w:rsid w:val="00C73CC0"/>
    <w:rsid w:val="00D10189"/>
    <w:rsid w:val="00DE16B4"/>
    <w:rsid w:val="00E17976"/>
    <w:rsid w:val="00E23828"/>
    <w:rsid w:val="00E6471C"/>
    <w:rsid w:val="00EA35A6"/>
    <w:rsid w:val="00F77D43"/>
    <w:rsid w:val="00F81DD8"/>
    <w:rsid w:val="00FB0907"/>
    <w:rsid w:val="00FD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9CE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1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10</cp:revision>
  <cp:lastPrinted>2021-05-14T21:24:00Z</cp:lastPrinted>
  <dcterms:created xsi:type="dcterms:W3CDTF">2021-05-25T18:14:00Z</dcterms:created>
  <dcterms:modified xsi:type="dcterms:W3CDTF">2021-06-01T22:16:00Z</dcterms:modified>
</cp:coreProperties>
</file>