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86B" w:rsidRDefault="0075769A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4" o:spid="_x0000_s1026" type="#_x0000_t202" style="position:absolute;margin-left:307.5pt;margin-top:812.95pt;width:212.25pt;height:20.25pt;z-index:2516654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<v:textbox>
              <w:txbxContent>
                <w:p w:rsidR="009C2829" w:rsidRPr="009C2829" w:rsidRDefault="009C2829" w:rsidP="009C2829">
                  <w:pPr>
                    <w:spacing w:after="0" w:line="240" w:lineRule="auto"/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Apoio:</w:t>
                  </w:r>
                  <w:hyperlink r:id="rId6" w:history="1">
                    <w:r w:rsidRPr="009C2829">
                      <w:rPr>
                        <w:rStyle w:val="Hyperlink"/>
                        <w:b/>
                        <w:color w:val="FFFFFF" w:themeColor="background1"/>
                        <w:sz w:val="16"/>
                        <w:szCs w:val="16"/>
                      </w:rPr>
                      <w:t>www.editorapasteur.com.br</w:t>
                    </w:r>
                  </w:hyperlink>
                  <w:r>
                    <w:rPr>
                      <w:b/>
                      <w:color w:val="FFFFFF" w:themeColor="background1"/>
                      <w:sz w:val="16"/>
                      <w:szCs w:val="16"/>
                    </w:rPr>
                    <w:t xml:space="preserve"> - </w:t>
                  </w:r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@editorapasteur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pt-BR"/>
        </w:rPr>
        <w:pict>
          <v:rect id="Retângulo 23" o:spid="_x0000_s1030" style="position:absolute;margin-left:501pt;margin-top:774.75pt;width:40.5pt;height:55.5pt;z-index:251664384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<v:fill r:id="rId7" o:title="" recolor="t" rotate="t" type="frame"/>
            <v:imagedata recolortarget="black"/>
          </v:rect>
        </w:pict>
      </w:r>
      <w:r>
        <w:rPr>
          <w:noProof/>
          <w:lang w:eastAsia="pt-BR"/>
        </w:rPr>
        <w:pict>
          <v:shape id="Caixa de Texto 21" o:spid="_x0000_s1027" type="#_x0000_t202" style="position:absolute;margin-left:11.25pt;margin-top:204.75pt;width:526.5pt;height:636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<v:textbox>
              <w:txbxContent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INTRODUÇÃO</w:t>
                  </w:r>
                </w:p>
                <w:p w:rsidR="00BC372F" w:rsidRPr="00BC7523" w:rsidRDefault="00BC372F" w:rsidP="00BC372F">
                  <w:pPr>
                    <w:spacing w:line="240" w:lineRule="auto"/>
                    <w:jc w:val="both"/>
                    <w:rPr>
                      <w:rFonts w:ascii="Bookman Old Style" w:hAnsi="Bookman Old Style" w:cs="Times New Roman"/>
                      <w:color w:val="FFFFFF" w:themeColor="background1"/>
                      <w:sz w:val="20"/>
                      <w:szCs w:val="20"/>
                    </w:rPr>
                  </w:pPr>
                  <w:r w:rsidRPr="00BC7523">
                    <w:rPr>
                      <w:rFonts w:ascii="Bookman Old Style" w:hAnsi="Bookman Old Style" w:cs="Times New Roman"/>
                      <w:color w:val="FFFFFF" w:themeColor="background1"/>
                      <w:sz w:val="20"/>
                      <w:szCs w:val="20"/>
                    </w:rPr>
                    <w:t>A Qualidade de Vida no Trabalho sinaliza-se como o nível de agrado e prazer do trabalhador</w:t>
                  </w:r>
                  <w:r>
                    <w:rPr>
                      <w:rFonts w:ascii="Bookman Old Style" w:hAnsi="Bookman Old Style" w:cs="Times New Roman"/>
                      <w:color w:val="FFFFFF" w:themeColor="background1"/>
                      <w:sz w:val="20"/>
                      <w:szCs w:val="20"/>
                    </w:rPr>
                    <w:t>.O</w:t>
                  </w:r>
                  <w:r w:rsidRPr="00BC7523">
                    <w:rPr>
                      <w:rFonts w:ascii="Bookman Old Style" w:hAnsi="Bookman Old Style" w:cs="Times New Roman"/>
                      <w:color w:val="FFFFFF" w:themeColor="background1"/>
                      <w:sz w:val="20"/>
                      <w:szCs w:val="20"/>
                    </w:rPr>
                    <w:t xml:space="preserve">s empecilhos na organização do trabalho e nas relações sociais no ambiente ocupacional influenciam o processo de saúde-doença, ocasionando o adoecimento físico e mental (GUIMARÃES; FELLI, 2016). 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OBJETIVO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BC372F" w:rsidRPr="00B36A7F" w:rsidRDefault="00BC372F" w:rsidP="00BC372F">
                  <w:pPr>
                    <w:spacing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Buscar as evidências e justificativas disposta na literatura que tratam sobre a Qualidade de vida no Trabalho para profissionais da Enfermagem que trabalham em hospitais e em demais unidades de saúde no período de 2003 à 2018.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MÉTODO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BC372F" w:rsidRPr="00710505" w:rsidRDefault="00BC372F" w:rsidP="00BC372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>Realizado uma R</w:t>
                  </w:r>
                  <w:r w:rsidRPr="00877349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 xml:space="preserve">evisão integrativa </w:t>
                  </w:r>
                  <w:r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 xml:space="preserve">de acordo com </w:t>
                  </w:r>
                  <w:r w:rsidRPr="00877349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>U</w:t>
                  </w:r>
                  <w:r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>rsi</w:t>
                  </w:r>
                  <w:r w:rsidRPr="00877349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 xml:space="preserve">; </w:t>
                  </w:r>
                  <w:r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>G</w:t>
                  </w:r>
                  <w:r w:rsidRPr="00877349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>alvão</w:t>
                  </w:r>
                  <w:r w:rsidRPr="00877349">
                    <w:rPr>
                      <w:rFonts w:ascii="Bookman Old Style" w:hAnsi="Bookman Old Style"/>
                      <w:i/>
                      <w:iCs/>
                      <w:color w:val="FFFFFF" w:themeColor="background1"/>
                      <w:sz w:val="20"/>
                      <w:szCs w:val="20"/>
                    </w:rPr>
                    <w:t>et al</w:t>
                  </w:r>
                  <w:r w:rsidRPr="00877349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>.</w:t>
                  </w:r>
                  <w:r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 xml:space="preserve">( </w:t>
                  </w:r>
                  <w:r w:rsidRPr="00877349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>2006). </w:t>
                  </w:r>
                  <w:r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>Foram incluídos:</w:t>
                  </w:r>
                  <w:r w:rsidRPr="00877349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 xml:space="preserve"> artigos primários; disponibilizados gratuitamente; que abor</w:t>
                  </w:r>
                  <w:r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>daram</w:t>
                  </w:r>
                  <w:r w:rsidRPr="00877349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 xml:space="preserve"> a temática Qualidade de vida no trabalho; indexados nas bases de dados: LILACS, BDENF, MEDLINE e CINAHL; publicados entre 2003 a 2016; nas línguas portuguesa, inglesa e espanhola.Na fase de seleção dos artigos, a leitura foi realizada por três pesquisadores independentes e as possíveis divergências em relação à adequabilidade dos estudos foram dirimidas com a arbitragem do pesquisador principal, para que se chegasse até a amostra final de artigos selecionados.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RESULTADOS</w:t>
                  </w:r>
                  <w:r w:rsidR="00BC372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BC372F" w:rsidRPr="00877349" w:rsidRDefault="00BC372F" w:rsidP="00BC372F">
                  <w:pPr>
                    <w:spacing w:line="240" w:lineRule="auto"/>
                    <w:jc w:val="both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877349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>Observou-se que 60% dos enfermeiros estão com exaustão emocional acima dos parâmetros e que</w:t>
                  </w:r>
                  <w:r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>,</w:t>
                  </w:r>
                  <w:r w:rsidRPr="00877349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 xml:space="preserve"> 17,6% desses trabalhadores associa-se com problemas de saúde na assistência hospitalar. </w:t>
                  </w:r>
                  <w:r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>A</w:t>
                  </w:r>
                  <w:r w:rsidRPr="00877349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 xml:space="preserve"> prevalência de desconforto musculoesquelético entre os profissionais de enfermagem aumenta no decorrer das atividades repetitivas, que requer a força </w:t>
                  </w:r>
                  <w:r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 xml:space="preserve">física </w:t>
                  </w:r>
                  <w:r w:rsidRPr="00877349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 xml:space="preserve">na maioria das vezes, durante uma carga horária elevada de trabalho. </w:t>
                  </w:r>
                  <w:r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>Na unidade de tratamento intensivo, o</w:t>
                  </w:r>
                  <w:r w:rsidRPr="00877349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 xml:space="preserve">s ruídos que </w:t>
                  </w:r>
                  <w:r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>os</w:t>
                  </w:r>
                  <w:r w:rsidRPr="00877349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 xml:space="preserve"> equipamentos </w:t>
                  </w:r>
                  <w:r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 xml:space="preserve">elétricos e sonoros </w:t>
                  </w:r>
                  <w:r w:rsidRPr="00877349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 xml:space="preserve">provocam, traz irritação aos trabalhadores. Observou-se que os ambientes de </w:t>
                  </w:r>
                  <w:r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>tratamento intensivo</w:t>
                  </w:r>
                  <w:r w:rsidRPr="00877349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 xml:space="preserve"> normalmente são fechados e com pouca ou nenhuma iluminação natural local</w:t>
                  </w:r>
                  <w:r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>, fator</w:t>
                  </w:r>
                  <w:r w:rsidRPr="00877349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 xml:space="preserve"> que expõe a saúde do coletivo da enfermagem em risco por se caracterizar insalubre</w:t>
                  </w:r>
                  <w:r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>.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CONCLUSÃO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BC372F" w:rsidRDefault="00BC372F" w:rsidP="00BC372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0865F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O cuidado com o bem estar do trabalhador colabora para uma alta 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qualidade de vida. A</w:t>
                  </w:r>
                  <w:r w:rsidRPr="000865F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equipe de enfermagem está exposta a riscos laborais que são particularidades da sua profissão, o meio de insalubridade também influenciou para o quadro de irritação, desgaste físico e mental 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dos</w:t>
                  </w:r>
                  <w:r w:rsidRPr="000865F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profissionais.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Palavras-chave:</w:t>
                  </w:r>
                </w:p>
                <w:p w:rsidR="00BC372F" w:rsidRPr="008064F6" w:rsidRDefault="00BC372F" w:rsidP="00BC372F">
                  <w:pPr>
                    <w:jc w:val="both"/>
                    <w:rPr>
                      <w:rFonts w:ascii="Bookman Old Style" w:hAnsi="Bookman Old Style" w:cs="Liberation Serif"/>
                      <w:i/>
                      <w:iCs/>
                      <w:color w:val="FFFFFF" w:themeColor="background1"/>
                      <w:sz w:val="20"/>
                      <w:szCs w:val="20"/>
                    </w:rPr>
                  </w:pPr>
                  <w:r w:rsidRPr="008064F6">
                    <w:rPr>
                      <w:rFonts w:ascii="Bookman Old Style" w:hAnsi="Bookman Old Style"/>
                      <w:i/>
                      <w:iCs/>
                      <w:color w:val="FFFFFF" w:themeColor="background1"/>
                      <w:sz w:val="20"/>
                      <w:szCs w:val="20"/>
                    </w:rPr>
                    <w:t>Saúde do trabalhador. Sistema de informação em saúde. Equipe de Enfermagem. Assistência hospitalar. Atenção primária.</w:t>
                  </w:r>
                </w:p>
                <w:p w:rsidR="00B36A7F" w:rsidRP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Filiações:</w:t>
                  </w:r>
                </w:p>
                <w:p w:rsidR="00BC372F" w:rsidRPr="0028058F" w:rsidRDefault="00BC372F" w:rsidP="00BC372F">
                  <w:pPr>
                    <w:pStyle w:val="NormalWeb"/>
                    <w:spacing w:before="0" w:beforeAutospacing="0" w:after="0" w:afterAutospacing="0"/>
                    <w:rPr>
                      <w:rFonts w:ascii="Bookman Old Style" w:hAnsi="Bookman Old Style"/>
                      <w:color w:val="FFFFFF" w:themeColor="background1"/>
                      <w:sz w:val="16"/>
                      <w:szCs w:val="16"/>
                    </w:rPr>
                  </w:pPr>
                  <w:r w:rsidRPr="0028058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1</w:t>
                  </w:r>
                  <w:r w:rsidRPr="0028058F">
                    <w:rPr>
                      <w:rFonts w:ascii="Bookman Old Style" w:hAnsi="Bookman Old Style"/>
                      <w:color w:val="FFFFFF" w:themeColor="background1"/>
                      <w:sz w:val="16"/>
                      <w:szCs w:val="16"/>
                    </w:rPr>
                    <w:t xml:space="preserve">Discente do Curso de Bacharelado em Enfermagem, 2018/1, Campus Cáceres. Cáceres, Mato Grosso, Brasil. Universidade do Estado de Mato Grosso (UNEMAT).E-mail: </w:t>
                  </w:r>
                  <w:hyperlink r:id="rId8" w:history="1">
                    <w:r w:rsidRPr="0028058F">
                      <w:rPr>
                        <w:rStyle w:val="Hyperlink"/>
                        <w:rFonts w:ascii="Bookman Old Style" w:hAnsi="Bookman Old Style"/>
                        <w:color w:val="FFFFFF" w:themeColor="background1"/>
                        <w:sz w:val="16"/>
                        <w:szCs w:val="16"/>
                      </w:rPr>
                      <w:t>ramela.lana@unemat.br</w:t>
                    </w:r>
                  </w:hyperlink>
                  <w:r w:rsidRPr="0028058F">
                    <w:rPr>
                      <w:rFonts w:ascii="Bookman Old Style" w:hAnsi="Bookman Old Style"/>
                      <w:color w:val="FFFFFF" w:themeColor="background1"/>
                      <w:sz w:val="16"/>
                      <w:szCs w:val="16"/>
                    </w:rPr>
                    <w:t>  </w:t>
                  </w:r>
                  <w:r w:rsidRPr="0028058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 </w:t>
                  </w:r>
                </w:p>
                <w:p w:rsidR="00BC372F" w:rsidRPr="0028058F" w:rsidRDefault="00BC372F" w:rsidP="00BC372F">
                  <w:pPr>
                    <w:pStyle w:val="NormalWeb"/>
                    <w:spacing w:before="0" w:beforeAutospacing="0" w:after="0" w:afterAutospacing="0"/>
                    <w:rPr>
                      <w:rFonts w:ascii="Bookman Old Style" w:hAnsi="Bookman Old Style"/>
                      <w:color w:val="FFFFFF" w:themeColor="background1"/>
                      <w:sz w:val="16"/>
                      <w:szCs w:val="16"/>
                    </w:rPr>
                  </w:pPr>
                  <w:r w:rsidRPr="0028058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2</w:t>
                  </w:r>
                  <w:r w:rsidRPr="0028058F">
                    <w:rPr>
                      <w:rFonts w:ascii="Bookman Old Style" w:hAnsi="Bookman Old Style"/>
                      <w:color w:val="FFFFFF" w:themeColor="background1"/>
                      <w:sz w:val="16"/>
                      <w:szCs w:val="16"/>
                    </w:rPr>
                    <w:t xml:space="preserve">Enfermeira PhD,1991, Docente da Faculdade de Ciências da Saúde, Curso de Bacharelado em Enfermagem na Universidade do Estado de Mato Grosso (UNEMAT), Campus Cáceres. Cáceres, Mato Grosso, Brasil. E-mail: </w:t>
                  </w:r>
                  <w:hyperlink r:id="rId9" w:history="1">
                    <w:r w:rsidRPr="0028058F">
                      <w:rPr>
                        <w:rStyle w:val="Hyperlink"/>
                        <w:rFonts w:ascii="Bookman Old Style" w:hAnsi="Bookman Old Style"/>
                        <w:color w:val="FFFFFF" w:themeColor="background1"/>
                        <w:sz w:val="16"/>
                        <w:szCs w:val="16"/>
                      </w:rPr>
                      <w:t>rosane@unemat.br</w:t>
                    </w:r>
                  </w:hyperlink>
                  <w:r w:rsidRPr="0028058F">
                    <w:rPr>
                      <w:rFonts w:ascii="Bookman Old Style" w:hAnsi="Bookman Old Style"/>
                      <w:color w:val="FFFFFF" w:themeColor="background1"/>
                      <w:sz w:val="16"/>
                      <w:szCs w:val="16"/>
                    </w:rPr>
                    <w:t> </w:t>
                  </w:r>
                </w:p>
                <w:p w:rsidR="00BC372F" w:rsidRPr="0028058F" w:rsidRDefault="00BC372F" w:rsidP="00BC372F">
                  <w:pPr>
                    <w:pStyle w:val="NormalWeb"/>
                    <w:spacing w:before="0" w:beforeAutospacing="0" w:after="0" w:afterAutospacing="0"/>
                    <w:rPr>
                      <w:rFonts w:ascii="Bookman Old Style" w:hAnsi="Bookman Old Style"/>
                      <w:color w:val="FFFFFF" w:themeColor="background1"/>
                      <w:sz w:val="16"/>
                      <w:szCs w:val="16"/>
                      <w:vertAlign w:val="superscript"/>
                    </w:rPr>
                  </w:pPr>
                  <w:r w:rsidRPr="0028058F">
                    <w:rPr>
                      <w:rFonts w:ascii="Bookman Old Style" w:hAnsi="Bookman Old Style"/>
                      <w:color w:val="FFFFFF" w:themeColor="background1"/>
                      <w:sz w:val="16"/>
                      <w:szCs w:val="16"/>
                      <w:vertAlign w:val="superscript"/>
                    </w:rPr>
                    <w:t xml:space="preserve">3 </w:t>
                  </w:r>
                  <w:r w:rsidRPr="0028058F">
                    <w:rPr>
                      <w:rFonts w:ascii="Bookman Old Style" w:hAnsi="Bookman Old Style"/>
                      <w:color w:val="FFFFFF" w:themeColor="background1"/>
                      <w:sz w:val="16"/>
                      <w:szCs w:val="16"/>
                    </w:rPr>
                    <w:t xml:space="preserve">Discente do Curso de Bacharelado em Enfermagem, 2017/1, </w:t>
                  </w:r>
                  <w:r>
                    <w:rPr>
                      <w:rFonts w:ascii="Bookman Old Style" w:hAnsi="Bookman Old Style"/>
                      <w:color w:val="FFFFFF" w:themeColor="background1"/>
                      <w:sz w:val="16"/>
                      <w:szCs w:val="16"/>
                    </w:rPr>
                    <w:t xml:space="preserve">Campus Cáceres. Cáceres, Mato Grosso, Brasil. </w:t>
                  </w:r>
                  <w:r w:rsidRPr="0028058F">
                    <w:rPr>
                      <w:rFonts w:ascii="Bookman Old Style" w:hAnsi="Bookman Old Style"/>
                      <w:color w:val="FFFFFF" w:themeColor="background1"/>
                      <w:sz w:val="16"/>
                      <w:szCs w:val="16"/>
                    </w:rPr>
                    <w:t>Universidade do Estado de Mato Grosso</w:t>
                  </w:r>
                  <w:r>
                    <w:rPr>
                      <w:rFonts w:ascii="Bookman Old Style" w:hAnsi="Bookman Old Style"/>
                      <w:color w:val="FFFFFF" w:themeColor="background1"/>
                      <w:sz w:val="16"/>
                      <w:szCs w:val="16"/>
                    </w:rPr>
                    <w:t xml:space="preserve"> (UNEMAT).</w:t>
                  </w:r>
                  <w:r w:rsidRPr="0028058F">
                    <w:rPr>
                      <w:rFonts w:ascii="Bookman Old Style" w:hAnsi="Bookman Old Style"/>
                      <w:color w:val="FFFFFF" w:themeColor="background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Bookman Old Style" w:hAnsi="Bookman Old Style"/>
                      <w:color w:val="FFFFFF" w:themeColor="background1"/>
                      <w:sz w:val="16"/>
                      <w:szCs w:val="16"/>
                    </w:rPr>
                    <w:t xml:space="preserve">E-mail: </w:t>
                  </w:r>
                  <w:hyperlink r:id="rId10" w:history="1">
                    <w:r w:rsidRPr="0028058F">
                      <w:rPr>
                        <w:rStyle w:val="Hyperlink"/>
                        <w:rFonts w:ascii="Bookman Old Style" w:hAnsi="Bookman Old Style"/>
                        <w:color w:val="FFFFFF" w:themeColor="background1"/>
                        <w:sz w:val="16"/>
                        <w:szCs w:val="16"/>
                      </w:rPr>
                      <w:t>aline.dias@unemat.br</w:t>
                    </w:r>
                  </w:hyperlink>
                </w:p>
                <w:p w:rsidR="00BC372F" w:rsidRPr="001448A8" w:rsidRDefault="00BC372F" w:rsidP="00BC372F">
                  <w:pPr>
                    <w:spacing w:after="0" w:line="240" w:lineRule="auto"/>
                    <w:jc w:val="both"/>
                    <w:rPr>
                      <w:rFonts w:ascii="Bookman Old Style" w:hAnsi="Bookman Old Style"/>
                      <w:color w:val="FFFFFF" w:themeColor="background1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4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 </w:t>
                  </w:r>
                  <w:r w:rsidRPr="0028058F">
                    <w:rPr>
                      <w:rFonts w:ascii="Bookman Old Style" w:hAnsi="Bookman Old Style"/>
                      <w:color w:val="FFFFFF" w:themeColor="background1"/>
                      <w:sz w:val="16"/>
                      <w:szCs w:val="16"/>
                    </w:rPr>
                    <w:t xml:space="preserve">Discente do Curso de Bacharelado em Enfermagem, 2018/1, Campus Cáceres. Cáceres, Mato Grosso, Brasil. Universidade do </w:t>
                  </w:r>
                  <w:r>
                    <w:rPr>
                      <w:rFonts w:ascii="Bookman Old Style" w:hAnsi="Bookman Old Style"/>
                      <w:color w:val="FFFFFF" w:themeColor="background1"/>
                      <w:sz w:val="16"/>
                      <w:szCs w:val="16"/>
                    </w:rPr>
                    <w:t>Estado de Mato Grosso (UNEMAT).</w:t>
                  </w:r>
                  <w:r w:rsidRPr="0028058F">
                    <w:rPr>
                      <w:rFonts w:ascii="Bookman Old Style" w:hAnsi="Bookman Old Style"/>
                      <w:color w:val="FFFFFF" w:themeColor="background1"/>
                      <w:sz w:val="16"/>
                      <w:szCs w:val="16"/>
                    </w:rPr>
                    <w:t>E-mail:</w:t>
                  </w:r>
                  <w:r w:rsidRPr="001448A8">
                    <w:rPr>
                      <w:rFonts w:ascii="Bookman Old Style" w:hAnsi="Bookman Old Style"/>
                      <w:color w:val="FFFFFF" w:themeColor="background1"/>
                      <w:sz w:val="16"/>
                      <w:szCs w:val="16"/>
                    </w:rPr>
                    <w:t xml:space="preserve"> </w:t>
                  </w:r>
                  <w:hyperlink r:id="rId11" w:history="1">
                    <w:r w:rsidRPr="001448A8">
                      <w:rPr>
                        <w:rStyle w:val="Hyperlink"/>
                        <w:rFonts w:ascii="Bookman Old Style" w:hAnsi="Bookman Old Style"/>
                        <w:color w:val="FFFFFF" w:themeColor="background1"/>
                        <w:sz w:val="16"/>
                        <w:szCs w:val="16"/>
                      </w:rPr>
                      <w:t>jennefer.emily@unemat.br</w:t>
                    </w:r>
                  </w:hyperlink>
                </w:p>
                <w:p w:rsidR="00BC372F" w:rsidRPr="001448A8" w:rsidRDefault="00BC372F" w:rsidP="00BC372F">
                  <w:pPr>
                    <w:pStyle w:val="NormalWeb"/>
                    <w:spacing w:before="0" w:beforeAutospacing="0" w:after="0" w:afterAutospacing="0"/>
                    <w:rPr>
                      <w:rFonts w:ascii="Bookman Old Style" w:hAnsi="Bookman Old Style"/>
                      <w:color w:val="FFFFFF" w:themeColor="background1"/>
                      <w:sz w:val="16"/>
                      <w:szCs w:val="16"/>
                    </w:rPr>
                  </w:pPr>
                  <w:r w:rsidRPr="001448A8">
                    <w:rPr>
                      <w:rFonts w:ascii="Bookman Old Style" w:hAnsi="Bookman Old Style"/>
                      <w:color w:val="FFFFFF" w:themeColor="background1"/>
                      <w:sz w:val="16"/>
                      <w:szCs w:val="16"/>
                      <w:vertAlign w:val="superscript"/>
                    </w:rPr>
                    <w:t xml:space="preserve">5 </w:t>
                  </w:r>
                  <w:r w:rsidRPr="001448A8">
                    <w:rPr>
                      <w:rFonts w:ascii="Bookman Old Style" w:hAnsi="Bookman Old Style"/>
                      <w:color w:val="FFFFFF" w:themeColor="background1"/>
                      <w:sz w:val="16"/>
                      <w:szCs w:val="16"/>
                    </w:rPr>
                    <w:t xml:space="preserve">Enfermeira, 2020, Universidade do Estado de Mato Grosso (UNEMAT), Campus Cáceres, Mato Grosso, Brasil. E-mail: </w:t>
                  </w:r>
                  <w:r w:rsidRPr="00AE1B3E">
                    <w:rPr>
                      <w:rFonts w:ascii="Bookman Old Style" w:hAnsi="Bookman Old Style"/>
                      <w:color w:val="FFFFFF" w:themeColor="background1"/>
                      <w:sz w:val="16"/>
                      <w:szCs w:val="16"/>
                      <w:u w:val="single"/>
                    </w:rPr>
                    <w:t>tylorenaduarte@gmail.com</w:t>
                  </w:r>
                  <w:r w:rsidRPr="001448A8">
                    <w:rPr>
                      <w:rFonts w:ascii="Bookman Old Style" w:hAnsi="Bookman Old Style"/>
                      <w:color w:val="FFFFFF" w:themeColor="background1"/>
                      <w:sz w:val="16"/>
                      <w:szCs w:val="16"/>
                    </w:rPr>
                    <w:t>. </w:t>
                  </w:r>
                </w:p>
                <w:p w:rsidR="00B36A7F" w:rsidRPr="00B36A7F" w:rsidRDefault="00B36A7F" w:rsidP="00BC372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20" o:spid="_x0000_s1028" type="#_x0000_t202" style="position:absolute;margin-left:3pt;margin-top:129pt;width:394.5pt;height:44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<v:textbox>
              <w:txbxContent>
                <w:p w:rsidR="00B36A7F" w:rsidRPr="0012334B" w:rsidRDefault="0012334B" w:rsidP="0012334B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12334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Autores: </w:t>
                  </w:r>
                  <w:r w:rsidR="00BC372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Râmela Lana Costa</w:t>
                  </w:r>
                  <w:r w:rsidR="00BC372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1</w:t>
                  </w:r>
                  <w:r w:rsidR="00BC372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Rosane Maria Andrade Vasconcelos</w:t>
                  </w:r>
                  <w:r w:rsidR="00BC372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 xml:space="preserve">2, </w:t>
                  </w:r>
                  <w:r w:rsidR="00BC372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Aline Dias Almeida</w:t>
                  </w:r>
                  <w:r w:rsidR="00BC372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3</w:t>
                  </w:r>
                  <w:r w:rsidR="00BC372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, </w:t>
                  </w:r>
                  <w:r w:rsidR="00BC372F" w:rsidRPr="00A40393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Jennefer Emily Maraia Soares</w:t>
                  </w:r>
                  <w:r w:rsidR="00BC372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4</w:t>
                  </w:r>
                  <w:r w:rsidR="00BC372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Tyeça Lorena Souza Duarte</w:t>
                  </w:r>
                  <w:r w:rsidR="00BC372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5</w:t>
                  </w:r>
                  <w:r w:rsidR="00BC372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19" o:spid="_x0000_s1029" type="#_x0000_t202" style="position:absolute;margin-left:14.25pt;margin-top:22.5pt;width:375.75pt;height:105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<v:textbox>
              <w:txbxContent>
                <w:p w:rsidR="00BB621E" w:rsidRPr="00BC372F" w:rsidRDefault="00BC372F" w:rsidP="00BC372F">
                  <w:pPr>
                    <w:jc w:val="center"/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</w:pPr>
                  <w:r w:rsidRPr="00DF7B32"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>Q</w:t>
                  </w:r>
                  <w:r>
                    <w:rPr>
                      <w:rFonts w:ascii="Bookman Old Style" w:hAnsi="Bookman Old Style"/>
                      <w:color w:val="C5E0B3" w:themeColor="accent6" w:themeTint="66"/>
                      <w:sz w:val="40"/>
                      <w:szCs w:val="40"/>
                    </w:rPr>
                    <w:t>ualidade D</w:t>
                  </w:r>
                  <w:r w:rsidRPr="00DF7B32">
                    <w:rPr>
                      <w:rFonts w:ascii="Bookman Old Style" w:hAnsi="Bookman Old Style"/>
                      <w:color w:val="C5E0B3" w:themeColor="accent6" w:themeTint="66"/>
                      <w:sz w:val="40"/>
                      <w:szCs w:val="40"/>
                    </w:rPr>
                    <w:t xml:space="preserve">e Vida </w:t>
                  </w:r>
                  <w:r>
                    <w:rPr>
                      <w:rFonts w:ascii="Bookman Old Style" w:hAnsi="Bookman Old Style"/>
                      <w:color w:val="C5E0B3" w:themeColor="accent6" w:themeTint="66"/>
                      <w:sz w:val="40"/>
                      <w:szCs w:val="40"/>
                    </w:rPr>
                    <w:t>N</w:t>
                  </w:r>
                  <w:r w:rsidRPr="00DF7B32">
                    <w:rPr>
                      <w:rFonts w:ascii="Bookman Old Style" w:hAnsi="Bookman Old Style"/>
                      <w:color w:val="C5E0B3" w:themeColor="accent6" w:themeTint="66"/>
                      <w:sz w:val="40"/>
                      <w:szCs w:val="40"/>
                    </w:rPr>
                    <w:t>o Trabalho</w:t>
                  </w:r>
                  <w:r>
                    <w:rPr>
                      <w:rFonts w:ascii="Bookman Old Style" w:hAnsi="Bookman Old Style"/>
                      <w:color w:val="C5E0B3" w:themeColor="accent6" w:themeTint="66"/>
                      <w:sz w:val="40"/>
                      <w:szCs w:val="40"/>
                    </w:rPr>
                    <w:t xml:space="preserve"> Da Enfermagem: Revisão Integrativa</w:t>
                  </w:r>
                </w:p>
              </w:txbxContent>
            </v:textbox>
          </v:shape>
        </w:pic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3107" w:rsidRDefault="00A63107" w:rsidP="000B32CF">
      <w:pPr>
        <w:spacing w:after="0" w:line="240" w:lineRule="auto"/>
      </w:pPr>
      <w:r>
        <w:separator/>
      </w:r>
    </w:p>
  </w:endnote>
  <w:endnote w:type="continuationSeparator" w:id="1">
    <w:p w:rsidR="00A63107" w:rsidRDefault="00A63107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3107" w:rsidRDefault="00A63107" w:rsidP="000B32CF">
      <w:pPr>
        <w:spacing w:after="0" w:line="240" w:lineRule="auto"/>
      </w:pPr>
      <w:r>
        <w:separator/>
      </w:r>
    </w:p>
  </w:footnote>
  <w:footnote w:type="continuationSeparator" w:id="1">
    <w:p w:rsidR="00A63107" w:rsidRDefault="00A63107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0B32CF"/>
    <w:rsid w:val="000B32CF"/>
    <w:rsid w:val="0012334B"/>
    <w:rsid w:val="0075769A"/>
    <w:rsid w:val="0077063B"/>
    <w:rsid w:val="00910A25"/>
    <w:rsid w:val="009C2829"/>
    <w:rsid w:val="009C55E6"/>
    <w:rsid w:val="00A63107"/>
    <w:rsid w:val="00B36A7F"/>
    <w:rsid w:val="00BB621E"/>
    <w:rsid w:val="00BC372F"/>
    <w:rsid w:val="00BF7B8E"/>
    <w:rsid w:val="00C043D0"/>
    <w:rsid w:val="00D162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43D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3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72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C3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mela.lana@unemat.br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hyperlink" Target="mailto:jennefer.emily@unemat.br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aline.dias@unemat.br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rosane@unemat.b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4</cp:revision>
  <dcterms:created xsi:type="dcterms:W3CDTF">2021-03-18T18:44:00Z</dcterms:created>
  <dcterms:modified xsi:type="dcterms:W3CDTF">2021-05-31T23:29:00Z</dcterms:modified>
</cp:coreProperties>
</file>