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57" w:rsidRPr="00F753FF" w:rsidRDefault="006506AA" w:rsidP="00F753FF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 w:rsidRPr="006506AA">
        <w:rPr>
          <w:rFonts w:ascii="Arial" w:eastAsia="Arial" w:hAnsi="Arial" w:cs="Arial"/>
          <w:b/>
          <w:smallCaps/>
          <w:sz w:val="22"/>
          <w:szCs w:val="22"/>
        </w:rPr>
        <w:t>A FU</w:t>
      </w:r>
      <w:r w:rsidR="00B73662">
        <w:rPr>
          <w:rFonts w:ascii="Arial" w:eastAsia="Arial" w:hAnsi="Arial" w:cs="Arial"/>
          <w:b/>
          <w:smallCaps/>
          <w:sz w:val="22"/>
          <w:szCs w:val="22"/>
        </w:rPr>
        <w:t>NÇÃO DO CÁLCIO NA IMUNIDADE</w:t>
      </w:r>
      <w:r w:rsidRPr="006506AA">
        <w:rPr>
          <w:rFonts w:ascii="Arial" w:eastAsia="Arial" w:hAnsi="Arial" w:cs="Arial"/>
          <w:b/>
          <w:smallCaps/>
          <w:sz w:val="22"/>
          <w:szCs w:val="22"/>
        </w:rPr>
        <w:t xml:space="preserve"> MEDIADA POR </w:t>
      </w:r>
      <w:r w:rsidR="000A058D">
        <w:rPr>
          <w:rFonts w:ascii="Arial" w:eastAsia="Arial" w:hAnsi="Arial" w:cs="Arial"/>
          <w:b/>
          <w:smallCaps/>
          <w:sz w:val="22"/>
          <w:szCs w:val="22"/>
        </w:rPr>
        <w:t xml:space="preserve">NEUTRÓFILOS E AS IMPLICAÇÕES DA </w:t>
      </w:r>
      <w:bookmarkStart w:id="0" w:name="_GoBack"/>
      <w:bookmarkEnd w:id="0"/>
      <w:r w:rsidRPr="006506AA">
        <w:rPr>
          <w:rFonts w:ascii="Arial" w:eastAsia="Arial" w:hAnsi="Arial" w:cs="Arial"/>
          <w:b/>
          <w:smallCaps/>
          <w:sz w:val="22"/>
          <w:szCs w:val="22"/>
        </w:rPr>
        <w:t xml:space="preserve">HIPOCALCEMIA </w:t>
      </w:r>
      <w:r w:rsidR="00F753FF">
        <w:rPr>
          <w:rFonts w:ascii="Arial" w:eastAsia="Arial" w:hAnsi="Arial" w:cs="Arial"/>
          <w:b/>
          <w:smallCaps/>
          <w:sz w:val="22"/>
          <w:szCs w:val="22"/>
        </w:rPr>
        <w:t>NO PÓS-</w:t>
      </w:r>
      <w:r w:rsidR="00F57623">
        <w:rPr>
          <w:rFonts w:ascii="Arial" w:eastAsia="Arial" w:hAnsi="Arial" w:cs="Arial"/>
          <w:b/>
          <w:smallCaps/>
          <w:sz w:val="22"/>
          <w:szCs w:val="22"/>
        </w:rPr>
        <w:t>PARTO DE</w:t>
      </w:r>
      <w:r w:rsidRPr="006506AA">
        <w:rPr>
          <w:rFonts w:ascii="Arial" w:eastAsia="Arial" w:hAnsi="Arial" w:cs="Arial"/>
          <w:b/>
          <w:smallCaps/>
          <w:sz w:val="22"/>
          <w:szCs w:val="22"/>
        </w:rPr>
        <w:t xml:space="preserve"> VACAS LEITEIRAS</w:t>
      </w:r>
    </w:p>
    <w:p w:rsidR="00C85D50" w:rsidRDefault="00AD55B0" w:rsidP="00C85D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Bruna Rodrigues de</w:t>
      </w:r>
      <w:r w:rsidRPr="00AD55B0">
        <w:rPr>
          <w:rFonts w:ascii="Arial" w:hAnsi="Arial" w:cs="Arial"/>
          <w:b/>
        </w:rPr>
        <w:t xml:space="preserve"> Almeida</w:t>
      </w:r>
      <w:r w:rsidRPr="00AD55B0">
        <w:rPr>
          <w:rFonts w:ascii="Arial" w:hAnsi="Arial" w:cs="Arial"/>
          <w:b/>
          <w:vertAlign w:val="superscript"/>
        </w:rPr>
        <w:t>1</w:t>
      </w:r>
      <w:r w:rsidR="00631F33">
        <w:rPr>
          <w:rFonts w:ascii="Arial" w:hAnsi="Arial" w:cs="Arial"/>
          <w:b/>
          <w:vertAlign w:val="superscript"/>
        </w:rPr>
        <w:t>*</w:t>
      </w:r>
      <w:r>
        <w:rPr>
          <w:rFonts w:ascii="Arial" w:hAnsi="Arial" w:cs="Arial"/>
          <w:b/>
        </w:rPr>
        <w:t xml:space="preserve">; </w:t>
      </w:r>
      <w:proofErr w:type="spellStart"/>
      <w:r w:rsidR="00C209CF" w:rsidRPr="000174CF">
        <w:rPr>
          <w:rFonts w:ascii="Arial" w:hAnsi="Arial" w:cs="Arial"/>
          <w:b/>
        </w:rPr>
        <w:t>Kamila</w:t>
      </w:r>
      <w:proofErr w:type="spellEnd"/>
      <w:r w:rsidR="00C209CF" w:rsidRPr="000174CF">
        <w:rPr>
          <w:rFonts w:ascii="Arial" w:hAnsi="Arial" w:cs="Arial"/>
          <w:b/>
        </w:rPr>
        <w:t xml:space="preserve"> Ferreira</w:t>
      </w:r>
      <w:r w:rsidR="00C209CF" w:rsidRPr="000174CF">
        <w:rPr>
          <w:rFonts w:ascii="Arial" w:hAnsi="Arial" w:cs="Arial"/>
          <w:b/>
          <w:vertAlign w:val="superscript"/>
        </w:rPr>
        <w:t>1</w:t>
      </w:r>
      <w:r w:rsidR="00C209CF">
        <w:rPr>
          <w:rFonts w:ascii="Arial" w:hAnsi="Arial" w:cs="Arial"/>
          <w:b/>
        </w:rPr>
        <w:t xml:space="preserve">; </w:t>
      </w:r>
      <w:r w:rsidRPr="00C209CF">
        <w:rPr>
          <w:rFonts w:ascii="Arial" w:hAnsi="Arial" w:cs="Arial"/>
          <w:b/>
        </w:rPr>
        <w:t>César</w:t>
      </w:r>
      <w:r>
        <w:rPr>
          <w:rFonts w:ascii="Arial" w:hAnsi="Arial" w:cs="Arial"/>
          <w:b/>
        </w:rPr>
        <w:t xml:space="preserve"> Henrique Araújo </w:t>
      </w:r>
      <w:r w:rsidRPr="00AD55B0">
        <w:rPr>
          <w:rFonts w:ascii="Arial" w:hAnsi="Arial" w:cs="Arial"/>
          <w:b/>
        </w:rPr>
        <w:t>Corrêa</w:t>
      </w:r>
      <w:r w:rsidRPr="00AD55B0">
        <w:rPr>
          <w:rFonts w:ascii="Arial" w:hAnsi="Arial" w:cs="Arial"/>
          <w:b/>
          <w:vertAlign w:val="superscript"/>
        </w:rPr>
        <w:t>2</w:t>
      </w:r>
      <w:r w:rsidRPr="00AD55B0">
        <w:rPr>
          <w:rFonts w:ascii="Arial" w:hAnsi="Arial" w:cs="Arial"/>
          <w:b/>
        </w:rPr>
        <w:t>;</w:t>
      </w:r>
      <w:r w:rsidRPr="00AD55B0">
        <w:rPr>
          <w:rFonts w:ascii="Arial" w:hAnsi="Arial" w:cs="Arial"/>
          <w:b/>
          <w:vertAlign w:val="superscript"/>
        </w:rPr>
        <w:t xml:space="preserve"> </w:t>
      </w:r>
      <w:r w:rsidRPr="00AD55B0">
        <w:rPr>
          <w:rFonts w:ascii="Arial" w:hAnsi="Arial" w:cs="Arial"/>
          <w:b/>
        </w:rPr>
        <w:t>Isabelle S</w:t>
      </w:r>
      <w:r>
        <w:rPr>
          <w:rFonts w:ascii="Arial" w:hAnsi="Arial" w:cs="Arial"/>
          <w:b/>
        </w:rPr>
        <w:t>antos d</w:t>
      </w:r>
      <w:r w:rsidRPr="00AD55B0">
        <w:rPr>
          <w:rFonts w:ascii="Arial" w:hAnsi="Arial" w:cs="Arial"/>
          <w:b/>
        </w:rPr>
        <w:t>e Souza</w:t>
      </w:r>
      <w:r w:rsidRPr="00AD55B0"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; </w:t>
      </w:r>
    </w:p>
    <w:p w:rsidR="00F34D57" w:rsidRDefault="00AD55B0" w:rsidP="00C85D50">
      <w:pPr>
        <w:jc w:val="center"/>
        <w:rPr>
          <w:rFonts w:ascii="Arial" w:hAnsi="Arial" w:cs="Arial"/>
          <w:b/>
          <w:vertAlign w:val="superscript"/>
        </w:rPr>
      </w:pPr>
      <w:proofErr w:type="spellStart"/>
      <w:r>
        <w:rPr>
          <w:rFonts w:ascii="Arial" w:hAnsi="Arial" w:cs="Arial"/>
          <w:b/>
        </w:rPr>
        <w:t>Lethícia</w:t>
      </w:r>
      <w:proofErr w:type="spellEnd"/>
      <w:r>
        <w:rPr>
          <w:rFonts w:ascii="Arial" w:hAnsi="Arial" w:cs="Arial"/>
          <w:b/>
        </w:rPr>
        <w:t xml:space="preserve"> Costa Cunha Lara d</w:t>
      </w:r>
      <w:r w:rsidRPr="00AD55B0">
        <w:rPr>
          <w:rFonts w:ascii="Arial" w:hAnsi="Arial" w:cs="Arial"/>
          <w:b/>
        </w:rPr>
        <w:t>e Albuquerque</w:t>
      </w:r>
      <w:r w:rsidRPr="00AD55B0">
        <w:rPr>
          <w:rFonts w:ascii="Arial" w:hAnsi="Arial" w:cs="Arial"/>
          <w:b/>
          <w:vertAlign w:val="superscript"/>
        </w:rPr>
        <w:t>4</w:t>
      </w:r>
      <w:r>
        <w:rPr>
          <w:rFonts w:ascii="Arial" w:hAnsi="Arial" w:cs="Arial"/>
          <w:b/>
        </w:rPr>
        <w:t>; Ana Claudia Dumont</w:t>
      </w:r>
      <w:r w:rsidRPr="00AD55B0">
        <w:rPr>
          <w:rFonts w:ascii="Arial" w:hAnsi="Arial" w:cs="Arial"/>
          <w:b/>
        </w:rPr>
        <w:t xml:space="preserve"> Oliveira</w:t>
      </w:r>
      <w:r w:rsidRPr="00AD55B0">
        <w:rPr>
          <w:rFonts w:ascii="Arial" w:hAnsi="Arial" w:cs="Arial"/>
          <w:b/>
          <w:vertAlign w:val="superscript"/>
        </w:rPr>
        <w:t>5</w:t>
      </w:r>
      <w:r w:rsidR="00F34D57">
        <w:rPr>
          <w:rFonts w:ascii="Arial" w:hAnsi="Arial" w:cs="Arial"/>
          <w:b/>
        </w:rPr>
        <w:t>; Breno Mourão de Souza</w:t>
      </w:r>
      <w:r w:rsidR="00F34D57">
        <w:rPr>
          <w:rFonts w:ascii="Arial" w:hAnsi="Arial" w:cs="Arial"/>
          <w:b/>
          <w:vertAlign w:val="superscript"/>
        </w:rPr>
        <w:t>6</w:t>
      </w:r>
    </w:p>
    <w:p w:rsidR="00F34D57" w:rsidRPr="00631F33" w:rsidRDefault="00F34D57" w:rsidP="00F34D57">
      <w:pPr>
        <w:jc w:val="center"/>
        <w:rPr>
          <w:rFonts w:ascii="Arial" w:hAnsi="Arial" w:cs="Arial"/>
          <w:i/>
          <w:sz w:val="14"/>
          <w:szCs w:val="14"/>
        </w:rPr>
      </w:pPr>
      <w:bookmarkStart w:id="1" w:name="_heading=h.gjdgxs" w:colFirst="0" w:colLast="0"/>
      <w:bookmarkEnd w:id="1"/>
      <w:r w:rsidRPr="00631F33">
        <w:rPr>
          <w:rFonts w:ascii="Arial" w:hAnsi="Arial" w:cs="Arial"/>
          <w:i/>
          <w:sz w:val="14"/>
          <w:szCs w:val="14"/>
          <w:vertAlign w:val="superscript"/>
        </w:rPr>
        <w:t>1</w:t>
      </w:r>
      <w:r w:rsidRPr="00631F33">
        <w:rPr>
          <w:rFonts w:ascii="Arial" w:hAnsi="Arial" w:cs="Arial"/>
          <w:i/>
          <w:sz w:val="14"/>
          <w:szCs w:val="14"/>
        </w:rPr>
        <w:t xml:space="preserve">Graduandas em Medicina Veterinária – </w:t>
      </w:r>
      <w:proofErr w:type="spellStart"/>
      <w:r w:rsidRPr="00631F33">
        <w:rPr>
          <w:rFonts w:ascii="Arial" w:hAnsi="Arial" w:cs="Arial"/>
          <w:i/>
          <w:sz w:val="14"/>
          <w:szCs w:val="14"/>
        </w:rPr>
        <w:t>UniBH</w:t>
      </w:r>
      <w:proofErr w:type="spellEnd"/>
      <w:r w:rsidRPr="00631F33">
        <w:rPr>
          <w:rFonts w:ascii="Arial" w:hAnsi="Arial" w:cs="Arial"/>
          <w:i/>
          <w:sz w:val="14"/>
          <w:szCs w:val="14"/>
        </w:rPr>
        <w:t xml:space="preserve"> – Belo Horizonte/MG</w:t>
      </w:r>
      <w:r w:rsidR="004C2281">
        <w:rPr>
          <w:rFonts w:ascii="Arial" w:hAnsi="Arial" w:cs="Arial"/>
          <w:i/>
          <w:sz w:val="14"/>
          <w:szCs w:val="14"/>
        </w:rPr>
        <w:t xml:space="preserve"> </w:t>
      </w:r>
      <w:r w:rsidR="004C2281" w:rsidRPr="00631F33">
        <w:rPr>
          <w:rFonts w:ascii="Arial" w:hAnsi="Arial" w:cs="Arial"/>
          <w:i/>
          <w:iCs/>
          <w:sz w:val="14"/>
          <w:szCs w:val="14"/>
        </w:rPr>
        <w:t>– Brasil</w:t>
      </w:r>
      <w:r w:rsidR="004C2281">
        <w:rPr>
          <w:rFonts w:ascii="Arial" w:hAnsi="Arial" w:cs="Arial"/>
          <w:i/>
          <w:sz w:val="14"/>
          <w:szCs w:val="14"/>
        </w:rPr>
        <w:t xml:space="preserve"> </w:t>
      </w:r>
      <w:r w:rsidRPr="00631F33">
        <w:rPr>
          <w:rFonts w:ascii="Arial" w:hAnsi="Arial" w:cs="Arial"/>
          <w:i/>
          <w:iCs/>
          <w:sz w:val="14"/>
          <w:szCs w:val="14"/>
        </w:rPr>
        <w:t>– Contato: bruna.almeida05@outlook.com</w:t>
      </w:r>
      <w:r w:rsidR="00631F33" w:rsidRPr="00631F33">
        <w:rPr>
          <w:rFonts w:ascii="Arial" w:hAnsi="Arial" w:cs="Arial"/>
          <w:i/>
          <w:iCs/>
          <w:sz w:val="14"/>
          <w:szCs w:val="14"/>
        </w:rPr>
        <w:t>*</w:t>
      </w:r>
    </w:p>
    <w:p w:rsidR="00F34D57" w:rsidRPr="00631F33" w:rsidRDefault="00F34D57" w:rsidP="00F34D57">
      <w:pPr>
        <w:jc w:val="center"/>
        <w:rPr>
          <w:rFonts w:ascii="Arial" w:hAnsi="Arial" w:cs="Arial"/>
          <w:i/>
          <w:sz w:val="14"/>
          <w:szCs w:val="14"/>
        </w:rPr>
      </w:pPr>
      <w:r w:rsidRPr="00631F33">
        <w:rPr>
          <w:rFonts w:ascii="Arial" w:hAnsi="Arial" w:cs="Arial"/>
          <w:i/>
          <w:sz w:val="14"/>
          <w:szCs w:val="14"/>
          <w:vertAlign w:val="superscript"/>
        </w:rPr>
        <w:t>2</w:t>
      </w:r>
      <w:r w:rsidRPr="00631F33">
        <w:rPr>
          <w:rFonts w:ascii="Arial" w:hAnsi="Arial" w:cs="Arial"/>
          <w:i/>
          <w:sz w:val="14"/>
          <w:szCs w:val="14"/>
        </w:rPr>
        <w:t>Graduando em Medicina Veterinária – UNA – Bom Despacho/MG</w:t>
      </w:r>
      <w:r w:rsidR="004C2281">
        <w:rPr>
          <w:rFonts w:ascii="Arial" w:hAnsi="Arial" w:cs="Arial"/>
          <w:i/>
          <w:sz w:val="14"/>
          <w:szCs w:val="14"/>
        </w:rPr>
        <w:t xml:space="preserve"> </w:t>
      </w:r>
      <w:r w:rsidR="004C2281" w:rsidRPr="00631F33">
        <w:rPr>
          <w:rFonts w:ascii="Arial" w:hAnsi="Arial" w:cs="Arial"/>
          <w:i/>
          <w:iCs/>
          <w:sz w:val="14"/>
          <w:szCs w:val="14"/>
        </w:rPr>
        <w:t>– Brasil</w:t>
      </w:r>
    </w:p>
    <w:p w:rsidR="00F34D57" w:rsidRPr="00631F33" w:rsidRDefault="00F34D57" w:rsidP="00F34D57">
      <w:pPr>
        <w:jc w:val="center"/>
        <w:rPr>
          <w:rFonts w:ascii="Arial" w:hAnsi="Arial" w:cs="Arial"/>
          <w:i/>
          <w:sz w:val="14"/>
          <w:szCs w:val="14"/>
        </w:rPr>
      </w:pPr>
      <w:r w:rsidRPr="00631F33">
        <w:rPr>
          <w:rFonts w:ascii="Arial" w:hAnsi="Arial" w:cs="Arial"/>
          <w:i/>
          <w:sz w:val="14"/>
          <w:szCs w:val="14"/>
          <w:vertAlign w:val="superscript"/>
        </w:rPr>
        <w:t>3</w:t>
      </w:r>
      <w:r w:rsidRPr="00631F33">
        <w:rPr>
          <w:rFonts w:ascii="Arial" w:hAnsi="Arial" w:cs="Arial"/>
          <w:i/>
          <w:sz w:val="14"/>
          <w:szCs w:val="14"/>
        </w:rPr>
        <w:t>Graduanda em Medicina Veterinária – Newton Paiva – Belo Horizonte/MG</w:t>
      </w:r>
      <w:r w:rsidR="004C2281">
        <w:rPr>
          <w:rFonts w:ascii="Arial" w:hAnsi="Arial" w:cs="Arial"/>
          <w:i/>
          <w:sz w:val="14"/>
          <w:szCs w:val="14"/>
        </w:rPr>
        <w:t xml:space="preserve"> </w:t>
      </w:r>
      <w:r w:rsidR="004C2281" w:rsidRPr="00631F33">
        <w:rPr>
          <w:rFonts w:ascii="Arial" w:hAnsi="Arial" w:cs="Arial"/>
          <w:i/>
          <w:iCs/>
          <w:sz w:val="14"/>
          <w:szCs w:val="14"/>
        </w:rPr>
        <w:t>– Brasil</w:t>
      </w:r>
    </w:p>
    <w:p w:rsidR="00F34D57" w:rsidRPr="00631F33" w:rsidRDefault="00F34D57" w:rsidP="00F34D57">
      <w:pPr>
        <w:jc w:val="center"/>
        <w:rPr>
          <w:rFonts w:ascii="Arial" w:hAnsi="Arial" w:cs="Arial"/>
          <w:i/>
          <w:sz w:val="14"/>
          <w:szCs w:val="14"/>
        </w:rPr>
      </w:pPr>
      <w:r w:rsidRPr="00631F33">
        <w:rPr>
          <w:rFonts w:ascii="Arial" w:hAnsi="Arial" w:cs="Arial"/>
          <w:i/>
          <w:sz w:val="14"/>
          <w:szCs w:val="14"/>
          <w:vertAlign w:val="superscript"/>
        </w:rPr>
        <w:t>4</w:t>
      </w:r>
      <w:r w:rsidRPr="00631F33">
        <w:rPr>
          <w:rFonts w:ascii="Arial" w:hAnsi="Arial" w:cs="Arial"/>
          <w:i/>
          <w:sz w:val="14"/>
          <w:szCs w:val="14"/>
        </w:rPr>
        <w:t>Graduanda em Medicina Veterinária – UNIFOR – Formiga/MG</w:t>
      </w:r>
      <w:r w:rsidR="004C2281">
        <w:rPr>
          <w:rFonts w:ascii="Arial" w:hAnsi="Arial" w:cs="Arial"/>
          <w:i/>
          <w:sz w:val="14"/>
          <w:szCs w:val="14"/>
        </w:rPr>
        <w:t xml:space="preserve"> </w:t>
      </w:r>
      <w:r w:rsidR="004C2281" w:rsidRPr="00631F33">
        <w:rPr>
          <w:rFonts w:ascii="Arial" w:hAnsi="Arial" w:cs="Arial"/>
          <w:i/>
          <w:iCs/>
          <w:sz w:val="14"/>
          <w:szCs w:val="14"/>
        </w:rPr>
        <w:t>– Brasil</w:t>
      </w:r>
    </w:p>
    <w:p w:rsidR="00F34D57" w:rsidRPr="00631F33" w:rsidRDefault="00F34D57" w:rsidP="00F34D57">
      <w:pPr>
        <w:jc w:val="center"/>
        <w:rPr>
          <w:rFonts w:ascii="Arial" w:hAnsi="Arial" w:cs="Arial"/>
          <w:i/>
          <w:sz w:val="14"/>
          <w:szCs w:val="14"/>
        </w:rPr>
      </w:pPr>
      <w:r w:rsidRPr="00631F33">
        <w:rPr>
          <w:rFonts w:ascii="Arial" w:hAnsi="Arial" w:cs="Arial"/>
          <w:i/>
          <w:sz w:val="14"/>
          <w:szCs w:val="14"/>
          <w:vertAlign w:val="superscript"/>
        </w:rPr>
        <w:t>5</w:t>
      </w:r>
      <w:r w:rsidRPr="00631F33">
        <w:rPr>
          <w:rFonts w:ascii="Arial" w:hAnsi="Arial" w:cs="Arial"/>
          <w:i/>
          <w:sz w:val="14"/>
          <w:szCs w:val="14"/>
        </w:rPr>
        <w:t xml:space="preserve">Médica veterinária e sócia da empresa </w:t>
      </w:r>
      <w:proofErr w:type="spellStart"/>
      <w:r w:rsidRPr="00631F33">
        <w:rPr>
          <w:rFonts w:ascii="Arial" w:hAnsi="Arial" w:cs="Arial"/>
          <w:i/>
          <w:sz w:val="14"/>
          <w:szCs w:val="14"/>
        </w:rPr>
        <w:t>MilkCare</w:t>
      </w:r>
      <w:proofErr w:type="spellEnd"/>
      <w:r w:rsidRPr="00631F33">
        <w:rPr>
          <w:rFonts w:ascii="Arial" w:hAnsi="Arial" w:cs="Arial"/>
          <w:i/>
          <w:sz w:val="14"/>
          <w:szCs w:val="14"/>
        </w:rPr>
        <w:t xml:space="preserve"> –</w:t>
      </w:r>
      <w:r w:rsidR="00631F33" w:rsidRPr="00631F33">
        <w:rPr>
          <w:rFonts w:ascii="Arial" w:hAnsi="Arial" w:cs="Arial"/>
          <w:i/>
          <w:sz w:val="14"/>
          <w:szCs w:val="14"/>
        </w:rPr>
        <w:t xml:space="preserve"> </w:t>
      </w:r>
      <w:r w:rsidR="004C2281">
        <w:rPr>
          <w:rFonts w:ascii="Arial" w:hAnsi="Arial" w:cs="Arial"/>
          <w:i/>
          <w:sz w:val="14"/>
          <w:szCs w:val="14"/>
        </w:rPr>
        <w:t>Belo Horizonte/</w:t>
      </w:r>
      <w:r w:rsidRPr="00631F33">
        <w:rPr>
          <w:rFonts w:ascii="Arial" w:hAnsi="Arial" w:cs="Arial"/>
          <w:i/>
          <w:sz w:val="14"/>
          <w:szCs w:val="14"/>
        </w:rPr>
        <w:t>MG</w:t>
      </w:r>
      <w:r w:rsidR="004C2281">
        <w:rPr>
          <w:rFonts w:ascii="Arial" w:hAnsi="Arial" w:cs="Arial"/>
          <w:i/>
          <w:sz w:val="14"/>
          <w:szCs w:val="14"/>
        </w:rPr>
        <w:t xml:space="preserve"> </w:t>
      </w:r>
      <w:r w:rsidR="004C2281" w:rsidRPr="00631F33">
        <w:rPr>
          <w:rFonts w:ascii="Arial" w:hAnsi="Arial" w:cs="Arial"/>
          <w:i/>
          <w:iCs/>
          <w:sz w:val="14"/>
          <w:szCs w:val="14"/>
        </w:rPr>
        <w:t>– Brasil</w:t>
      </w:r>
    </w:p>
    <w:p w:rsidR="00F34D57" w:rsidRPr="00631F33" w:rsidRDefault="00F34D57" w:rsidP="00F34D57">
      <w:pPr>
        <w:jc w:val="center"/>
        <w:rPr>
          <w:rFonts w:ascii="Arial" w:hAnsi="Arial" w:cs="Arial"/>
          <w:i/>
          <w:sz w:val="14"/>
          <w:szCs w:val="14"/>
          <w:vertAlign w:val="superscript"/>
        </w:rPr>
      </w:pPr>
      <w:r w:rsidRPr="00631F33">
        <w:rPr>
          <w:rFonts w:ascii="Arial" w:hAnsi="Arial" w:cs="Arial"/>
          <w:i/>
          <w:sz w:val="14"/>
          <w:szCs w:val="14"/>
          <w:vertAlign w:val="superscript"/>
        </w:rPr>
        <w:t>6</w:t>
      </w:r>
      <w:r w:rsidRPr="00631F33">
        <w:rPr>
          <w:rFonts w:ascii="Arial" w:hAnsi="Arial" w:cs="Arial"/>
          <w:i/>
          <w:iCs/>
          <w:sz w:val="14"/>
          <w:szCs w:val="14"/>
        </w:rPr>
        <w:t xml:space="preserve">Professor do Departamento de Medicina Veterinária – </w:t>
      </w:r>
      <w:proofErr w:type="spellStart"/>
      <w:r w:rsidRPr="00631F33">
        <w:rPr>
          <w:rFonts w:ascii="Arial" w:hAnsi="Arial" w:cs="Arial"/>
          <w:i/>
          <w:iCs/>
          <w:sz w:val="14"/>
          <w:szCs w:val="14"/>
        </w:rPr>
        <w:t>UniBH</w:t>
      </w:r>
      <w:proofErr w:type="spellEnd"/>
      <w:r w:rsidRPr="00631F33">
        <w:rPr>
          <w:rFonts w:ascii="Arial" w:hAnsi="Arial" w:cs="Arial"/>
          <w:i/>
          <w:iCs/>
          <w:sz w:val="14"/>
          <w:szCs w:val="14"/>
        </w:rPr>
        <w:t xml:space="preserve"> – B</w:t>
      </w:r>
      <w:r w:rsidR="004C2281">
        <w:rPr>
          <w:rFonts w:ascii="Arial" w:hAnsi="Arial" w:cs="Arial"/>
          <w:i/>
          <w:iCs/>
          <w:sz w:val="14"/>
          <w:szCs w:val="14"/>
        </w:rPr>
        <w:t>elo Horizonte/</w:t>
      </w:r>
      <w:r w:rsidRPr="00631F33">
        <w:rPr>
          <w:rFonts w:ascii="Arial" w:hAnsi="Arial" w:cs="Arial"/>
          <w:i/>
          <w:iCs/>
          <w:sz w:val="14"/>
          <w:szCs w:val="14"/>
        </w:rPr>
        <w:t>MG – Brasil</w:t>
      </w:r>
    </w:p>
    <w:p w:rsidR="00F34D57" w:rsidRDefault="00F34D57" w:rsidP="00F34D57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:rsidR="00F34D57" w:rsidRDefault="00F34D57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F34D57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DD3428" w:rsidRPr="008B76A2" w:rsidRDefault="00FA64CE" w:rsidP="007B2A6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Lines="40" w:before="96"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8B76A2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:rsidR="00A37267" w:rsidRPr="008B76A2" w:rsidRDefault="00057794" w:rsidP="00A37267">
      <w:pPr>
        <w:spacing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Durante a lactação </w:t>
      </w:r>
      <w:r w:rsidR="007B2A68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</w:t>
      </w:r>
      <w:r w:rsidR="00A37267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s vacas leiteiras </w:t>
      </w:r>
      <w:r w:rsidR="007B2A68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necessitam de</w:t>
      </w:r>
      <w:r w:rsidR="00A37267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grandes demandas metabólicas. </w:t>
      </w:r>
      <w:r w:rsidR="007B2A68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No período do</w:t>
      </w:r>
      <w:r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7B2A68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pós</w:t>
      </w:r>
      <w:r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-</w:t>
      </w:r>
      <w:r w:rsidR="007B2A68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parto</w:t>
      </w:r>
      <w:r w:rsidR="00056534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imediato</w:t>
      </w:r>
      <w:r w:rsidR="007B2A68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é possível observar </w:t>
      </w:r>
      <w:r w:rsidR="00A37267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uma diminuição transitória no consumo de ração, resultando em balanço negativo de energia e proteína</w:t>
      </w:r>
      <w:r w:rsidR="00325EAF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além da instalação da</w:t>
      </w:r>
      <w:r w:rsidR="00056534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37267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hi</w:t>
      </w:r>
      <w:r w:rsidR="008C1083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pocalcemia</w:t>
      </w:r>
      <w:r w:rsidR="008C1083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[6]</w:t>
      </w:r>
      <w:r w:rsidR="008C1083" w:rsidRPr="008B76A2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924B55" w:rsidRPr="008B76A2" w:rsidRDefault="008C1083" w:rsidP="00A37267">
      <w:pPr>
        <w:spacing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B76A2">
        <w:rPr>
          <w:rFonts w:ascii="Arial" w:hAnsi="Arial" w:cs="Arial"/>
          <w:sz w:val="18"/>
          <w:szCs w:val="18"/>
          <w:shd w:val="clear" w:color="auto" w:fill="FFFFFF"/>
        </w:rPr>
        <w:t>Portanto, a</w:t>
      </w:r>
      <w:r w:rsidR="00C6000A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hipocalcemia no pós-parto </w:t>
      </w:r>
      <w:r w:rsidR="00EC2266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é comum </w:t>
      </w:r>
      <w:r w:rsidR="00C6000A" w:rsidRPr="008B76A2">
        <w:rPr>
          <w:rFonts w:ascii="Arial" w:hAnsi="Arial" w:cs="Arial"/>
          <w:sz w:val="18"/>
          <w:szCs w:val="18"/>
          <w:shd w:val="clear" w:color="auto" w:fill="FFFFFF"/>
        </w:rPr>
        <w:t>quando se associa</w:t>
      </w:r>
      <w:r w:rsidR="004E4DAF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a má nutrição com</w:t>
      </w:r>
      <w:r w:rsidR="00EC2266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4D2532" w:rsidRPr="008B76A2">
        <w:rPr>
          <w:rFonts w:ascii="Arial" w:hAnsi="Arial" w:cs="Arial"/>
          <w:sz w:val="18"/>
          <w:szCs w:val="18"/>
          <w:shd w:val="clear" w:color="auto" w:fill="FFFFFF"/>
        </w:rPr>
        <w:t>à</w:t>
      </w:r>
      <w:r w:rsidR="00EC2266" w:rsidRPr="008B76A2">
        <w:rPr>
          <w:rFonts w:ascii="Arial" w:hAnsi="Arial" w:cs="Arial"/>
          <w:sz w:val="18"/>
          <w:szCs w:val="18"/>
          <w:shd w:val="clear" w:color="auto" w:fill="FFFFFF"/>
        </w:rPr>
        <w:t>s grandes demandas de cálcio (Ca) para a síntese do colostro e do leite, o que induz uma queda repentina nas concentrações sanguíneas de Ca ionizado (Ca</w:t>
      </w:r>
      <w:r w:rsidR="00EC2266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2+</w:t>
      </w:r>
      <w:r w:rsidR="00EC2266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) </w:t>
      </w:r>
      <w:r w:rsidR="003B0059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e </w:t>
      </w:r>
      <w:r w:rsidR="00A37267" w:rsidRPr="008B76A2">
        <w:rPr>
          <w:rFonts w:ascii="Arial" w:hAnsi="Arial" w:cs="Arial"/>
          <w:sz w:val="18"/>
          <w:szCs w:val="18"/>
          <w:shd w:val="clear" w:color="auto" w:fill="FFFFFF"/>
        </w:rPr>
        <w:t>total</w:t>
      </w:r>
      <w:r w:rsidR="002F5214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[3]</w:t>
      </w:r>
      <w:r w:rsidR="00A37267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924B55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Com isso, </w:t>
      </w:r>
      <w:r w:rsidR="00E219DA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ocorre alteração d</w:t>
      </w:r>
      <w:r w:rsidR="00924B55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os níveis de Ca </w:t>
      </w:r>
      <w:r w:rsidR="00924B55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2+</w:t>
      </w:r>
      <w:r w:rsidR="00924B55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proofErr w:type="spellStart"/>
      <w:r w:rsidR="00924B55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citosólico</w:t>
      </w:r>
      <w:proofErr w:type="spellEnd"/>
      <w:r w:rsidR="00C6000A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E219DA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que pode comprometer </w:t>
      </w:r>
      <w:r w:rsidR="00924B55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 regulação</w:t>
      </w:r>
      <w:r w:rsidR="00C6000A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 processos importantes, como </w:t>
      </w:r>
      <w:proofErr w:type="spellStart"/>
      <w:r w:rsidR="00924B55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neuro</w:t>
      </w:r>
      <w:r w:rsidR="0084336E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transmissão</w:t>
      </w:r>
      <w:proofErr w:type="spellEnd"/>
      <w:r w:rsidR="0084336E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; contração muscular; metabolismo, crescimento e</w:t>
      </w:r>
      <w:r w:rsidR="00924B55" w:rsidRPr="008B76A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proliferação celular e ativação das células imunes</w:t>
      </w:r>
      <w:r w:rsidR="00924B55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[8]</w:t>
      </w:r>
      <w:r w:rsidR="00924B55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, especialmente os neutrófilos. </w:t>
      </w:r>
    </w:p>
    <w:p w:rsidR="00A37267" w:rsidRPr="008B76A2" w:rsidRDefault="00A37267" w:rsidP="007B2A68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B76A2">
        <w:rPr>
          <w:rFonts w:ascii="Arial" w:hAnsi="Arial" w:cs="Arial"/>
          <w:sz w:val="18"/>
          <w:szCs w:val="18"/>
          <w:shd w:val="clear" w:color="auto" w:fill="FFFFFF"/>
        </w:rPr>
        <w:t>Dessa forma, o presente trabalho tem como intuito caracterizar a função do cálcio no sistema imunológico e como a diminuição da concentração deste elemento no sangue pode acarretar prejuízos na resposta imune mediada por neutrófilos em vacas leiteiras.</w:t>
      </w:r>
    </w:p>
    <w:p w:rsidR="008D194E" w:rsidRPr="008B76A2" w:rsidRDefault="008D194E" w:rsidP="007B2A68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DD3428" w:rsidRPr="008B76A2" w:rsidRDefault="00FA64CE" w:rsidP="007B2A6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Lines="40" w:before="96" w:afterLines="40" w:after="96"/>
        <w:jc w:val="both"/>
        <w:rPr>
          <w:color w:val="000000"/>
          <w:sz w:val="18"/>
          <w:szCs w:val="18"/>
        </w:rPr>
      </w:pPr>
      <w:r w:rsidRPr="008B76A2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0E56F4" w:rsidRPr="008B76A2" w:rsidRDefault="000E56F4" w:rsidP="007B2A68">
      <w:pPr>
        <w:spacing w:beforeLines="40" w:before="96" w:afterLines="40" w:after="96"/>
        <w:jc w:val="both"/>
        <w:rPr>
          <w:rStyle w:val="fontstyle01"/>
          <w:rFonts w:ascii="Arial" w:hAnsi="Arial" w:cs="Arial"/>
          <w:sz w:val="18"/>
          <w:szCs w:val="18"/>
        </w:rPr>
      </w:pPr>
      <w:r w:rsidRPr="008B76A2">
        <w:rPr>
          <w:rStyle w:val="fontstyle01"/>
          <w:rFonts w:ascii="Arial" w:hAnsi="Arial" w:cs="Arial"/>
          <w:sz w:val="18"/>
          <w:szCs w:val="18"/>
        </w:rPr>
        <w:t xml:space="preserve">O presente trabalho trata-se de uma revisão de literatura, sendo que o levantamento bibliográfico foi realizado entre os meses de março e abril de 2021. Foram utilizadas como base de dados as plataformas: </w:t>
      </w:r>
      <w:proofErr w:type="spellStart"/>
      <w:r w:rsidRPr="008B76A2">
        <w:rPr>
          <w:rStyle w:val="fontstyle01"/>
          <w:rFonts w:ascii="Arial" w:hAnsi="Arial" w:cs="Arial"/>
          <w:i/>
          <w:sz w:val="18"/>
          <w:szCs w:val="18"/>
        </w:rPr>
        <w:t>Journal</w:t>
      </w:r>
      <w:proofErr w:type="spellEnd"/>
      <w:r w:rsidRPr="008B76A2">
        <w:rPr>
          <w:rStyle w:val="fontstyle01"/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B76A2">
        <w:rPr>
          <w:rStyle w:val="fontstyle01"/>
          <w:rFonts w:ascii="Arial" w:hAnsi="Arial" w:cs="Arial"/>
          <w:i/>
          <w:sz w:val="18"/>
          <w:szCs w:val="18"/>
        </w:rPr>
        <w:t>of</w:t>
      </w:r>
      <w:proofErr w:type="spellEnd"/>
      <w:r w:rsidRPr="008B76A2">
        <w:rPr>
          <w:rStyle w:val="fontstyle01"/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B76A2">
        <w:rPr>
          <w:rStyle w:val="fontstyle01"/>
          <w:rFonts w:ascii="Arial" w:hAnsi="Arial" w:cs="Arial"/>
          <w:i/>
          <w:sz w:val="18"/>
          <w:szCs w:val="18"/>
        </w:rPr>
        <w:t>Dairy</w:t>
      </w:r>
      <w:proofErr w:type="spellEnd"/>
      <w:r w:rsidRPr="008B76A2">
        <w:rPr>
          <w:rStyle w:val="fontstyle01"/>
          <w:rFonts w:ascii="Arial" w:hAnsi="Arial" w:cs="Arial"/>
          <w:i/>
          <w:sz w:val="18"/>
          <w:szCs w:val="18"/>
        </w:rPr>
        <w:t xml:space="preserve"> Science</w:t>
      </w:r>
      <w:r w:rsidR="00C6000A" w:rsidRPr="008B76A2">
        <w:rPr>
          <w:rStyle w:val="fontstyle01"/>
          <w:rFonts w:ascii="Arial" w:hAnsi="Arial" w:cs="Arial"/>
          <w:sz w:val="18"/>
          <w:szCs w:val="18"/>
        </w:rPr>
        <w:t>,</w:t>
      </w:r>
      <w:r w:rsidRPr="008B76A2">
        <w:rPr>
          <w:rStyle w:val="fontstyle01"/>
          <w:rFonts w:ascii="Arial" w:hAnsi="Arial" w:cs="Arial"/>
          <w:sz w:val="18"/>
          <w:szCs w:val="18"/>
        </w:rPr>
        <w:t xml:space="preserve"> </w:t>
      </w:r>
      <w:proofErr w:type="spellStart"/>
      <w:r w:rsidRPr="008B76A2">
        <w:rPr>
          <w:rStyle w:val="fontstyle01"/>
          <w:rFonts w:ascii="Arial" w:hAnsi="Arial" w:cs="Arial"/>
          <w:i/>
          <w:sz w:val="18"/>
          <w:szCs w:val="18"/>
        </w:rPr>
        <w:t>Scielo</w:t>
      </w:r>
      <w:proofErr w:type="spellEnd"/>
      <w:r w:rsidR="00AC2511">
        <w:rPr>
          <w:rStyle w:val="fontstyle01"/>
          <w:rFonts w:ascii="Arial" w:hAnsi="Arial" w:cs="Arial"/>
          <w:sz w:val="18"/>
          <w:szCs w:val="18"/>
        </w:rPr>
        <w:t xml:space="preserve">, </w:t>
      </w:r>
      <w:r w:rsidRPr="008B76A2">
        <w:rPr>
          <w:rStyle w:val="fontstyle01"/>
          <w:rFonts w:ascii="Arial" w:hAnsi="Arial" w:cs="Arial"/>
          <w:i/>
          <w:sz w:val="18"/>
          <w:szCs w:val="18"/>
        </w:rPr>
        <w:t>Google Scholar</w:t>
      </w:r>
      <w:r w:rsidRPr="008B76A2">
        <w:rPr>
          <w:rStyle w:val="fontstyle01"/>
          <w:rFonts w:ascii="Arial" w:hAnsi="Arial" w:cs="Arial"/>
          <w:sz w:val="18"/>
          <w:szCs w:val="18"/>
        </w:rPr>
        <w:t xml:space="preserve"> e </w:t>
      </w:r>
      <w:proofErr w:type="spellStart"/>
      <w:r w:rsidRPr="008B76A2">
        <w:rPr>
          <w:rStyle w:val="fontstyle01"/>
          <w:rFonts w:ascii="Arial" w:hAnsi="Arial" w:cs="Arial"/>
          <w:i/>
          <w:sz w:val="18"/>
          <w:szCs w:val="18"/>
        </w:rPr>
        <w:t>PubMed</w:t>
      </w:r>
      <w:proofErr w:type="spellEnd"/>
      <w:r w:rsidRPr="008B76A2">
        <w:rPr>
          <w:rStyle w:val="fontstyle01"/>
          <w:rFonts w:ascii="Arial" w:hAnsi="Arial" w:cs="Arial"/>
          <w:sz w:val="18"/>
          <w:szCs w:val="18"/>
        </w:rPr>
        <w:t xml:space="preserve"> e as palavras-chave aplicadas como estratégia de busca foram:</w:t>
      </w:r>
      <w:r w:rsidRPr="008B76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76A2">
        <w:rPr>
          <w:rFonts w:ascii="Arial" w:hAnsi="Arial" w:cs="Arial"/>
          <w:i/>
          <w:sz w:val="18"/>
          <w:szCs w:val="18"/>
        </w:rPr>
        <w:t>calcium</w:t>
      </w:r>
      <w:proofErr w:type="spellEnd"/>
      <w:r w:rsidRPr="008B76A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B76A2">
        <w:rPr>
          <w:rFonts w:ascii="Arial" w:hAnsi="Arial" w:cs="Arial"/>
          <w:i/>
          <w:sz w:val="18"/>
          <w:szCs w:val="18"/>
        </w:rPr>
        <w:t>immune</w:t>
      </w:r>
      <w:proofErr w:type="spellEnd"/>
      <w:r w:rsidRPr="008B76A2">
        <w:rPr>
          <w:rFonts w:ascii="Arial" w:hAnsi="Arial" w:cs="Arial"/>
          <w:sz w:val="18"/>
          <w:szCs w:val="18"/>
        </w:rPr>
        <w:t xml:space="preserve"> system, </w:t>
      </w:r>
      <w:proofErr w:type="spellStart"/>
      <w:r w:rsidRPr="008B76A2">
        <w:rPr>
          <w:rFonts w:ascii="Arial" w:hAnsi="Arial" w:cs="Arial"/>
          <w:i/>
          <w:sz w:val="18"/>
          <w:szCs w:val="18"/>
        </w:rPr>
        <w:t>neutrophils</w:t>
      </w:r>
      <w:proofErr w:type="spellEnd"/>
      <w:r w:rsidR="00FF1CAC" w:rsidRPr="008B76A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F1CAC" w:rsidRPr="008B76A2">
        <w:rPr>
          <w:rFonts w:ascii="Arial" w:hAnsi="Arial" w:cs="Arial"/>
          <w:i/>
          <w:sz w:val="18"/>
          <w:szCs w:val="18"/>
        </w:rPr>
        <w:t>hypocalcemia</w:t>
      </w:r>
      <w:proofErr w:type="spellEnd"/>
      <w:r w:rsidR="00FF1CAC" w:rsidRPr="008B76A2">
        <w:rPr>
          <w:rFonts w:ascii="Arial" w:hAnsi="Arial" w:cs="Arial"/>
          <w:i/>
          <w:sz w:val="18"/>
          <w:szCs w:val="18"/>
        </w:rPr>
        <w:t>.</w:t>
      </w:r>
    </w:p>
    <w:p w:rsidR="00DD3428" w:rsidRPr="008B76A2" w:rsidRDefault="00DD3428" w:rsidP="007B2A68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DD3428" w:rsidRPr="008B76A2" w:rsidRDefault="00FA64CE" w:rsidP="007B2A6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Lines="40" w:before="96"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8B76A2"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Pr="008B76A2"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C65BA7" w:rsidRPr="008B76A2" w:rsidRDefault="00EC2266" w:rsidP="007B2A68">
      <w:pPr>
        <w:spacing w:beforeLines="40" w:before="96" w:afterLines="40" w:after="96"/>
        <w:jc w:val="both"/>
        <w:rPr>
          <w:rStyle w:val="fontstyle01"/>
          <w:rFonts w:ascii="Arial" w:hAnsi="Arial" w:cs="Arial"/>
          <w:sz w:val="18"/>
          <w:szCs w:val="18"/>
        </w:rPr>
      </w:pPr>
      <w:r w:rsidRPr="008B76A2">
        <w:rPr>
          <w:rStyle w:val="fontstyle01"/>
          <w:rFonts w:ascii="Arial" w:hAnsi="Arial" w:cs="Arial"/>
          <w:sz w:val="18"/>
          <w:szCs w:val="18"/>
        </w:rPr>
        <w:t>O adequado funcionamento dos mecanismos de defesa garante a</w:t>
      </w:r>
      <w:r w:rsidRPr="008B76A2">
        <w:rPr>
          <w:rFonts w:ascii="Arial" w:hAnsi="Arial" w:cs="Arial"/>
          <w:sz w:val="18"/>
          <w:szCs w:val="18"/>
        </w:rPr>
        <w:t xml:space="preserve"> </w:t>
      </w:r>
      <w:r w:rsidRPr="008B76A2">
        <w:rPr>
          <w:rStyle w:val="fontstyle01"/>
          <w:rFonts w:ascii="Arial" w:hAnsi="Arial" w:cs="Arial"/>
          <w:sz w:val="18"/>
          <w:szCs w:val="18"/>
        </w:rPr>
        <w:t>sanidade dos bovinos leiteiros. Sendo assim, quando um patógeno entra em contato com um tecido saudável</w:t>
      </w:r>
      <w:r w:rsidR="00C6000A" w:rsidRPr="008B76A2">
        <w:rPr>
          <w:rStyle w:val="fontstyle01"/>
          <w:rFonts w:ascii="Arial" w:hAnsi="Arial" w:cs="Arial"/>
          <w:sz w:val="18"/>
          <w:szCs w:val="18"/>
        </w:rPr>
        <w:t>,</w:t>
      </w:r>
      <w:r w:rsidRPr="008B76A2">
        <w:rPr>
          <w:rStyle w:val="fontstyle01"/>
          <w:rFonts w:ascii="Arial" w:hAnsi="Arial" w:cs="Arial"/>
          <w:sz w:val="18"/>
          <w:szCs w:val="18"/>
        </w:rPr>
        <w:t xml:space="preserve"> desencadeia uma cascata de</w:t>
      </w:r>
      <w:r w:rsidRPr="008B76A2">
        <w:rPr>
          <w:rFonts w:ascii="Arial" w:hAnsi="Arial" w:cs="Arial"/>
          <w:sz w:val="18"/>
          <w:szCs w:val="18"/>
        </w:rPr>
        <w:t xml:space="preserve"> </w:t>
      </w:r>
      <w:r w:rsidRPr="008B76A2">
        <w:rPr>
          <w:rStyle w:val="fontstyle01"/>
          <w:rFonts w:ascii="Arial" w:hAnsi="Arial" w:cs="Arial"/>
          <w:sz w:val="18"/>
          <w:szCs w:val="18"/>
        </w:rPr>
        <w:t>sinalizações entre as células do sistema imunológico</w:t>
      </w:r>
      <w:r w:rsidR="00E35233" w:rsidRPr="008B76A2">
        <w:rPr>
          <w:rStyle w:val="fontstyle01"/>
          <w:rFonts w:ascii="Arial" w:hAnsi="Arial" w:cs="Arial"/>
          <w:sz w:val="18"/>
          <w:szCs w:val="18"/>
        </w:rPr>
        <w:t xml:space="preserve"> </w:t>
      </w:r>
      <w:r w:rsidRPr="008B76A2">
        <w:rPr>
          <w:rStyle w:val="fontstyle01"/>
          <w:rFonts w:ascii="Arial" w:hAnsi="Arial" w:cs="Arial"/>
          <w:sz w:val="18"/>
          <w:szCs w:val="18"/>
        </w:rPr>
        <w:t>com o objetivo de eliminá-lo</w:t>
      </w:r>
      <w:r w:rsidR="002F5214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[9]</w:t>
      </w:r>
      <w:r w:rsidR="00C65BA7" w:rsidRPr="008B76A2">
        <w:rPr>
          <w:rStyle w:val="fontstyle01"/>
          <w:rFonts w:ascii="Arial" w:hAnsi="Arial" w:cs="Arial"/>
          <w:sz w:val="18"/>
          <w:szCs w:val="18"/>
        </w:rPr>
        <w:t xml:space="preserve">. </w:t>
      </w:r>
    </w:p>
    <w:p w:rsidR="00C65BA7" w:rsidRPr="008B76A2" w:rsidRDefault="0031428E" w:rsidP="007B2A68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B76A2">
        <w:rPr>
          <w:rFonts w:ascii="Arial" w:hAnsi="Arial" w:cs="Arial"/>
          <w:sz w:val="18"/>
          <w:szCs w:val="18"/>
          <w:shd w:val="clear" w:color="auto" w:fill="FFFFFF"/>
        </w:rPr>
        <w:t>No entanto, a</w:t>
      </w:r>
      <w:r w:rsidR="00C34C82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s 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>inúmeras alterações metabólicas</w:t>
      </w:r>
      <w:r w:rsidR="00EC2266" w:rsidRPr="008B76A2">
        <w:rPr>
          <w:rFonts w:ascii="Arial" w:hAnsi="Arial" w:cs="Arial"/>
          <w:sz w:val="18"/>
          <w:szCs w:val="18"/>
        </w:rPr>
        <w:t xml:space="preserve"> simultâneas que ocorrem 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>no início da lactação, principalmente as correlacionadas ao suprimento de Ca, prejudi</w:t>
      </w:r>
      <w:r w:rsidR="00E35233" w:rsidRPr="008B76A2">
        <w:rPr>
          <w:rStyle w:val="fontstyle01"/>
          <w:rFonts w:ascii="Arial" w:hAnsi="Arial" w:cs="Arial"/>
          <w:sz w:val="18"/>
          <w:szCs w:val="18"/>
        </w:rPr>
        <w:t>cam a função das células imunes</w:t>
      </w:r>
      <w:r w:rsidR="007240B2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[6]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FD7ADE" w:rsidRPr="008B76A2">
        <w:rPr>
          <w:rStyle w:val="fontstyle01"/>
          <w:rFonts w:ascii="Arial" w:hAnsi="Arial" w:cs="Arial"/>
          <w:sz w:val="18"/>
          <w:szCs w:val="18"/>
        </w:rPr>
        <w:t xml:space="preserve"> 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 xml:space="preserve">O cálcio </w:t>
      </w:r>
      <w:r w:rsidR="00EC2266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regula a proliferação celular, a produção de </w:t>
      </w:r>
      <w:proofErr w:type="spellStart"/>
      <w:r w:rsidR="00EC2266" w:rsidRPr="008B76A2">
        <w:rPr>
          <w:rFonts w:ascii="Arial" w:hAnsi="Arial" w:cs="Arial"/>
          <w:sz w:val="18"/>
          <w:szCs w:val="18"/>
          <w:shd w:val="clear" w:color="auto" w:fill="FFFFFF"/>
        </w:rPr>
        <w:t>citocinas</w:t>
      </w:r>
      <w:proofErr w:type="spellEnd"/>
      <w:r w:rsidR="00EC2266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e a expressão do receptor dessas proteínas, be</w:t>
      </w:r>
      <w:r w:rsidR="003B0059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m como outras funções 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celulares</w:t>
      </w:r>
      <w:r w:rsidR="007240B2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[5]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EC2266" w:rsidRPr="008B76A2" w:rsidRDefault="00EC2266" w:rsidP="007B2A68">
      <w:pPr>
        <w:spacing w:beforeLines="40" w:before="96" w:afterLines="40" w:after="96"/>
        <w:jc w:val="both"/>
        <w:rPr>
          <w:rStyle w:val="fontstyle01"/>
          <w:rFonts w:ascii="Arial" w:hAnsi="Arial" w:cs="Arial"/>
          <w:sz w:val="18"/>
          <w:szCs w:val="18"/>
        </w:rPr>
      </w:pPr>
      <w:r w:rsidRPr="008B76A2">
        <w:rPr>
          <w:rStyle w:val="fontstyle01"/>
          <w:rFonts w:ascii="Arial" w:hAnsi="Arial" w:cs="Arial"/>
          <w:sz w:val="18"/>
          <w:szCs w:val="18"/>
        </w:rPr>
        <w:t>Além disso, para que as células exerçam suas funções de sinalização e</w:t>
      </w:r>
      <w:r w:rsidRPr="008B76A2">
        <w:rPr>
          <w:rFonts w:ascii="Arial" w:hAnsi="Arial" w:cs="Arial"/>
          <w:sz w:val="18"/>
          <w:szCs w:val="18"/>
        </w:rPr>
        <w:t xml:space="preserve"> </w:t>
      </w:r>
      <w:r w:rsidRPr="008B76A2">
        <w:rPr>
          <w:rStyle w:val="fontstyle01"/>
          <w:rFonts w:ascii="Arial" w:hAnsi="Arial" w:cs="Arial"/>
          <w:sz w:val="18"/>
          <w:szCs w:val="18"/>
        </w:rPr>
        <w:t>proteção contra agentes invasores, há a necessidade de influxo de Ca</w:t>
      </w:r>
      <w:r w:rsidRPr="008B76A2">
        <w:rPr>
          <w:rStyle w:val="fontstyle01"/>
          <w:rFonts w:ascii="Arial" w:hAnsi="Arial" w:cs="Arial"/>
          <w:sz w:val="18"/>
          <w:szCs w:val="18"/>
          <w:vertAlign w:val="superscript"/>
        </w:rPr>
        <w:t>2+</w:t>
      </w:r>
      <w:r w:rsidR="003B0059" w:rsidRPr="008B76A2">
        <w:rPr>
          <w:rStyle w:val="fontstyle01"/>
          <w:rFonts w:ascii="Arial" w:hAnsi="Arial" w:cs="Arial"/>
          <w:sz w:val="18"/>
          <w:szCs w:val="18"/>
          <w:vertAlign w:val="superscript"/>
        </w:rPr>
        <w:t>[3</w:t>
      </w:r>
      <w:r w:rsidR="00FD7ADE" w:rsidRPr="008B76A2">
        <w:rPr>
          <w:rStyle w:val="fontstyle01"/>
          <w:rFonts w:ascii="Arial" w:hAnsi="Arial" w:cs="Arial"/>
          <w:sz w:val="18"/>
          <w:szCs w:val="18"/>
          <w:vertAlign w:val="superscript"/>
        </w:rPr>
        <w:t>]</w:t>
      </w:r>
      <w:r w:rsidR="00E35233" w:rsidRPr="008B76A2">
        <w:rPr>
          <w:rStyle w:val="fontstyle01"/>
          <w:rFonts w:ascii="Arial" w:hAnsi="Arial" w:cs="Arial"/>
          <w:sz w:val="18"/>
          <w:szCs w:val="18"/>
        </w:rPr>
        <w:t>.</w:t>
      </w:r>
      <w:r w:rsidR="004569D7" w:rsidRPr="008B76A2">
        <w:rPr>
          <w:rStyle w:val="fontstyle01"/>
          <w:rFonts w:ascii="Arial" w:hAnsi="Arial" w:cs="Arial"/>
          <w:sz w:val="18"/>
          <w:szCs w:val="18"/>
        </w:rPr>
        <w:t xml:space="preserve"> Portanto</w:t>
      </w:r>
      <w:r w:rsidRPr="008B76A2">
        <w:rPr>
          <w:rStyle w:val="fontstyle01"/>
          <w:rFonts w:ascii="Arial" w:hAnsi="Arial" w:cs="Arial"/>
          <w:sz w:val="18"/>
          <w:szCs w:val="18"/>
        </w:rPr>
        <w:t>, os neutrófilos, que são extremamente importantes nos</w:t>
      </w:r>
      <w:r w:rsidRPr="008B76A2">
        <w:rPr>
          <w:rFonts w:ascii="Arial" w:hAnsi="Arial" w:cs="Arial"/>
          <w:sz w:val="18"/>
          <w:szCs w:val="18"/>
        </w:rPr>
        <w:t xml:space="preserve"> </w:t>
      </w:r>
      <w:r w:rsidRPr="008B76A2">
        <w:rPr>
          <w:rStyle w:val="fontstyle01"/>
          <w:rFonts w:ascii="Arial" w:hAnsi="Arial" w:cs="Arial"/>
          <w:sz w:val="18"/>
          <w:szCs w:val="18"/>
        </w:rPr>
        <w:t>estágios iniciais de defesa contra várias doenças comuns em vacas</w:t>
      </w:r>
      <w:r w:rsidRPr="008B76A2">
        <w:rPr>
          <w:rFonts w:ascii="Arial" w:hAnsi="Arial" w:cs="Arial"/>
          <w:sz w:val="18"/>
          <w:szCs w:val="18"/>
        </w:rPr>
        <w:t xml:space="preserve"> </w:t>
      </w:r>
      <w:r w:rsidRPr="008B76A2">
        <w:rPr>
          <w:rStyle w:val="fontstyle01"/>
          <w:rFonts w:ascii="Arial" w:hAnsi="Arial" w:cs="Arial"/>
          <w:sz w:val="18"/>
          <w:szCs w:val="18"/>
        </w:rPr>
        <w:t xml:space="preserve">leiteiras, também são comprometidos com a </w:t>
      </w:r>
      <w:r w:rsidR="00E35233" w:rsidRPr="008B76A2">
        <w:rPr>
          <w:rStyle w:val="fontstyle01"/>
          <w:rFonts w:ascii="Arial" w:hAnsi="Arial" w:cs="Arial"/>
          <w:sz w:val="18"/>
          <w:szCs w:val="18"/>
        </w:rPr>
        <w:t>deficiência do suprimento de Ca</w:t>
      </w:r>
      <w:r w:rsidR="007240B2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[6]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B73662" w:rsidRPr="008B76A2" w:rsidRDefault="0081697E" w:rsidP="007B2A68">
      <w:pPr>
        <w:spacing w:beforeLines="40" w:before="96" w:afterLines="40" w:after="96"/>
        <w:jc w:val="both"/>
        <w:rPr>
          <w:rStyle w:val="fontstyle01"/>
          <w:rFonts w:ascii="Arial" w:hAnsi="Arial" w:cs="Arial"/>
          <w:sz w:val="18"/>
          <w:szCs w:val="18"/>
        </w:rPr>
      </w:pPr>
      <w:r w:rsidRPr="008B76A2">
        <w:rPr>
          <w:rStyle w:val="fontstyle01"/>
          <w:rFonts w:ascii="Arial" w:hAnsi="Arial" w:cs="Arial"/>
          <w:sz w:val="18"/>
          <w:szCs w:val="18"/>
        </w:rPr>
        <w:t xml:space="preserve">A 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>ligação dos receptores</w:t>
      </w:r>
      <w:r w:rsidR="00EC2266" w:rsidRPr="008B76A2">
        <w:rPr>
          <w:rFonts w:ascii="Arial" w:hAnsi="Arial" w:cs="Arial"/>
          <w:sz w:val="18"/>
          <w:szCs w:val="18"/>
        </w:rPr>
        <w:t xml:space="preserve"> 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>das células do sistema imunológico com o antígeno aciona uma cascata de sinalização,</w:t>
      </w:r>
      <w:r w:rsidR="00EC2266" w:rsidRPr="008B76A2">
        <w:rPr>
          <w:rFonts w:ascii="Arial" w:hAnsi="Arial" w:cs="Arial"/>
          <w:sz w:val="18"/>
          <w:szCs w:val="18"/>
        </w:rPr>
        <w:t xml:space="preserve"> 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>resultando na entrada do Ca</w:t>
      </w:r>
      <w:r w:rsidR="00EC2266" w:rsidRPr="008B76A2">
        <w:rPr>
          <w:rStyle w:val="fontstyle01"/>
          <w:rFonts w:ascii="Arial" w:hAnsi="Arial" w:cs="Arial"/>
          <w:sz w:val="18"/>
          <w:szCs w:val="18"/>
          <w:vertAlign w:val="superscript"/>
        </w:rPr>
        <w:t>2+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 xml:space="preserve"> extracelular no </w:t>
      </w:r>
      <w:proofErr w:type="spellStart"/>
      <w:r w:rsidR="00EC2266" w:rsidRPr="008B76A2">
        <w:rPr>
          <w:rStyle w:val="fontstyle01"/>
          <w:rFonts w:ascii="Arial" w:hAnsi="Arial" w:cs="Arial"/>
          <w:sz w:val="18"/>
          <w:szCs w:val="18"/>
        </w:rPr>
        <w:t>citosol</w:t>
      </w:r>
      <w:proofErr w:type="spellEnd"/>
      <w:r w:rsidR="00EC2266" w:rsidRPr="008B76A2">
        <w:rPr>
          <w:rStyle w:val="fontstyle01"/>
          <w:rFonts w:ascii="Arial" w:hAnsi="Arial" w:cs="Arial"/>
          <w:sz w:val="18"/>
          <w:szCs w:val="18"/>
        </w:rPr>
        <w:t xml:space="preserve"> e</w:t>
      </w:r>
      <w:r w:rsidR="00C65BA7" w:rsidRPr="008B76A2">
        <w:rPr>
          <w:rStyle w:val="fontstyle01"/>
          <w:rFonts w:ascii="Arial" w:hAnsi="Arial" w:cs="Arial"/>
          <w:sz w:val="18"/>
          <w:szCs w:val="18"/>
        </w:rPr>
        <w:t xml:space="preserve">, 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>conseque</w:t>
      </w:r>
      <w:r w:rsidR="000E13C9" w:rsidRPr="008B76A2">
        <w:rPr>
          <w:rStyle w:val="fontstyle01"/>
          <w:rFonts w:ascii="Arial" w:hAnsi="Arial" w:cs="Arial"/>
          <w:sz w:val="18"/>
          <w:szCs w:val="18"/>
        </w:rPr>
        <w:t>nte</w:t>
      </w:r>
      <w:r w:rsidR="00C65BA7" w:rsidRPr="008B76A2">
        <w:rPr>
          <w:rStyle w:val="fontstyle01"/>
          <w:rFonts w:ascii="Arial" w:hAnsi="Arial" w:cs="Arial"/>
          <w:sz w:val="18"/>
          <w:szCs w:val="18"/>
        </w:rPr>
        <w:t>mente, em um</w:t>
      </w:r>
      <w:r w:rsidR="000E13C9" w:rsidRPr="008B76A2">
        <w:rPr>
          <w:rStyle w:val="fontstyle01"/>
          <w:rFonts w:ascii="Arial" w:hAnsi="Arial" w:cs="Arial"/>
          <w:sz w:val="18"/>
          <w:szCs w:val="18"/>
        </w:rPr>
        <w:t xml:space="preserve"> aumento de sua concentração. </w:t>
      </w:r>
      <w:r w:rsidR="00C6000A" w:rsidRPr="008B76A2">
        <w:rPr>
          <w:rStyle w:val="fontstyle01"/>
          <w:rFonts w:ascii="Arial" w:hAnsi="Arial" w:cs="Arial"/>
          <w:sz w:val="18"/>
          <w:szCs w:val="18"/>
        </w:rPr>
        <w:t>Ainda</w:t>
      </w:r>
      <w:r w:rsidR="000E13C9" w:rsidRPr="008B76A2">
        <w:rPr>
          <w:rStyle w:val="fontstyle01"/>
          <w:rFonts w:ascii="Arial" w:hAnsi="Arial" w:cs="Arial"/>
          <w:sz w:val="18"/>
          <w:szCs w:val="18"/>
        </w:rPr>
        <w:t>, haverá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 xml:space="preserve"> diminuição de Ca</w:t>
      </w:r>
      <w:r w:rsidR="00EC2266" w:rsidRPr="008B76A2">
        <w:rPr>
          <w:rStyle w:val="fontstyle01"/>
          <w:rFonts w:ascii="Arial" w:hAnsi="Arial" w:cs="Arial"/>
          <w:sz w:val="18"/>
          <w:szCs w:val="18"/>
          <w:vertAlign w:val="superscript"/>
        </w:rPr>
        <w:t>2+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 xml:space="preserve"> nas reservas do retículo</w:t>
      </w:r>
      <w:r w:rsidR="00EC2266" w:rsidRPr="008B76A2">
        <w:rPr>
          <w:rFonts w:ascii="Arial" w:hAnsi="Arial" w:cs="Arial"/>
          <w:sz w:val="18"/>
          <w:szCs w:val="18"/>
        </w:rPr>
        <w:t xml:space="preserve"> </w:t>
      </w:r>
      <w:r w:rsidR="00D11D0D" w:rsidRPr="008B76A2">
        <w:rPr>
          <w:rStyle w:val="fontstyle01"/>
          <w:rFonts w:ascii="Arial" w:hAnsi="Arial" w:cs="Arial"/>
          <w:sz w:val="18"/>
          <w:szCs w:val="18"/>
        </w:rPr>
        <w:t>endoplasmático</w:t>
      </w:r>
      <w:r w:rsidRPr="008B76A2">
        <w:rPr>
          <w:rStyle w:val="fontstyle01"/>
          <w:rFonts w:ascii="Arial" w:hAnsi="Arial" w:cs="Arial"/>
          <w:sz w:val="18"/>
          <w:szCs w:val="18"/>
          <w:vertAlign w:val="superscript"/>
        </w:rPr>
        <w:t>[7]</w:t>
      </w:r>
      <w:r w:rsidR="00E35233" w:rsidRPr="008B76A2">
        <w:rPr>
          <w:rStyle w:val="fontstyle01"/>
          <w:rFonts w:ascii="Arial" w:hAnsi="Arial" w:cs="Arial"/>
          <w:sz w:val="18"/>
          <w:szCs w:val="18"/>
        </w:rPr>
        <w:t>.</w:t>
      </w:r>
      <w:r w:rsidR="00FD7ADE" w:rsidRPr="008B76A2">
        <w:rPr>
          <w:rStyle w:val="fontstyle01"/>
          <w:rFonts w:ascii="Arial" w:hAnsi="Arial" w:cs="Arial"/>
          <w:sz w:val="18"/>
          <w:szCs w:val="18"/>
        </w:rPr>
        <w:t xml:space="preserve"> 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 xml:space="preserve">Essa redução de concentração dentro do retículo só será restabelecida a partir da 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>ativação de</w:t>
      </w:r>
      <w:r w:rsidR="00EC2266" w:rsidRPr="008B76A2">
        <w:rPr>
          <w:rFonts w:ascii="Arial" w:hAnsi="Arial" w:cs="Arial"/>
          <w:sz w:val="18"/>
          <w:szCs w:val="18"/>
        </w:rPr>
        <w:t xml:space="preserve"> 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 xml:space="preserve">canais de cálcio, </w:t>
      </w:r>
      <w:r w:rsidR="00C65BA7" w:rsidRPr="008B76A2">
        <w:rPr>
          <w:rStyle w:val="fontstyle01"/>
          <w:rFonts w:ascii="Arial" w:hAnsi="Arial" w:cs="Arial"/>
          <w:sz w:val="18"/>
          <w:szCs w:val="18"/>
        </w:rPr>
        <w:t>promovendo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 xml:space="preserve"> influxo de Ca</w:t>
      </w:r>
      <w:r w:rsidR="00EC2266" w:rsidRPr="008B76A2">
        <w:rPr>
          <w:rStyle w:val="fontstyle01"/>
          <w:rFonts w:ascii="Arial" w:hAnsi="Arial" w:cs="Arial"/>
          <w:sz w:val="18"/>
          <w:szCs w:val="18"/>
          <w:vertAlign w:val="superscript"/>
        </w:rPr>
        <w:t>+2</w:t>
      </w:r>
      <w:r w:rsidR="00EC2266" w:rsidRPr="008B76A2">
        <w:rPr>
          <w:rStyle w:val="fontstyle01"/>
          <w:rFonts w:ascii="Arial" w:hAnsi="Arial" w:cs="Arial"/>
          <w:sz w:val="18"/>
          <w:szCs w:val="18"/>
        </w:rPr>
        <w:t xml:space="preserve"> do espaço extracel</w:t>
      </w:r>
      <w:r w:rsidR="00E35233" w:rsidRPr="008B76A2">
        <w:rPr>
          <w:rStyle w:val="fontstyle01"/>
          <w:rFonts w:ascii="Arial" w:hAnsi="Arial" w:cs="Arial"/>
          <w:sz w:val="18"/>
          <w:szCs w:val="18"/>
        </w:rPr>
        <w:t>ular para o espaço intracelular</w:t>
      </w:r>
      <w:r w:rsidR="00D11D0D" w:rsidRPr="008B76A2">
        <w:rPr>
          <w:rStyle w:val="fontstyle01"/>
          <w:rFonts w:ascii="Arial" w:hAnsi="Arial" w:cs="Arial"/>
          <w:sz w:val="18"/>
          <w:szCs w:val="18"/>
          <w:vertAlign w:val="superscript"/>
        </w:rPr>
        <w:t>[1]</w:t>
      </w:r>
      <w:r w:rsidR="00E35233" w:rsidRPr="008B76A2">
        <w:rPr>
          <w:rStyle w:val="fontstyle01"/>
          <w:rFonts w:ascii="Arial" w:hAnsi="Arial" w:cs="Arial"/>
          <w:sz w:val="18"/>
          <w:szCs w:val="18"/>
        </w:rPr>
        <w:t>.</w:t>
      </w:r>
    </w:p>
    <w:p w:rsidR="00EC2266" w:rsidRPr="008B76A2" w:rsidRDefault="00EC2266" w:rsidP="007B2A68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B76A2">
        <w:rPr>
          <w:rFonts w:ascii="Arial" w:hAnsi="Arial" w:cs="Arial"/>
          <w:sz w:val="18"/>
          <w:szCs w:val="18"/>
        </w:rPr>
        <w:t>Desse modo, a</w:t>
      </w:r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regulação local das concentrações intracelulares de Ca </w:t>
      </w:r>
      <w:r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2</w:t>
      </w:r>
      <w:proofErr w:type="gramStart"/>
      <w:r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+</w:t>
      </w:r>
      <w:proofErr w:type="gramEnd"/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 é um pré-requisito </w:t>
      </w:r>
      <w:r w:rsidR="006C6A73" w:rsidRPr="008B76A2">
        <w:rPr>
          <w:rFonts w:ascii="Arial" w:hAnsi="Arial" w:cs="Arial"/>
          <w:sz w:val="18"/>
          <w:szCs w:val="18"/>
          <w:shd w:val="clear" w:color="auto" w:fill="FFFFFF"/>
        </w:rPr>
        <w:t>para desencadear a ampla maquinaria</w:t>
      </w:r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dos processos de defesa do sistema imune inato. Em relação aos   neutrófilos, essa regulação interfere, por exemplo, na fagocitose, na produção de espécies reativas de oxigênio (ROS) e na </w:t>
      </w:r>
      <w:proofErr w:type="spellStart"/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degranulação</w:t>
      </w:r>
      <w:proofErr w:type="spellEnd"/>
      <w:r w:rsidR="00AA74D8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 xml:space="preserve">[7, </w:t>
      </w:r>
      <w:r w:rsidR="00D11D0D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4]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EC2266" w:rsidRPr="008B76A2" w:rsidRDefault="00EC2266" w:rsidP="007B2A68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</w:rPr>
      </w:pPr>
      <w:r w:rsidRPr="008B76A2">
        <w:rPr>
          <w:rStyle w:val="fontstyle01"/>
          <w:rFonts w:ascii="Arial" w:hAnsi="Arial" w:cs="Arial"/>
          <w:sz w:val="18"/>
          <w:szCs w:val="18"/>
        </w:rPr>
        <w:t>Em bovinos, a concentração de cálcio total se mantém entre 8,5-10 mg/</w:t>
      </w:r>
      <w:proofErr w:type="spellStart"/>
      <w:r w:rsidRPr="008B76A2">
        <w:rPr>
          <w:rStyle w:val="fontstyle01"/>
          <w:rFonts w:ascii="Arial" w:hAnsi="Arial" w:cs="Arial"/>
          <w:sz w:val="18"/>
          <w:szCs w:val="18"/>
        </w:rPr>
        <w:t>dL</w:t>
      </w:r>
      <w:proofErr w:type="spellEnd"/>
      <w:r w:rsidRPr="008B76A2">
        <w:rPr>
          <w:rStyle w:val="fontstyle01"/>
          <w:rFonts w:ascii="Arial" w:hAnsi="Arial" w:cs="Arial"/>
          <w:sz w:val="18"/>
          <w:szCs w:val="18"/>
        </w:rPr>
        <w:t xml:space="preserve"> e quando há baixa</w:t>
      </w:r>
      <w:r w:rsidRPr="008B76A2">
        <w:rPr>
          <w:rFonts w:ascii="Arial" w:hAnsi="Arial" w:cs="Arial"/>
          <w:sz w:val="18"/>
          <w:szCs w:val="18"/>
        </w:rPr>
        <w:t xml:space="preserve"> </w:t>
      </w:r>
      <w:r w:rsidRPr="008B76A2">
        <w:rPr>
          <w:rStyle w:val="fontstyle01"/>
          <w:rFonts w:ascii="Arial" w:hAnsi="Arial" w:cs="Arial"/>
          <w:sz w:val="18"/>
          <w:szCs w:val="18"/>
        </w:rPr>
        <w:t>desta concentração é con</w:t>
      </w:r>
      <w:r w:rsidR="00CA42D8" w:rsidRPr="008B76A2">
        <w:rPr>
          <w:rStyle w:val="fontstyle01"/>
          <w:rFonts w:ascii="Arial" w:hAnsi="Arial" w:cs="Arial"/>
          <w:sz w:val="18"/>
          <w:szCs w:val="18"/>
        </w:rPr>
        <w:t>siderada hipocalcemia</w:t>
      </w:r>
      <w:r w:rsidR="00D11D0D" w:rsidRPr="008B76A2">
        <w:rPr>
          <w:rStyle w:val="fontstyle01"/>
          <w:rFonts w:ascii="Arial" w:hAnsi="Arial" w:cs="Arial"/>
          <w:sz w:val="18"/>
          <w:szCs w:val="18"/>
          <w:vertAlign w:val="superscript"/>
        </w:rPr>
        <w:t>[3]</w:t>
      </w:r>
      <w:r w:rsidR="00E35233" w:rsidRPr="008B76A2">
        <w:rPr>
          <w:rStyle w:val="fontstyle01"/>
          <w:rFonts w:ascii="Arial" w:hAnsi="Arial" w:cs="Arial"/>
          <w:sz w:val="18"/>
          <w:szCs w:val="18"/>
        </w:rPr>
        <w:t>.</w:t>
      </w:r>
      <w:r w:rsidRPr="008B76A2">
        <w:rPr>
          <w:rStyle w:val="fontstyle01"/>
          <w:rFonts w:ascii="Arial" w:hAnsi="Arial" w:cs="Arial"/>
          <w:sz w:val="18"/>
          <w:szCs w:val="18"/>
        </w:rPr>
        <w:t xml:space="preserve"> Após o parto, as v</w:t>
      </w:r>
      <w:r w:rsidR="00C6000A" w:rsidRPr="008B76A2">
        <w:rPr>
          <w:rStyle w:val="fontstyle01"/>
          <w:rFonts w:ascii="Arial" w:hAnsi="Arial" w:cs="Arial"/>
          <w:sz w:val="18"/>
          <w:szCs w:val="18"/>
        </w:rPr>
        <w:t xml:space="preserve">acas leiteiras são incapazes de </w:t>
      </w:r>
      <w:r w:rsidRPr="008B76A2">
        <w:rPr>
          <w:rStyle w:val="fontstyle01"/>
          <w:rFonts w:ascii="Arial" w:hAnsi="Arial" w:cs="Arial"/>
          <w:sz w:val="18"/>
          <w:szCs w:val="18"/>
        </w:rPr>
        <w:t xml:space="preserve">se adaptarem </w:t>
      </w:r>
      <w:r w:rsidRPr="008B76A2">
        <w:rPr>
          <w:rFonts w:ascii="Arial" w:hAnsi="Arial" w:cs="Arial"/>
          <w:sz w:val="18"/>
          <w:szCs w:val="18"/>
          <w:shd w:val="clear" w:color="auto" w:fill="FFFFFF"/>
        </w:rPr>
        <w:t>prontamente aos mecanismos fisiológicos responsáveis ​​pela restauração do cálcio ionizado no sangue, como a absorção intestinal, a reabsorção óssea e a reabsorção urinária, o que leva à hipocalcemia</w:t>
      </w:r>
      <w:r w:rsidR="00D11D0D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[10]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8B76A2">
        <w:rPr>
          <w:rStyle w:val="fontstyle01"/>
          <w:rFonts w:ascii="Arial" w:hAnsi="Arial" w:cs="Arial"/>
          <w:sz w:val="18"/>
          <w:szCs w:val="18"/>
        </w:rPr>
        <w:t xml:space="preserve"> </w:t>
      </w:r>
      <w:r w:rsidR="00FF1CAC" w:rsidRPr="008B76A2">
        <w:rPr>
          <w:rStyle w:val="fontstyle01"/>
          <w:rFonts w:ascii="Arial" w:hAnsi="Arial" w:cs="Arial"/>
          <w:sz w:val="18"/>
          <w:szCs w:val="18"/>
        </w:rPr>
        <w:t>Desse modo</w:t>
      </w:r>
      <w:r w:rsidRPr="008B76A2">
        <w:rPr>
          <w:rStyle w:val="fontstyle01"/>
          <w:rFonts w:ascii="Arial" w:hAnsi="Arial" w:cs="Arial"/>
          <w:sz w:val="18"/>
          <w:szCs w:val="18"/>
        </w:rPr>
        <w:t xml:space="preserve">, o animal que apresenta </w:t>
      </w:r>
      <w:r w:rsidR="006C6A73" w:rsidRPr="008B76A2">
        <w:rPr>
          <w:rStyle w:val="fontstyle01"/>
          <w:rFonts w:ascii="Arial" w:hAnsi="Arial" w:cs="Arial"/>
          <w:sz w:val="18"/>
          <w:szCs w:val="18"/>
        </w:rPr>
        <w:t xml:space="preserve">esse distúrbio </w:t>
      </w:r>
      <w:r w:rsidR="00325EAF" w:rsidRPr="008B76A2">
        <w:rPr>
          <w:rStyle w:val="fontstyle01"/>
          <w:rFonts w:ascii="Arial" w:hAnsi="Arial" w:cs="Arial"/>
          <w:sz w:val="18"/>
          <w:szCs w:val="18"/>
        </w:rPr>
        <w:t>terá redução na</w:t>
      </w:r>
      <w:r w:rsidRPr="008B76A2">
        <w:rPr>
          <w:rFonts w:ascii="Arial" w:hAnsi="Arial" w:cs="Arial"/>
          <w:sz w:val="18"/>
          <w:szCs w:val="18"/>
        </w:rPr>
        <w:t xml:space="preserve"> </w:t>
      </w:r>
      <w:r w:rsidRPr="008B76A2">
        <w:rPr>
          <w:rStyle w:val="fontstyle01"/>
          <w:rFonts w:ascii="Arial" w:hAnsi="Arial" w:cs="Arial"/>
          <w:sz w:val="18"/>
          <w:szCs w:val="18"/>
        </w:rPr>
        <w:t>capacidade de resposta das células do sistema imunológico</w:t>
      </w:r>
      <w:r w:rsidR="00FF1CAC" w:rsidRPr="008B76A2">
        <w:rPr>
          <w:rStyle w:val="fontstyle01"/>
          <w:rFonts w:ascii="Arial" w:hAnsi="Arial" w:cs="Arial"/>
          <w:sz w:val="18"/>
          <w:szCs w:val="18"/>
        </w:rPr>
        <w:t>,</w:t>
      </w:r>
      <w:r w:rsidRPr="008B76A2">
        <w:rPr>
          <w:rStyle w:val="fontstyle01"/>
          <w:rFonts w:ascii="Arial" w:hAnsi="Arial" w:cs="Arial"/>
          <w:sz w:val="18"/>
          <w:szCs w:val="18"/>
        </w:rPr>
        <w:t xml:space="preserve"> o que contribui para</w:t>
      </w:r>
      <w:r w:rsidRPr="008B76A2">
        <w:rPr>
          <w:rFonts w:ascii="Arial" w:hAnsi="Arial" w:cs="Arial"/>
          <w:sz w:val="18"/>
          <w:szCs w:val="18"/>
        </w:rPr>
        <w:t xml:space="preserve"> </w:t>
      </w:r>
      <w:r w:rsidRPr="008B76A2">
        <w:rPr>
          <w:rStyle w:val="fontstyle01"/>
          <w:rFonts w:ascii="Arial" w:hAnsi="Arial" w:cs="Arial"/>
          <w:sz w:val="18"/>
          <w:szCs w:val="18"/>
        </w:rPr>
        <w:t>o desenvolvimento de infecções</w:t>
      </w:r>
      <w:r w:rsidR="00C65BA7" w:rsidRPr="008B76A2">
        <w:rPr>
          <w:rStyle w:val="fontstyle01"/>
          <w:rFonts w:ascii="Arial" w:hAnsi="Arial" w:cs="Arial"/>
          <w:sz w:val="18"/>
          <w:szCs w:val="18"/>
        </w:rPr>
        <w:t>,</w:t>
      </w:r>
      <w:r w:rsidRPr="008B76A2">
        <w:rPr>
          <w:rStyle w:val="fontstyle01"/>
          <w:rFonts w:ascii="Arial" w:hAnsi="Arial" w:cs="Arial"/>
          <w:sz w:val="18"/>
          <w:szCs w:val="18"/>
        </w:rPr>
        <w:t xml:space="preserve"> como a mastite e a</w:t>
      </w:r>
      <w:r w:rsidR="00E35233" w:rsidRPr="008B76A2">
        <w:rPr>
          <w:rStyle w:val="fontstyle01"/>
          <w:rFonts w:ascii="Arial" w:hAnsi="Arial" w:cs="Arial"/>
          <w:sz w:val="18"/>
          <w:szCs w:val="18"/>
        </w:rPr>
        <w:t xml:space="preserve"> </w:t>
      </w:r>
      <w:proofErr w:type="spellStart"/>
      <w:r w:rsidR="00E35233" w:rsidRPr="008B76A2">
        <w:rPr>
          <w:rStyle w:val="fontstyle01"/>
          <w:rFonts w:ascii="Arial" w:hAnsi="Arial" w:cs="Arial"/>
          <w:sz w:val="18"/>
          <w:szCs w:val="18"/>
        </w:rPr>
        <w:t>metrite</w:t>
      </w:r>
      <w:proofErr w:type="spellEnd"/>
      <w:r w:rsidR="00D11D0D" w:rsidRPr="008B76A2">
        <w:rPr>
          <w:rStyle w:val="fontstyle01"/>
          <w:rFonts w:ascii="Arial" w:hAnsi="Arial" w:cs="Arial"/>
          <w:sz w:val="18"/>
          <w:szCs w:val="18"/>
          <w:vertAlign w:val="superscript"/>
        </w:rPr>
        <w:t>[8]</w:t>
      </w:r>
      <w:r w:rsidR="00E35233" w:rsidRPr="008B76A2">
        <w:rPr>
          <w:rStyle w:val="fontstyle01"/>
          <w:rFonts w:ascii="Arial" w:hAnsi="Arial" w:cs="Arial"/>
          <w:sz w:val="18"/>
          <w:szCs w:val="18"/>
        </w:rPr>
        <w:t>.</w:t>
      </w:r>
    </w:p>
    <w:p w:rsidR="00C34C82" w:rsidRPr="008B76A2" w:rsidRDefault="00EC2266" w:rsidP="007B2A68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Em um estudo realizado por Martinez </w:t>
      </w:r>
      <w:r w:rsidRPr="008B76A2">
        <w:rPr>
          <w:rStyle w:val="nfase"/>
          <w:rFonts w:ascii="Arial" w:hAnsi="Arial" w:cs="Arial"/>
          <w:i w:val="0"/>
          <w:sz w:val="18"/>
          <w:szCs w:val="18"/>
          <w:bdr w:val="none" w:sz="0" w:space="0" w:color="auto" w:frame="1"/>
          <w:shd w:val="clear" w:color="auto" w:fill="FFFFFF"/>
        </w:rPr>
        <w:t>e colaboradores</w:t>
      </w:r>
      <w:r w:rsidR="00C65BA7" w:rsidRPr="008B76A2">
        <w:rPr>
          <w:rStyle w:val="nfase"/>
          <w:rFonts w:ascii="Arial" w:hAnsi="Arial" w:cs="Arial"/>
          <w:i w:val="0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81697E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verificaram que os animais com hipocalcemia, durante os primeiros três dias pós-parto, apresentavam uma redução no número de neutrófilos circulantes no sangue, diminuição na proporção de neutrófilos submetidos à fagocitose e da sua capacidade de explosão </w:t>
      </w:r>
      <w:proofErr w:type="spellStart"/>
      <w:r w:rsidRPr="008B76A2">
        <w:rPr>
          <w:rFonts w:ascii="Arial" w:hAnsi="Arial" w:cs="Arial"/>
          <w:sz w:val="18"/>
          <w:szCs w:val="18"/>
          <w:shd w:val="clear" w:color="auto" w:fill="FFFFFF"/>
        </w:rPr>
        <w:t>oxidativa</w:t>
      </w:r>
      <w:proofErr w:type="spellEnd"/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quando comparados com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vacas </w:t>
      </w:r>
      <w:proofErr w:type="spellStart"/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normocalcêmicas</w:t>
      </w:r>
      <w:proofErr w:type="spellEnd"/>
      <w:r w:rsidR="00D11D0D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[7]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C65BA7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EC2266" w:rsidRPr="008B76A2" w:rsidRDefault="00EC2266" w:rsidP="007B2A68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B76A2">
        <w:rPr>
          <w:rFonts w:ascii="Arial" w:hAnsi="Arial" w:cs="Arial"/>
          <w:sz w:val="18"/>
          <w:szCs w:val="18"/>
          <w:shd w:val="clear" w:color="auto" w:fill="FFFFFF"/>
        </w:rPr>
        <w:t>Com o objetivo de estudar os efeitos da hipocalcemia subclínica sobre as respostas fisiológicas e função das células imunes em vacas leiteiras, Martinez</w:t>
      </w:r>
      <w:r w:rsidR="00FD7ADE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e colaboradores, em um outro estudo, </w:t>
      </w:r>
      <w:r w:rsidR="003E4AD8" w:rsidRPr="008B76A2">
        <w:rPr>
          <w:rFonts w:ascii="Arial" w:hAnsi="Arial" w:cs="Arial"/>
          <w:sz w:val="18"/>
          <w:szCs w:val="18"/>
          <w:shd w:val="clear" w:color="auto" w:fill="FFFFFF"/>
        </w:rPr>
        <w:t>induziram</w:t>
      </w:r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F1CAC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a </w:t>
      </w:r>
      <w:r w:rsidRPr="008B76A2">
        <w:rPr>
          <w:rFonts w:ascii="Arial" w:hAnsi="Arial" w:cs="Arial"/>
          <w:sz w:val="18"/>
          <w:szCs w:val="18"/>
          <w:shd w:val="clear" w:color="auto" w:fill="FFFFFF"/>
        </w:rPr>
        <w:t>hipocalcemia subclínica em vacas vazias não lactantes. Eles observaram que a doença reduziu as concentrações de Ca</w:t>
      </w:r>
      <w:r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 xml:space="preserve">2+ </w:t>
      </w:r>
      <w:proofErr w:type="spellStart"/>
      <w:r w:rsidRPr="008B76A2">
        <w:rPr>
          <w:rFonts w:ascii="Arial" w:hAnsi="Arial" w:cs="Arial"/>
          <w:sz w:val="18"/>
          <w:szCs w:val="18"/>
          <w:shd w:val="clear" w:color="auto" w:fill="FFFFFF"/>
        </w:rPr>
        <w:t>citosólicas</w:t>
      </w:r>
      <w:proofErr w:type="spellEnd"/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e suprimiu a função dos neutrófilos após incubação de bactérias patogênicas</w:t>
      </w:r>
      <w:r w:rsidR="00B73662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B73662" w:rsidRPr="008B76A2">
        <w:rPr>
          <w:rFonts w:ascii="Arial" w:hAnsi="Arial" w:cs="Arial"/>
          <w:i/>
          <w:sz w:val="18"/>
          <w:szCs w:val="18"/>
          <w:shd w:val="clear" w:color="auto" w:fill="FFFFFF"/>
        </w:rPr>
        <w:t>in vitro</w:t>
      </w:r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, em comparação </w:t>
      </w:r>
      <w:r w:rsidR="00CA42D8"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com </w:t>
      </w:r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vacas </w:t>
      </w:r>
      <w:proofErr w:type="spellStart"/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normocalcêmicas</w:t>
      </w:r>
      <w:proofErr w:type="spellEnd"/>
      <w:r w:rsidR="00D11D0D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[8]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A30D45" w:rsidRPr="008B76A2" w:rsidRDefault="00EC2266" w:rsidP="007B2A68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Já no trabalho de Vieira Neto e colaboradores, quando aumentaram a concentração Ca por meio de uma formulação injetável de </w:t>
      </w:r>
      <w:proofErr w:type="spellStart"/>
      <w:r w:rsidRPr="008B76A2">
        <w:rPr>
          <w:rFonts w:ascii="Arial" w:hAnsi="Arial" w:cs="Arial"/>
          <w:sz w:val="18"/>
          <w:szCs w:val="18"/>
          <w:shd w:val="clear" w:color="auto" w:fill="FFFFFF"/>
        </w:rPr>
        <w:t>calcitriol</w:t>
      </w:r>
      <w:proofErr w:type="spellEnd"/>
      <w:r w:rsidRPr="008B76A2">
        <w:rPr>
          <w:rFonts w:ascii="Arial" w:hAnsi="Arial" w:cs="Arial"/>
          <w:sz w:val="18"/>
          <w:szCs w:val="18"/>
          <w:shd w:val="clear" w:color="auto" w:fill="FFFFFF"/>
        </w:rPr>
        <w:t>, administrada nas primeiras horas após o parto, h</w:t>
      </w:r>
      <w:r w:rsidR="00B73662" w:rsidRPr="008B76A2">
        <w:rPr>
          <w:rFonts w:ascii="Arial" w:hAnsi="Arial" w:cs="Arial"/>
          <w:sz w:val="18"/>
          <w:szCs w:val="18"/>
          <w:shd w:val="clear" w:color="auto" w:fill="FFFFFF"/>
        </w:rPr>
        <w:t>ouve favorecimento de</w:t>
      </w:r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uma resposta imune inata e me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lhora da função dos neutrófilos</w:t>
      </w:r>
      <w:r w:rsidR="00D11D0D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[10]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8B76A2">
        <w:rPr>
          <w:rFonts w:ascii="Arial" w:hAnsi="Arial" w:cs="Arial"/>
          <w:sz w:val="18"/>
          <w:szCs w:val="18"/>
          <w:shd w:val="clear" w:color="auto" w:fill="FFFFFF"/>
        </w:rPr>
        <w:t>Ducusin</w:t>
      </w:r>
      <w:proofErr w:type="spellEnd"/>
      <w:r w:rsidRPr="008B76A2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="006C6A73" w:rsidRPr="008B76A2">
        <w:rPr>
          <w:rStyle w:val="nfase"/>
          <w:rFonts w:ascii="Arial" w:hAnsi="Arial" w:cs="Arial"/>
          <w:i w:val="0"/>
          <w:sz w:val="18"/>
          <w:szCs w:val="18"/>
          <w:bdr w:val="none" w:sz="0" w:space="0" w:color="auto" w:frame="1"/>
          <w:shd w:val="clear" w:color="auto" w:fill="FFFFFF"/>
        </w:rPr>
        <w:t xml:space="preserve">e </w:t>
      </w:r>
      <w:r w:rsidRPr="008B76A2">
        <w:rPr>
          <w:rStyle w:val="nfase"/>
          <w:rFonts w:ascii="Arial" w:hAnsi="Arial" w:cs="Arial"/>
          <w:i w:val="0"/>
          <w:sz w:val="18"/>
          <w:szCs w:val="18"/>
          <w:bdr w:val="none" w:sz="0" w:space="0" w:color="auto" w:frame="1"/>
          <w:shd w:val="clear" w:color="auto" w:fill="FFFFFF"/>
        </w:rPr>
        <w:t xml:space="preserve">colaboradores </w:t>
      </w:r>
      <w:r w:rsidRPr="008B76A2">
        <w:rPr>
          <w:rFonts w:ascii="Arial" w:hAnsi="Arial" w:cs="Arial"/>
          <w:sz w:val="18"/>
          <w:szCs w:val="18"/>
          <w:shd w:val="clear" w:color="auto" w:fill="FFFFFF"/>
        </w:rPr>
        <w:t>constataram que neutrófilos tratados </w:t>
      </w:r>
      <w:r w:rsidR="006C6A73" w:rsidRPr="008B76A2">
        <w:rPr>
          <w:rStyle w:val="nfase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in </w:t>
      </w:r>
      <w:r w:rsidRPr="008B76A2">
        <w:rPr>
          <w:rStyle w:val="nfase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vitro</w:t>
      </w:r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 com ácido </w:t>
      </w:r>
      <w:proofErr w:type="spellStart"/>
      <w:r w:rsidRPr="008B76A2">
        <w:rPr>
          <w:rFonts w:ascii="Arial" w:hAnsi="Arial" w:cs="Arial"/>
          <w:sz w:val="18"/>
          <w:szCs w:val="18"/>
          <w:shd w:val="clear" w:color="auto" w:fill="FFFFFF"/>
        </w:rPr>
        <w:t>etilenodiaminotetraacético</w:t>
      </w:r>
      <w:proofErr w:type="spellEnd"/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(EDTA), um </w:t>
      </w:r>
      <w:proofErr w:type="spellStart"/>
      <w:r w:rsidRPr="008B76A2">
        <w:rPr>
          <w:rFonts w:ascii="Arial" w:hAnsi="Arial" w:cs="Arial"/>
          <w:sz w:val="18"/>
          <w:szCs w:val="18"/>
          <w:shd w:val="clear" w:color="auto" w:fill="FFFFFF"/>
        </w:rPr>
        <w:t>quelante</w:t>
      </w:r>
      <w:proofErr w:type="spellEnd"/>
      <w:r w:rsidRPr="008B76A2">
        <w:rPr>
          <w:rFonts w:ascii="Arial" w:hAnsi="Arial" w:cs="Arial"/>
          <w:sz w:val="18"/>
          <w:szCs w:val="18"/>
          <w:shd w:val="clear" w:color="auto" w:fill="FFFFFF"/>
        </w:rPr>
        <w:t xml:space="preserve"> de íons de cálcio extracelular, tiveram a sua capacidade de 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fagocitose severamente reduzida</w:t>
      </w:r>
      <w:r w:rsidR="00D11D0D" w:rsidRPr="008B76A2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[2]</w:t>
      </w:r>
      <w:r w:rsidR="00E35233" w:rsidRPr="008B76A2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8D194E" w:rsidRPr="008B76A2" w:rsidRDefault="008D194E" w:rsidP="007B2A68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DD3428" w:rsidRPr="008B76A2" w:rsidRDefault="00FA64CE" w:rsidP="007B2A6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Lines="40" w:before="96"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8B76A2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215BB5" w:rsidRPr="008B76A2" w:rsidRDefault="006506AA" w:rsidP="007B2A68">
      <w:pPr>
        <w:spacing w:beforeLines="40" w:before="96" w:afterLines="40" w:after="96"/>
        <w:jc w:val="both"/>
        <w:rPr>
          <w:rFonts w:ascii="Arial" w:eastAsia="Arial" w:hAnsi="Arial" w:cs="Arial"/>
          <w:sz w:val="18"/>
          <w:szCs w:val="18"/>
        </w:rPr>
      </w:pPr>
      <w:r w:rsidRPr="008B76A2">
        <w:rPr>
          <w:rFonts w:ascii="Arial" w:eastAsia="Arial" w:hAnsi="Arial" w:cs="Arial"/>
          <w:sz w:val="18"/>
          <w:szCs w:val="18"/>
        </w:rPr>
        <w:t xml:space="preserve">O </w:t>
      </w:r>
      <w:r w:rsidR="00A30D45" w:rsidRPr="008B76A2">
        <w:rPr>
          <w:rFonts w:ascii="Arial" w:eastAsia="Arial" w:hAnsi="Arial" w:cs="Arial"/>
          <w:sz w:val="18"/>
          <w:szCs w:val="18"/>
        </w:rPr>
        <w:t xml:space="preserve">pós-parto em vacas leiterias </w:t>
      </w:r>
      <w:r w:rsidRPr="008B76A2">
        <w:rPr>
          <w:rFonts w:ascii="Arial" w:eastAsia="Arial" w:hAnsi="Arial" w:cs="Arial"/>
          <w:sz w:val="18"/>
          <w:szCs w:val="18"/>
        </w:rPr>
        <w:t>é um período crítico, sendo que</w:t>
      </w:r>
      <w:r w:rsidR="00E15EBF" w:rsidRPr="008B76A2">
        <w:rPr>
          <w:rFonts w:ascii="Arial" w:eastAsia="Arial" w:hAnsi="Arial" w:cs="Arial"/>
          <w:sz w:val="18"/>
          <w:szCs w:val="18"/>
        </w:rPr>
        <w:t>,</w:t>
      </w:r>
      <w:r w:rsidRPr="008B76A2">
        <w:rPr>
          <w:rFonts w:ascii="Arial" w:eastAsia="Arial" w:hAnsi="Arial" w:cs="Arial"/>
          <w:sz w:val="18"/>
          <w:szCs w:val="18"/>
        </w:rPr>
        <w:t xml:space="preserve"> </w:t>
      </w:r>
      <w:r w:rsidR="00A30D45" w:rsidRPr="008B76A2">
        <w:rPr>
          <w:rFonts w:ascii="Arial" w:eastAsia="Arial" w:hAnsi="Arial" w:cs="Arial"/>
          <w:sz w:val="18"/>
          <w:szCs w:val="18"/>
        </w:rPr>
        <w:t xml:space="preserve">é comum </w:t>
      </w:r>
      <w:r w:rsidRPr="008B76A2">
        <w:rPr>
          <w:rFonts w:ascii="Arial" w:eastAsia="Arial" w:hAnsi="Arial" w:cs="Arial"/>
          <w:sz w:val="18"/>
          <w:szCs w:val="18"/>
        </w:rPr>
        <w:t xml:space="preserve">a </w:t>
      </w:r>
      <w:r w:rsidR="00A30D45" w:rsidRPr="008B76A2">
        <w:rPr>
          <w:rFonts w:ascii="Arial" w:eastAsia="Arial" w:hAnsi="Arial" w:cs="Arial"/>
          <w:sz w:val="18"/>
          <w:szCs w:val="18"/>
        </w:rPr>
        <w:t>queda da imunidade gerada por diversos f</w:t>
      </w:r>
      <w:r w:rsidRPr="008B76A2">
        <w:rPr>
          <w:rFonts w:ascii="Arial" w:eastAsia="Arial" w:hAnsi="Arial" w:cs="Arial"/>
          <w:sz w:val="18"/>
          <w:szCs w:val="18"/>
        </w:rPr>
        <w:t>atores</w:t>
      </w:r>
      <w:r w:rsidR="00A30D45" w:rsidRPr="008B76A2">
        <w:rPr>
          <w:rFonts w:ascii="Arial" w:eastAsia="Arial" w:hAnsi="Arial" w:cs="Arial"/>
          <w:sz w:val="18"/>
          <w:szCs w:val="18"/>
        </w:rPr>
        <w:t>, dentre e</w:t>
      </w:r>
      <w:r w:rsidR="00E15EBF" w:rsidRPr="008B76A2">
        <w:rPr>
          <w:rFonts w:ascii="Arial" w:eastAsia="Arial" w:hAnsi="Arial" w:cs="Arial"/>
          <w:sz w:val="18"/>
          <w:szCs w:val="18"/>
        </w:rPr>
        <w:t>les, a hipocalcemia. Portanto</w:t>
      </w:r>
      <w:r w:rsidR="00A30D45" w:rsidRPr="008B76A2">
        <w:rPr>
          <w:rFonts w:ascii="Arial" w:eastAsia="Arial" w:hAnsi="Arial" w:cs="Arial"/>
          <w:sz w:val="18"/>
          <w:szCs w:val="18"/>
        </w:rPr>
        <w:t xml:space="preserve">, o decréscimo de cálcio sanguíneo pode comprometer a função </w:t>
      </w:r>
      <w:r w:rsidRPr="008B76A2">
        <w:rPr>
          <w:rFonts w:ascii="Arial" w:eastAsia="Arial" w:hAnsi="Arial" w:cs="Arial"/>
          <w:sz w:val="18"/>
          <w:szCs w:val="18"/>
        </w:rPr>
        <w:t xml:space="preserve">dos </w:t>
      </w:r>
      <w:r w:rsidR="00A30D45" w:rsidRPr="008B76A2">
        <w:rPr>
          <w:rFonts w:ascii="Arial" w:eastAsia="Arial" w:hAnsi="Arial" w:cs="Arial"/>
          <w:sz w:val="18"/>
          <w:szCs w:val="18"/>
        </w:rPr>
        <w:t xml:space="preserve">neutrófilos, dificultando a formulação </w:t>
      </w:r>
      <w:r w:rsidRPr="008B76A2">
        <w:rPr>
          <w:rFonts w:ascii="Arial" w:eastAsia="Arial" w:hAnsi="Arial" w:cs="Arial"/>
          <w:sz w:val="18"/>
          <w:szCs w:val="18"/>
        </w:rPr>
        <w:t>de uma resposta imune eficiente.</w:t>
      </w:r>
    </w:p>
    <w:p w:rsidR="00E66BAC" w:rsidRDefault="00E66BAC" w:rsidP="00215BB5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:rsidR="00DD3428" w:rsidRDefault="00293E53" w:rsidP="004D2532">
      <w:pPr>
        <w:spacing w:after="96"/>
        <w:rPr>
          <w:rFonts w:ascii="Arial" w:eastAsia="Arial" w:hAnsi="Arial" w:cs="Arial"/>
          <w:b/>
          <w:color w:val="000000"/>
          <w:sz w:val="14"/>
          <w:szCs w:val="14"/>
        </w:rPr>
      </w:pPr>
      <w:r w:rsidRPr="004D2532">
        <w:rPr>
          <w:rFonts w:ascii="Arial" w:hAnsi="Arial" w:cs="Arial"/>
          <w:b/>
          <w:noProof/>
          <w:sz w:val="1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95250</wp:posOffset>
            </wp:positionV>
            <wp:extent cx="1308600" cy="360000"/>
            <wp:effectExtent l="0" t="0" r="0" b="0"/>
            <wp:wrapNone/>
            <wp:docPr id="4" name="Imagem 4" descr="C:\Users\Bruna\Downloads\WhatsApp Image 2020-09-16 at 18.1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a\Downloads\WhatsApp Image 2020-09-16 at 18.18.2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2532">
        <w:rPr>
          <w:rStyle w:val="fontstyle01"/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104775</wp:posOffset>
            </wp:positionV>
            <wp:extent cx="1178667" cy="360000"/>
            <wp:effectExtent l="0" t="0" r="0" b="0"/>
            <wp:wrapNone/>
            <wp:docPr id="1" name="Imagem 1" descr="C:\Users\Bruna\Downloads\Screenshot_20210404-231332_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a\Downloads\Screenshot_20210404-231332_Offi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667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64CE" w:rsidRPr="004D2532"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:rsidR="00634EB2" w:rsidRDefault="00634EB2" w:rsidP="004D2532">
      <w:pPr>
        <w:spacing w:after="96"/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634EB2" w:rsidRPr="00A37267" w:rsidRDefault="00634EB2" w:rsidP="00A37267">
      <w:pP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</w:p>
    <w:sectPr w:rsidR="00634EB2" w:rsidRPr="00A37267" w:rsidSect="00194E7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D86F2" w16cex:dateUtc="2021-04-23T20:48:00Z"/>
  <w16cex:commentExtensible w16cex:durableId="242D8579" w16cex:dateUtc="2021-04-23T20:42:00Z"/>
  <w16cex:commentExtensible w16cex:durableId="242D8893" w16cex:dateUtc="2021-04-23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A95E4F" w16cid:durableId="242D86F2"/>
  <w16cid:commentId w16cid:paraId="54276442" w16cid:durableId="242D8579"/>
  <w16cid:commentId w16cid:paraId="4803CAF2" w16cid:durableId="242D88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45" w:rsidRDefault="00407545">
      <w:r>
        <w:separator/>
      </w:r>
    </w:p>
  </w:endnote>
  <w:endnote w:type="continuationSeparator" w:id="0">
    <w:p w:rsidR="00407545" w:rsidRDefault="0040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Times New Roman"/>
    <w:panose1 w:val="00000000000000000000"/>
    <w:charset w:val="00"/>
    <w:family w:val="roman"/>
    <w:notTrueType/>
    <w:pitch w:val="default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45" w:rsidRDefault="00407545">
      <w:r>
        <w:separator/>
      </w:r>
    </w:p>
  </w:footnote>
  <w:footnote w:type="continuationSeparator" w:id="0">
    <w:p w:rsidR="00407545" w:rsidRDefault="0040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28" w:rsidRDefault="00FA64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3428" w:rsidRDefault="00FA64CE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428"/>
    <w:rsid w:val="000174CF"/>
    <w:rsid w:val="000316E5"/>
    <w:rsid w:val="000430EA"/>
    <w:rsid w:val="00044C3B"/>
    <w:rsid w:val="00056534"/>
    <w:rsid w:val="00057794"/>
    <w:rsid w:val="000A058D"/>
    <w:rsid w:val="000E13C9"/>
    <w:rsid w:val="000E56F4"/>
    <w:rsid w:val="00161937"/>
    <w:rsid w:val="00194C1B"/>
    <w:rsid w:val="00194E79"/>
    <w:rsid w:val="001D3E51"/>
    <w:rsid w:val="001F5A17"/>
    <w:rsid w:val="00215BB5"/>
    <w:rsid w:val="00263550"/>
    <w:rsid w:val="00293E53"/>
    <w:rsid w:val="002E13C2"/>
    <w:rsid w:val="002F5214"/>
    <w:rsid w:val="00313EC9"/>
    <w:rsid w:val="0031428E"/>
    <w:rsid w:val="00323A06"/>
    <w:rsid w:val="00325EAF"/>
    <w:rsid w:val="00350EE3"/>
    <w:rsid w:val="0036409A"/>
    <w:rsid w:val="003A7A01"/>
    <w:rsid w:val="003B0059"/>
    <w:rsid w:val="003B0580"/>
    <w:rsid w:val="003E4AD8"/>
    <w:rsid w:val="00407545"/>
    <w:rsid w:val="00412DC3"/>
    <w:rsid w:val="004569D7"/>
    <w:rsid w:val="004C2281"/>
    <w:rsid w:val="004D2532"/>
    <w:rsid w:val="004E4DAF"/>
    <w:rsid w:val="005307BB"/>
    <w:rsid w:val="0056058F"/>
    <w:rsid w:val="00573063"/>
    <w:rsid w:val="005D30BE"/>
    <w:rsid w:val="00622DA3"/>
    <w:rsid w:val="00631F33"/>
    <w:rsid w:val="00634EB2"/>
    <w:rsid w:val="006506AA"/>
    <w:rsid w:val="00663AE2"/>
    <w:rsid w:val="00666212"/>
    <w:rsid w:val="006C6A73"/>
    <w:rsid w:val="006C7E46"/>
    <w:rsid w:val="006D75A0"/>
    <w:rsid w:val="006D7F47"/>
    <w:rsid w:val="006E0763"/>
    <w:rsid w:val="007156B6"/>
    <w:rsid w:val="007240B2"/>
    <w:rsid w:val="007B2A68"/>
    <w:rsid w:val="0081697E"/>
    <w:rsid w:val="008317DF"/>
    <w:rsid w:val="0084336E"/>
    <w:rsid w:val="00873E9C"/>
    <w:rsid w:val="008B76A2"/>
    <w:rsid w:val="008C1083"/>
    <w:rsid w:val="008D194E"/>
    <w:rsid w:val="00924B55"/>
    <w:rsid w:val="00A30D45"/>
    <w:rsid w:val="00A37267"/>
    <w:rsid w:val="00A904C1"/>
    <w:rsid w:val="00AA74D8"/>
    <w:rsid w:val="00AC2511"/>
    <w:rsid w:val="00AD55B0"/>
    <w:rsid w:val="00AF2EDA"/>
    <w:rsid w:val="00B11840"/>
    <w:rsid w:val="00B247C0"/>
    <w:rsid w:val="00B73662"/>
    <w:rsid w:val="00C04389"/>
    <w:rsid w:val="00C209CF"/>
    <w:rsid w:val="00C34C82"/>
    <w:rsid w:val="00C36D8A"/>
    <w:rsid w:val="00C6000A"/>
    <w:rsid w:val="00C65BA7"/>
    <w:rsid w:val="00C73342"/>
    <w:rsid w:val="00C85D50"/>
    <w:rsid w:val="00C920CE"/>
    <w:rsid w:val="00CA42D8"/>
    <w:rsid w:val="00D11D0D"/>
    <w:rsid w:val="00D26D04"/>
    <w:rsid w:val="00D33794"/>
    <w:rsid w:val="00DD3428"/>
    <w:rsid w:val="00DE53F5"/>
    <w:rsid w:val="00E13742"/>
    <w:rsid w:val="00E15EBF"/>
    <w:rsid w:val="00E219DA"/>
    <w:rsid w:val="00E35233"/>
    <w:rsid w:val="00E43DB3"/>
    <w:rsid w:val="00E60AB9"/>
    <w:rsid w:val="00E66BAC"/>
    <w:rsid w:val="00EC2266"/>
    <w:rsid w:val="00EC6E1C"/>
    <w:rsid w:val="00F34D57"/>
    <w:rsid w:val="00F41229"/>
    <w:rsid w:val="00F54184"/>
    <w:rsid w:val="00F57623"/>
    <w:rsid w:val="00F753FF"/>
    <w:rsid w:val="00FA18CD"/>
    <w:rsid w:val="00FA64CE"/>
    <w:rsid w:val="00FD7ADE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062D7-4D3F-4135-AC80-5D41ED58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rsid w:val="00194E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94E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194E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94E7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94E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94E7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94E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194E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4E79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rsid w:val="00194E79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0E56F4"/>
    <w:rPr>
      <w:rFonts w:ascii="NotoSans-Regular" w:hAnsi="NotoSans-Regular" w:hint="default"/>
      <w:b w:val="0"/>
      <w:bCs w:val="0"/>
      <w:i w:val="0"/>
      <w:iCs w:val="0"/>
      <w:color w:val="000000"/>
      <w:sz w:val="16"/>
      <w:szCs w:val="16"/>
    </w:rPr>
  </w:style>
  <w:style w:type="character" w:styleId="nfase">
    <w:name w:val="Emphasis"/>
    <w:basedOn w:val="Fontepargpadro"/>
    <w:uiPriority w:val="20"/>
    <w:qFormat/>
    <w:rsid w:val="000E56F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E56F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7623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7623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636704-7A06-40FE-AA68-80EF95DA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Acer</cp:lastModifiedBy>
  <cp:revision>28</cp:revision>
  <dcterms:created xsi:type="dcterms:W3CDTF">2021-04-10T17:18:00Z</dcterms:created>
  <dcterms:modified xsi:type="dcterms:W3CDTF">2021-05-23T21:47:00Z</dcterms:modified>
</cp:coreProperties>
</file>