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5BBD" w14:textId="26DAE384" w:rsidR="009D37ED" w:rsidRDefault="00D50CC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LINFOMAGÊNESE INDUZIDA PELO VÍRUS DA LEUCEMIA FELINA: REVISÃO DE LITERATURA</w:t>
      </w:r>
    </w:p>
    <w:p w14:paraId="25FA1B22" w14:textId="39119669" w:rsidR="009D37ED" w:rsidRDefault="00D50C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Cíntia Alves Teixeira¹</w:t>
      </w:r>
      <w:r w:rsidR="0080367B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Wanderson Ferreira Neres</w:t>
      </w:r>
      <w:r w:rsidR="0080367B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Tuany Fátima</w:t>
      </w:r>
      <w:r w:rsidR="00EC6E95">
        <w:rPr>
          <w:rFonts w:ascii="Arial" w:eastAsia="Arial" w:hAnsi="Arial" w:cs="Arial"/>
          <w:b/>
          <w:color w:val="000000"/>
        </w:rPr>
        <w:t xml:space="preserve"> da Silva</w:t>
      </w:r>
      <w:r>
        <w:rPr>
          <w:rFonts w:ascii="Arial" w:eastAsia="Arial" w:hAnsi="Arial" w:cs="Arial"/>
          <w:b/>
          <w:color w:val="000000"/>
        </w:rPr>
        <w:t xml:space="preserve">¹ e </w:t>
      </w:r>
      <w:r w:rsidR="00AA23C1">
        <w:rPr>
          <w:rFonts w:ascii="Arial" w:eastAsia="Arial" w:hAnsi="Arial" w:cs="Arial"/>
          <w:b/>
          <w:color w:val="000000"/>
        </w:rPr>
        <w:t>Guilherme Guerra Alves</w:t>
      </w:r>
      <w:r>
        <w:rPr>
          <w:rFonts w:ascii="Arial" w:eastAsia="Arial" w:hAnsi="Arial" w:cs="Arial"/>
          <w:b/>
          <w:color w:val="000000"/>
        </w:rPr>
        <w:t>²</w:t>
      </w:r>
      <w:r w:rsidR="0080367B">
        <w:rPr>
          <w:rFonts w:ascii="Arial" w:eastAsia="Arial" w:hAnsi="Arial" w:cs="Arial"/>
          <w:b/>
          <w:color w:val="000000"/>
        </w:rPr>
        <w:t>.</w:t>
      </w:r>
    </w:p>
    <w:p w14:paraId="06EFA70C" w14:textId="55109670" w:rsidR="009D37ED" w:rsidRDefault="008036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D50CC3">
        <w:rPr>
          <w:rFonts w:ascii="Arial" w:eastAsia="Arial" w:hAnsi="Arial" w:cs="Arial"/>
          <w:i/>
          <w:color w:val="000000"/>
          <w:sz w:val="14"/>
          <w:szCs w:val="14"/>
        </w:rPr>
        <w:t>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D50CC3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D50CC3">
        <w:rPr>
          <w:rFonts w:ascii="Arial" w:eastAsia="Arial" w:hAnsi="Arial" w:cs="Arial"/>
          <w:i/>
          <w:color w:val="000000"/>
          <w:sz w:val="14"/>
          <w:szCs w:val="14"/>
        </w:rPr>
        <w:t>cintiaalvestexeira@hotmail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14:paraId="0FB785CE" w14:textId="2F1C4C1D" w:rsidR="009D37ED" w:rsidRDefault="0080367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D50CC3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 w:rsidR="00D50CC3">
        <w:rPr>
          <w:rFonts w:ascii="Arial" w:eastAsia="Arial" w:hAnsi="Arial" w:cs="Arial"/>
          <w:i/>
          <w:color w:val="000000"/>
          <w:sz w:val="14"/>
          <w:szCs w:val="14"/>
        </w:rPr>
        <w:t xml:space="preserve">Una Bom Despacho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 w:rsidR="00D50CC3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0E94EF3B" w14:textId="77777777" w:rsidR="009D37ED" w:rsidRDefault="009D37E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9D37ED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02AA512D" w14:textId="77777777" w:rsidR="009D37ED" w:rsidRDefault="0080367B" w:rsidP="00471A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67C21C4" w14:textId="409047F3" w:rsidR="009B1DEF" w:rsidRDefault="00927D86" w:rsidP="00471AEC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1" w:name="_Hlk68499510"/>
      <w:r w:rsidRPr="009E4550">
        <w:rPr>
          <w:rFonts w:ascii="Arial" w:hAnsi="Arial" w:cs="Arial"/>
          <w:sz w:val="18"/>
          <w:szCs w:val="18"/>
        </w:rPr>
        <w:t>Linfomas são tumores hematopoiéticos malignos mais frequentes e importantes em felinos domésticos</w:t>
      </w:r>
      <w:r w:rsidRPr="00A805E6">
        <w:rPr>
          <w:rFonts w:ascii="Arial" w:hAnsi="Arial" w:cs="Arial"/>
          <w:sz w:val="18"/>
          <w:szCs w:val="18"/>
          <w:vertAlign w:val="superscript"/>
        </w:rPr>
        <w:t>7</w:t>
      </w:r>
      <w:r w:rsidRPr="00A805E6">
        <w:rPr>
          <w:rFonts w:ascii="Arial" w:hAnsi="Arial" w:cs="Arial"/>
          <w:sz w:val="18"/>
          <w:szCs w:val="18"/>
        </w:rPr>
        <w:t>.</w:t>
      </w:r>
      <w:r w:rsidR="009055A5">
        <w:rPr>
          <w:rFonts w:ascii="Arial" w:hAnsi="Arial" w:cs="Arial"/>
          <w:sz w:val="18"/>
          <w:szCs w:val="18"/>
        </w:rPr>
        <w:t xml:space="preserve"> </w:t>
      </w:r>
      <w:r w:rsidR="009B1DEF">
        <w:rPr>
          <w:rFonts w:ascii="Arial" w:hAnsi="Arial" w:cs="Arial"/>
          <w:sz w:val="18"/>
          <w:szCs w:val="18"/>
        </w:rPr>
        <w:t>C</w:t>
      </w:r>
      <w:r w:rsidRPr="009E4550">
        <w:rPr>
          <w:rFonts w:ascii="Arial" w:hAnsi="Arial" w:cs="Arial"/>
          <w:sz w:val="18"/>
          <w:szCs w:val="18"/>
        </w:rPr>
        <w:t>ompreendem aproximadamente 30% das neoplasias desses animais. A etiologia é considerada multifatorial, mas está amplamente associada a infecção por vírus oncogênicos, descritos em felinos</w:t>
      </w:r>
      <w:r w:rsidRPr="00A805E6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2,7</w:t>
      </w:r>
      <w:r w:rsidRPr="00A805E6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9E4550">
        <w:rPr>
          <w:rFonts w:ascii="Arial" w:hAnsi="Arial" w:cs="Arial"/>
          <w:sz w:val="18"/>
          <w:szCs w:val="18"/>
          <w:shd w:val="clear" w:color="auto" w:fill="FFFFFF"/>
        </w:rPr>
        <w:t xml:space="preserve">Essa neoplasia ocorre espontaneamente em diversas espécies, em gatos a causa mais reconhecida é secundária ao Vírus da Leucemia Felina (FeLV). </w:t>
      </w:r>
      <w:r w:rsidR="009B1DEF">
        <w:rPr>
          <w:rFonts w:ascii="Arial" w:hAnsi="Arial" w:cs="Arial"/>
          <w:sz w:val="18"/>
          <w:szCs w:val="18"/>
          <w:shd w:val="clear" w:color="auto" w:fill="FFFFFF"/>
        </w:rPr>
        <w:t>Este é</w:t>
      </w:r>
      <w:r w:rsidRPr="009E4550">
        <w:rPr>
          <w:rFonts w:ascii="Arial" w:hAnsi="Arial" w:cs="Arial"/>
          <w:sz w:val="18"/>
          <w:szCs w:val="18"/>
          <w:shd w:val="clear" w:color="auto" w:fill="FFFFFF"/>
        </w:rPr>
        <w:t xml:space="preserve"> um dos agentes infecciosos mais frequentes em todo mundo, considerado o vírus felino tumoral conhecido mais relevante, por ampliar,</w:t>
      </w:r>
      <w:r w:rsidRPr="009E4550">
        <w:rPr>
          <w:rFonts w:ascii="Arial" w:hAnsi="Arial" w:cs="Arial"/>
          <w:sz w:val="18"/>
          <w:szCs w:val="18"/>
        </w:rPr>
        <w:t xml:space="preserve"> em até 62 vezes o risco de ocorrência de linfoma nos gatos</w:t>
      </w:r>
      <w:r w:rsidRPr="00A805E6">
        <w:rPr>
          <w:rFonts w:ascii="Arial" w:hAnsi="Arial" w:cs="Arial"/>
          <w:sz w:val="18"/>
          <w:szCs w:val="18"/>
          <w:vertAlign w:val="superscript"/>
        </w:rPr>
        <w:t>8,2,3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9CA23A1" w14:textId="0BA45423" w:rsidR="00D453D0" w:rsidRDefault="00D453D0" w:rsidP="00471AEC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presente revisão tem por objetivo esclarecer os principais mecanismos oncogênicos do </w:t>
      </w:r>
      <w:r w:rsidR="009055A5">
        <w:rPr>
          <w:rFonts w:ascii="Arial" w:hAnsi="Arial" w:cs="Arial"/>
          <w:sz w:val="18"/>
          <w:szCs w:val="18"/>
        </w:rPr>
        <w:t>FeLV</w:t>
      </w:r>
      <w:r>
        <w:rPr>
          <w:rFonts w:ascii="Arial" w:hAnsi="Arial" w:cs="Arial"/>
          <w:sz w:val="18"/>
          <w:szCs w:val="18"/>
        </w:rPr>
        <w:t xml:space="preserve"> associad</w:t>
      </w:r>
      <w:r w:rsidR="009055A5"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 ao desenvolvimento de linfomas.</w:t>
      </w:r>
    </w:p>
    <w:bookmarkEnd w:id="1"/>
    <w:p w14:paraId="299FC986" w14:textId="77777777" w:rsidR="00927D86" w:rsidRDefault="00927D86" w:rsidP="00471AEC">
      <w:pPr>
        <w:shd w:val="clear" w:color="auto" w:fill="FFFFFF"/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98D1812" w14:textId="77777777" w:rsidR="009D37ED" w:rsidRDefault="0080367B" w:rsidP="00471A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E0ABFCB" w14:textId="4A0DE659" w:rsidR="00927D86" w:rsidRPr="00AE474F" w:rsidRDefault="00927D86" w:rsidP="00471A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AE474F">
        <w:rPr>
          <w:rFonts w:ascii="Arial" w:hAnsi="Arial" w:cs="Arial"/>
          <w:sz w:val="18"/>
          <w:szCs w:val="18"/>
        </w:rPr>
        <w:t xml:space="preserve">A presente revisão de literatura foi elaborada </w:t>
      </w:r>
      <w:r w:rsidR="00251E47">
        <w:rPr>
          <w:rFonts w:ascii="Arial" w:hAnsi="Arial" w:cs="Arial"/>
          <w:sz w:val="18"/>
          <w:szCs w:val="18"/>
        </w:rPr>
        <w:t xml:space="preserve">no período de abril de 2021 </w:t>
      </w:r>
      <w:r w:rsidRPr="00AE474F">
        <w:rPr>
          <w:rFonts w:ascii="Arial" w:hAnsi="Arial" w:cs="Arial"/>
          <w:sz w:val="18"/>
          <w:szCs w:val="18"/>
        </w:rPr>
        <w:t>tendo como fonte artigos científicos publicados</w:t>
      </w:r>
      <w:r>
        <w:rPr>
          <w:rFonts w:ascii="Arial" w:hAnsi="Arial" w:cs="Arial"/>
          <w:sz w:val="18"/>
          <w:szCs w:val="18"/>
        </w:rPr>
        <w:t xml:space="preserve"> </w:t>
      </w:r>
      <w:r w:rsidR="00251E47">
        <w:rPr>
          <w:rFonts w:ascii="Arial" w:hAnsi="Arial" w:cs="Arial"/>
          <w:sz w:val="18"/>
          <w:szCs w:val="18"/>
        </w:rPr>
        <w:t xml:space="preserve">entre 2008 e 2020, </w:t>
      </w:r>
      <w:r w:rsidRPr="00AE474F">
        <w:rPr>
          <w:rFonts w:ascii="Arial" w:hAnsi="Arial" w:cs="Arial"/>
          <w:sz w:val="18"/>
          <w:szCs w:val="18"/>
        </w:rPr>
        <w:t>nas plataformas digitais PubMed, SciElo</w:t>
      </w:r>
      <w:r w:rsidR="00471AEC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Scien</w:t>
      </w:r>
      <w:r w:rsidR="000B738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 Direct</w:t>
      </w:r>
      <w:r w:rsidRPr="00AE474F">
        <w:rPr>
          <w:rFonts w:ascii="Arial" w:hAnsi="Arial" w:cs="Arial"/>
          <w:sz w:val="18"/>
          <w:szCs w:val="18"/>
        </w:rPr>
        <w:t>.</w:t>
      </w:r>
    </w:p>
    <w:p w14:paraId="4AA5787F" w14:textId="77777777" w:rsidR="009D37ED" w:rsidRDefault="009D37ED" w:rsidP="00471A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90C7E3F" w14:textId="7235247D" w:rsidR="009D37ED" w:rsidRDefault="0080367B" w:rsidP="00471A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 w:rsidR="00D453D0">
        <w:rPr>
          <w:rFonts w:ascii="Arial" w:eastAsia="Arial" w:hAnsi="Arial" w:cs="Arial"/>
          <w:b/>
          <w:color w:val="000000"/>
          <w:sz w:val="18"/>
          <w:szCs w:val="18"/>
        </w:rPr>
        <w:t>EVISÃO DE LITERATURA</w:t>
      </w:r>
    </w:p>
    <w:p w14:paraId="36CCB608" w14:textId="62A7DA18" w:rsidR="009B1DEF" w:rsidRPr="009E4550" w:rsidRDefault="009B1DEF" w:rsidP="00471AEC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2" w:name="_Hlk67574443"/>
      <w:r>
        <w:rPr>
          <w:rFonts w:ascii="Arial" w:hAnsi="Arial" w:cs="Arial"/>
          <w:sz w:val="18"/>
          <w:szCs w:val="18"/>
        </w:rPr>
        <w:t>O FeLV é</w:t>
      </w:r>
      <w:r w:rsidRPr="009E4550">
        <w:rPr>
          <w:rFonts w:ascii="Arial" w:hAnsi="Arial" w:cs="Arial"/>
          <w:sz w:val="18"/>
          <w:szCs w:val="18"/>
        </w:rPr>
        <w:t xml:space="preserve"> um gammaretrovírus, transmitido horizontal e verticalmente via oronasal através do contato com secreções com carga viral, sobretudo saliva</w:t>
      </w:r>
      <w:r w:rsidRPr="00A805E6">
        <w:rPr>
          <w:rFonts w:ascii="Arial" w:hAnsi="Arial" w:cs="Arial"/>
          <w:sz w:val="18"/>
          <w:szCs w:val="18"/>
          <w:vertAlign w:val="superscript"/>
        </w:rPr>
        <w:t>2</w:t>
      </w:r>
      <w:r w:rsidRPr="00A805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E4550">
        <w:rPr>
          <w:rFonts w:ascii="Arial" w:hAnsi="Arial" w:cs="Arial"/>
          <w:sz w:val="18"/>
          <w:szCs w:val="18"/>
        </w:rPr>
        <w:t>É um vírus pancitotrópico, sua manifestação clínica ocorre como várias doenças com infecções oportunistas, síndromes de m</w:t>
      </w:r>
      <w:r>
        <w:rPr>
          <w:rFonts w:ascii="Arial" w:hAnsi="Arial" w:cs="Arial"/>
          <w:sz w:val="18"/>
          <w:szCs w:val="18"/>
        </w:rPr>
        <w:t>e</w:t>
      </w:r>
      <w:r w:rsidRPr="009E4550">
        <w:rPr>
          <w:rFonts w:ascii="Arial" w:hAnsi="Arial" w:cs="Arial"/>
          <w:sz w:val="18"/>
          <w:szCs w:val="18"/>
        </w:rPr>
        <w:t>dula óssea, e citopenias, devido à sua patogênese proliferativa ou degenerativa na medula óssea e</w:t>
      </w:r>
      <w:r w:rsidR="00251E47">
        <w:rPr>
          <w:rFonts w:ascii="Arial" w:hAnsi="Arial" w:cs="Arial"/>
          <w:sz w:val="18"/>
          <w:szCs w:val="18"/>
        </w:rPr>
        <w:t xml:space="preserve"> no</w:t>
      </w:r>
      <w:r w:rsidRPr="009E4550">
        <w:rPr>
          <w:rFonts w:ascii="Arial" w:hAnsi="Arial" w:cs="Arial"/>
          <w:sz w:val="18"/>
          <w:szCs w:val="18"/>
        </w:rPr>
        <w:t xml:space="preserve"> sistema imunológico</w:t>
      </w:r>
      <w:r w:rsidRPr="00A805E6">
        <w:rPr>
          <w:rFonts w:ascii="Arial" w:hAnsi="Arial" w:cs="Arial"/>
          <w:sz w:val="18"/>
          <w:szCs w:val="18"/>
          <w:vertAlign w:val="superscript"/>
        </w:rPr>
        <w:t>7,5</w:t>
      </w:r>
      <w:r w:rsidRPr="00A805E6">
        <w:rPr>
          <w:rFonts w:ascii="Arial" w:hAnsi="Arial" w:cs="Arial"/>
          <w:sz w:val="18"/>
          <w:szCs w:val="18"/>
        </w:rPr>
        <w:t>.</w:t>
      </w:r>
    </w:p>
    <w:p w14:paraId="66701FCE" w14:textId="5C66C18E" w:rsidR="009B1DEF" w:rsidRPr="009E4550" w:rsidRDefault="009B1DEF" w:rsidP="00471AE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E4550">
        <w:rPr>
          <w:rFonts w:ascii="Arial" w:hAnsi="Arial" w:cs="Arial"/>
          <w:sz w:val="18"/>
          <w:szCs w:val="18"/>
        </w:rPr>
        <w:t xml:space="preserve">O material genético do vírus pode ser inserido no genoma do gato infectado, influenciando a regulação celular. A mutagênse de inserção é </w:t>
      </w:r>
      <w:r>
        <w:rPr>
          <w:rFonts w:ascii="Arial" w:hAnsi="Arial" w:cs="Arial"/>
          <w:sz w:val="18"/>
          <w:szCs w:val="18"/>
        </w:rPr>
        <w:t xml:space="preserve">a principal </w:t>
      </w:r>
      <w:r w:rsidRPr="009E4550">
        <w:rPr>
          <w:rFonts w:ascii="Arial" w:hAnsi="Arial" w:cs="Arial"/>
          <w:sz w:val="18"/>
          <w:szCs w:val="18"/>
        </w:rPr>
        <w:t>responsável pelos tumores associados ao FeLV, esse processo pode alterar expressão dos genes da célula afetada ocasionando desordens mielossupressoras e tumores</w:t>
      </w:r>
      <w:r w:rsidRPr="00641A01">
        <w:rPr>
          <w:rFonts w:ascii="Arial" w:hAnsi="Arial" w:cs="Arial"/>
          <w:sz w:val="18"/>
          <w:szCs w:val="18"/>
          <w:vertAlign w:val="superscript"/>
        </w:rPr>
        <w:t>1,4,8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68105F0" w14:textId="21AEA3BA" w:rsidR="009B1DEF" w:rsidRDefault="009B1DEF" w:rsidP="00471AEC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  <w:r w:rsidRPr="000B7387">
        <w:rPr>
          <w:rFonts w:ascii="Arial" w:hAnsi="Arial" w:cs="Arial"/>
          <w:sz w:val="18"/>
          <w:szCs w:val="18"/>
        </w:rPr>
        <w:t>O</w:t>
      </w:r>
      <w:r w:rsidRPr="009E4550">
        <w:rPr>
          <w:rFonts w:ascii="Arial" w:hAnsi="Arial" w:cs="Arial"/>
          <w:sz w:val="18"/>
          <w:szCs w:val="18"/>
        </w:rPr>
        <w:t xml:space="preserve"> reconhecimento da causa viral de um tumor fornece perspectiva da possibilidade de novas abordagens de tratamento que preservam o paciente de efeitos </w:t>
      </w:r>
      <w:r w:rsidR="00251E47">
        <w:rPr>
          <w:rFonts w:ascii="Arial" w:hAnsi="Arial" w:cs="Arial"/>
          <w:sz w:val="18"/>
          <w:szCs w:val="18"/>
        </w:rPr>
        <w:t>adversos</w:t>
      </w:r>
      <w:r w:rsidRPr="009E4550">
        <w:rPr>
          <w:rFonts w:ascii="Arial" w:hAnsi="Arial" w:cs="Arial"/>
          <w:sz w:val="18"/>
          <w:szCs w:val="18"/>
        </w:rPr>
        <w:t xml:space="preserve"> citotóxicos, objetivando apenas o vírus e a resposta imune a ele</w:t>
      </w:r>
      <w:r w:rsidRPr="00641A01">
        <w:rPr>
          <w:rFonts w:ascii="Arial" w:hAnsi="Arial" w:cs="Arial"/>
          <w:sz w:val="18"/>
          <w:szCs w:val="18"/>
          <w:vertAlign w:val="superscript"/>
        </w:rPr>
        <w:t>2,6</w:t>
      </w:r>
      <w:r w:rsidRPr="00641A01">
        <w:rPr>
          <w:rFonts w:ascii="Arial" w:hAnsi="Arial" w:cs="Arial"/>
          <w:sz w:val="18"/>
          <w:szCs w:val="18"/>
        </w:rPr>
        <w:t>.</w:t>
      </w:r>
    </w:p>
    <w:p w14:paraId="536EA863" w14:textId="5BB21F88" w:rsidR="00D453D0" w:rsidRDefault="00927D86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02436A">
        <w:rPr>
          <w:rFonts w:ascii="Arial" w:hAnsi="Arial" w:cs="Arial"/>
          <w:sz w:val="18"/>
          <w:szCs w:val="18"/>
        </w:rPr>
        <w:t>O FeLV pode ser dividido em subgrupos: enFeLV, FeLV A, B e C. O enFELV é endógeno e todo gato expressa em seu genoma essa sequência incompleta de DNA pró-viral</w:t>
      </w:r>
      <w:r>
        <w:rPr>
          <w:rFonts w:ascii="Arial" w:hAnsi="Arial" w:cs="Arial"/>
          <w:sz w:val="18"/>
          <w:szCs w:val="18"/>
        </w:rPr>
        <w:t>,</w:t>
      </w:r>
      <w:r w:rsidRPr="0002436A">
        <w:rPr>
          <w:rFonts w:ascii="Arial" w:hAnsi="Arial" w:cs="Arial"/>
          <w:sz w:val="18"/>
          <w:szCs w:val="18"/>
        </w:rPr>
        <w:t xml:space="preserve"> não capaz de transcrição de vírions</w:t>
      </w:r>
      <w:r>
        <w:rPr>
          <w:rFonts w:ascii="Arial" w:hAnsi="Arial" w:cs="Arial"/>
          <w:sz w:val="18"/>
          <w:szCs w:val="18"/>
        </w:rPr>
        <w:t xml:space="preserve"> e</w:t>
      </w:r>
      <w:r w:rsidRPr="0002436A">
        <w:rPr>
          <w:rFonts w:ascii="Arial" w:hAnsi="Arial" w:cs="Arial"/>
          <w:sz w:val="18"/>
          <w:szCs w:val="18"/>
        </w:rPr>
        <w:t xml:space="preserve"> não patogênico</w:t>
      </w:r>
      <w:r w:rsidRPr="00641A01">
        <w:rPr>
          <w:rFonts w:ascii="Arial" w:hAnsi="Arial" w:cs="Arial"/>
          <w:sz w:val="18"/>
          <w:szCs w:val="18"/>
          <w:vertAlign w:val="superscript"/>
        </w:rPr>
        <w:t>2,1</w:t>
      </w:r>
      <w:r w:rsidRPr="00641A01">
        <w:rPr>
          <w:rFonts w:ascii="Arial" w:hAnsi="Arial" w:cs="Arial"/>
          <w:sz w:val="18"/>
          <w:szCs w:val="18"/>
        </w:rPr>
        <w:t xml:space="preserve">. </w:t>
      </w:r>
      <w:r w:rsidRPr="0002436A">
        <w:rPr>
          <w:rFonts w:ascii="Arial" w:hAnsi="Arial" w:cs="Arial"/>
          <w:sz w:val="18"/>
          <w:szCs w:val="18"/>
        </w:rPr>
        <w:t>FeLV A é onipresente e correlacionado a todas as infecções, o subtipo B deriva da recombinação entre o FeLV</w:t>
      </w:r>
      <w:r>
        <w:rPr>
          <w:rFonts w:ascii="Arial" w:hAnsi="Arial" w:cs="Arial"/>
          <w:sz w:val="18"/>
          <w:szCs w:val="18"/>
        </w:rPr>
        <w:t>-</w:t>
      </w:r>
      <w:r w:rsidRPr="0002436A">
        <w:rPr>
          <w:rFonts w:ascii="Arial" w:hAnsi="Arial" w:cs="Arial"/>
          <w:sz w:val="18"/>
          <w:szCs w:val="18"/>
        </w:rPr>
        <w:t>A e o enFeLV, ligado a um prognóstico pior, neoplasias hematopoiéticas, leucemias mieloides e maior possibilidade de linfomas</w:t>
      </w:r>
      <w:r>
        <w:rPr>
          <w:rFonts w:ascii="Arial" w:hAnsi="Arial" w:cs="Arial"/>
          <w:sz w:val="18"/>
          <w:szCs w:val="18"/>
        </w:rPr>
        <w:t>,</w:t>
      </w:r>
      <w:r w:rsidRPr="0002436A">
        <w:rPr>
          <w:rFonts w:ascii="Arial" w:hAnsi="Arial" w:cs="Arial"/>
          <w:sz w:val="18"/>
          <w:szCs w:val="18"/>
        </w:rPr>
        <w:t xml:space="preserve"> principalmente mediastínicos</w:t>
      </w:r>
      <w:r w:rsidRPr="00641A01">
        <w:rPr>
          <w:rFonts w:ascii="Arial" w:hAnsi="Arial" w:cs="Arial"/>
          <w:sz w:val="18"/>
          <w:szCs w:val="18"/>
          <w:vertAlign w:val="superscript"/>
        </w:rPr>
        <w:t>8,1,2</w:t>
      </w:r>
      <w:r w:rsidRPr="00641A01">
        <w:rPr>
          <w:rFonts w:ascii="Arial" w:hAnsi="Arial" w:cs="Arial"/>
          <w:sz w:val="18"/>
          <w:szCs w:val="18"/>
        </w:rPr>
        <w:t xml:space="preserve">. </w:t>
      </w:r>
    </w:p>
    <w:p w14:paraId="0DE1AF11" w14:textId="77777777" w:rsidR="00616F9B" w:rsidRPr="0002436A" w:rsidRDefault="00616F9B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57FD64CE" w14:textId="251F41C0" w:rsidR="00784D54" w:rsidRDefault="00784D54" w:rsidP="00471AEC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06160A" wp14:editId="0F83C4F8">
            <wp:extent cx="2057400" cy="16768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3" cy="171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3193" w14:textId="77777777" w:rsidR="00616F9B" w:rsidRDefault="00616F9B" w:rsidP="00471AEC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</w:rPr>
      </w:pPr>
    </w:p>
    <w:p w14:paraId="7133EFA0" w14:textId="4AB5C44E" w:rsidR="0030200A" w:rsidRDefault="00784D54" w:rsidP="00471AEC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</w:rPr>
      </w:pPr>
      <w:r w:rsidRPr="00D453D0">
        <w:rPr>
          <w:rFonts w:ascii="Arial" w:hAnsi="Arial" w:cs="Arial"/>
          <w:b/>
          <w:bCs/>
          <w:sz w:val="18"/>
          <w:szCs w:val="18"/>
        </w:rPr>
        <w:t>Figura 1: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Linfoma mediastínico comprimindo pulmões dorsalmente</w:t>
      </w:r>
      <w:r w:rsidRPr="00784D54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.</w:t>
      </w:r>
    </w:p>
    <w:p w14:paraId="149BF904" w14:textId="4F638E65" w:rsidR="00616F9B" w:rsidRDefault="00616F9B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02436A">
        <w:rPr>
          <w:rFonts w:ascii="Arial" w:hAnsi="Arial" w:cs="Arial"/>
          <w:sz w:val="18"/>
          <w:szCs w:val="18"/>
        </w:rPr>
        <w:t xml:space="preserve">A princípio </w:t>
      </w:r>
      <w:r>
        <w:rPr>
          <w:rFonts w:ascii="Arial" w:hAnsi="Arial" w:cs="Arial"/>
          <w:sz w:val="18"/>
          <w:szCs w:val="18"/>
        </w:rPr>
        <w:t>o</w:t>
      </w:r>
      <w:r w:rsidRPr="0002436A">
        <w:rPr>
          <w:rFonts w:ascii="Arial" w:hAnsi="Arial" w:cs="Arial"/>
          <w:sz w:val="18"/>
          <w:szCs w:val="18"/>
        </w:rPr>
        <w:t>corre a replicação do vírus em diversos tecidos como</w:t>
      </w:r>
      <w:r w:rsidR="0030200A">
        <w:rPr>
          <w:rFonts w:ascii="Arial" w:hAnsi="Arial" w:cs="Arial"/>
          <w:sz w:val="18"/>
          <w:szCs w:val="18"/>
        </w:rPr>
        <w:t xml:space="preserve"> </w:t>
      </w:r>
      <w:r w:rsidRPr="0002436A">
        <w:rPr>
          <w:rFonts w:ascii="Arial" w:hAnsi="Arial" w:cs="Arial"/>
          <w:sz w:val="18"/>
          <w:szCs w:val="18"/>
        </w:rPr>
        <w:t xml:space="preserve">glândulas salivares e tecido epitelial respiratório. O FeLV se espalha caso a resposta imune inicial não seja efetiva, infectando células hematopoiéticas precursoras. Ocorre a transcrição reversa, do seu material genético simples de RNA para o DNA e integração aleatória ao genoma do hospedeiro, é chamado provírus </w:t>
      </w:r>
      <w:r>
        <w:rPr>
          <w:rFonts w:ascii="Arial" w:hAnsi="Arial" w:cs="Arial"/>
          <w:sz w:val="18"/>
          <w:szCs w:val="18"/>
        </w:rPr>
        <w:t>o</w:t>
      </w:r>
      <w:r w:rsidRPr="0002436A">
        <w:rPr>
          <w:rFonts w:ascii="Arial" w:hAnsi="Arial" w:cs="Arial"/>
          <w:sz w:val="18"/>
          <w:szCs w:val="18"/>
        </w:rPr>
        <w:t xml:space="preserve"> DNA integrado, </w:t>
      </w:r>
      <w:r>
        <w:rPr>
          <w:rFonts w:ascii="Arial" w:hAnsi="Arial" w:cs="Arial"/>
          <w:sz w:val="18"/>
          <w:szCs w:val="18"/>
        </w:rPr>
        <w:t>que</w:t>
      </w:r>
      <w:r w:rsidRPr="0002436A">
        <w:rPr>
          <w:rFonts w:ascii="Arial" w:hAnsi="Arial" w:cs="Arial"/>
          <w:sz w:val="18"/>
          <w:szCs w:val="18"/>
        </w:rPr>
        <w:t xml:space="preserve"> gera modelo para elaboração de novos vírions</w:t>
      </w:r>
      <w:r w:rsidRPr="00641A01">
        <w:rPr>
          <w:rFonts w:ascii="Arial" w:hAnsi="Arial" w:cs="Arial"/>
          <w:sz w:val="18"/>
          <w:szCs w:val="18"/>
          <w:vertAlign w:val="superscript"/>
        </w:rPr>
        <w:t>2,8</w:t>
      </w:r>
      <w:r>
        <w:rPr>
          <w:rFonts w:ascii="Arial" w:hAnsi="Arial" w:cs="Arial"/>
          <w:sz w:val="18"/>
          <w:szCs w:val="18"/>
        </w:rPr>
        <w:t>.</w:t>
      </w:r>
    </w:p>
    <w:p w14:paraId="138145E5" w14:textId="395A8951" w:rsidR="00616F9B" w:rsidRDefault="00616F9B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02436A">
        <w:rPr>
          <w:rFonts w:ascii="Arial" w:hAnsi="Arial" w:cs="Arial"/>
          <w:sz w:val="18"/>
          <w:szCs w:val="18"/>
        </w:rPr>
        <w:t xml:space="preserve">Dentre os linfomas comuns associados a FeLV o mediastinal ou tímico é o de maior ocorrência, e posterior os linfomas multicêntricos, linfoma renal, </w:t>
      </w:r>
      <w:r>
        <w:rPr>
          <w:rFonts w:ascii="Arial" w:hAnsi="Arial" w:cs="Arial"/>
          <w:sz w:val="18"/>
          <w:szCs w:val="18"/>
        </w:rPr>
        <w:t>hepático, nodal e alimentar</w:t>
      </w:r>
      <w:r w:rsidRPr="00641A01">
        <w:rPr>
          <w:rFonts w:ascii="Arial" w:hAnsi="Arial" w:cs="Arial"/>
          <w:sz w:val="18"/>
          <w:szCs w:val="18"/>
          <w:vertAlign w:val="superscript"/>
        </w:rPr>
        <w:t>3,6</w:t>
      </w:r>
      <w:r w:rsidRPr="00641A01">
        <w:rPr>
          <w:rFonts w:ascii="Arial" w:hAnsi="Arial" w:cs="Arial"/>
          <w:sz w:val="18"/>
          <w:szCs w:val="18"/>
        </w:rPr>
        <w:t xml:space="preserve">. </w:t>
      </w:r>
    </w:p>
    <w:p w14:paraId="0558CB8E" w14:textId="3A698487" w:rsidR="00927D86" w:rsidRPr="00BD5460" w:rsidRDefault="00927D86" w:rsidP="00471AEC">
      <w:pPr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455B92">
        <w:rPr>
          <w:rFonts w:ascii="Arial" w:hAnsi="Arial" w:cs="Arial"/>
          <w:sz w:val="18"/>
          <w:szCs w:val="18"/>
        </w:rPr>
        <w:t>O mecanismo oncogenético</w:t>
      </w:r>
      <w:r>
        <w:rPr>
          <w:rFonts w:ascii="Arial" w:hAnsi="Arial" w:cs="Arial"/>
          <w:sz w:val="18"/>
          <w:szCs w:val="18"/>
        </w:rPr>
        <w:t>, ocorre através d</w:t>
      </w:r>
      <w:r w:rsidRPr="00455B92">
        <w:rPr>
          <w:rFonts w:ascii="Arial" w:hAnsi="Arial" w:cs="Arial"/>
          <w:sz w:val="18"/>
          <w:szCs w:val="18"/>
        </w:rPr>
        <w:t xml:space="preserve">o processo de inserção do genoma do </w:t>
      </w:r>
      <w:r w:rsidR="00887FD4">
        <w:rPr>
          <w:rFonts w:ascii="Arial" w:hAnsi="Arial" w:cs="Arial"/>
          <w:sz w:val="18"/>
          <w:szCs w:val="18"/>
        </w:rPr>
        <w:t>FeLV</w:t>
      </w:r>
      <w:r w:rsidRPr="00455B92">
        <w:rPr>
          <w:rFonts w:ascii="Arial" w:hAnsi="Arial" w:cs="Arial"/>
          <w:sz w:val="18"/>
          <w:szCs w:val="18"/>
        </w:rPr>
        <w:t xml:space="preserve"> ao genoma das células, próximo a um oncogene culminando na ativação do mesmo</w:t>
      </w:r>
      <w:r w:rsidRPr="00927D86">
        <w:rPr>
          <w:rFonts w:ascii="Arial" w:hAnsi="Arial" w:cs="Arial"/>
          <w:sz w:val="18"/>
          <w:szCs w:val="18"/>
          <w:vertAlign w:val="superscript"/>
        </w:rPr>
        <w:t>6</w:t>
      </w:r>
      <w:r w:rsidRPr="00927D86">
        <w:rPr>
          <w:rFonts w:ascii="Arial" w:hAnsi="Arial" w:cs="Arial"/>
          <w:sz w:val="18"/>
          <w:szCs w:val="18"/>
        </w:rPr>
        <w:t>.</w:t>
      </w:r>
      <w:r w:rsidRPr="0002436A">
        <w:rPr>
          <w:rFonts w:ascii="Arial" w:hAnsi="Arial" w:cs="Arial"/>
          <w:color w:val="5B9BD5" w:themeColor="accent5"/>
          <w:sz w:val="18"/>
          <w:szCs w:val="18"/>
        </w:rPr>
        <w:t xml:space="preserve"> </w:t>
      </w:r>
      <w:r w:rsidRPr="00455B92">
        <w:rPr>
          <w:rFonts w:ascii="Arial" w:hAnsi="Arial" w:cs="Arial"/>
          <w:sz w:val="18"/>
          <w:szCs w:val="18"/>
        </w:rPr>
        <w:t xml:space="preserve">Nesse processo ocorre a integração do retrovírus, como proto-oncogene, adjacente ao gene celular. Receptores de fatores de crescimento, fatores de crescimento </w:t>
      </w:r>
      <w:r>
        <w:rPr>
          <w:rFonts w:ascii="Arial" w:hAnsi="Arial" w:cs="Arial"/>
          <w:sz w:val="18"/>
          <w:szCs w:val="18"/>
        </w:rPr>
        <w:t xml:space="preserve">e </w:t>
      </w:r>
      <w:r w:rsidRPr="00455B92">
        <w:rPr>
          <w:rFonts w:ascii="Arial" w:hAnsi="Arial" w:cs="Arial"/>
          <w:sz w:val="18"/>
          <w:szCs w:val="18"/>
        </w:rPr>
        <w:t xml:space="preserve">proteínas são codificados pelos proto-oncogenes e sua ativação inadequada oportuniza a proliferação das </w:t>
      </w:r>
      <w:r w:rsidRPr="00641A01">
        <w:rPr>
          <w:rFonts w:ascii="Arial" w:hAnsi="Arial" w:cs="Arial"/>
          <w:sz w:val="18"/>
          <w:szCs w:val="18"/>
        </w:rPr>
        <w:t>células</w:t>
      </w:r>
      <w:r w:rsidRPr="00641A01">
        <w:rPr>
          <w:rFonts w:ascii="Arial" w:hAnsi="Arial" w:cs="Arial"/>
          <w:sz w:val="18"/>
          <w:szCs w:val="18"/>
          <w:vertAlign w:val="superscript"/>
        </w:rPr>
        <w:t>2</w:t>
      </w:r>
      <w:r w:rsidRPr="00641A01">
        <w:rPr>
          <w:rFonts w:ascii="Arial" w:hAnsi="Arial" w:cs="Arial"/>
          <w:sz w:val="18"/>
          <w:szCs w:val="18"/>
        </w:rPr>
        <w:t>.</w:t>
      </w:r>
    </w:p>
    <w:p w14:paraId="3A85AA07" w14:textId="46DFBD50" w:rsidR="00927D86" w:rsidRPr="0002436A" w:rsidRDefault="00927D86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455B92">
        <w:rPr>
          <w:rFonts w:ascii="Arial" w:hAnsi="Arial" w:cs="Arial"/>
          <w:sz w:val="18"/>
          <w:szCs w:val="18"/>
        </w:rPr>
        <w:t xml:space="preserve">Alguns Sítios de Integração Comum (SIC), propiciam a integração desses provírus e atuam influenciando a expressão de proto-oncogenes situados nas proximidades, acarretando benefício </w:t>
      </w:r>
      <w:r>
        <w:rPr>
          <w:rFonts w:ascii="Arial" w:hAnsi="Arial" w:cs="Arial"/>
          <w:sz w:val="18"/>
          <w:szCs w:val="18"/>
        </w:rPr>
        <w:t>de</w:t>
      </w:r>
      <w:r w:rsidRPr="00455B92">
        <w:rPr>
          <w:rFonts w:ascii="Arial" w:hAnsi="Arial" w:cs="Arial"/>
          <w:sz w:val="18"/>
          <w:szCs w:val="18"/>
        </w:rPr>
        <w:t xml:space="preserve"> sobrevivência celular. </w:t>
      </w:r>
      <w:r w:rsidR="0030200A">
        <w:rPr>
          <w:rFonts w:ascii="Arial" w:hAnsi="Arial" w:cs="Arial"/>
          <w:sz w:val="18"/>
          <w:szCs w:val="18"/>
        </w:rPr>
        <w:t>L</w:t>
      </w:r>
      <w:r w:rsidRPr="00455B92">
        <w:rPr>
          <w:rFonts w:ascii="Arial" w:hAnsi="Arial" w:cs="Arial"/>
          <w:sz w:val="18"/>
          <w:szCs w:val="18"/>
        </w:rPr>
        <w:t xml:space="preserve">ocus para SIC em linfomas relacionados a FeLV conhecidos são </w:t>
      </w:r>
      <w:r w:rsidRPr="00A65048">
        <w:rPr>
          <w:rFonts w:ascii="Arial" w:hAnsi="Arial" w:cs="Arial"/>
          <w:i/>
          <w:iCs/>
          <w:sz w:val="18"/>
          <w:szCs w:val="18"/>
        </w:rPr>
        <w:t xml:space="preserve">c-myc, flvi-1, flvi-2, fit-1, pim-1 </w:t>
      </w:r>
      <w:r w:rsidRPr="00A65048">
        <w:rPr>
          <w:rFonts w:ascii="Arial" w:hAnsi="Arial" w:cs="Arial"/>
          <w:sz w:val="18"/>
          <w:szCs w:val="18"/>
        </w:rPr>
        <w:t xml:space="preserve">e </w:t>
      </w:r>
      <w:r w:rsidRPr="00A65048">
        <w:rPr>
          <w:rFonts w:ascii="Arial" w:hAnsi="Arial" w:cs="Arial"/>
          <w:i/>
          <w:iCs/>
          <w:sz w:val="18"/>
          <w:szCs w:val="18"/>
        </w:rPr>
        <w:t>flit-1</w:t>
      </w:r>
      <w:r w:rsidRPr="00641A01">
        <w:rPr>
          <w:rFonts w:ascii="Arial" w:hAnsi="Arial" w:cs="Arial"/>
          <w:sz w:val="18"/>
          <w:szCs w:val="18"/>
          <w:vertAlign w:val="superscript"/>
        </w:rPr>
        <w:t>4,8</w:t>
      </w:r>
      <w:r w:rsidRPr="00641A01">
        <w:rPr>
          <w:rFonts w:ascii="Arial" w:hAnsi="Arial" w:cs="Arial"/>
          <w:sz w:val="18"/>
          <w:szCs w:val="18"/>
        </w:rPr>
        <w:t>.</w:t>
      </w:r>
    </w:p>
    <w:p w14:paraId="34D8A529" w14:textId="5D6DC5B6" w:rsidR="00927D86" w:rsidRPr="00BD5460" w:rsidRDefault="00927D86" w:rsidP="00471AE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BD5460">
        <w:rPr>
          <w:rFonts w:ascii="Arial" w:hAnsi="Arial" w:cs="Arial"/>
          <w:sz w:val="18"/>
          <w:szCs w:val="18"/>
        </w:rPr>
        <w:t xml:space="preserve">A fosfoproteína nuclear, produto da proteína </w:t>
      </w:r>
      <w:r w:rsidRPr="00BD5460">
        <w:rPr>
          <w:rFonts w:ascii="Arial" w:hAnsi="Arial" w:cs="Arial"/>
          <w:i/>
          <w:iCs/>
          <w:sz w:val="18"/>
          <w:szCs w:val="18"/>
        </w:rPr>
        <w:t>myc</w:t>
      </w:r>
      <w:r w:rsidRPr="00BD5460">
        <w:rPr>
          <w:rFonts w:ascii="Arial" w:hAnsi="Arial" w:cs="Arial"/>
          <w:sz w:val="18"/>
          <w:szCs w:val="18"/>
        </w:rPr>
        <w:t xml:space="preserve">, executa função na progressão do ciclo, transformações celulares e apoptose. Nos linfomas secundários a FeLV há duas alterações conhecidas do </w:t>
      </w:r>
      <w:r w:rsidRPr="00BD5460">
        <w:rPr>
          <w:rFonts w:ascii="Arial" w:hAnsi="Arial" w:cs="Arial"/>
          <w:i/>
          <w:iCs/>
          <w:sz w:val="18"/>
          <w:szCs w:val="18"/>
        </w:rPr>
        <w:t>myc</w:t>
      </w:r>
      <w:r w:rsidRPr="00BD5460">
        <w:rPr>
          <w:rFonts w:ascii="Arial" w:hAnsi="Arial" w:cs="Arial"/>
          <w:sz w:val="18"/>
          <w:szCs w:val="18"/>
        </w:rPr>
        <w:t xml:space="preserve">, transdução e integração, ocorrem transformações consequentes da modificação da expressão do gene. Há integração do retrovírus ao gene, gerando o oncogene </w:t>
      </w:r>
      <w:r w:rsidRPr="00BD5460">
        <w:rPr>
          <w:rFonts w:ascii="Arial" w:hAnsi="Arial" w:cs="Arial"/>
          <w:i/>
          <w:iCs/>
          <w:sz w:val="18"/>
          <w:szCs w:val="18"/>
        </w:rPr>
        <w:t>c-myc</w:t>
      </w:r>
      <w:r w:rsidRPr="00BD5460">
        <w:rPr>
          <w:rFonts w:ascii="Arial" w:hAnsi="Arial" w:cs="Arial"/>
          <w:sz w:val="18"/>
          <w:szCs w:val="18"/>
        </w:rPr>
        <w:t xml:space="preserve">, que gera um oncogene viral </w:t>
      </w:r>
      <w:r w:rsidRPr="00BD5460">
        <w:rPr>
          <w:rFonts w:ascii="Arial" w:hAnsi="Arial" w:cs="Arial"/>
          <w:i/>
          <w:iCs/>
          <w:sz w:val="18"/>
          <w:szCs w:val="18"/>
        </w:rPr>
        <w:t>v-myc</w:t>
      </w:r>
      <w:r w:rsidRPr="00BD5460">
        <w:rPr>
          <w:rFonts w:ascii="Arial" w:hAnsi="Arial" w:cs="Arial"/>
          <w:sz w:val="18"/>
          <w:szCs w:val="18"/>
        </w:rPr>
        <w:t xml:space="preserve">, esse através da transdução de </w:t>
      </w:r>
      <w:r w:rsidRPr="00BD5460">
        <w:rPr>
          <w:rFonts w:ascii="Arial" w:hAnsi="Arial" w:cs="Arial"/>
          <w:i/>
          <w:iCs/>
          <w:sz w:val="18"/>
          <w:szCs w:val="18"/>
        </w:rPr>
        <w:t>myc</w:t>
      </w:r>
      <w:r w:rsidRPr="00BD5460">
        <w:rPr>
          <w:rFonts w:ascii="Arial" w:hAnsi="Arial" w:cs="Arial"/>
          <w:sz w:val="18"/>
          <w:szCs w:val="18"/>
        </w:rPr>
        <w:t xml:space="preserve"> desloca a unidade regular da transcrição</w:t>
      </w:r>
      <w:r w:rsidRPr="00641A01">
        <w:rPr>
          <w:rFonts w:ascii="Arial" w:hAnsi="Arial" w:cs="Arial"/>
          <w:sz w:val="18"/>
          <w:szCs w:val="18"/>
          <w:vertAlign w:val="superscript"/>
        </w:rPr>
        <w:t>2,8</w:t>
      </w:r>
      <w:r w:rsidRPr="00641A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D5460">
        <w:rPr>
          <w:rFonts w:ascii="Arial" w:hAnsi="Arial" w:cs="Arial"/>
          <w:sz w:val="18"/>
          <w:szCs w:val="18"/>
        </w:rPr>
        <w:t xml:space="preserve">Boa parte dos linfomas associados a FeLV tem correlação com </w:t>
      </w:r>
      <w:r w:rsidRPr="00BD5460">
        <w:rPr>
          <w:rFonts w:ascii="Arial" w:hAnsi="Arial" w:cs="Arial"/>
          <w:i/>
          <w:iCs/>
          <w:sz w:val="18"/>
          <w:szCs w:val="18"/>
        </w:rPr>
        <w:t>c-myc</w:t>
      </w:r>
      <w:r w:rsidRPr="00BD5460">
        <w:rPr>
          <w:rFonts w:ascii="Arial" w:hAnsi="Arial" w:cs="Arial"/>
          <w:sz w:val="18"/>
          <w:szCs w:val="18"/>
        </w:rPr>
        <w:t>, com grande ocorrência de tumores tímicos</w:t>
      </w:r>
      <w:r w:rsidRPr="00641A01">
        <w:rPr>
          <w:rFonts w:ascii="Arial" w:hAnsi="Arial" w:cs="Arial"/>
          <w:sz w:val="18"/>
          <w:szCs w:val="18"/>
          <w:vertAlign w:val="superscript"/>
        </w:rPr>
        <w:t>2</w:t>
      </w:r>
      <w:r w:rsidRPr="00641A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D5460">
        <w:rPr>
          <w:rFonts w:ascii="Arial" w:hAnsi="Arial" w:cs="Arial"/>
          <w:sz w:val="18"/>
          <w:szCs w:val="18"/>
        </w:rPr>
        <w:t xml:space="preserve">Pode ocorrer inserções de provírus do FeLV em regiões do gene </w:t>
      </w:r>
      <w:r w:rsidRPr="00BD5460">
        <w:rPr>
          <w:rFonts w:ascii="Arial" w:hAnsi="Arial" w:cs="Arial"/>
          <w:i/>
          <w:iCs/>
          <w:sz w:val="18"/>
          <w:szCs w:val="18"/>
        </w:rPr>
        <w:t>bm-1</w:t>
      </w:r>
      <w:r w:rsidRPr="00BD5460">
        <w:rPr>
          <w:rFonts w:ascii="Arial" w:hAnsi="Arial" w:cs="Arial"/>
          <w:sz w:val="18"/>
          <w:szCs w:val="18"/>
        </w:rPr>
        <w:t xml:space="preserve">, que é codificado pelos </w:t>
      </w:r>
      <w:r w:rsidRPr="00BD5460">
        <w:rPr>
          <w:rFonts w:ascii="Arial" w:hAnsi="Arial" w:cs="Arial"/>
          <w:i/>
          <w:iCs/>
          <w:sz w:val="18"/>
          <w:szCs w:val="18"/>
        </w:rPr>
        <w:t xml:space="preserve">flvi-2 </w:t>
      </w:r>
      <w:r w:rsidRPr="00BD5460">
        <w:rPr>
          <w:rFonts w:ascii="Arial" w:hAnsi="Arial" w:cs="Arial"/>
          <w:sz w:val="18"/>
          <w:szCs w:val="18"/>
        </w:rPr>
        <w:t xml:space="preserve">e </w:t>
      </w:r>
      <w:r w:rsidRPr="00BD5460">
        <w:rPr>
          <w:rFonts w:ascii="Arial" w:hAnsi="Arial" w:cs="Arial"/>
          <w:i/>
          <w:iCs/>
          <w:sz w:val="18"/>
          <w:szCs w:val="18"/>
        </w:rPr>
        <w:t xml:space="preserve">pim-1 </w:t>
      </w:r>
      <w:r w:rsidRPr="00BD5460">
        <w:rPr>
          <w:rFonts w:ascii="Arial" w:hAnsi="Arial" w:cs="Arial"/>
          <w:sz w:val="18"/>
          <w:szCs w:val="18"/>
        </w:rPr>
        <w:t xml:space="preserve">que frequentemente são afetados em linfomas possuidores de </w:t>
      </w:r>
      <w:r w:rsidRPr="00BD5460">
        <w:rPr>
          <w:rFonts w:ascii="Arial" w:hAnsi="Arial" w:cs="Arial"/>
          <w:i/>
          <w:iCs/>
          <w:sz w:val="18"/>
          <w:szCs w:val="18"/>
        </w:rPr>
        <w:t>v-myc</w:t>
      </w:r>
      <w:r w:rsidRPr="00927D86">
        <w:rPr>
          <w:rFonts w:ascii="Arial" w:hAnsi="Arial" w:cs="Arial"/>
          <w:sz w:val="18"/>
          <w:szCs w:val="18"/>
          <w:vertAlign w:val="superscript"/>
        </w:rPr>
        <w:t>4,10</w:t>
      </w:r>
      <w:r w:rsidRPr="00BD5460">
        <w:rPr>
          <w:rFonts w:ascii="Arial" w:hAnsi="Arial" w:cs="Arial"/>
          <w:sz w:val="18"/>
          <w:szCs w:val="18"/>
        </w:rPr>
        <w:t xml:space="preserve">. O </w:t>
      </w:r>
      <w:r w:rsidRPr="00BD5460">
        <w:rPr>
          <w:rFonts w:ascii="Arial" w:hAnsi="Arial" w:cs="Arial"/>
          <w:i/>
          <w:iCs/>
          <w:sz w:val="18"/>
          <w:szCs w:val="18"/>
        </w:rPr>
        <w:t>Flit-1</w:t>
      </w:r>
      <w:r w:rsidRPr="00BD5460">
        <w:rPr>
          <w:rFonts w:ascii="Arial" w:hAnsi="Arial" w:cs="Arial"/>
          <w:sz w:val="18"/>
          <w:szCs w:val="18"/>
        </w:rPr>
        <w:t xml:space="preserve"> representa novo domínio de SIC proviral, com importância no desenvolvimento dos linfomas tímicos, há a ocorrência da superexpressão do gene celular com a inserção, como o gene que codifica receptor de superfície celular para grupo de fator de crescimento transformador de TGF-</w:t>
      </w:r>
      <w:r w:rsidRPr="00BD5460">
        <w:rPr>
          <w:rStyle w:val="nfase"/>
          <w:rFonts w:ascii="Arial" w:hAnsi="Arial" w:cs="Arial"/>
          <w:sz w:val="18"/>
          <w:szCs w:val="18"/>
          <w:shd w:val="clear" w:color="auto" w:fill="FFFFFF"/>
        </w:rPr>
        <w:t>β</w:t>
      </w:r>
      <w:r w:rsidRPr="00641A01">
        <w:rPr>
          <w:rFonts w:ascii="Arial" w:hAnsi="Arial" w:cs="Arial"/>
          <w:sz w:val="18"/>
          <w:szCs w:val="18"/>
          <w:vertAlign w:val="superscript"/>
        </w:rPr>
        <w:t>4,8</w:t>
      </w:r>
      <w:r w:rsidRPr="00641A01">
        <w:rPr>
          <w:rFonts w:ascii="Arial" w:hAnsi="Arial" w:cs="Arial"/>
          <w:sz w:val="18"/>
          <w:szCs w:val="18"/>
        </w:rPr>
        <w:t>.</w:t>
      </w:r>
    </w:p>
    <w:p w14:paraId="7644EED5" w14:textId="3B180281" w:rsidR="00927D86" w:rsidRPr="00C200CD" w:rsidRDefault="00927D86" w:rsidP="00471AEC">
      <w:pPr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BD5460">
        <w:rPr>
          <w:rFonts w:ascii="Arial" w:hAnsi="Arial" w:cs="Arial"/>
          <w:sz w:val="18"/>
          <w:szCs w:val="18"/>
        </w:rPr>
        <w:t>O FeLV pode incorporar também o oncogene no intuito da formação de um vírus recombinante, que possuem sequencias genéticas rearranjadas e ativas, ao entrar em nova célula o vírus recombinante é oncogênico</w:t>
      </w:r>
      <w:r w:rsidRPr="00641A01">
        <w:rPr>
          <w:rFonts w:ascii="Arial" w:hAnsi="Arial" w:cs="Arial"/>
          <w:sz w:val="18"/>
          <w:szCs w:val="18"/>
          <w:vertAlign w:val="superscript"/>
        </w:rPr>
        <w:t>6,5</w:t>
      </w:r>
      <w:r w:rsidRPr="00641A01">
        <w:rPr>
          <w:rFonts w:ascii="Arial" w:hAnsi="Arial" w:cs="Arial"/>
          <w:sz w:val="18"/>
          <w:szCs w:val="18"/>
        </w:rPr>
        <w:t xml:space="preserve">. </w:t>
      </w:r>
      <w:r w:rsidRPr="00BD5460">
        <w:rPr>
          <w:rFonts w:ascii="Arial" w:hAnsi="Arial" w:cs="Arial"/>
          <w:sz w:val="18"/>
          <w:szCs w:val="18"/>
          <w:shd w:val="clear" w:color="auto" w:fill="FFFFFF"/>
        </w:rPr>
        <w:t>Além da mutagênese insercional o linfoma associado a FeLV pode ocorrer por interrupção de genes supressores de tumor</w:t>
      </w:r>
      <w:r w:rsidRPr="00641A01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Pr="00641A01"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455B92">
        <w:rPr>
          <w:rFonts w:ascii="Arial" w:hAnsi="Arial" w:cs="Arial"/>
          <w:sz w:val="18"/>
          <w:szCs w:val="18"/>
        </w:rPr>
        <w:t xml:space="preserve">Pode haver a interrupção e transcrição, caso ocorra a integração no gene supressor de tumor, tendo como consequência a ocorrência do crescimento descontrolado da </w:t>
      </w:r>
      <w:r w:rsidRPr="00641A01">
        <w:rPr>
          <w:rFonts w:ascii="Arial" w:hAnsi="Arial" w:cs="Arial"/>
          <w:sz w:val="18"/>
          <w:szCs w:val="18"/>
        </w:rPr>
        <w:t>célula</w:t>
      </w:r>
      <w:r w:rsidRPr="00641A01">
        <w:rPr>
          <w:rFonts w:ascii="Arial" w:hAnsi="Arial" w:cs="Arial"/>
          <w:sz w:val="18"/>
          <w:szCs w:val="18"/>
          <w:vertAlign w:val="superscript"/>
        </w:rPr>
        <w:t>4,8</w:t>
      </w:r>
      <w:r w:rsidRPr="00641A0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</w:t>
      </w:r>
      <w:r w:rsidRPr="00455B92">
        <w:rPr>
          <w:rFonts w:ascii="Arial" w:hAnsi="Arial" w:cs="Arial"/>
          <w:sz w:val="18"/>
          <w:szCs w:val="18"/>
        </w:rPr>
        <w:t>élulas da medula óssea tornam-se reservatório em infecções</w:t>
      </w:r>
      <w:r>
        <w:rPr>
          <w:rFonts w:ascii="Arial" w:hAnsi="Arial" w:cs="Arial"/>
          <w:sz w:val="18"/>
          <w:szCs w:val="18"/>
        </w:rPr>
        <w:t xml:space="preserve"> </w:t>
      </w:r>
      <w:r w:rsidRPr="00455B92">
        <w:rPr>
          <w:rFonts w:ascii="Arial" w:hAnsi="Arial" w:cs="Arial"/>
          <w:sz w:val="18"/>
          <w:szCs w:val="18"/>
        </w:rPr>
        <w:t>pelo retrovírus, e a integração do provírus alterando funções das células contribuem para a patogênes</w:t>
      </w:r>
      <w:r w:rsidRPr="00641A01">
        <w:rPr>
          <w:rFonts w:ascii="Arial" w:hAnsi="Arial" w:cs="Arial"/>
          <w:sz w:val="18"/>
          <w:szCs w:val="18"/>
        </w:rPr>
        <w:t>e</w:t>
      </w:r>
      <w:r w:rsidRPr="00641A01">
        <w:rPr>
          <w:rFonts w:ascii="Arial" w:hAnsi="Arial" w:cs="Arial"/>
          <w:sz w:val="18"/>
          <w:szCs w:val="18"/>
          <w:vertAlign w:val="superscript"/>
        </w:rPr>
        <w:t>6</w:t>
      </w:r>
      <w:r w:rsidRPr="00641A01">
        <w:rPr>
          <w:rFonts w:ascii="Arial" w:hAnsi="Arial" w:cs="Arial"/>
          <w:sz w:val="18"/>
          <w:szCs w:val="18"/>
        </w:rPr>
        <w:t>.</w:t>
      </w:r>
    </w:p>
    <w:p w14:paraId="138E823C" w14:textId="2324F405" w:rsidR="009D37ED" w:rsidRDefault="00927D86" w:rsidP="00471AE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D5460">
        <w:rPr>
          <w:rFonts w:ascii="Arial" w:hAnsi="Arial" w:cs="Arial"/>
          <w:sz w:val="18"/>
          <w:szCs w:val="18"/>
          <w:shd w:val="clear" w:color="auto" w:fill="FFFFFF"/>
        </w:rPr>
        <w:t>Ademais, além de uma colaboração direta a linfomagênese pela infecção por FeLV, há a contribuição indireta através da imunossupressão mediada pelo vírus que deve ser levada em consideração</w:t>
      </w:r>
      <w:r w:rsidRPr="00641A01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</w:t>
      </w:r>
      <w:bookmarkEnd w:id="2"/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D26E906" w14:textId="77777777" w:rsidR="009D37ED" w:rsidRDefault="009D37ED" w:rsidP="00471AE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8C671FB" w14:textId="77777777" w:rsidR="009D37ED" w:rsidRDefault="0080367B" w:rsidP="00471A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C3559D" w14:textId="77499E46" w:rsidR="009D37ED" w:rsidRDefault="00927D86" w:rsidP="00471AEC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bookmarkStart w:id="3" w:name="_Hlk67574474"/>
      <w:r w:rsidRPr="00BD5460">
        <w:rPr>
          <w:rFonts w:ascii="Arial" w:hAnsi="Arial" w:cs="Arial"/>
          <w:sz w:val="18"/>
          <w:szCs w:val="18"/>
        </w:rPr>
        <w:t>Com o mecanismo oncogênico elucidado e avaliação de dados epidemiológicos, deve-se organizar efetivamente um plano de prevenção e controle por meio de vacinação contra o vírus e, identificação e isolamento dos animais infectados e, restrição do acesso à rua. Além de otimizar estudos acerca desse retrovírus, quanto a seu comportamento biológico no intuito de ofertar maior qualidade de vida aos felinos portadores</w:t>
      </w:r>
      <w:bookmarkEnd w:id="3"/>
      <w:r w:rsidR="00616F9B">
        <w:rPr>
          <w:rFonts w:ascii="Arial" w:hAnsi="Arial" w:cs="Arial"/>
          <w:sz w:val="18"/>
          <w:szCs w:val="18"/>
        </w:rPr>
        <w:t>.</w:t>
      </w:r>
    </w:p>
    <w:sectPr w:rsidR="009D37E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8BA6" w14:textId="77777777" w:rsidR="006547A9" w:rsidRDefault="006547A9">
      <w:r>
        <w:separator/>
      </w:r>
    </w:p>
  </w:endnote>
  <w:endnote w:type="continuationSeparator" w:id="0">
    <w:p w14:paraId="384D9ADA" w14:textId="77777777" w:rsidR="006547A9" w:rsidRDefault="0065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C4F6" w14:textId="77777777" w:rsidR="006547A9" w:rsidRDefault="006547A9">
      <w:r>
        <w:separator/>
      </w:r>
    </w:p>
  </w:footnote>
  <w:footnote w:type="continuationSeparator" w:id="0">
    <w:p w14:paraId="337589B0" w14:textId="77777777" w:rsidR="006547A9" w:rsidRDefault="0065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1F08" w14:textId="77777777" w:rsidR="009D37ED" w:rsidRDefault="00803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054169" wp14:editId="6BAB204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22BEF" w14:textId="77777777" w:rsidR="009D37ED" w:rsidRDefault="0080367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ED"/>
    <w:rsid w:val="000A3BA6"/>
    <w:rsid w:val="000B7387"/>
    <w:rsid w:val="00251E47"/>
    <w:rsid w:val="0030200A"/>
    <w:rsid w:val="0034006A"/>
    <w:rsid w:val="003D7028"/>
    <w:rsid w:val="00471AEC"/>
    <w:rsid w:val="004F2231"/>
    <w:rsid w:val="00616F9B"/>
    <w:rsid w:val="00635B32"/>
    <w:rsid w:val="006547A9"/>
    <w:rsid w:val="00784D54"/>
    <w:rsid w:val="0080367B"/>
    <w:rsid w:val="00887FD4"/>
    <w:rsid w:val="009055A5"/>
    <w:rsid w:val="00927D86"/>
    <w:rsid w:val="009B1DEF"/>
    <w:rsid w:val="009D37ED"/>
    <w:rsid w:val="00AA23C1"/>
    <w:rsid w:val="00AD2C11"/>
    <w:rsid w:val="00D453D0"/>
    <w:rsid w:val="00D50CC3"/>
    <w:rsid w:val="00D92367"/>
    <w:rsid w:val="00E265BA"/>
    <w:rsid w:val="00E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3812"/>
  <w15:docId w15:val="{FCBBF1EE-4287-4A60-8457-8841B56C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927D86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D5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4D5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AMUW2mUSo/i3z2BdO8gV8cQfQp+GuhWm3nn9gpDY12FqL9MXuxRxDrq8+cN2DEmARllMkM9k4ZStQxznQp3E9PXMqng2ZvIq0Z3AqU3S5pzn1OKG1RvBVBn1D/B9hEPgMtYmbgQzMP6n</go:docsCustomData>
</go:gDocsCustomXmlDataStorage>
</file>

<file path=customXml/itemProps1.xml><?xml version="1.0" encoding="utf-8"?>
<ds:datastoreItem xmlns:ds="http://schemas.openxmlformats.org/officeDocument/2006/customXml" ds:itemID="{731BADD1-0572-4BC6-A8DD-75790F515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Cintia</cp:lastModifiedBy>
  <cp:revision>13</cp:revision>
  <dcterms:created xsi:type="dcterms:W3CDTF">2021-02-25T21:12:00Z</dcterms:created>
  <dcterms:modified xsi:type="dcterms:W3CDTF">2021-05-13T02:18:00Z</dcterms:modified>
</cp:coreProperties>
</file>