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5677" w14:textId="4211B8AD" w:rsidR="005B3E8A" w:rsidRDefault="005D193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LUXAÇÃ</w:t>
      </w:r>
      <w:r w:rsidR="002E724A">
        <w:rPr>
          <w:rFonts w:ascii="Arial" w:eastAsia="Arial" w:hAnsi="Arial" w:cs="Arial"/>
          <w:b/>
          <w:smallCaps/>
          <w:sz w:val="22"/>
          <w:szCs w:val="22"/>
        </w:rPr>
        <w:t xml:space="preserve">O </w:t>
      </w:r>
      <w:r w:rsidR="005961AB">
        <w:rPr>
          <w:rFonts w:ascii="Arial" w:eastAsia="Arial" w:hAnsi="Arial" w:cs="Arial"/>
          <w:b/>
          <w:smallCaps/>
          <w:sz w:val="22"/>
          <w:szCs w:val="22"/>
        </w:rPr>
        <w:t xml:space="preserve">COXOFEMORAL </w:t>
      </w:r>
      <w:r w:rsidR="0078594D">
        <w:rPr>
          <w:rFonts w:ascii="Arial" w:eastAsia="Arial" w:hAnsi="Arial" w:cs="Arial"/>
          <w:b/>
          <w:smallCaps/>
          <w:sz w:val="22"/>
          <w:szCs w:val="22"/>
        </w:rPr>
        <w:t xml:space="preserve">TRAUMÁTICA </w:t>
      </w:r>
      <w:r>
        <w:rPr>
          <w:rFonts w:ascii="Arial" w:eastAsia="Arial" w:hAnsi="Arial" w:cs="Arial"/>
          <w:b/>
          <w:smallCaps/>
          <w:sz w:val="22"/>
          <w:szCs w:val="22"/>
        </w:rPr>
        <w:t>EM</w:t>
      </w:r>
      <w:r w:rsidR="002E724A">
        <w:rPr>
          <w:rFonts w:ascii="Arial" w:eastAsia="Arial" w:hAnsi="Arial" w:cs="Arial"/>
          <w:b/>
          <w:smallCaps/>
          <w:sz w:val="22"/>
          <w:szCs w:val="22"/>
        </w:rPr>
        <w:t xml:space="preserve"> CÃO</w:t>
      </w:r>
      <w:r w:rsidR="006723B4" w:rsidRPr="00A94471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: RELATO DE CASO</w:t>
      </w:r>
      <w:r w:rsidR="002E724A" w:rsidRPr="00A94471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 </w:t>
      </w:r>
    </w:p>
    <w:p w14:paraId="51E5FE74" w14:textId="77777777" w:rsidR="005B3E8A" w:rsidRPr="005961AB" w:rsidRDefault="002E72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Estela Soares Leite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 w:rsidR="002555C5">
        <w:rPr>
          <w:rFonts w:ascii="Arial" w:eastAsia="Arial" w:hAnsi="Arial" w:cs="Arial"/>
          <w:b/>
          <w:color w:val="000000"/>
        </w:rPr>
        <w:t>Pedro Freire Scaldini Garci</w:t>
      </w:r>
      <w:r>
        <w:rPr>
          <w:rFonts w:ascii="Arial" w:eastAsia="Arial" w:hAnsi="Arial" w:cs="Arial"/>
          <w:b/>
          <w:color w:val="000000"/>
        </w:rPr>
        <w:t>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5D1936">
        <w:rPr>
          <w:rFonts w:ascii="Arial" w:eastAsia="Arial" w:hAnsi="Arial" w:cs="Arial"/>
          <w:b/>
          <w:color w:val="000000"/>
        </w:rPr>
        <w:t xml:space="preserve"> Juscelino de Oliveira Braz</w:t>
      </w:r>
      <w:r w:rsidR="00E81E31">
        <w:rPr>
          <w:rFonts w:ascii="Arial" w:eastAsia="Arial" w:hAnsi="Arial" w:cs="Arial"/>
          <w:b/>
          <w:color w:val="000000"/>
        </w:rPr>
        <w:t xml:space="preserve"> </w:t>
      </w:r>
      <w:r w:rsidR="005D1936">
        <w:rPr>
          <w:rFonts w:ascii="Arial" w:eastAsia="Arial" w:hAnsi="Arial" w:cs="Arial"/>
          <w:b/>
          <w:color w:val="000000"/>
          <w:vertAlign w:val="superscript"/>
        </w:rPr>
        <w:t>2</w:t>
      </w:r>
      <w:r w:rsidR="005D1936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Gui</w:t>
      </w:r>
      <w:r w:rsidR="005961AB">
        <w:rPr>
          <w:rFonts w:ascii="Arial" w:eastAsia="Arial" w:hAnsi="Arial" w:cs="Arial"/>
          <w:b/>
          <w:color w:val="000000"/>
        </w:rPr>
        <w:t xml:space="preserve">lherme Guerra Alves </w:t>
      </w:r>
      <w:r w:rsidR="005D1936">
        <w:rPr>
          <w:rFonts w:ascii="Arial" w:eastAsia="Arial" w:hAnsi="Arial" w:cs="Arial"/>
          <w:b/>
          <w:color w:val="000000"/>
          <w:vertAlign w:val="superscript"/>
        </w:rPr>
        <w:t>3</w:t>
      </w:r>
      <w:r w:rsidR="005961AB">
        <w:rPr>
          <w:rFonts w:ascii="Arial" w:eastAsia="Arial" w:hAnsi="Arial" w:cs="Arial"/>
          <w:b/>
          <w:color w:val="000000"/>
        </w:rPr>
        <w:t>.</w:t>
      </w:r>
    </w:p>
    <w:p w14:paraId="7F5F7F47" w14:textId="77777777" w:rsidR="005B3E8A" w:rsidRPr="00D73569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BB3F77" w:rsidRPr="00D73569"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r w:rsidR="005D1936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</w:t>
      </w:r>
      <w:r w:rsidR="00BB3F77" w:rsidRPr="00D73569">
        <w:rPr>
          <w:rFonts w:ascii="Arial" w:eastAsia="Arial" w:hAnsi="Arial" w:cs="Arial"/>
          <w:i/>
          <w:color w:val="000000"/>
          <w:sz w:val="14"/>
          <w:szCs w:val="14"/>
        </w:rPr>
        <w:t>inária – Centro Universitário Una</w:t>
      </w:r>
      <w:r w:rsidR="005D1936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Bom Despacho 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>– B</w:t>
      </w:r>
      <w:r w:rsidR="002E724A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om Despacho/MG – Brasil – *Contato: </w:t>
      </w:r>
      <w:hyperlink r:id="rId9" w:history="1">
        <w:r w:rsidR="005D1936" w:rsidRPr="00D73569">
          <w:rPr>
            <w:rStyle w:val="Hyperlink"/>
            <w:rFonts w:ascii="Arial" w:eastAsia="Arial" w:hAnsi="Arial" w:cs="Arial"/>
            <w:i/>
            <w:sz w:val="14"/>
            <w:szCs w:val="14"/>
          </w:rPr>
          <w:t>estela.soares.leite2202@gmail.com</w:t>
        </w:r>
      </w:hyperlink>
    </w:p>
    <w:p w14:paraId="0DA2D084" w14:textId="77777777" w:rsidR="005D1936" w:rsidRPr="00D73569" w:rsidRDefault="005D19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2 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>Médico veterinário – Hospital Veterinário Centervet – Nova Serrana/MG - Brasil</w:t>
      </w:r>
    </w:p>
    <w:p w14:paraId="3A260609" w14:textId="77777777" w:rsidR="005961AB" w:rsidRPr="00D73569" w:rsidRDefault="005D1936" w:rsidP="005961A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D73569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5961AB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Professor de Medicina Veterinária – 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>Centro Universitário U</w:t>
      </w:r>
      <w:r w:rsidR="00BB3F77" w:rsidRPr="00D73569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Bom Despacho</w:t>
      </w:r>
      <w:r w:rsidR="005961AB" w:rsidRPr="00D73569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Despacho/MG – Brasil</w:t>
      </w:r>
    </w:p>
    <w:p w14:paraId="5FC255F1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3D67F41D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580CD626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10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F8052EE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8FA8093" w14:textId="34A442F7" w:rsidR="00D11C77" w:rsidRDefault="003957A9" w:rsidP="00D11C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6A2FF5">
        <w:rPr>
          <w:rFonts w:ascii="Arial" w:eastAsia="Arial" w:hAnsi="Arial" w:cs="Arial"/>
          <w:sz w:val="18"/>
          <w:szCs w:val="18"/>
        </w:rPr>
        <w:t xml:space="preserve">A </w:t>
      </w:r>
      <w:r w:rsidR="006A2FF5">
        <w:rPr>
          <w:rFonts w:ascii="Arial" w:eastAsia="Arial" w:hAnsi="Arial" w:cs="Arial"/>
          <w:sz w:val="18"/>
          <w:szCs w:val="18"/>
        </w:rPr>
        <w:t xml:space="preserve">luxação coxofemoral é uma lesão caracterizada pelo </w:t>
      </w:r>
      <w:r w:rsidR="00A0721D">
        <w:rPr>
          <w:rFonts w:ascii="Arial" w:eastAsia="Arial" w:hAnsi="Arial" w:cs="Arial"/>
          <w:sz w:val="18"/>
          <w:szCs w:val="18"/>
        </w:rPr>
        <w:t xml:space="preserve">deslocamento da cabeça </w:t>
      </w:r>
      <w:bookmarkStart w:id="1" w:name="_GoBack"/>
      <w:bookmarkEnd w:id="1"/>
      <w:r w:rsidR="00A0721D">
        <w:rPr>
          <w:rFonts w:ascii="Arial" w:eastAsia="Arial" w:hAnsi="Arial" w:cs="Arial"/>
          <w:sz w:val="18"/>
          <w:szCs w:val="18"/>
        </w:rPr>
        <w:t xml:space="preserve">do fêmur em relação a sua articulação com o </w:t>
      </w:r>
      <w:r w:rsidR="00224241">
        <w:rPr>
          <w:rFonts w:ascii="Arial" w:eastAsia="Arial" w:hAnsi="Arial" w:cs="Arial"/>
          <w:sz w:val="18"/>
          <w:szCs w:val="18"/>
        </w:rPr>
        <w:t>acetábulo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proofErr w:type="gramStart"/>
      <w:r w:rsidR="00B85A1F">
        <w:rPr>
          <w:rFonts w:ascii="Arial" w:eastAsia="Arial" w:hAnsi="Arial" w:cs="Arial"/>
          <w:sz w:val="18"/>
          <w:szCs w:val="18"/>
          <w:vertAlign w:val="superscript"/>
        </w:rPr>
        <w:t>2</w:t>
      </w:r>
      <w:proofErr w:type="gramEnd"/>
      <w:r w:rsidR="00224241">
        <w:rPr>
          <w:rFonts w:ascii="Arial" w:eastAsia="Arial" w:hAnsi="Arial" w:cs="Arial"/>
          <w:sz w:val="18"/>
          <w:szCs w:val="18"/>
        </w:rPr>
        <w:t>.</w:t>
      </w:r>
      <w:r w:rsidR="00224241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664627">
        <w:rPr>
          <w:rFonts w:ascii="Arial" w:eastAsia="Arial" w:hAnsi="Arial" w:cs="Arial"/>
          <w:sz w:val="18"/>
          <w:szCs w:val="18"/>
        </w:rPr>
        <w:t>A estrutura da p</w:t>
      </w:r>
      <w:r w:rsidR="008E6E8A">
        <w:rPr>
          <w:rFonts w:ascii="Arial" w:eastAsia="Arial" w:hAnsi="Arial" w:cs="Arial"/>
          <w:sz w:val="18"/>
          <w:szCs w:val="18"/>
        </w:rPr>
        <w:t>rópria articulação facilita sua luxação</w:t>
      </w:r>
      <w:r w:rsidR="00664627">
        <w:rPr>
          <w:rFonts w:ascii="Arial" w:eastAsia="Arial" w:hAnsi="Arial" w:cs="Arial"/>
          <w:sz w:val="18"/>
          <w:szCs w:val="18"/>
        </w:rPr>
        <w:t>, uma vez que permite grande mobilidade, favorecida pela ausência de ligamentos colaterais e pela conformação muscular da região</w:t>
      </w:r>
      <w:r w:rsidR="00224241">
        <w:rPr>
          <w:rFonts w:ascii="Arial" w:eastAsia="Arial" w:hAnsi="Arial" w:cs="Arial"/>
          <w:sz w:val="18"/>
          <w:szCs w:val="18"/>
        </w:rPr>
        <w:t>.</w:t>
      </w:r>
      <w:r w:rsidR="00664627">
        <w:rPr>
          <w:rFonts w:ascii="Arial" w:eastAsia="Arial" w:hAnsi="Arial" w:cs="Arial"/>
          <w:sz w:val="18"/>
          <w:szCs w:val="18"/>
        </w:rPr>
        <w:t xml:space="preserve"> </w:t>
      </w:r>
      <w:r w:rsidR="005A5E22">
        <w:rPr>
          <w:rFonts w:ascii="Arial" w:eastAsia="Arial" w:hAnsi="Arial" w:cs="Arial"/>
          <w:sz w:val="18"/>
          <w:szCs w:val="18"/>
        </w:rPr>
        <w:t>Anatomicamente, a articulação é fixada apenas pelo ligamento redondo da cabeça do fêmur e pela cápsula articular,</w:t>
      </w:r>
      <w:r w:rsidR="007B5A7E">
        <w:rPr>
          <w:rFonts w:ascii="Arial" w:eastAsia="Arial" w:hAnsi="Arial" w:cs="Arial"/>
          <w:sz w:val="18"/>
          <w:szCs w:val="18"/>
        </w:rPr>
        <w:t xml:space="preserve"> ambas susceptíveis a </w:t>
      </w:r>
      <w:r w:rsidR="00224241">
        <w:rPr>
          <w:rFonts w:ascii="Arial" w:eastAsia="Arial" w:hAnsi="Arial" w:cs="Arial"/>
          <w:sz w:val="18"/>
          <w:szCs w:val="18"/>
        </w:rPr>
        <w:t>rupturas e distensões em casos de t</w:t>
      </w:r>
      <w:r w:rsidR="005A5E22">
        <w:rPr>
          <w:rFonts w:ascii="Arial" w:eastAsia="Arial" w:hAnsi="Arial" w:cs="Arial"/>
          <w:sz w:val="18"/>
          <w:szCs w:val="18"/>
        </w:rPr>
        <w:t>raumas</w:t>
      </w:r>
      <w:r w:rsidR="00B85A1F">
        <w:rPr>
          <w:rFonts w:ascii="Arial" w:eastAsia="Arial" w:hAnsi="Arial" w:cs="Arial"/>
          <w:sz w:val="18"/>
          <w:szCs w:val="18"/>
        </w:rPr>
        <w:t xml:space="preserve"> 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>2,4</w:t>
      </w:r>
      <w:r w:rsidR="00224241">
        <w:rPr>
          <w:rFonts w:ascii="Arial" w:eastAsia="Arial" w:hAnsi="Arial" w:cs="Arial"/>
          <w:sz w:val="18"/>
          <w:szCs w:val="18"/>
        </w:rPr>
        <w:t>.</w:t>
      </w:r>
      <w:r w:rsidR="005A5E22">
        <w:rPr>
          <w:rFonts w:ascii="Arial" w:eastAsia="Arial" w:hAnsi="Arial" w:cs="Arial"/>
          <w:sz w:val="18"/>
          <w:szCs w:val="18"/>
        </w:rPr>
        <w:t xml:space="preserve"> </w:t>
      </w:r>
    </w:p>
    <w:p w14:paraId="3D237B04" w14:textId="3B3FE6B0" w:rsidR="00A41B5B" w:rsidRPr="00D11C77" w:rsidRDefault="006723B4" w:rsidP="00D11C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3B3B3B">
        <w:rPr>
          <w:rFonts w:ascii="Arial" w:eastAsia="Arial" w:hAnsi="Arial" w:cs="Arial"/>
          <w:sz w:val="18"/>
          <w:szCs w:val="18"/>
        </w:rPr>
        <w:t xml:space="preserve"> luxação da articulação coxofemoral </w:t>
      </w:r>
      <w:r>
        <w:rPr>
          <w:rFonts w:ascii="Arial" w:eastAsia="Arial" w:hAnsi="Arial" w:cs="Arial"/>
          <w:sz w:val="18"/>
          <w:szCs w:val="18"/>
        </w:rPr>
        <w:t xml:space="preserve">é uma alteração frequente </w:t>
      </w:r>
      <w:r w:rsidR="003B3B3B">
        <w:rPr>
          <w:rFonts w:ascii="Arial" w:eastAsia="Arial" w:hAnsi="Arial" w:cs="Arial"/>
          <w:sz w:val="18"/>
          <w:szCs w:val="18"/>
        </w:rPr>
        <w:t xml:space="preserve">na rotina </w:t>
      </w:r>
      <w:r>
        <w:rPr>
          <w:rFonts w:ascii="Arial" w:eastAsia="Arial" w:hAnsi="Arial" w:cs="Arial"/>
          <w:sz w:val="18"/>
          <w:szCs w:val="18"/>
        </w:rPr>
        <w:t xml:space="preserve">clínica </w:t>
      </w:r>
      <w:r w:rsidR="003B3B3B">
        <w:rPr>
          <w:rFonts w:ascii="Arial" w:eastAsia="Arial" w:hAnsi="Arial" w:cs="Arial"/>
          <w:sz w:val="18"/>
          <w:szCs w:val="18"/>
        </w:rPr>
        <w:t>de pequenos animais, correspondendo a uma parte significativa dos casos ortopédicos atendidos</w:t>
      </w:r>
      <w:r w:rsidR="00BA7600">
        <w:rPr>
          <w:rFonts w:ascii="Arial" w:eastAsia="Arial" w:hAnsi="Arial" w:cs="Arial"/>
          <w:sz w:val="18"/>
          <w:szCs w:val="18"/>
        </w:rPr>
        <w:t xml:space="preserve"> em cães e gatos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B85A1F" w:rsidRPr="00BA7600">
        <w:rPr>
          <w:rFonts w:ascii="Arial" w:eastAsia="Arial" w:hAnsi="Arial" w:cs="Arial"/>
          <w:sz w:val="18"/>
          <w:szCs w:val="18"/>
          <w:vertAlign w:val="superscript"/>
        </w:rPr>
        <w:t>1,2</w:t>
      </w:r>
      <w:r w:rsidR="003B3B3B">
        <w:rPr>
          <w:rFonts w:ascii="Arial" w:eastAsia="Arial" w:hAnsi="Arial" w:cs="Arial"/>
          <w:sz w:val="18"/>
          <w:szCs w:val="18"/>
        </w:rPr>
        <w:t>.</w:t>
      </w:r>
      <w:r w:rsidR="00B85A1F">
        <w:rPr>
          <w:rFonts w:ascii="Arial" w:eastAsia="Arial" w:hAnsi="Arial" w:cs="Arial"/>
          <w:sz w:val="18"/>
          <w:szCs w:val="18"/>
        </w:rPr>
        <w:t xml:space="preserve"> </w:t>
      </w:r>
      <w:r w:rsidR="003B3B3B">
        <w:rPr>
          <w:rFonts w:ascii="Arial" w:eastAsia="Arial" w:hAnsi="Arial" w:cs="Arial"/>
          <w:sz w:val="18"/>
          <w:szCs w:val="18"/>
        </w:rPr>
        <w:t>A principal causa dessas lesões são os traumas ocasionados por acidentes automobilísticos, os atropelamentos,</w:t>
      </w:r>
      <w:r w:rsidR="00BE0461">
        <w:rPr>
          <w:rFonts w:ascii="Arial" w:eastAsia="Arial" w:hAnsi="Arial" w:cs="Arial"/>
          <w:sz w:val="18"/>
          <w:szCs w:val="18"/>
        </w:rPr>
        <w:t xml:space="preserve"> </w:t>
      </w:r>
      <w:r w:rsidR="003B3B3B">
        <w:rPr>
          <w:rFonts w:ascii="Arial" w:eastAsia="Arial" w:hAnsi="Arial" w:cs="Arial"/>
          <w:sz w:val="18"/>
          <w:szCs w:val="18"/>
        </w:rPr>
        <w:t xml:space="preserve">seguido por quedas, </w:t>
      </w:r>
      <w:r w:rsidR="00BE0461">
        <w:rPr>
          <w:rFonts w:ascii="Arial" w:eastAsia="Arial" w:hAnsi="Arial" w:cs="Arial"/>
          <w:sz w:val="18"/>
          <w:szCs w:val="18"/>
        </w:rPr>
        <w:t xml:space="preserve">brigas e </w:t>
      </w:r>
      <w:r w:rsidR="003B3B3B">
        <w:rPr>
          <w:rFonts w:ascii="Arial" w:eastAsia="Arial" w:hAnsi="Arial" w:cs="Arial"/>
          <w:sz w:val="18"/>
          <w:szCs w:val="18"/>
        </w:rPr>
        <w:t>agentes fisiológicos</w:t>
      </w:r>
      <w:r w:rsidR="00BE0461">
        <w:rPr>
          <w:rFonts w:ascii="Arial" w:eastAsia="Arial" w:hAnsi="Arial" w:cs="Arial"/>
          <w:sz w:val="18"/>
          <w:szCs w:val="18"/>
        </w:rPr>
        <w:t xml:space="preserve">, como </w:t>
      </w:r>
      <w:r>
        <w:rPr>
          <w:rFonts w:ascii="Arial" w:eastAsia="Arial" w:hAnsi="Arial" w:cs="Arial"/>
          <w:sz w:val="18"/>
          <w:szCs w:val="18"/>
        </w:rPr>
        <w:t xml:space="preserve">o </w:t>
      </w:r>
      <w:r w:rsidR="00BE0461">
        <w:rPr>
          <w:rFonts w:ascii="Arial" w:eastAsia="Arial" w:hAnsi="Arial" w:cs="Arial"/>
          <w:sz w:val="18"/>
          <w:szCs w:val="18"/>
        </w:rPr>
        <w:t>desgaste por excesso de peso e esforço físico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proofErr w:type="gramStart"/>
      <w:r w:rsidR="00B85A1F">
        <w:rPr>
          <w:rFonts w:ascii="Arial" w:eastAsia="Arial" w:hAnsi="Arial" w:cs="Arial"/>
          <w:sz w:val="18"/>
          <w:szCs w:val="18"/>
          <w:vertAlign w:val="superscript"/>
        </w:rPr>
        <w:t>1</w:t>
      </w:r>
      <w:proofErr w:type="gramEnd"/>
      <w:r w:rsidR="00B85A1F">
        <w:rPr>
          <w:rFonts w:ascii="Arial" w:eastAsia="Arial" w:hAnsi="Arial" w:cs="Arial"/>
          <w:sz w:val="18"/>
          <w:szCs w:val="18"/>
          <w:vertAlign w:val="superscript"/>
        </w:rPr>
        <w:t>,2,4</w:t>
      </w:r>
      <w:r w:rsidR="003B3B3B">
        <w:rPr>
          <w:rFonts w:ascii="Arial" w:eastAsia="Arial" w:hAnsi="Arial" w:cs="Arial"/>
          <w:sz w:val="18"/>
          <w:szCs w:val="18"/>
        </w:rPr>
        <w:t>.</w:t>
      </w:r>
      <w:r w:rsidR="00BA7600">
        <w:rPr>
          <w:rFonts w:ascii="Arial" w:eastAsia="Arial" w:hAnsi="Arial" w:cs="Arial"/>
          <w:sz w:val="18"/>
          <w:szCs w:val="18"/>
        </w:rPr>
        <w:t xml:space="preserve"> </w:t>
      </w:r>
      <w:r w:rsidR="00A41B5B" w:rsidRPr="00D11C77">
        <w:rPr>
          <w:rFonts w:ascii="Arial" w:eastAsia="Arial" w:hAnsi="Arial" w:cs="Arial"/>
          <w:sz w:val="18"/>
          <w:szCs w:val="18"/>
        </w:rPr>
        <w:t xml:space="preserve">De acordo com a literatura, estas luxações se classificam em </w:t>
      </w:r>
      <w:proofErr w:type="spellStart"/>
      <w:r w:rsidR="00A41B5B" w:rsidRPr="00D11C77">
        <w:rPr>
          <w:rFonts w:ascii="Arial" w:eastAsia="Arial" w:hAnsi="Arial" w:cs="Arial"/>
          <w:sz w:val="18"/>
          <w:szCs w:val="18"/>
        </w:rPr>
        <w:t>craniodorsal</w:t>
      </w:r>
      <w:proofErr w:type="spellEnd"/>
      <w:r w:rsidR="00A41B5B" w:rsidRPr="00D11C77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A41B5B" w:rsidRPr="00D11C77">
        <w:rPr>
          <w:rFonts w:ascii="Arial" w:eastAsia="Arial" w:hAnsi="Arial" w:cs="Arial"/>
          <w:sz w:val="18"/>
          <w:szCs w:val="18"/>
        </w:rPr>
        <w:t>caudodorsal</w:t>
      </w:r>
      <w:proofErr w:type="spellEnd"/>
      <w:r w:rsidR="00A41B5B" w:rsidRPr="00D11C77">
        <w:rPr>
          <w:rFonts w:ascii="Arial" w:eastAsia="Arial" w:hAnsi="Arial" w:cs="Arial"/>
          <w:sz w:val="18"/>
          <w:szCs w:val="18"/>
        </w:rPr>
        <w:t xml:space="preserve"> e ventral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proofErr w:type="gramStart"/>
      <w:r w:rsidR="00B85A1F" w:rsidRPr="00D11C77"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 w:rsidR="00B85A1F" w:rsidRPr="00D11C77">
        <w:rPr>
          <w:rFonts w:ascii="Arial" w:eastAsia="Arial" w:hAnsi="Arial" w:cs="Arial"/>
          <w:sz w:val="18"/>
          <w:szCs w:val="18"/>
          <w:vertAlign w:val="superscript"/>
        </w:rPr>
        <w:t>2,3,4</w:t>
      </w:r>
      <w:r w:rsidR="00A41B5B" w:rsidRPr="00D11C77">
        <w:rPr>
          <w:rFonts w:ascii="Arial" w:eastAsia="Arial" w:hAnsi="Arial" w:cs="Arial"/>
          <w:sz w:val="18"/>
          <w:szCs w:val="18"/>
        </w:rPr>
        <w:t xml:space="preserve">, podendo também </w:t>
      </w:r>
      <w:r w:rsidR="00062806" w:rsidRPr="00D11C77">
        <w:rPr>
          <w:rFonts w:ascii="Arial" w:eastAsia="Arial" w:hAnsi="Arial" w:cs="Arial"/>
          <w:sz w:val="18"/>
          <w:szCs w:val="18"/>
        </w:rPr>
        <w:t>serem</w:t>
      </w:r>
      <w:r w:rsidR="00A41B5B" w:rsidRPr="00D11C77">
        <w:rPr>
          <w:rFonts w:ascii="Arial" w:eastAsia="Arial" w:hAnsi="Arial" w:cs="Arial"/>
          <w:sz w:val="18"/>
          <w:szCs w:val="18"/>
        </w:rPr>
        <w:t xml:space="preserve"> identificadas como unilateral ou bilateral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B85A1F" w:rsidRPr="00D11C77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A41B5B" w:rsidRPr="00D11C77">
        <w:rPr>
          <w:rFonts w:ascii="Arial" w:eastAsia="Arial" w:hAnsi="Arial" w:cs="Arial"/>
          <w:sz w:val="18"/>
          <w:szCs w:val="18"/>
        </w:rPr>
        <w:t xml:space="preserve">. Dentre essas classificações, a que mais acomete os animais é a luxação coxofemoral craniodorsal </w:t>
      </w:r>
      <w:proofErr w:type="gramStart"/>
      <w:r w:rsidR="00A41B5B" w:rsidRPr="00D11C77"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 w:rsidR="00A41B5B" w:rsidRPr="00D11C77">
        <w:rPr>
          <w:rFonts w:ascii="Arial" w:eastAsia="Arial" w:hAnsi="Arial" w:cs="Arial"/>
          <w:sz w:val="18"/>
          <w:szCs w:val="18"/>
          <w:vertAlign w:val="superscript"/>
        </w:rPr>
        <w:t>2,3,4</w:t>
      </w:r>
      <w:r w:rsidR="00F33E6F" w:rsidRPr="00D11C77">
        <w:rPr>
          <w:rFonts w:ascii="Arial" w:eastAsia="Arial" w:hAnsi="Arial" w:cs="Arial"/>
          <w:sz w:val="18"/>
          <w:szCs w:val="18"/>
        </w:rPr>
        <w:t xml:space="preserve"> </w:t>
      </w:r>
      <w:r w:rsidR="00D73569">
        <w:rPr>
          <w:rFonts w:ascii="Arial" w:eastAsia="Arial" w:hAnsi="Arial" w:cs="Arial"/>
          <w:sz w:val="18"/>
          <w:szCs w:val="18"/>
        </w:rPr>
        <w:t xml:space="preserve">e </w:t>
      </w:r>
      <w:r w:rsidR="00A41B5B" w:rsidRPr="00D11C77">
        <w:rPr>
          <w:rFonts w:ascii="Arial" w:eastAsia="Arial" w:hAnsi="Arial" w:cs="Arial"/>
          <w:sz w:val="18"/>
          <w:szCs w:val="18"/>
        </w:rPr>
        <w:t xml:space="preserve">unilateral </w:t>
      </w:r>
      <w:r w:rsidR="00A41B5B" w:rsidRPr="00D11C77">
        <w:rPr>
          <w:rFonts w:ascii="Arial" w:eastAsia="Arial" w:hAnsi="Arial" w:cs="Arial"/>
          <w:sz w:val="18"/>
          <w:szCs w:val="18"/>
          <w:vertAlign w:val="superscript"/>
        </w:rPr>
        <w:t>2,3</w:t>
      </w:r>
      <w:r w:rsidR="00F33E6F" w:rsidRPr="00D11C77">
        <w:rPr>
          <w:rFonts w:ascii="Arial" w:eastAsia="Arial" w:hAnsi="Arial" w:cs="Arial"/>
          <w:sz w:val="18"/>
          <w:szCs w:val="18"/>
        </w:rPr>
        <w:t>.</w:t>
      </w:r>
    </w:p>
    <w:p w14:paraId="15332CC9" w14:textId="7EEDEDE1" w:rsidR="00647BB6" w:rsidRPr="006012EB" w:rsidRDefault="00903823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903823">
        <w:rPr>
          <w:rFonts w:ascii="Arial" w:eastAsia="Arial" w:hAnsi="Arial" w:cs="Arial"/>
          <w:color w:val="000000"/>
          <w:sz w:val="18"/>
          <w:szCs w:val="18"/>
        </w:rPr>
        <w:t>Em casos de luxação coxofemoral recente,</w:t>
      </w:r>
      <w:r w:rsidR="009A634F">
        <w:rPr>
          <w:rFonts w:ascii="Arial" w:eastAsia="Arial" w:hAnsi="Arial" w:cs="Arial"/>
          <w:color w:val="000000"/>
          <w:sz w:val="18"/>
          <w:szCs w:val="18"/>
        </w:rPr>
        <w:t xml:space="preserve"> para evitar possíveis danos ao tecido adjacente</w:t>
      </w:r>
      <w:r w:rsidRPr="00903823">
        <w:rPr>
          <w:rFonts w:ascii="Arial" w:eastAsia="Arial" w:hAnsi="Arial" w:cs="Arial"/>
          <w:color w:val="000000"/>
          <w:sz w:val="18"/>
          <w:szCs w:val="18"/>
        </w:rPr>
        <w:t>, geralmente, são utilizadas técnicas de redução fechada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proofErr w:type="gramStart"/>
      <w:r w:rsidR="00B85A1F" w:rsidRPr="004C4C26">
        <w:rPr>
          <w:rFonts w:ascii="Arial" w:eastAsia="Arial" w:hAnsi="Arial" w:cs="Arial"/>
          <w:sz w:val="18"/>
          <w:szCs w:val="18"/>
          <w:vertAlign w:val="superscript"/>
        </w:rPr>
        <w:t>1</w:t>
      </w:r>
      <w:proofErr w:type="gramEnd"/>
      <w:r w:rsidR="00B85A1F" w:rsidRPr="004C4C26">
        <w:rPr>
          <w:rFonts w:ascii="Arial" w:eastAsia="Arial" w:hAnsi="Arial" w:cs="Arial"/>
          <w:sz w:val="18"/>
          <w:szCs w:val="18"/>
          <w:vertAlign w:val="superscript"/>
        </w:rPr>
        <w:t>,2,4</w:t>
      </w:r>
      <w:r w:rsidRPr="00903823">
        <w:rPr>
          <w:rFonts w:ascii="Arial" w:eastAsia="Arial" w:hAnsi="Arial" w:cs="Arial"/>
          <w:color w:val="000000"/>
          <w:sz w:val="18"/>
          <w:szCs w:val="18"/>
        </w:rPr>
        <w:t xml:space="preserve">. Há situações em que somente esses métodos não são suficientes, tornando-se necessária a redução aberta, como as capsulorrafias e diversas técnicas </w:t>
      </w:r>
      <w:proofErr w:type="spellStart"/>
      <w:r w:rsidRPr="00903823">
        <w:rPr>
          <w:rFonts w:ascii="Arial" w:eastAsia="Arial" w:hAnsi="Arial" w:cs="Arial"/>
          <w:color w:val="000000"/>
          <w:sz w:val="18"/>
          <w:szCs w:val="18"/>
        </w:rPr>
        <w:t>intra</w:t>
      </w:r>
      <w:proofErr w:type="spellEnd"/>
      <w:r w:rsidRPr="00903823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Pr="00903823">
        <w:rPr>
          <w:rFonts w:ascii="Arial" w:eastAsia="Arial" w:hAnsi="Arial" w:cs="Arial"/>
          <w:color w:val="000000"/>
          <w:sz w:val="18"/>
          <w:szCs w:val="18"/>
        </w:rPr>
        <w:t>extra-articulares</w:t>
      </w:r>
      <w:proofErr w:type="spellEnd"/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proofErr w:type="gramStart"/>
      <w:r w:rsidR="00B85A1F">
        <w:rPr>
          <w:rFonts w:ascii="Arial" w:eastAsia="Arial" w:hAnsi="Arial" w:cs="Arial"/>
          <w:sz w:val="18"/>
          <w:szCs w:val="18"/>
          <w:vertAlign w:val="superscript"/>
        </w:rPr>
        <w:t>2</w:t>
      </w:r>
      <w:proofErr w:type="gramEnd"/>
      <w:r w:rsidR="00B85A1F">
        <w:rPr>
          <w:rFonts w:ascii="Arial" w:eastAsia="Arial" w:hAnsi="Arial" w:cs="Arial"/>
          <w:sz w:val="18"/>
          <w:szCs w:val="18"/>
          <w:vertAlign w:val="superscript"/>
        </w:rPr>
        <w:t>,</w:t>
      </w:r>
      <w:r w:rsidR="00B85A1F" w:rsidRPr="004C4C26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Pr="00903823">
        <w:rPr>
          <w:rFonts w:ascii="Arial" w:eastAsia="Arial" w:hAnsi="Arial" w:cs="Arial"/>
          <w:color w:val="000000"/>
          <w:sz w:val="18"/>
          <w:szCs w:val="18"/>
        </w:rPr>
        <w:t>. Em meio a tantos procedimentos disponíveis</w:t>
      </w:r>
      <w:r w:rsidR="006723B4">
        <w:rPr>
          <w:rFonts w:ascii="Arial" w:eastAsia="Arial" w:hAnsi="Arial" w:cs="Arial"/>
          <w:color w:val="000000"/>
          <w:sz w:val="18"/>
          <w:szCs w:val="18"/>
        </w:rPr>
        <w:t>,</w:t>
      </w:r>
      <w:r w:rsidRPr="00903823">
        <w:rPr>
          <w:rFonts w:ascii="Arial" w:eastAsia="Arial" w:hAnsi="Arial" w:cs="Arial"/>
          <w:color w:val="000000"/>
          <w:sz w:val="18"/>
          <w:szCs w:val="18"/>
        </w:rPr>
        <w:t xml:space="preserve"> não é possível selecionar um ideal a ser aplicado em todos os pacientes</w:t>
      </w:r>
      <w:r w:rsidR="00B85A1F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="00B85A1F" w:rsidRPr="006012EB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="00D11C77">
        <w:rPr>
          <w:rFonts w:ascii="Arial" w:eastAsia="Arial" w:hAnsi="Arial" w:cs="Arial"/>
          <w:color w:val="000000"/>
          <w:sz w:val="18"/>
          <w:szCs w:val="18"/>
        </w:rPr>
        <w:t>.</w:t>
      </w:r>
      <w:r w:rsidR="00647BB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749D6CF" w14:textId="5FA7B973" w:rsidR="0020048B" w:rsidRDefault="003B5F09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Esse </w:t>
      </w:r>
      <w:r w:rsidR="00D02B1D">
        <w:rPr>
          <w:rFonts w:ascii="Arial" w:eastAsia="Arial" w:hAnsi="Arial" w:cs="Arial"/>
          <w:color w:val="000000"/>
          <w:sz w:val="18"/>
          <w:szCs w:val="18"/>
        </w:rPr>
        <w:t xml:space="preserve">relato tem </w:t>
      </w:r>
      <w:r w:rsidR="00C12936">
        <w:rPr>
          <w:rFonts w:ascii="Arial" w:eastAsia="Arial" w:hAnsi="Arial" w:cs="Arial"/>
          <w:color w:val="000000"/>
          <w:sz w:val="18"/>
          <w:szCs w:val="18"/>
        </w:rPr>
        <w:t xml:space="preserve">como </w:t>
      </w:r>
      <w:r w:rsidR="00D02B1D">
        <w:rPr>
          <w:rFonts w:ascii="Arial" w:eastAsia="Arial" w:hAnsi="Arial" w:cs="Arial"/>
          <w:color w:val="000000"/>
          <w:sz w:val="18"/>
          <w:szCs w:val="18"/>
        </w:rPr>
        <w:t xml:space="preserve">objetivo descrever </w:t>
      </w:r>
      <w:r w:rsidR="001D1EC7">
        <w:rPr>
          <w:rFonts w:ascii="Arial" w:eastAsia="Arial" w:hAnsi="Arial" w:cs="Arial"/>
          <w:color w:val="000000"/>
          <w:sz w:val="18"/>
          <w:szCs w:val="18"/>
        </w:rPr>
        <w:t>um caso de luxação coxofemoral traumática em um cã</w:t>
      </w:r>
      <w:r w:rsidR="00D02B1D">
        <w:rPr>
          <w:rFonts w:ascii="Arial" w:eastAsia="Arial" w:hAnsi="Arial" w:cs="Arial"/>
          <w:color w:val="000000"/>
          <w:sz w:val="18"/>
          <w:szCs w:val="18"/>
        </w:rPr>
        <w:t xml:space="preserve">o, o sucesso na utilização da técnica </w:t>
      </w:r>
      <w:r w:rsidR="00D02B1D" w:rsidRPr="0078594D">
        <w:rPr>
          <w:rFonts w:ascii="Arial" w:hAnsi="Arial" w:cs="Arial"/>
          <w:sz w:val="18"/>
          <w:szCs w:val="18"/>
        </w:rPr>
        <w:t>de sutura ílio-femoral com fio de polidioxanona</w:t>
      </w:r>
      <w:r w:rsidR="00D02B1D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1D1EC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02B1D">
        <w:rPr>
          <w:rFonts w:ascii="Arial" w:eastAsia="Arial" w:hAnsi="Arial" w:cs="Arial"/>
          <w:color w:val="000000"/>
          <w:sz w:val="18"/>
          <w:szCs w:val="18"/>
        </w:rPr>
        <w:t>a conduta clínica</w:t>
      </w:r>
      <w:r w:rsidR="008E6E8A">
        <w:rPr>
          <w:rFonts w:ascii="Arial" w:eastAsia="Arial" w:hAnsi="Arial" w:cs="Arial"/>
          <w:color w:val="000000"/>
          <w:sz w:val="18"/>
          <w:szCs w:val="18"/>
        </w:rPr>
        <w:t>/cirúrgica</w:t>
      </w:r>
      <w:r w:rsidR="00D02B1D">
        <w:rPr>
          <w:rFonts w:ascii="Arial" w:eastAsia="Arial" w:hAnsi="Arial" w:cs="Arial"/>
          <w:color w:val="000000"/>
          <w:sz w:val="18"/>
          <w:szCs w:val="18"/>
        </w:rPr>
        <w:t xml:space="preserve"> adotada.</w:t>
      </w:r>
    </w:p>
    <w:p w14:paraId="16C2C175" w14:textId="77777777" w:rsidR="004B575B" w:rsidRPr="003957A9" w:rsidRDefault="004B575B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845B74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18B54297" w14:textId="635DB9F5" w:rsidR="006723B4" w:rsidRDefault="00F55B49" w:rsidP="004B57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29/01/2021, um</w:t>
      </w:r>
      <w:r w:rsidR="008713C6">
        <w:rPr>
          <w:rFonts w:ascii="Arial" w:eastAsia="Arial" w:hAnsi="Arial" w:cs="Arial"/>
          <w:sz w:val="18"/>
          <w:szCs w:val="18"/>
        </w:rPr>
        <w:t xml:space="preserve"> animal da espécie canina, </w:t>
      </w:r>
      <w:r w:rsidR="0078594D">
        <w:rPr>
          <w:rFonts w:ascii="Arial" w:eastAsia="Arial" w:hAnsi="Arial" w:cs="Arial"/>
          <w:sz w:val="18"/>
          <w:szCs w:val="18"/>
        </w:rPr>
        <w:t xml:space="preserve">S.R.D, </w:t>
      </w:r>
      <w:r>
        <w:rPr>
          <w:rFonts w:ascii="Arial" w:eastAsia="Arial" w:hAnsi="Arial" w:cs="Arial"/>
          <w:sz w:val="18"/>
          <w:szCs w:val="18"/>
        </w:rPr>
        <w:t xml:space="preserve">macho, de   </w:t>
      </w:r>
      <w:r w:rsidR="00BD6D6D"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z w:val="18"/>
          <w:szCs w:val="18"/>
        </w:rPr>
        <w:t xml:space="preserve"> ano e </w:t>
      </w:r>
      <w:r w:rsidR="00BD6D6D">
        <w:rPr>
          <w:rFonts w:ascii="Arial" w:eastAsia="Arial" w:hAnsi="Arial" w:cs="Arial"/>
          <w:sz w:val="18"/>
          <w:szCs w:val="18"/>
        </w:rPr>
        <w:t>dez</w:t>
      </w:r>
      <w:r>
        <w:rPr>
          <w:rFonts w:ascii="Arial" w:eastAsia="Arial" w:hAnsi="Arial" w:cs="Arial"/>
          <w:sz w:val="18"/>
          <w:szCs w:val="18"/>
        </w:rPr>
        <w:t xml:space="preserve"> meses, não castrado, de porte pequeno, pesando </w:t>
      </w:r>
      <w:r w:rsidR="00BD6D6D">
        <w:rPr>
          <w:rFonts w:ascii="Arial" w:eastAsia="Arial" w:hAnsi="Arial" w:cs="Arial"/>
          <w:sz w:val="18"/>
          <w:szCs w:val="18"/>
        </w:rPr>
        <w:t>sete quilos</w:t>
      </w:r>
      <w:r>
        <w:rPr>
          <w:rFonts w:ascii="Arial" w:eastAsia="Arial" w:hAnsi="Arial" w:cs="Arial"/>
          <w:sz w:val="18"/>
          <w:szCs w:val="18"/>
        </w:rPr>
        <w:t>,</w:t>
      </w:r>
      <w:r w:rsidR="00DE04C7">
        <w:rPr>
          <w:rFonts w:ascii="Arial" w:eastAsia="Arial" w:hAnsi="Arial" w:cs="Arial"/>
          <w:sz w:val="18"/>
          <w:szCs w:val="18"/>
        </w:rPr>
        <w:t xml:space="preserve"> vítima de um atropelamento recente,</w:t>
      </w:r>
      <w:r>
        <w:rPr>
          <w:rFonts w:ascii="Arial" w:eastAsia="Arial" w:hAnsi="Arial" w:cs="Arial"/>
          <w:sz w:val="18"/>
          <w:szCs w:val="18"/>
        </w:rPr>
        <w:t xml:space="preserve"> recebeu atendimento </w:t>
      </w:r>
      <w:r w:rsidR="00DE04C7">
        <w:rPr>
          <w:rFonts w:ascii="Arial" w:eastAsia="Arial" w:hAnsi="Arial" w:cs="Arial"/>
          <w:sz w:val="18"/>
          <w:szCs w:val="18"/>
        </w:rPr>
        <w:t xml:space="preserve">durante um plantão </w:t>
      </w:r>
      <w:r>
        <w:rPr>
          <w:rFonts w:ascii="Arial" w:eastAsia="Arial" w:hAnsi="Arial" w:cs="Arial"/>
          <w:sz w:val="18"/>
          <w:szCs w:val="18"/>
        </w:rPr>
        <w:t xml:space="preserve">no hospital veterinário Centervet, em Nova Serrana/MG. </w:t>
      </w:r>
    </w:p>
    <w:p w14:paraId="7CC85F56" w14:textId="77777777" w:rsidR="006723B4" w:rsidRDefault="0067606A" w:rsidP="004B57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Durante o exame físico, o animal não apresentou sinais de desidratação e nem alterações </w:t>
      </w:r>
      <w:r w:rsidR="008D0E49">
        <w:rPr>
          <w:rFonts w:ascii="Arial" w:eastAsia="Arial" w:hAnsi="Arial" w:cs="Arial"/>
          <w:sz w:val="18"/>
          <w:szCs w:val="18"/>
        </w:rPr>
        <w:t xml:space="preserve">comportamentais </w:t>
      </w:r>
      <w:r>
        <w:rPr>
          <w:rFonts w:ascii="Arial" w:eastAsia="Arial" w:hAnsi="Arial" w:cs="Arial"/>
          <w:sz w:val="18"/>
          <w:szCs w:val="18"/>
        </w:rPr>
        <w:t>significativas</w:t>
      </w:r>
      <w:r w:rsidR="008D0E49">
        <w:rPr>
          <w:rFonts w:ascii="Arial" w:eastAsia="Arial" w:hAnsi="Arial" w:cs="Arial"/>
          <w:sz w:val="18"/>
          <w:szCs w:val="18"/>
        </w:rPr>
        <w:t xml:space="preserve">, além de apresentar </w:t>
      </w:r>
      <w:r>
        <w:rPr>
          <w:rFonts w:ascii="Arial" w:eastAsia="Arial" w:hAnsi="Arial" w:cs="Arial"/>
          <w:sz w:val="18"/>
          <w:szCs w:val="18"/>
        </w:rPr>
        <w:t>auscultação pulmonar e cardíaca</w:t>
      </w:r>
      <w:r w:rsidR="008D0E49">
        <w:rPr>
          <w:rFonts w:ascii="Arial" w:eastAsia="Arial" w:hAnsi="Arial" w:cs="Arial"/>
          <w:sz w:val="18"/>
          <w:szCs w:val="18"/>
        </w:rPr>
        <w:t xml:space="preserve"> normais</w:t>
      </w:r>
      <w:r w:rsidR="00AB48E0">
        <w:rPr>
          <w:rFonts w:ascii="Arial" w:eastAsia="Arial" w:hAnsi="Arial" w:cs="Arial"/>
          <w:sz w:val="18"/>
          <w:szCs w:val="18"/>
        </w:rPr>
        <w:t xml:space="preserve"> (32 mpm/130 bpm)</w:t>
      </w:r>
      <w:r w:rsidR="008D0E49">
        <w:rPr>
          <w:rFonts w:ascii="Arial" w:eastAsia="Arial" w:hAnsi="Arial" w:cs="Arial"/>
          <w:sz w:val="18"/>
          <w:szCs w:val="18"/>
        </w:rPr>
        <w:t>,</w:t>
      </w:r>
      <w:r w:rsidR="00AB48E0">
        <w:rPr>
          <w:rFonts w:ascii="Arial" w:eastAsia="Arial" w:hAnsi="Arial" w:cs="Arial"/>
          <w:sz w:val="18"/>
          <w:szCs w:val="18"/>
        </w:rPr>
        <w:t xml:space="preserve"> temperatura </w:t>
      </w:r>
      <w:r w:rsidR="000855B9">
        <w:rPr>
          <w:rFonts w:ascii="Arial" w:eastAsia="Arial" w:hAnsi="Arial" w:cs="Arial"/>
          <w:sz w:val="18"/>
          <w:szCs w:val="18"/>
        </w:rPr>
        <w:t xml:space="preserve">retal </w:t>
      </w:r>
      <w:r w:rsidR="00AB48E0">
        <w:rPr>
          <w:rFonts w:ascii="Arial" w:eastAsia="Arial" w:hAnsi="Arial" w:cs="Arial"/>
          <w:sz w:val="18"/>
          <w:szCs w:val="18"/>
        </w:rPr>
        <w:t>de 38,9°C</w:t>
      </w:r>
      <w:r w:rsidR="008D0E4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mucosas</w:t>
      </w:r>
      <w:r w:rsidR="008D0E49">
        <w:rPr>
          <w:rFonts w:ascii="Arial" w:eastAsia="Arial" w:hAnsi="Arial" w:cs="Arial"/>
          <w:sz w:val="18"/>
          <w:szCs w:val="18"/>
        </w:rPr>
        <w:t xml:space="preserve"> normocoradas</w:t>
      </w:r>
      <w:r>
        <w:rPr>
          <w:rFonts w:ascii="Arial" w:eastAsia="Arial" w:hAnsi="Arial" w:cs="Arial"/>
          <w:sz w:val="18"/>
          <w:szCs w:val="18"/>
        </w:rPr>
        <w:t>, linfonodo</w:t>
      </w:r>
      <w:r w:rsidR="008713C6">
        <w:rPr>
          <w:rFonts w:ascii="Arial" w:eastAsia="Arial" w:hAnsi="Arial" w:cs="Arial"/>
          <w:sz w:val="18"/>
          <w:szCs w:val="18"/>
        </w:rPr>
        <w:t xml:space="preserve">s não reativos e </w:t>
      </w:r>
      <w:r w:rsidR="0078594D">
        <w:rPr>
          <w:rFonts w:ascii="Arial" w:eastAsia="Arial" w:hAnsi="Arial" w:cs="Arial"/>
          <w:sz w:val="18"/>
          <w:szCs w:val="18"/>
        </w:rPr>
        <w:t xml:space="preserve">TPC </w:t>
      </w:r>
      <w:r w:rsidR="008D0E49">
        <w:rPr>
          <w:rFonts w:ascii="Arial" w:eastAsia="Arial" w:hAnsi="Arial" w:cs="Arial"/>
          <w:sz w:val="18"/>
          <w:szCs w:val="18"/>
        </w:rPr>
        <w:t xml:space="preserve">inferior a três segundos. O </w:t>
      </w:r>
      <w:r w:rsidR="008E6E8A">
        <w:rPr>
          <w:rFonts w:ascii="Arial" w:eastAsia="Arial" w:hAnsi="Arial" w:cs="Arial"/>
          <w:sz w:val="18"/>
          <w:szCs w:val="18"/>
        </w:rPr>
        <w:t xml:space="preserve">médico </w:t>
      </w:r>
      <w:r w:rsidR="008D0E49">
        <w:rPr>
          <w:rFonts w:ascii="Arial" w:eastAsia="Arial" w:hAnsi="Arial" w:cs="Arial"/>
          <w:sz w:val="18"/>
          <w:szCs w:val="18"/>
        </w:rPr>
        <w:t>veterinário relatou a presen</w:t>
      </w:r>
      <w:r w:rsidR="00AB48E0">
        <w:rPr>
          <w:rFonts w:ascii="Arial" w:eastAsia="Arial" w:hAnsi="Arial" w:cs="Arial"/>
          <w:sz w:val="18"/>
          <w:szCs w:val="18"/>
        </w:rPr>
        <w:t xml:space="preserve">ça de </w:t>
      </w:r>
      <w:r w:rsidR="002D7A68">
        <w:rPr>
          <w:rFonts w:ascii="Arial" w:eastAsia="Arial" w:hAnsi="Arial" w:cs="Arial"/>
          <w:sz w:val="18"/>
          <w:szCs w:val="18"/>
        </w:rPr>
        <w:t>sialorreia, claudicação grave do</w:t>
      </w:r>
      <w:r w:rsidR="00AB48E0">
        <w:rPr>
          <w:rFonts w:ascii="Arial" w:eastAsia="Arial" w:hAnsi="Arial" w:cs="Arial"/>
          <w:sz w:val="18"/>
          <w:szCs w:val="18"/>
        </w:rPr>
        <w:t xml:space="preserve"> membro pélvico esquerdo e dor a palpação do mesmo</w:t>
      </w:r>
      <w:r w:rsidR="004B731A">
        <w:rPr>
          <w:rFonts w:ascii="Arial" w:eastAsia="Arial" w:hAnsi="Arial" w:cs="Arial"/>
          <w:sz w:val="18"/>
          <w:szCs w:val="18"/>
        </w:rPr>
        <w:t xml:space="preserve">. </w:t>
      </w:r>
    </w:p>
    <w:p w14:paraId="2DFE6732" w14:textId="2844FE3E" w:rsidR="006723B4" w:rsidRDefault="00AB48E0" w:rsidP="004B57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Devido ao histórico do paciente, </w:t>
      </w:r>
      <w:r w:rsidR="00F0645D">
        <w:rPr>
          <w:rFonts w:ascii="Arial" w:eastAsia="Arial" w:hAnsi="Arial" w:cs="Arial"/>
          <w:sz w:val="18"/>
          <w:szCs w:val="18"/>
        </w:rPr>
        <w:t xml:space="preserve">foi </w:t>
      </w:r>
      <w:r w:rsidR="006723B4">
        <w:rPr>
          <w:rFonts w:ascii="Arial" w:eastAsia="Arial" w:hAnsi="Arial" w:cs="Arial"/>
          <w:sz w:val="18"/>
          <w:szCs w:val="18"/>
        </w:rPr>
        <w:t xml:space="preserve">solicitada </w:t>
      </w:r>
      <w:r w:rsidR="00F0645D">
        <w:rPr>
          <w:rFonts w:ascii="Arial" w:eastAsia="Arial" w:hAnsi="Arial" w:cs="Arial"/>
          <w:sz w:val="18"/>
          <w:szCs w:val="18"/>
        </w:rPr>
        <w:t xml:space="preserve">a internação e exames complementares, sendo eles um hemograma e </w:t>
      </w:r>
      <w:r>
        <w:rPr>
          <w:rFonts w:ascii="Arial" w:eastAsia="Arial" w:hAnsi="Arial" w:cs="Arial"/>
          <w:sz w:val="18"/>
          <w:szCs w:val="18"/>
        </w:rPr>
        <w:t>radiografia</w:t>
      </w:r>
      <w:r w:rsidR="00F0645D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em projeções </w:t>
      </w:r>
      <w:proofErr w:type="spellStart"/>
      <w:r>
        <w:rPr>
          <w:rFonts w:ascii="Arial" w:eastAsia="Arial" w:hAnsi="Arial" w:cs="Arial"/>
          <w:sz w:val="18"/>
          <w:szCs w:val="18"/>
        </w:rPr>
        <w:t>latero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-lateral esquerda e </w:t>
      </w:r>
      <w:proofErr w:type="spellStart"/>
      <w:r>
        <w:rPr>
          <w:rFonts w:ascii="Arial" w:eastAsia="Arial" w:hAnsi="Arial" w:cs="Arial"/>
          <w:sz w:val="18"/>
          <w:szCs w:val="18"/>
        </w:rPr>
        <w:t>ventro</w:t>
      </w:r>
      <w:proofErr w:type="spellEnd"/>
      <w:r>
        <w:rPr>
          <w:rFonts w:ascii="Arial" w:eastAsia="Arial" w:hAnsi="Arial" w:cs="Arial"/>
          <w:sz w:val="18"/>
          <w:szCs w:val="18"/>
        </w:rPr>
        <w:t>-dorsal da pelve e membros pélvicos</w:t>
      </w:r>
      <w:r w:rsidR="00F0645D">
        <w:rPr>
          <w:rFonts w:ascii="Arial" w:eastAsia="Arial" w:hAnsi="Arial" w:cs="Arial"/>
          <w:sz w:val="18"/>
          <w:szCs w:val="18"/>
        </w:rPr>
        <w:t>.</w:t>
      </w:r>
      <w:r w:rsidR="00AA1022">
        <w:rPr>
          <w:rFonts w:ascii="Arial" w:eastAsia="Arial" w:hAnsi="Arial" w:cs="Arial"/>
          <w:sz w:val="18"/>
          <w:szCs w:val="18"/>
        </w:rPr>
        <w:t xml:space="preserve"> A internação foi </w:t>
      </w:r>
      <w:r w:rsidR="000855B9">
        <w:rPr>
          <w:rFonts w:ascii="Arial" w:eastAsia="Arial" w:hAnsi="Arial" w:cs="Arial"/>
          <w:sz w:val="18"/>
          <w:szCs w:val="18"/>
        </w:rPr>
        <w:t>autorizada pelo tutor, e o animal permaneceu no hospita</w:t>
      </w:r>
      <w:r w:rsidR="00A34F05">
        <w:rPr>
          <w:rFonts w:ascii="Arial" w:eastAsia="Arial" w:hAnsi="Arial" w:cs="Arial"/>
          <w:sz w:val="18"/>
          <w:szCs w:val="18"/>
        </w:rPr>
        <w:t>l do dia 29/01/2021 ao dia 30/01/2021</w:t>
      </w:r>
      <w:r w:rsidR="00AB4DCE">
        <w:rPr>
          <w:rFonts w:ascii="Arial" w:eastAsia="Arial" w:hAnsi="Arial" w:cs="Arial"/>
          <w:sz w:val="18"/>
          <w:szCs w:val="18"/>
        </w:rPr>
        <w:t>, recebendo 350 ml/24h</w:t>
      </w:r>
      <w:r w:rsidR="00A34F05">
        <w:rPr>
          <w:rFonts w:ascii="Arial" w:eastAsia="Arial" w:hAnsi="Arial" w:cs="Arial"/>
          <w:sz w:val="18"/>
          <w:szCs w:val="18"/>
        </w:rPr>
        <w:t xml:space="preserve"> de fluidoterapia endovenosa</w:t>
      </w:r>
      <w:r w:rsidR="000855B9">
        <w:rPr>
          <w:rFonts w:ascii="Arial" w:eastAsia="Arial" w:hAnsi="Arial" w:cs="Arial"/>
          <w:sz w:val="18"/>
          <w:szCs w:val="18"/>
        </w:rPr>
        <w:t xml:space="preserve"> com cloreto de sódio 0,9%, além d</w:t>
      </w:r>
      <w:r w:rsidR="00E81E31">
        <w:rPr>
          <w:rFonts w:ascii="Arial" w:eastAsia="Arial" w:hAnsi="Arial" w:cs="Arial"/>
          <w:sz w:val="18"/>
          <w:szCs w:val="18"/>
        </w:rPr>
        <w:t>as seguintes medicações, c</w:t>
      </w:r>
      <w:r w:rsidR="008713C6">
        <w:rPr>
          <w:rFonts w:ascii="Arial" w:eastAsia="Arial" w:hAnsi="Arial" w:cs="Arial"/>
          <w:sz w:val="18"/>
          <w:szCs w:val="18"/>
        </w:rPr>
        <w:t>etoprofeno</w:t>
      </w:r>
      <w:r w:rsidR="000855B9">
        <w:rPr>
          <w:rFonts w:ascii="Arial" w:eastAsia="Arial" w:hAnsi="Arial" w:cs="Arial"/>
          <w:sz w:val="18"/>
          <w:szCs w:val="18"/>
        </w:rPr>
        <w:t xml:space="preserve"> (</w:t>
      </w:r>
      <w:r w:rsidR="00925B92">
        <w:rPr>
          <w:rFonts w:ascii="Arial" w:eastAsia="Arial" w:hAnsi="Arial" w:cs="Arial"/>
          <w:sz w:val="18"/>
          <w:szCs w:val="18"/>
        </w:rPr>
        <w:t>1mg/kg</w:t>
      </w:r>
      <w:r w:rsidR="00E81E31">
        <w:rPr>
          <w:rFonts w:ascii="Arial" w:eastAsia="Arial" w:hAnsi="Arial" w:cs="Arial"/>
          <w:sz w:val="18"/>
          <w:szCs w:val="18"/>
        </w:rPr>
        <w:t>/EV</w:t>
      </w:r>
      <w:r w:rsidR="00AB4DCE">
        <w:rPr>
          <w:rFonts w:ascii="Arial" w:eastAsia="Arial" w:hAnsi="Arial" w:cs="Arial"/>
          <w:sz w:val="18"/>
          <w:szCs w:val="18"/>
        </w:rPr>
        <w:t>/SID</w:t>
      </w:r>
      <w:r w:rsidR="00E81E31">
        <w:rPr>
          <w:rFonts w:ascii="Arial" w:eastAsia="Arial" w:hAnsi="Arial" w:cs="Arial"/>
          <w:sz w:val="18"/>
          <w:szCs w:val="18"/>
        </w:rPr>
        <w:t>) e cloridato de t</w:t>
      </w:r>
      <w:r w:rsidR="0078594D">
        <w:rPr>
          <w:rFonts w:ascii="Arial" w:eastAsia="Arial" w:hAnsi="Arial" w:cs="Arial"/>
          <w:sz w:val="18"/>
          <w:szCs w:val="18"/>
        </w:rPr>
        <w:t>ramadol</w:t>
      </w:r>
      <w:r w:rsidR="000855B9">
        <w:rPr>
          <w:rFonts w:ascii="Arial" w:eastAsia="Arial" w:hAnsi="Arial" w:cs="Arial"/>
          <w:sz w:val="18"/>
          <w:szCs w:val="18"/>
        </w:rPr>
        <w:t xml:space="preserve"> (</w:t>
      </w:r>
      <w:r w:rsidR="00AB4DCE">
        <w:rPr>
          <w:rFonts w:ascii="Arial" w:eastAsia="Arial" w:hAnsi="Arial" w:cs="Arial"/>
          <w:sz w:val="18"/>
          <w:szCs w:val="18"/>
        </w:rPr>
        <w:t>4</w:t>
      </w:r>
      <w:r w:rsidR="008713C6">
        <w:rPr>
          <w:rFonts w:ascii="Arial" w:eastAsia="Arial" w:hAnsi="Arial" w:cs="Arial"/>
          <w:sz w:val="18"/>
          <w:szCs w:val="18"/>
        </w:rPr>
        <w:t>mg/kg</w:t>
      </w:r>
      <w:r w:rsidR="0078594D">
        <w:rPr>
          <w:rFonts w:ascii="Arial" w:eastAsia="Arial" w:hAnsi="Arial" w:cs="Arial"/>
          <w:sz w:val="18"/>
          <w:szCs w:val="18"/>
        </w:rPr>
        <w:t>/EV</w:t>
      </w:r>
      <w:r w:rsidR="00AB4DCE">
        <w:rPr>
          <w:rFonts w:ascii="Arial" w:eastAsia="Arial" w:hAnsi="Arial" w:cs="Arial"/>
          <w:sz w:val="18"/>
          <w:szCs w:val="18"/>
        </w:rPr>
        <w:t>/TID</w:t>
      </w:r>
      <w:r w:rsidR="000855B9">
        <w:rPr>
          <w:rFonts w:ascii="Arial" w:eastAsia="Arial" w:hAnsi="Arial" w:cs="Arial"/>
          <w:sz w:val="18"/>
          <w:szCs w:val="18"/>
        </w:rPr>
        <w:t>), para auxilio da dor e possíveis inflamações.</w:t>
      </w:r>
    </w:p>
    <w:p w14:paraId="13C9B3DF" w14:textId="2D642492" w:rsidR="004B575B" w:rsidRDefault="004B575B" w:rsidP="004B575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Realizou-se então as radiografias e através da análise do laudo, diagnosticou-se uma evidente luxação coxofemoral esquerda (Fig.1), </w:t>
      </w:r>
      <w:r w:rsidR="008C5228">
        <w:rPr>
          <w:rFonts w:ascii="Arial" w:eastAsia="Arial" w:hAnsi="Arial" w:cs="Arial"/>
          <w:sz w:val="18"/>
          <w:szCs w:val="18"/>
        </w:rPr>
        <w:t>sendo sugerido</w:t>
      </w:r>
      <w:r>
        <w:rPr>
          <w:rFonts w:ascii="Arial" w:eastAsia="Arial" w:hAnsi="Arial" w:cs="Arial"/>
          <w:sz w:val="18"/>
          <w:szCs w:val="18"/>
        </w:rPr>
        <w:t xml:space="preserve"> uma correção cirúrgica ortopédica.</w:t>
      </w:r>
    </w:p>
    <w:p w14:paraId="3C062929" w14:textId="65E22884" w:rsidR="005B3E8A" w:rsidRDefault="004243D4" w:rsidP="00126844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64659" wp14:editId="1EA54E7E">
                <wp:simplePos x="0" y="0"/>
                <wp:positionH relativeFrom="margin">
                  <wp:align>right</wp:align>
                </wp:positionH>
                <wp:positionV relativeFrom="paragraph">
                  <wp:posOffset>1653239</wp:posOffset>
                </wp:positionV>
                <wp:extent cx="241222" cy="219075"/>
                <wp:effectExtent l="0" t="0" r="2603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22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525C9" w14:textId="77777777" w:rsidR="008E6A81" w:rsidRPr="008E6A81" w:rsidRDefault="00EB3DF2" w:rsidP="008E6A8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</w:t>
                            </w:r>
                          </w:p>
                          <w:p w14:paraId="79878701" w14:textId="77777777" w:rsidR="00EB3DF2" w:rsidRDefault="00EB3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364659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32.2pt;margin-top:130.2pt;width:19pt;height:1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" fillcolor="black [3213]" strokeweight=".5pt">
                <v:textbox>
                  <w:txbxContent>
                    <w:p w14:paraId="6D0525C9" w14:textId="77777777" w:rsidR="008E6A81" w:rsidRPr="008E6A81" w:rsidRDefault="00EB3DF2" w:rsidP="008E6A8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B</w:t>
                      </w:r>
                    </w:p>
                    <w:p w14:paraId="79878701" w14:textId="77777777" w:rsidR="00EB3DF2" w:rsidRDefault="00EB3DF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D2E08" wp14:editId="3039352F">
                <wp:simplePos x="0" y="0"/>
                <wp:positionH relativeFrom="column">
                  <wp:posOffset>1445895</wp:posOffset>
                </wp:positionH>
                <wp:positionV relativeFrom="paragraph">
                  <wp:posOffset>1648270</wp:posOffset>
                </wp:positionV>
                <wp:extent cx="228407" cy="219075"/>
                <wp:effectExtent l="0" t="0" r="1968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07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0FE27" w14:textId="77777777" w:rsidR="008E6A81" w:rsidRPr="008E6A81" w:rsidRDefault="008E6A81" w:rsidP="00D671A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E6A8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D2E08" id="Caixa de texto 7" o:spid="_x0000_s1027" type="#_x0000_t202" style="position:absolute;left:0;text-align:left;margin-left:113.85pt;margin-top:129.8pt;width:18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" fillcolor="black [3213]" strokeweight=".5pt">
                <v:textbox>
                  <w:txbxContent>
                    <w:p w14:paraId="1270FE27" w14:textId="77777777" w:rsidR="008E6A81" w:rsidRPr="008E6A81" w:rsidRDefault="008E6A81" w:rsidP="00D671A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E6A81">
                        <w:rPr>
                          <w:rFonts w:ascii="Arial" w:hAnsi="Arial" w:cs="Arial"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A742A">
        <w:rPr>
          <w:noProof/>
        </w:rPr>
        <w:drawing>
          <wp:inline distT="0" distB="0" distL="0" distR="0" wp14:anchorId="6996E6EB" wp14:editId="757644BB">
            <wp:extent cx="1658620" cy="1885138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88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D6E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0A8447D3" wp14:editId="17FE6E52">
            <wp:extent cx="1694815" cy="1884173"/>
            <wp:effectExtent l="0" t="0" r="635" b="1905"/>
            <wp:docPr id="3" name="Imagem 3" descr="C:\Users\USER\AppData\Local\Microsoft\Windows\INetCache\Content.Word\WhatsApp Image 2021-03-28 at 18.2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WhatsApp Image 2021-03-28 at 18.22.2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88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D7BF" w14:textId="6CD9E3AB" w:rsidR="00AA1022" w:rsidRDefault="00934D6E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Pr="00F0645D">
        <w:rPr>
          <w:rFonts w:ascii="Arial" w:eastAsia="Arial" w:hAnsi="Arial" w:cs="Arial"/>
          <w:b/>
          <w:color w:val="000000"/>
          <w:sz w:val="18"/>
          <w:szCs w:val="18"/>
        </w:rPr>
        <w:t>(</w:t>
      </w:r>
      <w:r w:rsidR="006723B4">
        <w:rPr>
          <w:rFonts w:ascii="Arial" w:eastAsia="Arial" w:hAnsi="Arial" w:cs="Arial"/>
          <w:b/>
          <w:color w:val="000000"/>
          <w:sz w:val="18"/>
          <w:szCs w:val="18"/>
        </w:rPr>
        <w:t>A</w:t>
      </w:r>
      <w:r w:rsidRPr="00F0645D">
        <w:rPr>
          <w:rFonts w:ascii="Arial" w:eastAsia="Arial" w:hAnsi="Arial" w:cs="Arial"/>
          <w:b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Radiografia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ventro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-dorsal da pelve e membros pélvicos;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</w:t>
      </w:r>
      <w:r w:rsidR="006723B4">
        <w:rPr>
          <w:rFonts w:ascii="Arial" w:eastAsia="Arial" w:hAnsi="Arial" w:cs="Arial"/>
          <w:b/>
          <w:color w:val="000000"/>
          <w:sz w:val="18"/>
          <w:szCs w:val="18"/>
        </w:rPr>
        <w:t>B</w:t>
      </w:r>
      <w:r w:rsidR="00F0645D">
        <w:rPr>
          <w:rFonts w:ascii="Arial" w:eastAsia="Arial" w:hAnsi="Arial" w:cs="Arial"/>
          <w:b/>
          <w:color w:val="000000"/>
          <w:sz w:val="18"/>
          <w:szCs w:val="18"/>
        </w:rPr>
        <w:t xml:space="preserve">) </w:t>
      </w:r>
      <w:r w:rsidR="00F0645D">
        <w:rPr>
          <w:rFonts w:ascii="Arial" w:eastAsia="Arial" w:hAnsi="Arial" w:cs="Arial"/>
          <w:color w:val="000000"/>
          <w:sz w:val="18"/>
          <w:szCs w:val="18"/>
        </w:rPr>
        <w:t xml:space="preserve">Radiografia </w:t>
      </w:r>
      <w:proofErr w:type="spellStart"/>
      <w:r w:rsidR="00F0645D">
        <w:rPr>
          <w:rFonts w:ascii="Arial" w:eastAsia="Arial" w:hAnsi="Arial" w:cs="Arial"/>
          <w:color w:val="000000"/>
          <w:sz w:val="18"/>
          <w:szCs w:val="18"/>
        </w:rPr>
        <w:t>latero</w:t>
      </w:r>
      <w:proofErr w:type="spellEnd"/>
      <w:r w:rsidR="00F0645D">
        <w:rPr>
          <w:rFonts w:ascii="Arial" w:eastAsia="Arial" w:hAnsi="Arial" w:cs="Arial"/>
          <w:color w:val="000000"/>
          <w:sz w:val="18"/>
          <w:szCs w:val="18"/>
        </w:rPr>
        <w:t xml:space="preserve">-lateral esquerdo; </w:t>
      </w:r>
      <w:r w:rsidR="00D00D99">
        <w:rPr>
          <w:rFonts w:ascii="Arial" w:eastAsia="Arial" w:hAnsi="Arial" w:cs="Arial"/>
          <w:color w:val="000000"/>
          <w:sz w:val="18"/>
          <w:szCs w:val="18"/>
        </w:rPr>
        <w:t>(Fonte autoral)</w:t>
      </w:r>
    </w:p>
    <w:p w14:paraId="051289AA" w14:textId="4C230127" w:rsidR="004B731A" w:rsidRDefault="004B731A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337F8FA" w14:textId="5BD9F6DE" w:rsidR="00E81E31" w:rsidRDefault="0044775C" w:rsidP="00A34F0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tutora retornou com o an</w:t>
      </w:r>
      <w:r w:rsidR="00A41B5B">
        <w:rPr>
          <w:rFonts w:ascii="Arial" w:eastAsia="Arial" w:hAnsi="Arial" w:cs="Arial"/>
          <w:sz w:val="18"/>
          <w:szCs w:val="18"/>
        </w:rPr>
        <w:t xml:space="preserve">imal para casa com os seguintes </w:t>
      </w:r>
      <w:r>
        <w:rPr>
          <w:rFonts w:ascii="Arial" w:eastAsia="Arial" w:hAnsi="Arial" w:cs="Arial"/>
          <w:sz w:val="18"/>
          <w:szCs w:val="18"/>
        </w:rPr>
        <w:t>m</w:t>
      </w:r>
      <w:r w:rsidR="008713C6">
        <w:rPr>
          <w:rFonts w:ascii="Arial" w:eastAsia="Arial" w:hAnsi="Arial" w:cs="Arial"/>
          <w:sz w:val="18"/>
          <w:szCs w:val="18"/>
        </w:rPr>
        <w:t xml:space="preserve">edicamentos prescritos, </w:t>
      </w:r>
      <w:r w:rsidR="00E81E31">
        <w:rPr>
          <w:rFonts w:ascii="Arial" w:eastAsia="Arial" w:hAnsi="Arial" w:cs="Arial"/>
          <w:sz w:val="18"/>
          <w:szCs w:val="18"/>
        </w:rPr>
        <w:t>c</w:t>
      </w:r>
      <w:r w:rsidR="00A34F05">
        <w:rPr>
          <w:rFonts w:ascii="Arial" w:eastAsia="Arial" w:hAnsi="Arial" w:cs="Arial"/>
          <w:sz w:val="18"/>
          <w:szCs w:val="18"/>
        </w:rPr>
        <w:t xml:space="preserve">loridato de tramadol </w:t>
      </w:r>
      <w:r w:rsidR="008713C6">
        <w:rPr>
          <w:rFonts w:ascii="Arial" w:eastAsia="Arial" w:hAnsi="Arial" w:cs="Arial"/>
          <w:sz w:val="18"/>
          <w:szCs w:val="18"/>
        </w:rPr>
        <w:t>(</w:t>
      </w:r>
      <w:r w:rsidR="00AB4DCE">
        <w:rPr>
          <w:rFonts w:ascii="Arial" w:eastAsia="Arial" w:hAnsi="Arial" w:cs="Arial"/>
          <w:sz w:val="18"/>
          <w:szCs w:val="18"/>
        </w:rPr>
        <w:t>4</w:t>
      </w:r>
      <w:r w:rsidR="00A34F05">
        <w:rPr>
          <w:rFonts w:ascii="Arial" w:eastAsia="Arial" w:hAnsi="Arial" w:cs="Arial"/>
          <w:sz w:val="18"/>
          <w:szCs w:val="18"/>
        </w:rPr>
        <w:t>mg/kg</w:t>
      </w:r>
      <w:r w:rsidR="0078594D">
        <w:rPr>
          <w:rFonts w:ascii="Arial" w:eastAsia="Arial" w:hAnsi="Arial" w:cs="Arial"/>
          <w:sz w:val="18"/>
          <w:szCs w:val="18"/>
        </w:rPr>
        <w:t>/VO</w:t>
      </w:r>
      <w:r w:rsidR="00AB4DCE">
        <w:rPr>
          <w:rFonts w:ascii="Arial" w:eastAsia="Arial" w:hAnsi="Arial" w:cs="Arial"/>
          <w:sz w:val="18"/>
          <w:szCs w:val="18"/>
        </w:rPr>
        <w:t>/TID</w:t>
      </w:r>
      <w:r w:rsidR="00A34F05">
        <w:rPr>
          <w:rFonts w:ascii="Arial" w:eastAsia="Arial" w:hAnsi="Arial" w:cs="Arial"/>
          <w:sz w:val="18"/>
          <w:szCs w:val="18"/>
        </w:rPr>
        <w:t>)</w:t>
      </w:r>
      <w:r w:rsidR="00D51189">
        <w:rPr>
          <w:rFonts w:ascii="Arial" w:eastAsia="Arial" w:hAnsi="Arial" w:cs="Arial"/>
          <w:sz w:val="18"/>
          <w:szCs w:val="18"/>
        </w:rPr>
        <w:t xml:space="preserve"> por </w:t>
      </w:r>
      <w:r w:rsidR="004243D4">
        <w:rPr>
          <w:rFonts w:ascii="Arial" w:eastAsia="Arial" w:hAnsi="Arial" w:cs="Arial"/>
          <w:sz w:val="18"/>
          <w:szCs w:val="18"/>
        </w:rPr>
        <w:t>quatro</w:t>
      </w:r>
      <w:r w:rsidR="00D51189">
        <w:rPr>
          <w:rFonts w:ascii="Arial" w:eastAsia="Arial" w:hAnsi="Arial" w:cs="Arial"/>
          <w:sz w:val="18"/>
          <w:szCs w:val="18"/>
        </w:rPr>
        <w:t xml:space="preserve"> dias</w:t>
      </w:r>
      <w:r>
        <w:rPr>
          <w:rFonts w:ascii="Arial" w:eastAsia="Arial" w:hAnsi="Arial" w:cs="Arial"/>
          <w:sz w:val="18"/>
          <w:szCs w:val="18"/>
        </w:rPr>
        <w:t>,</w:t>
      </w:r>
      <w:r w:rsidR="00A34F05">
        <w:rPr>
          <w:rFonts w:ascii="Arial" w:eastAsia="Arial" w:hAnsi="Arial" w:cs="Arial"/>
          <w:sz w:val="18"/>
          <w:szCs w:val="18"/>
        </w:rPr>
        <w:t xml:space="preserve"> </w:t>
      </w:r>
      <w:r w:rsidR="00E81E31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ar</w:t>
      </w:r>
      <w:r w:rsidR="00A34F05">
        <w:rPr>
          <w:rFonts w:ascii="Arial" w:eastAsia="Arial" w:hAnsi="Arial" w:cs="Arial"/>
          <w:sz w:val="18"/>
          <w:szCs w:val="18"/>
        </w:rPr>
        <w:t>profeno</w:t>
      </w:r>
      <w:r w:rsidR="008713C6">
        <w:rPr>
          <w:rFonts w:ascii="Arial" w:eastAsia="Arial" w:hAnsi="Arial" w:cs="Arial"/>
          <w:sz w:val="18"/>
          <w:szCs w:val="18"/>
        </w:rPr>
        <w:t xml:space="preserve"> (</w:t>
      </w:r>
      <w:r w:rsidR="0078594D">
        <w:rPr>
          <w:rFonts w:ascii="Arial" w:eastAsia="Arial" w:hAnsi="Arial" w:cs="Arial"/>
          <w:sz w:val="18"/>
          <w:szCs w:val="18"/>
        </w:rPr>
        <w:t>4mg/kg/VO</w:t>
      </w:r>
      <w:r w:rsidR="00AB4DCE">
        <w:rPr>
          <w:rFonts w:ascii="Arial" w:eastAsia="Arial" w:hAnsi="Arial" w:cs="Arial"/>
          <w:sz w:val="18"/>
          <w:szCs w:val="18"/>
        </w:rPr>
        <w:t>/SID</w:t>
      </w:r>
      <w:r w:rsidR="00A34F05">
        <w:rPr>
          <w:rFonts w:ascii="Arial" w:eastAsia="Arial" w:hAnsi="Arial" w:cs="Arial"/>
          <w:sz w:val="18"/>
          <w:szCs w:val="18"/>
        </w:rPr>
        <w:t>)</w:t>
      </w:r>
      <w:r w:rsidR="00D51189">
        <w:rPr>
          <w:rFonts w:ascii="Arial" w:eastAsia="Arial" w:hAnsi="Arial" w:cs="Arial"/>
          <w:sz w:val="18"/>
          <w:szCs w:val="18"/>
        </w:rPr>
        <w:t xml:space="preserve"> por </w:t>
      </w:r>
      <w:r w:rsidR="006723B4">
        <w:rPr>
          <w:rFonts w:ascii="Arial" w:eastAsia="Arial" w:hAnsi="Arial" w:cs="Arial"/>
          <w:sz w:val="18"/>
          <w:szCs w:val="18"/>
        </w:rPr>
        <w:t xml:space="preserve">cinco </w:t>
      </w:r>
      <w:r w:rsidR="00D51189">
        <w:rPr>
          <w:rFonts w:ascii="Arial" w:eastAsia="Arial" w:hAnsi="Arial" w:cs="Arial"/>
          <w:sz w:val="18"/>
          <w:szCs w:val="18"/>
        </w:rPr>
        <w:t>dias</w:t>
      </w:r>
      <w:r w:rsidR="00A34F05">
        <w:rPr>
          <w:rFonts w:ascii="Arial" w:eastAsia="Arial" w:hAnsi="Arial" w:cs="Arial"/>
          <w:sz w:val="18"/>
          <w:szCs w:val="18"/>
        </w:rPr>
        <w:t xml:space="preserve">, </w:t>
      </w:r>
      <w:r w:rsidR="00E81E31">
        <w:rPr>
          <w:rFonts w:ascii="Arial" w:eastAsia="Arial" w:hAnsi="Arial" w:cs="Arial"/>
          <w:sz w:val="18"/>
          <w:szCs w:val="18"/>
        </w:rPr>
        <w:t>e d</w:t>
      </w:r>
      <w:r w:rsidR="008713C6">
        <w:rPr>
          <w:rFonts w:ascii="Arial" w:eastAsia="Arial" w:hAnsi="Arial" w:cs="Arial"/>
          <w:sz w:val="18"/>
          <w:szCs w:val="18"/>
        </w:rPr>
        <w:t>ipirona gotas (</w:t>
      </w:r>
      <w:r w:rsidR="009F7812">
        <w:rPr>
          <w:rFonts w:ascii="Arial" w:eastAsia="Arial" w:hAnsi="Arial" w:cs="Arial"/>
          <w:sz w:val="18"/>
          <w:szCs w:val="18"/>
        </w:rPr>
        <w:t>30mg</w:t>
      </w:r>
      <w:r w:rsidR="00A34F05">
        <w:rPr>
          <w:rFonts w:ascii="Arial" w:eastAsia="Arial" w:hAnsi="Arial" w:cs="Arial"/>
          <w:sz w:val="18"/>
          <w:szCs w:val="18"/>
        </w:rPr>
        <w:t>/kg</w:t>
      </w:r>
      <w:r w:rsidR="0078594D">
        <w:rPr>
          <w:rFonts w:ascii="Arial" w:eastAsia="Arial" w:hAnsi="Arial" w:cs="Arial"/>
          <w:sz w:val="18"/>
          <w:szCs w:val="18"/>
        </w:rPr>
        <w:t>/VO</w:t>
      </w:r>
      <w:r w:rsidR="00AB4DCE">
        <w:rPr>
          <w:rFonts w:ascii="Arial" w:eastAsia="Arial" w:hAnsi="Arial" w:cs="Arial"/>
          <w:sz w:val="18"/>
          <w:szCs w:val="18"/>
        </w:rPr>
        <w:t>/BID</w:t>
      </w:r>
      <w:r w:rsidR="00A34F05">
        <w:rPr>
          <w:rFonts w:ascii="Arial" w:eastAsia="Arial" w:hAnsi="Arial" w:cs="Arial"/>
          <w:sz w:val="18"/>
          <w:szCs w:val="18"/>
        </w:rPr>
        <w:t>)</w:t>
      </w:r>
      <w:r w:rsidR="00D51189">
        <w:rPr>
          <w:rFonts w:ascii="Arial" w:eastAsia="Arial" w:hAnsi="Arial" w:cs="Arial"/>
          <w:sz w:val="18"/>
          <w:szCs w:val="18"/>
        </w:rPr>
        <w:t xml:space="preserve"> por </w:t>
      </w:r>
      <w:r w:rsidR="006723B4">
        <w:rPr>
          <w:rFonts w:ascii="Arial" w:eastAsia="Arial" w:hAnsi="Arial" w:cs="Arial"/>
          <w:sz w:val="18"/>
          <w:szCs w:val="18"/>
        </w:rPr>
        <w:t xml:space="preserve">três </w:t>
      </w:r>
      <w:r w:rsidR="00D51189">
        <w:rPr>
          <w:rFonts w:ascii="Arial" w:eastAsia="Arial" w:hAnsi="Arial" w:cs="Arial"/>
          <w:sz w:val="18"/>
          <w:szCs w:val="18"/>
        </w:rPr>
        <w:t>dias</w:t>
      </w:r>
      <w:r>
        <w:rPr>
          <w:rFonts w:ascii="Arial" w:eastAsia="Arial" w:hAnsi="Arial" w:cs="Arial"/>
          <w:sz w:val="18"/>
          <w:szCs w:val="18"/>
        </w:rPr>
        <w:t>.</w:t>
      </w:r>
    </w:p>
    <w:p w14:paraId="05576DD5" w14:textId="46C0EAB9" w:rsidR="00126844" w:rsidRPr="00D51189" w:rsidRDefault="00A34F05" w:rsidP="0078594D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126844">
        <w:rPr>
          <w:rFonts w:ascii="Arial" w:eastAsia="Arial" w:hAnsi="Arial" w:cs="Arial"/>
          <w:sz w:val="18"/>
          <w:szCs w:val="18"/>
        </w:rPr>
        <w:t>cirurgia foi realizada dia 01/02</w:t>
      </w:r>
      <w:r>
        <w:rPr>
          <w:rFonts w:ascii="Arial" w:eastAsia="Arial" w:hAnsi="Arial" w:cs="Arial"/>
          <w:sz w:val="18"/>
          <w:szCs w:val="18"/>
        </w:rPr>
        <w:t>/2021</w:t>
      </w:r>
      <w:r w:rsidR="00184825">
        <w:rPr>
          <w:rFonts w:ascii="Arial" w:eastAsia="Arial" w:hAnsi="Arial" w:cs="Arial"/>
          <w:sz w:val="18"/>
          <w:szCs w:val="18"/>
        </w:rPr>
        <w:t xml:space="preserve">, e o método utilizado pelo cirurgião ortopedista foi </w:t>
      </w:r>
      <w:r w:rsidR="0078594D">
        <w:rPr>
          <w:rFonts w:ascii="Arial" w:eastAsia="Arial" w:hAnsi="Arial" w:cs="Arial"/>
          <w:sz w:val="18"/>
          <w:szCs w:val="18"/>
        </w:rPr>
        <w:t xml:space="preserve">a </w:t>
      </w:r>
      <w:r w:rsidR="0078594D">
        <w:rPr>
          <w:rFonts w:ascii="Arial" w:hAnsi="Arial" w:cs="Arial"/>
          <w:sz w:val="18"/>
          <w:szCs w:val="18"/>
        </w:rPr>
        <w:t>t</w:t>
      </w:r>
      <w:r w:rsidR="0078594D" w:rsidRPr="0078594D">
        <w:rPr>
          <w:rFonts w:ascii="Arial" w:hAnsi="Arial" w:cs="Arial"/>
          <w:sz w:val="18"/>
          <w:szCs w:val="18"/>
        </w:rPr>
        <w:t>écnica de sutura ílio-femoral com fio de polidioxanona</w:t>
      </w:r>
      <w:r w:rsidR="009F7812">
        <w:rPr>
          <w:rFonts w:ascii="Arial" w:hAnsi="Arial" w:cs="Arial"/>
          <w:sz w:val="18"/>
          <w:szCs w:val="18"/>
        </w:rPr>
        <w:t xml:space="preserve"> número </w:t>
      </w:r>
      <w:r w:rsidR="00A94471">
        <w:rPr>
          <w:rFonts w:ascii="Arial" w:hAnsi="Arial" w:cs="Arial"/>
          <w:sz w:val="18"/>
          <w:szCs w:val="18"/>
        </w:rPr>
        <w:t>dois</w:t>
      </w:r>
      <w:r w:rsidR="00D00D99">
        <w:rPr>
          <w:rFonts w:ascii="Arial" w:hAnsi="Arial" w:cs="Arial"/>
          <w:sz w:val="18"/>
          <w:szCs w:val="18"/>
        </w:rPr>
        <w:t xml:space="preserve">. </w:t>
      </w:r>
      <w:r w:rsidR="00E81E31">
        <w:rPr>
          <w:rFonts w:ascii="Arial" w:hAnsi="Arial" w:cs="Arial"/>
          <w:sz w:val="18"/>
          <w:szCs w:val="18"/>
        </w:rPr>
        <w:t>As medicações pré-anestésicas</w:t>
      </w:r>
      <w:r w:rsidR="00934D6E">
        <w:rPr>
          <w:rFonts w:ascii="Arial" w:hAnsi="Arial" w:cs="Arial"/>
          <w:sz w:val="18"/>
          <w:szCs w:val="18"/>
        </w:rPr>
        <w:t xml:space="preserve"> </w:t>
      </w:r>
      <w:r w:rsidR="00EB7E21">
        <w:rPr>
          <w:rFonts w:ascii="Arial" w:hAnsi="Arial" w:cs="Arial"/>
          <w:sz w:val="18"/>
          <w:szCs w:val="18"/>
        </w:rPr>
        <w:t>administradas</w:t>
      </w:r>
      <w:r w:rsidR="00934D6E">
        <w:rPr>
          <w:rFonts w:ascii="Arial" w:hAnsi="Arial" w:cs="Arial"/>
          <w:sz w:val="18"/>
          <w:szCs w:val="18"/>
        </w:rPr>
        <w:t xml:space="preserve"> para o procedimento </w:t>
      </w:r>
      <w:r w:rsidR="00E81E31">
        <w:rPr>
          <w:rFonts w:ascii="Arial" w:hAnsi="Arial" w:cs="Arial"/>
          <w:sz w:val="18"/>
          <w:szCs w:val="18"/>
        </w:rPr>
        <w:t>foram acepromazina (0,05mg/kg), cetamina</w:t>
      </w:r>
      <w:r w:rsidR="00727B9A">
        <w:rPr>
          <w:rFonts w:ascii="Arial" w:hAnsi="Arial" w:cs="Arial"/>
          <w:sz w:val="18"/>
          <w:szCs w:val="18"/>
        </w:rPr>
        <w:t xml:space="preserve"> (10mg/kg) e midazolam (0,3mg/kg), </w:t>
      </w:r>
      <w:r w:rsidR="00D671AE" w:rsidRPr="00D671AE">
        <w:rPr>
          <w:rFonts w:ascii="Arial" w:hAnsi="Arial" w:cs="Arial"/>
          <w:sz w:val="18"/>
          <w:szCs w:val="18"/>
        </w:rPr>
        <w:t>tod</w:t>
      </w:r>
      <w:r w:rsidR="00D51189" w:rsidRPr="00D671AE">
        <w:rPr>
          <w:rFonts w:ascii="Arial" w:hAnsi="Arial" w:cs="Arial"/>
          <w:sz w:val="18"/>
          <w:szCs w:val="18"/>
        </w:rPr>
        <w:t>as</w:t>
      </w:r>
      <w:r w:rsidR="00D51189">
        <w:rPr>
          <w:rFonts w:ascii="Arial" w:hAnsi="Arial" w:cs="Arial"/>
          <w:sz w:val="18"/>
          <w:szCs w:val="18"/>
        </w:rPr>
        <w:t xml:space="preserve"> na mesma seringa </w:t>
      </w:r>
      <w:r w:rsidR="00727B9A" w:rsidRPr="00904550">
        <w:rPr>
          <w:rFonts w:ascii="Arial" w:hAnsi="Arial" w:cs="Arial"/>
          <w:sz w:val="18"/>
          <w:szCs w:val="18"/>
        </w:rPr>
        <w:t>aplicadas por via intramuscular</w:t>
      </w:r>
      <w:r w:rsidR="00727B9A">
        <w:rPr>
          <w:rFonts w:ascii="Arial" w:hAnsi="Arial" w:cs="Arial"/>
          <w:sz w:val="18"/>
          <w:szCs w:val="18"/>
        </w:rPr>
        <w:t>. Já para a indução anestésica foram utilizadas por via endovenosa, propof</w:t>
      </w:r>
      <w:r w:rsidR="005C299F">
        <w:rPr>
          <w:rFonts w:ascii="Arial" w:hAnsi="Arial" w:cs="Arial"/>
          <w:sz w:val="18"/>
          <w:szCs w:val="18"/>
        </w:rPr>
        <w:t xml:space="preserve">ol (2mg/kg) e cetamina (2mg/kg). A manutenção anestésica foi mantida por via inalatória com o uso de isoflurano. </w:t>
      </w:r>
      <w:r w:rsidR="00727B9A">
        <w:rPr>
          <w:rFonts w:ascii="Arial" w:hAnsi="Arial" w:cs="Arial"/>
          <w:sz w:val="18"/>
          <w:szCs w:val="18"/>
        </w:rPr>
        <w:t>Durante o transoperatório,</w:t>
      </w:r>
      <w:r w:rsidR="00BA742A">
        <w:rPr>
          <w:rFonts w:ascii="Arial" w:hAnsi="Arial" w:cs="Arial"/>
          <w:sz w:val="18"/>
          <w:szCs w:val="18"/>
        </w:rPr>
        <w:t xml:space="preserve"> realizou-se a </w:t>
      </w:r>
      <w:r w:rsidR="00BA742A" w:rsidRPr="00904550">
        <w:rPr>
          <w:rFonts w:ascii="Arial" w:hAnsi="Arial" w:cs="Arial"/>
          <w:sz w:val="18"/>
          <w:szCs w:val="18"/>
        </w:rPr>
        <w:t xml:space="preserve">infusão contínua </w:t>
      </w:r>
      <w:r w:rsidR="00BA742A">
        <w:rPr>
          <w:rFonts w:ascii="Arial" w:hAnsi="Arial" w:cs="Arial"/>
          <w:sz w:val="18"/>
          <w:szCs w:val="18"/>
        </w:rPr>
        <w:t xml:space="preserve">de fentanil </w:t>
      </w:r>
      <w:r w:rsidR="00D51189">
        <w:rPr>
          <w:rFonts w:ascii="Arial" w:hAnsi="Arial" w:cs="Arial"/>
          <w:sz w:val="18"/>
          <w:szCs w:val="18"/>
        </w:rPr>
        <w:t>(0,003mg/kg/h</w:t>
      </w:r>
      <w:r w:rsidR="00904550" w:rsidRPr="00904550">
        <w:rPr>
          <w:rFonts w:ascii="Arial" w:hAnsi="Arial" w:cs="Arial"/>
          <w:sz w:val="18"/>
          <w:szCs w:val="18"/>
        </w:rPr>
        <w:t>)</w:t>
      </w:r>
      <w:r w:rsidR="005C299F">
        <w:rPr>
          <w:rFonts w:ascii="Arial" w:hAnsi="Arial" w:cs="Arial"/>
          <w:sz w:val="18"/>
          <w:szCs w:val="18"/>
        </w:rPr>
        <w:t xml:space="preserve"> por </w:t>
      </w:r>
      <w:r w:rsidR="008C5228">
        <w:rPr>
          <w:rFonts w:ascii="Arial" w:hAnsi="Arial" w:cs="Arial"/>
          <w:sz w:val="18"/>
          <w:szCs w:val="18"/>
        </w:rPr>
        <w:t>seis</w:t>
      </w:r>
      <w:r w:rsidR="005C299F">
        <w:rPr>
          <w:rFonts w:ascii="Arial" w:hAnsi="Arial" w:cs="Arial"/>
          <w:sz w:val="18"/>
          <w:szCs w:val="18"/>
        </w:rPr>
        <w:t xml:space="preserve"> horas e</w:t>
      </w:r>
      <w:r w:rsidR="00D51189">
        <w:rPr>
          <w:rFonts w:ascii="Arial" w:hAnsi="Arial" w:cs="Arial"/>
          <w:sz w:val="18"/>
          <w:szCs w:val="18"/>
        </w:rPr>
        <w:t xml:space="preserve"> cefalotina (20mg/kg/EV</w:t>
      </w:r>
      <w:r w:rsidR="005C299F">
        <w:rPr>
          <w:rFonts w:ascii="Arial" w:hAnsi="Arial" w:cs="Arial"/>
          <w:sz w:val="18"/>
          <w:szCs w:val="18"/>
        </w:rPr>
        <w:t>/</w:t>
      </w:r>
      <w:r w:rsidR="005C299F" w:rsidRPr="00D671AE">
        <w:rPr>
          <w:rFonts w:ascii="Arial" w:hAnsi="Arial" w:cs="Arial"/>
          <w:sz w:val="18"/>
          <w:szCs w:val="18"/>
        </w:rPr>
        <w:t>BID</w:t>
      </w:r>
      <w:r w:rsidR="00D51189">
        <w:rPr>
          <w:rFonts w:ascii="Arial" w:hAnsi="Arial" w:cs="Arial"/>
          <w:sz w:val="18"/>
          <w:szCs w:val="18"/>
        </w:rPr>
        <w:t>) aplicada uma hora antes da cirurgia</w:t>
      </w:r>
      <w:r w:rsidR="005C299F">
        <w:rPr>
          <w:rFonts w:ascii="Arial" w:hAnsi="Arial" w:cs="Arial"/>
          <w:sz w:val="18"/>
          <w:szCs w:val="18"/>
        </w:rPr>
        <w:t>.</w:t>
      </w:r>
    </w:p>
    <w:p w14:paraId="061D4426" w14:textId="69B50F4F" w:rsidR="00F20BDE" w:rsidRDefault="00126844" w:rsidP="00095677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o procedimento o animal permaneceu internado </w:t>
      </w:r>
      <w:r w:rsidR="00EB7E21">
        <w:rPr>
          <w:rFonts w:ascii="Arial" w:hAnsi="Arial" w:cs="Arial"/>
          <w:sz w:val="18"/>
          <w:szCs w:val="18"/>
        </w:rPr>
        <w:t>para o acompanhamento</w:t>
      </w:r>
      <w:r w:rsidR="005C299F">
        <w:rPr>
          <w:rFonts w:ascii="Arial" w:hAnsi="Arial" w:cs="Arial"/>
          <w:sz w:val="18"/>
          <w:szCs w:val="18"/>
        </w:rPr>
        <w:t xml:space="preserve"> e cuidados</w:t>
      </w:r>
      <w:r w:rsidR="00EB7E21">
        <w:rPr>
          <w:rFonts w:ascii="Arial" w:hAnsi="Arial" w:cs="Arial"/>
          <w:sz w:val="18"/>
          <w:szCs w:val="18"/>
        </w:rPr>
        <w:t xml:space="preserve"> </w:t>
      </w:r>
      <w:r w:rsidR="005C299F">
        <w:rPr>
          <w:rFonts w:ascii="Arial" w:hAnsi="Arial" w:cs="Arial"/>
          <w:sz w:val="18"/>
          <w:szCs w:val="18"/>
        </w:rPr>
        <w:t>pós-cirúrgico</w:t>
      </w:r>
      <w:r w:rsidR="00AC7CAF">
        <w:rPr>
          <w:rFonts w:ascii="Arial" w:hAnsi="Arial" w:cs="Arial"/>
          <w:sz w:val="18"/>
          <w:szCs w:val="18"/>
        </w:rPr>
        <w:t xml:space="preserve">. O animal </w:t>
      </w:r>
      <w:r w:rsidR="008E6A81">
        <w:rPr>
          <w:rFonts w:ascii="Arial" w:hAnsi="Arial" w:cs="Arial"/>
          <w:sz w:val="18"/>
          <w:szCs w:val="18"/>
        </w:rPr>
        <w:t>recebeu</w:t>
      </w:r>
      <w:r w:rsidR="005C299F">
        <w:rPr>
          <w:rFonts w:ascii="Arial" w:hAnsi="Arial" w:cs="Arial"/>
          <w:sz w:val="18"/>
          <w:szCs w:val="18"/>
        </w:rPr>
        <w:t xml:space="preserve"> alta no dia seguinte</w:t>
      </w:r>
      <w:r w:rsidR="00A41B5B">
        <w:rPr>
          <w:rFonts w:ascii="Arial" w:hAnsi="Arial" w:cs="Arial"/>
          <w:sz w:val="18"/>
          <w:szCs w:val="18"/>
        </w:rPr>
        <w:t xml:space="preserve">, sendo prescrito </w:t>
      </w:r>
      <w:r w:rsidR="00656AD2">
        <w:rPr>
          <w:rFonts w:ascii="Arial" w:hAnsi="Arial" w:cs="Arial"/>
          <w:sz w:val="18"/>
          <w:szCs w:val="18"/>
        </w:rPr>
        <w:t>amoxicilina triidratada e clavulanato de potássio</w:t>
      </w:r>
      <w:r w:rsidR="00C91267">
        <w:rPr>
          <w:rFonts w:ascii="Arial" w:hAnsi="Arial" w:cs="Arial"/>
          <w:sz w:val="18"/>
          <w:szCs w:val="18"/>
        </w:rPr>
        <w:t xml:space="preserve"> </w:t>
      </w:r>
      <w:r w:rsidR="005C299F" w:rsidRPr="005C299F">
        <w:rPr>
          <w:rFonts w:ascii="Arial" w:hAnsi="Arial" w:cs="Arial"/>
          <w:sz w:val="18"/>
          <w:szCs w:val="18"/>
        </w:rPr>
        <w:t>(20mg/kg/VO/BID)</w:t>
      </w:r>
      <w:r w:rsidR="009F7812">
        <w:rPr>
          <w:rFonts w:ascii="Arial" w:hAnsi="Arial" w:cs="Arial"/>
          <w:sz w:val="18"/>
          <w:szCs w:val="18"/>
        </w:rPr>
        <w:t xml:space="preserve"> por </w:t>
      </w:r>
      <w:r w:rsidR="00A94471">
        <w:rPr>
          <w:rFonts w:ascii="Arial" w:hAnsi="Arial" w:cs="Arial"/>
          <w:sz w:val="18"/>
          <w:szCs w:val="18"/>
        </w:rPr>
        <w:t xml:space="preserve">dez </w:t>
      </w:r>
      <w:r w:rsidR="009F7812">
        <w:rPr>
          <w:rFonts w:ascii="Arial" w:hAnsi="Arial" w:cs="Arial"/>
          <w:sz w:val="18"/>
          <w:szCs w:val="18"/>
        </w:rPr>
        <w:t>dias</w:t>
      </w:r>
      <w:r w:rsidR="00F51485">
        <w:rPr>
          <w:rFonts w:ascii="Arial" w:hAnsi="Arial" w:cs="Arial"/>
          <w:sz w:val="18"/>
          <w:szCs w:val="18"/>
        </w:rPr>
        <w:t xml:space="preserve">, </w:t>
      </w:r>
      <w:r w:rsidR="00C91267">
        <w:rPr>
          <w:rFonts w:ascii="Arial" w:hAnsi="Arial" w:cs="Arial"/>
          <w:sz w:val="18"/>
          <w:szCs w:val="18"/>
        </w:rPr>
        <w:t>dipirona</w:t>
      </w:r>
      <w:r w:rsidR="009F7812">
        <w:rPr>
          <w:rFonts w:ascii="Arial" w:hAnsi="Arial" w:cs="Arial"/>
          <w:sz w:val="18"/>
          <w:szCs w:val="18"/>
        </w:rPr>
        <w:t xml:space="preserve"> </w:t>
      </w:r>
      <w:r w:rsidR="009F7812" w:rsidRPr="009F7812">
        <w:rPr>
          <w:rFonts w:ascii="Arial" w:hAnsi="Arial" w:cs="Arial"/>
          <w:sz w:val="18"/>
          <w:szCs w:val="18"/>
        </w:rPr>
        <w:t>(</w:t>
      </w:r>
      <w:r w:rsidR="009F7812" w:rsidRPr="009F7812">
        <w:rPr>
          <w:rFonts w:ascii="Arial" w:eastAsia="Arial" w:hAnsi="Arial" w:cs="Arial"/>
          <w:sz w:val="18"/>
          <w:szCs w:val="18"/>
        </w:rPr>
        <w:t>30mg/kg/VO/BID</w:t>
      </w:r>
      <w:r w:rsidR="00C91267" w:rsidRPr="009F7812">
        <w:rPr>
          <w:rFonts w:ascii="Arial" w:hAnsi="Arial" w:cs="Arial"/>
          <w:sz w:val="18"/>
          <w:szCs w:val="18"/>
        </w:rPr>
        <w:t>)</w:t>
      </w:r>
      <w:r w:rsidR="009F7812">
        <w:rPr>
          <w:rFonts w:ascii="Arial" w:hAnsi="Arial" w:cs="Arial"/>
          <w:sz w:val="18"/>
          <w:szCs w:val="18"/>
        </w:rPr>
        <w:t xml:space="preserve"> por </w:t>
      </w:r>
      <w:r w:rsidR="00A94471">
        <w:rPr>
          <w:rFonts w:ascii="Arial" w:hAnsi="Arial" w:cs="Arial"/>
          <w:sz w:val="18"/>
          <w:szCs w:val="18"/>
        </w:rPr>
        <w:t>quatro</w:t>
      </w:r>
      <w:r w:rsidR="009F7812">
        <w:rPr>
          <w:rFonts w:ascii="Arial" w:hAnsi="Arial" w:cs="Arial"/>
          <w:sz w:val="18"/>
          <w:szCs w:val="18"/>
        </w:rPr>
        <w:t xml:space="preserve"> dias</w:t>
      </w:r>
      <w:r w:rsidR="00F51485">
        <w:rPr>
          <w:rFonts w:ascii="Arial" w:hAnsi="Arial" w:cs="Arial"/>
          <w:sz w:val="18"/>
          <w:szCs w:val="18"/>
        </w:rPr>
        <w:t xml:space="preserve"> e </w:t>
      </w:r>
      <w:r w:rsidR="00D671AE" w:rsidRPr="00D671AE">
        <w:rPr>
          <w:rFonts w:ascii="Arial" w:hAnsi="Arial" w:cs="Arial"/>
          <w:sz w:val="18"/>
          <w:szCs w:val="18"/>
        </w:rPr>
        <w:t>clorexidina</w:t>
      </w:r>
      <w:r w:rsidR="00F51485">
        <w:rPr>
          <w:rFonts w:ascii="Arial" w:hAnsi="Arial" w:cs="Arial"/>
          <w:sz w:val="18"/>
          <w:szCs w:val="18"/>
        </w:rPr>
        <w:t xml:space="preserve"> para uso tópico</w:t>
      </w:r>
      <w:r w:rsidR="008E6A81">
        <w:rPr>
          <w:rFonts w:ascii="Arial" w:hAnsi="Arial" w:cs="Arial"/>
          <w:sz w:val="18"/>
          <w:szCs w:val="18"/>
        </w:rPr>
        <w:t>.</w:t>
      </w:r>
      <w:r w:rsidR="00C91267">
        <w:rPr>
          <w:rFonts w:ascii="Arial" w:hAnsi="Arial" w:cs="Arial"/>
          <w:sz w:val="18"/>
          <w:szCs w:val="18"/>
        </w:rPr>
        <w:t xml:space="preserve"> </w:t>
      </w:r>
      <w:r w:rsidR="008E6A81">
        <w:rPr>
          <w:rFonts w:ascii="Arial" w:hAnsi="Arial" w:cs="Arial"/>
          <w:sz w:val="18"/>
          <w:szCs w:val="18"/>
        </w:rPr>
        <w:t xml:space="preserve">Foi recomendado </w:t>
      </w:r>
      <w:r w:rsidR="008E6A81" w:rsidRPr="003F5986">
        <w:rPr>
          <w:rFonts w:ascii="Arial" w:hAnsi="Arial" w:cs="Arial"/>
          <w:sz w:val="18"/>
          <w:szCs w:val="18"/>
        </w:rPr>
        <w:t>ao tutor manter</w:t>
      </w:r>
      <w:r w:rsidR="003F28DB">
        <w:rPr>
          <w:rFonts w:ascii="Arial" w:hAnsi="Arial" w:cs="Arial"/>
          <w:sz w:val="18"/>
          <w:szCs w:val="18"/>
        </w:rPr>
        <w:t xml:space="preserve"> a </w:t>
      </w:r>
      <w:r w:rsidR="008E6A81">
        <w:rPr>
          <w:rFonts w:ascii="Arial" w:hAnsi="Arial" w:cs="Arial"/>
          <w:sz w:val="18"/>
          <w:szCs w:val="18"/>
        </w:rPr>
        <w:t xml:space="preserve">utilização do colar elisabetano, </w:t>
      </w:r>
      <w:r w:rsidR="003F28DB">
        <w:rPr>
          <w:rFonts w:ascii="Arial" w:hAnsi="Arial" w:cs="Arial"/>
          <w:sz w:val="18"/>
          <w:szCs w:val="18"/>
        </w:rPr>
        <w:t xml:space="preserve">até a retirada dos pontos, </w:t>
      </w:r>
      <w:r w:rsidR="00D00D99">
        <w:rPr>
          <w:rFonts w:ascii="Arial" w:hAnsi="Arial" w:cs="Arial"/>
          <w:sz w:val="18"/>
          <w:szCs w:val="18"/>
        </w:rPr>
        <w:t>exercícios restritos</w:t>
      </w:r>
      <w:r w:rsidR="008E6A81" w:rsidRPr="003F5986">
        <w:rPr>
          <w:rFonts w:ascii="Arial" w:hAnsi="Arial" w:cs="Arial"/>
          <w:sz w:val="18"/>
          <w:szCs w:val="18"/>
        </w:rPr>
        <w:t>, não havendo</w:t>
      </w:r>
      <w:r w:rsidR="003F28DB" w:rsidRPr="003F5986">
        <w:rPr>
          <w:rFonts w:ascii="Arial" w:hAnsi="Arial" w:cs="Arial"/>
          <w:sz w:val="18"/>
          <w:szCs w:val="18"/>
        </w:rPr>
        <w:t xml:space="preserve"> </w:t>
      </w:r>
      <w:r w:rsidR="003F28DB">
        <w:rPr>
          <w:rFonts w:ascii="Arial" w:hAnsi="Arial" w:cs="Arial"/>
          <w:sz w:val="18"/>
          <w:szCs w:val="18"/>
        </w:rPr>
        <w:t xml:space="preserve">a necessidade de imobilização do </w:t>
      </w:r>
      <w:r w:rsidR="004243D4">
        <w:rPr>
          <w:rFonts w:ascii="Arial" w:hAnsi="Arial" w:cs="Arial"/>
          <w:sz w:val="18"/>
          <w:szCs w:val="18"/>
        </w:rPr>
        <w:t>membr</w:t>
      </w:r>
      <w:r w:rsidR="00D00D99">
        <w:rPr>
          <w:rFonts w:ascii="Arial" w:hAnsi="Arial" w:cs="Arial"/>
          <w:sz w:val="18"/>
          <w:szCs w:val="18"/>
        </w:rPr>
        <w:t>o</w:t>
      </w:r>
      <w:r w:rsidR="00C91267">
        <w:rPr>
          <w:rFonts w:ascii="Arial" w:hAnsi="Arial" w:cs="Arial"/>
          <w:sz w:val="18"/>
          <w:szCs w:val="18"/>
        </w:rPr>
        <w:t xml:space="preserve">. </w:t>
      </w:r>
    </w:p>
    <w:p w14:paraId="2BCC0906" w14:textId="77777777" w:rsidR="00756053" w:rsidRPr="00EB3DF2" w:rsidRDefault="00126844" w:rsidP="00095677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retorno do </w:t>
      </w:r>
      <w:r w:rsidR="00756053">
        <w:rPr>
          <w:rFonts w:ascii="Arial" w:eastAsia="Arial" w:hAnsi="Arial" w:cs="Arial"/>
          <w:sz w:val="18"/>
          <w:szCs w:val="18"/>
        </w:rPr>
        <w:t>paciente foi realizado dia 1</w:t>
      </w:r>
      <w:r>
        <w:rPr>
          <w:rFonts w:ascii="Arial" w:eastAsia="Arial" w:hAnsi="Arial" w:cs="Arial"/>
          <w:sz w:val="18"/>
          <w:szCs w:val="18"/>
        </w:rPr>
        <w:t>5/02</w:t>
      </w:r>
      <w:r w:rsidR="00756053">
        <w:rPr>
          <w:rFonts w:ascii="Arial" w:eastAsia="Arial" w:hAnsi="Arial" w:cs="Arial"/>
          <w:sz w:val="18"/>
          <w:szCs w:val="18"/>
        </w:rPr>
        <w:t xml:space="preserve">/2021 e </w:t>
      </w:r>
      <w:r w:rsidR="003C4D71">
        <w:rPr>
          <w:rFonts w:ascii="Arial" w:eastAsia="Arial" w:hAnsi="Arial" w:cs="Arial"/>
          <w:sz w:val="18"/>
          <w:szCs w:val="18"/>
        </w:rPr>
        <w:t xml:space="preserve">durante a anamnese, </w:t>
      </w:r>
      <w:r w:rsidR="00756053">
        <w:rPr>
          <w:rFonts w:ascii="Arial" w:eastAsia="Arial" w:hAnsi="Arial" w:cs="Arial"/>
          <w:sz w:val="18"/>
          <w:szCs w:val="18"/>
        </w:rPr>
        <w:t>o tutor relatou que o animal aprese</w:t>
      </w:r>
      <w:r w:rsidR="00F51485">
        <w:rPr>
          <w:rFonts w:ascii="Arial" w:eastAsia="Arial" w:hAnsi="Arial" w:cs="Arial"/>
          <w:sz w:val="18"/>
          <w:szCs w:val="18"/>
        </w:rPr>
        <w:t>ntou uma melhora significativa,</w:t>
      </w:r>
      <w:r w:rsidR="002D7A68">
        <w:rPr>
          <w:rFonts w:ascii="Arial" w:eastAsia="Arial" w:hAnsi="Arial" w:cs="Arial"/>
          <w:sz w:val="18"/>
          <w:szCs w:val="18"/>
        </w:rPr>
        <w:t xml:space="preserve"> já </w:t>
      </w:r>
      <w:r w:rsidR="00D671AE" w:rsidRPr="00D671AE">
        <w:rPr>
          <w:rFonts w:ascii="Arial" w:eastAsia="Arial" w:hAnsi="Arial" w:cs="Arial"/>
          <w:sz w:val="18"/>
          <w:szCs w:val="18"/>
        </w:rPr>
        <w:t>apoiava</w:t>
      </w:r>
      <w:r w:rsidR="00D671AE">
        <w:rPr>
          <w:rFonts w:ascii="Arial" w:eastAsia="Arial" w:hAnsi="Arial" w:cs="Arial"/>
          <w:color w:val="ED7D31" w:themeColor="accent2"/>
          <w:sz w:val="18"/>
          <w:szCs w:val="18"/>
        </w:rPr>
        <w:t xml:space="preserve"> </w:t>
      </w:r>
      <w:r w:rsidR="002D7A68">
        <w:rPr>
          <w:rFonts w:ascii="Arial" w:eastAsia="Arial" w:hAnsi="Arial" w:cs="Arial"/>
          <w:sz w:val="18"/>
          <w:szCs w:val="18"/>
        </w:rPr>
        <w:t>o membro lesionado</w:t>
      </w:r>
      <w:r w:rsidR="008E6A81">
        <w:rPr>
          <w:rFonts w:ascii="Arial" w:eastAsia="Arial" w:hAnsi="Arial" w:cs="Arial"/>
          <w:sz w:val="18"/>
          <w:szCs w:val="18"/>
        </w:rPr>
        <w:t xml:space="preserve">, </w:t>
      </w:r>
      <w:r w:rsidR="00F51485">
        <w:rPr>
          <w:rFonts w:ascii="Arial" w:eastAsia="Arial" w:hAnsi="Arial" w:cs="Arial"/>
          <w:sz w:val="18"/>
          <w:szCs w:val="18"/>
        </w:rPr>
        <w:t xml:space="preserve">porém </w:t>
      </w:r>
      <w:r w:rsidR="00F51485" w:rsidRPr="00D671AE">
        <w:rPr>
          <w:rFonts w:ascii="Arial" w:eastAsia="Arial" w:hAnsi="Arial" w:cs="Arial"/>
          <w:sz w:val="18"/>
          <w:szCs w:val="18"/>
        </w:rPr>
        <w:t>apresen</w:t>
      </w:r>
      <w:r w:rsidR="00D671AE" w:rsidRPr="00D671AE">
        <w:rPr>
          <w:rFonts w:ascii="Arial" w:eastAsia="Arial" w:hAnsi="Arial" w:cs="Arial"/>
          <w:sz w:val="18"/>
          <w:szCs w:val="18"/>
        </w:rPr>
        <w:t>tou</w:t>
      </w:r>
      <w:r w:rsidR="00F51485">
        <w:rPr>
          <w:rFonts w:ascii="Arial" w:eastAsia="Arial" w:hAnsi="Arial" w:cs="Arial"/>
          <w:sz w:val="18"/>
          <w:szCs w:val="18"/>
        </w:rPr>
        <w:t xml:space="preserve"> claudicação leve.</w:t>
      </w:r>
      <w:r w:rsidR="002D7A68">
        <w:rPr>
          <w:rFonts w:ascii="Arial" w:eastAsia="Arial" w:hAnsi="Arial" w:cs="Arial"/>
          <w:sz w:val="18"/>
          <w:szCs w:val="18"/>
        </w:rPr>
        <w:t xml:space="preserve"> </w:t>
      </w:r>
      <w:r w:rsidR="003E62F0">
        <w:rPr>
          <w:rFonts w:ascii="Arial" w:eastAsia="Arial" w:hAnsi="Arial" w:cs="Arial"/>
          <w:sz w:val="18"/>
          <w:szCs w:val="18"/>
        </w:rPr>
        <w:t>Após 20 dias, o animal apoiava completamente o membro no chão, sem apresentar dificuldades para se locomover.</w:t>
      </w:r>
    </w:p>
    <w:p w14:paraId="4D82ECE4" w14:textId="77777777" w:rsidR="00AE0E92" w:rsidRDefault="00AE0E92" w:rsidP="00095677">
      <w:pPr>
        <w:spacing w:after="40"/>
        <w:jc w:val="center"/>
        <w:rPr>
          <w:rFonts w:ascii="Arial" w:eastAsia="Arial" w:hAnsi="Arial" w:cs="Arial"/>
        </w:rPr>
      </w:pPr>
    </w:p>
    <w:p w14:paraId="32C6CC22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BFE93CA" w14:textId="77777777" w:rsidR="00BD6D6D" w:rsidRDefault="00BD6D6D" w:rsidP="00BD6D6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presente relato, pôde-se concluir a importância do atendimento precoce e eficaz, afim de evitar complicações no quadro clínico das luxações coxofemorais. O h</w:t>
      </w:r>
      <w:r w:rsidRPr="004B575B">
        <w:rPr>
          <w:rFonts w:ascii="Arial" w:eastAsia="Arial" w:hAnsi="Arial" w:cs="Arial"/>
          <w:sz w:val="18"/>
          <w:szCs w:val="18"/>
        </w:rPr>
        <w:t>istórico do animal, os sinais clínicos apr</w:t>
      </w:r>
      <w:r>
        <w:rPr>
          <w:rFonts w:ascii="Arial" w:eastAsia="Arial" w:hAnsi="Arial" w:cs="Arial"/>
          <w:sz w:val="18"/>
          <w:szCs w:val="18"/>
        </w:rPr>
        <w:t>esentados e seu exame físico foram</w:t>
      </w:r>
      <w:r w:rsidRPr="004B575B">
        <w:rPr>
          <w:rFonts w:ascii="Arial" w:eastAsia="Arial" w:hAnsi="Arial" w:cs="Arial"/>
          <w:sz w:val="18"/>
          <w:szCs w:val="18"/>
        </w:rPr>
        <w:t xml:space="preserve"> fatores que auxilia</w:t>
      </w:r>
      <w:r>
        <w:rPr>
          <w:rFonts w:ascii="Arial" w:eastAsia="Arial" w:hAnsi="Arial" w:cs="Arial"/>
          <w:sz w:val="18"/>
          <w:szCs w:val="18"/>
        </w:rPr>
        <w:t>ra</w:t>
      </w:r>
      <w:r w:rsidRPr="004B575B">
        <w:rPr>
          <w:rFonts w:ascii="Arial" w:eastAsia="Arial" w:hAnsi="Arial" w:cs="Arial"/>
          <w:sz w:val="18"/>
          <w:szCs w:val="18"/>
        </w:rPr>
        <w:t>m na avaliação</w:t>
      </w:r>
      <w:r>
        <w:rPr>
          <w:rFonts w:ascii="Arial" w:eastAsia="Arial" w:hAnsi="Arial" w:cs="Arial"/>
          <w:sz w:val="18"/>
          <w:szCs w:val="18"/>
        </w:rPr>
        <w:t xml:space="preserve"> da lesão</w:t>
      </w:r>
      <w:r w:rsidRPr="004B575B">
        <w:rPr>
          <w:rFonts w:ascii="Arial" w:eastAsia="Arial" w:hAnsi="Arial" w:cs="Arial"/>
          <w:sz w:val="18"/>
          <w:szCs w:val="18"/>
        </w:rPr>
        <w:t>, mas a utilização de radio</w:t>
      </w:r>
      <w:r>
        <w:rPr>
          <w:rFonts w:ascii="Arial" w:eastAsia="Arial" w:hAnsi="Arial" w:cs="Arial"/>
          <w:sz w:val="18"/>
          <w:szCs w:val="18"/>
        </w:rPr>
        <w:t xml:space="preserve">grafias é imprescindível para </w:t>
      </w:r>
      <w:r w:rsidRPr="004B575B">
        <w:rPr>
          <w:rFonts w:ascii="Arial" w:eastAsia="Arial" w:hAnsi="Arial" w:cs="Arial"/>
          <w:sz w:val="18"/>
          <w:szCs w:val="18"/>
        </w:rPr>
        <w:t>complementa</w:t>
      </w:r>
      <w:r>
        <w:rPr>
          <w:rFonts w:ascii="Arial" w:eastAsia="Arial" w:hAnsi="Arial" w:cs="Arial"/>
          <w:sz w:val="18"/>
          <w:szCs w:val="18"/>
        </w:rPr>
        <w:t>r</w:t>
      </w:r>
      <w:r w:rsidRPr="004B575B">
        <w:rPr>
          <w:rFonts w:ascii="Arial" w:eastAsia="Arial" w:hAnsi="Arial" w:cs="Arial"/>
          <w:sz w:val="18"/>
          <w:szCs w:val="18"/>
        </w:rPr>
        <w:t xml:space="preserve"> e confirma</w:t>
      </w:r>
      <w:r>
        <w:rPr>
          <w:rFonts w:ascii="Arial" w:eastAsia="Arial" w:hAnsi="Arial" w:cs="Arial"/>
          <w:sz w:val="18"/>
          <w:szCs w:val="18"/>
        </w:rPr>
        <w:t xml:space="preserve">r </w:t>
      </w:r>
      <w:r w:rsidRPr="004B575B">
        <w:rPr>
          <w:rFonts w:ascii="Arial" w:eastAsia="Arial" w:hAnsi="Arial" w:cs="Arial"/>
          <w:sz w:val="18"/>
          <w:szCs w:val="18"/>
        </w:rPr>
        <w:t>o diagnóstico.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40786361" w14:textId="77777777" w:rsidR="00BD6D6D" w:rsidRDefault="00BD6D6D" w:rsidP="00BD6D6D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técnica extra-articular de </w:t>
      </w:r>
      <w:r w:rsidRPr="0078594D">
        <w:rPr>
          <w:rFonts w:ascii="Arial" w:hAnsi="Arial" w:cs="Arial"/>
          <w:sz w:val="18"/>
          <w:szCs w:val="18"/>
        </w:rPr>
        <w:t>sutura ílio-femoral com fio de polidioxanona</w:t>
      </w:r>
      <w:r>
        <w:rPr>
          <w:rFonts w:ascii="Arial" w:hAnsi="Arial" w:cs="Arial"/>
          <w:sz w:val="18"/>
          <w:szCs w:val="18"/>
        </w:rPr>
        <w:t xml:space="preserve"> é um procedimento simples e rápido, que se mostrou eficiente no tratamento do paciente em questão, além de facilitar os cuidados pós-operatórios e proporcionar uma rápida recuperação. </w:t>
      </w:r>
    </w:p>
    <w:p w14:paraId="7934C3DE" w14:textId="77777777" w:rsidR="00D11C77" w:rsidRDefault="00D11C77">
      <w:pPr>
        <w:rPr>
          <w:rFonts w:ascii="Arial" w:eastAsia="Arial" w:hAnsi="Arial" w:cs="Arial"/>
          <w:sz w:val="18"/>
          <w:szCs w:val="18"/>
        </w:rPr>
      </w:pPr>
    </w:p>
    <w:p w14:paraId="784B0A77" w14:textId="77777777" w:rsidR="00D11C77" w:rsidRDefault="00D11C77">
      <w:pPr>
        <w:rPr>
          <w:rFonts w:ascii="Arial" w:eastAsia="Arial" w:hAnsi="Arial" w:cs="Arial"/>
          <w:sz w:val="18"/>
          <w:szCs w:val="18"/>
        </w:rPr>
      </w:pPr>
    </w:p>
    <w:p w14:paraId="71DD69F1" w14:textId="77777777" w:rsidR="00D11C77" w:rsidRPr="00BD38A2" w:rsidRDefault="00D11C77">
      <w:pPr>
        <w:rPr>
          <w:rFonts w:ascii="Arial" w:eastAsia="Arial" w:hAnsi="Arial" w:cs="Arial"/>
          <w:sz w:val="18"/>
          <w:szCs w:val="18"/>
        </w:rPr>
      </w:pPr>
    </w:p>
    <w:sectPr w:rsidR="00D11C77" w:rsidRPr="00BD38A2" w:rsidSect="00D73569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F1F55" w14:textId="77777777" w:rsidR="00A54FAB" w:rsidRDefault="00A54FAB">
      <w:r>
        <w:separator/>
      </w:r>
    </w:p>
  </w:endnote>
  <w:endnote w:type="continuationSeparator" w:id="0">
    <w:p w14:paraId="4750B3E6" w14:textId="77777777" w:rsidR="00A54FAB" w:rsidRDefault="00A5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GRO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E2D8" w14:textId="77777777" w:rsidR="00A54FAB" w:rsidRDefault="00A54FAB">
      <w:r>
        <w:separator/>
      </w:r>
    </w:p>
  </w:footnote>
  <w:footnote w:type="continuationSeparator" w:id="0">
    <w:p w14:paraId="6DC6E553" w14:textId="77777777" w:rsidR="00A54FAB" w:rsidRDefault="00A5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22E2" w14:textId="77777777" w:rsidR="00C91267" w:rsidRPr="00D73569" w:rsidRDefault="00C91267" w:rsidP="005D19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color w:val="002060"/>
        <w:sz w:val="28"/>
        <w:szCs w:val="28"/>
      </w:rPr>
    </w:pPr>
    <w:r w:rsidRPr="00D73569">
      <w:rPr>
        <w:rFonts w:ascii="Arial Rounded MT Bold" w:eastAsia="Arial" w:hAnsi="Arial Rounded MT Bold" w:cs="Arial"/>
        <w:b/>
        <w:smallCaps/>
        <w:noProof/>
        <w:sz w:val="22"/>
        <w:szCs w:val="22"/>
      </w:rPr>
      <w:drawing>
        <wp:anchor distT="0" distB="0" distL="114300" distR="114300" simplePos="0" relativeHeight="251654144" behindDoc="0" locked="0" layoutInCell="1" allowOverlap="1" wp14:anchorId="3D25AD61" wp14:editId="6979497D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3569">
      <w:rPr>
        <w:rFonts w:ascii="Arial Rounded MT Bold" w:eastAsia="Arial Rounded" w:hAnsi="Arial Rounded MT Bold" w:cs="Arial"/>
        <w:color w:val="002060"/>
        <w:sz w:val="28"/>
        <w:szCs w:val="28"/>
      </w:rPr>
      <w:t xml:space="preserve">VII Colóquio Técnico Científico de Saúde Única, </w:t>
    </w:r>
  </w:p>
  <w:p w14:paraId="0D320A87" w14:textId="77777777" w:rsidR="00C91267" w:rsidRPr="00D73569" w:rsidRDefault="00C91267" w:rsidP="005D193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"/>
        <w:color w:val="002060"/>
        <w:sz w:val="16"/>
        <w:szCs w:val="16"/>
      </w:rPr>
    </w:pPr>
    <w:r w:rsidRPr="00D73569">
      <w:rPr>
        <w:rFonts w:ascii="Arial Rounded MT Bold" w:eastAsia="Arial Rounded" w:hAnsi="Arial Rounded MT Bold" w:cs="Arial"/>
        <w:color w:val="002060"/>
        <w:sz w:val="28"/>
        <w:szCs w:val="28"/>
      </w:rPr>
      <w:t>Ciências Agrárias e Meio Ambiente</w:t>
    </w:r>
  </w:p>
  <w:p w14:paraId="53CA8906" w14:textId="77777777" w:rsidR="00C91267" w:rsidRPr="005D1936" w:rsidRDefault="00C912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"/>
        <w:color w:val="002060"/>
        <w:sz w:val="28"/>
        <w:szCs w:val="28"/>
      </w:rPr>
    </w:pPr>
  </w:p>
  <w:p w14:paraId="1BF79CEC" w14:textId="77777777" w:rsidR="00C91267" w:rsidRPr="00F24551" w:rsidRDefault="00C91267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 Rounded" w:hAnsi="Arial" w:cs="Arial"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12492"/>
    <w:rsid w:val="00024E02"/>
    <w:rsid w:val="00051A0E"/>
    <w:rsid w:val="00062806"/>
    <w:rsid w:val="000855B9"/>
    <w:rsid w:val="00095677"/>
    <w:rsid w:val="000B07CA"/>
    <w:rsid w:val="00101914"/>
    <w:rsid w:val="00126844"/>
    <w:rsid w:val="00133280"/>
    <w:rsid w:val="00164D70"/>
    <w:rsid w:val="00184825"/>
    <w:rsid w:val="001D1EC7"/>
    <w:rsid w:val="0020048B"/>
    <w:rsid w:val="00224241"/>
    <w:rsid w:val="00227518"/>
    <w:rsid w:val="002555C5"/>
    <w:rsid w:val="00267D45"/>
    <w:rsid w:val="002D7A68"/>
    <w:rsid w:val="002E724A"/>
    <w:rsid w:val="00305FE6"/>
    <w:rsid w:val="0038668A"/>
    <w:rsid w:val="003957A9"/>
    <w:rsid w:val="003B3B3B"/>
    <w:rsid w:val="003B5738"/>
    <w:rsid w:val="003B5F09"/>
    <w:rsid w:val="003C4D71"/>
    <w:rsid w:val="003C6D85"/>
    <w:rsid w:val="003D5FAA"/>
    <w:rsid w:val="003E62F0"/>
    <w:rsid w:val="003F28DB"/>
    <w:rsid w:val="003F4393"/>
    <w:rsid w:val="003F5986"/>
    <w:rsid w:val="0041663F"/>
    <w:rsid w:val="004243D4"/>
    <w:rsid w:val="0044775C"/>
    <w:rsid w:val="00462E3B"/>
    <w:rsid w:val="0048401A"/>
    <w:rsid w:val="004B575B"/>
    <w:rsid w:val="004B731A"/>
    <w:rsid w:val="004B7633"/>
    <w:rsid w:val="004C4C26"/>
    <w:rsid w:val="004D3716"/>
    <w:rsid w:val="00501604"/>
    <w:rsid w:val="00503255"/>
    <w:rsid w:val="00562BBC"/>
    <w:rsid w:val="005961AB"/>
    <w:rsid w:val="005A5E22"/>
    <w:rsid w:val="005B3E8A"/>
    <w:rsid w:val="005C299F"/>
    <w:rsid w:val="005D1936"/>
    <w:rsid w:val="006012EB"/>
    <w:rsid w:val="0061510E"/>
    <w:rsid w:val="00642B8F"/>
    <w:rsid w:val="00647BB6"/>
    <w:rsid w:val="00656AD2"/>
    <w:rsid w:val="00664627"/>
    <w:rsid w:val="006723B4"/>
    <w:rsid w:val="0067606A"/>
    <w:rsid w:val="006A2FF5"/>
    <w:rsid w:val="0070039E"/>
    <w:rsid w:val="00726C29"/>
    <w:rsid w:val="00727B9A"/>
    <w:rsid w:val="0073759F"/>
    <w:rsid w:val="00756053"/>
    <w:rsid w:val="00766545"/>
    <w:rsid w:val="0078594D"/>
    <w:rsid w:val="007B0C2A"/>
    <w:rsid w:val="007B5A7E"/>
    <w:rsid w:val="007C3DD2"/>
    <w:rsid w:val="007D07F6"/>
    <w:rsid w:val="0086207C"/>
    <w:rsid w:val="008713C6"/>
    <w:rsid w:val="0089437D"/>
    <w:rsid w:val="008B46BB"/>
    <w:rsid w:val="008C5228"/>
    <w:rsid w:val="008D0E49"/>
    <w:rsid w:val="008E6A81"/>
    <w:rsid w:val="008E6E8A"/>
    <w:rsid w:val="008F17DD"/>
    <w:rsid w:val="00903823"/>
    <w:rsid w:val="00904550"/>
    <w:rsid w:val="00925B92"/>
    <w:rsid w:val="009270AB"/>
    <w:rsid w:val="00934D6E"/>
    <w:rsid w:val="00945C48"/>
    <w:rsid w:val="0098126E"/>
    <w:rsid w:val="009A634F"/>
    <w:rsid w:val="009D0FB5"/>
    <w:rsid w:val="009F7812"/>
    <w:rsid w:val="00A0721D"/>
    <w:rsid w:val="00A26452"/>
    <w:rsid w:val="00A34F05"/>
    <w:rsid w:val="00A41B5B"/>
    <w:rsid w:val="00A42F79"/>
    <w:rsid w:val="00A478D4"/>
    <w:rsid w:val="00A52D88"/>
    <w:rsid w:val="00A53003"/>
    <w:rsid w:val="00A54FAB"/>
    <w:rsid w:val="00A94471"/>
    <w:rsid w:val="00A95F38"/>
    <w:rsid w:val="00AA1022"/>
    <w:rsid w:val="00AB48E0"/>
    <w:rsid w:val="00AB4DCE"/>
    <w:rsid w:val="00AC45BB"/>
    <w:rsid w:val="00AC7CAF"/>
    <w:rsid w:val="00AE0E92"/>
    <w:rsid w:val="00B34C48"/>
    <w:rsid w:val="00B85A1F"/>
    <w:rsid w:val="00BA742A"/>
    <w:rsid w:val="00BA7600"/>
    <w:rsid w:val="00BB3F77"/>
    <w:rsid w:val="00BD38A2"/>
    <w:rsid w:val="00BD5518"/>
    <w:rsid w:val="00BD6D6D"/>
    <w:rsid w:val="00BE0461"/>
    <w:rsid w:val="00BF1FC0"/>
    <w:rsid w:val="00C12936"/>
    <w:rsid w:val="00C216FA"/>
    <w:rsid w:val="00C566D6"/>
    <w:rsid w:val="00C74FD1"/>
    <w:rsid w:val="00C91267"/>
    <w:rsid w:val="00CA7D22"/>
    <w:rsid w:val="00CE2335"/>
    <w:rsid w:val="00D00D99"/>
    <w:rsid w:val="00D02B1D"/>
    <w:rsid w:val="00D11C77"/>
    <w:rsid w:val="00D23276"/>
    <w:rsid w:val="00D409E6"/>
    <w:rsid w:val="00D51189"/>
    <w:rsid w:val="00D671AE"/>
    <w:rsid w:val="00D675D7"/>
    <w:rsid w:val="00D73569"/>
    <w:rsid w:val="00D81205"/>
    <w:rsid w:val="00D973B1"/>
    <w:rsid w:val="00DB7EB1"/>
    <w:rsid w:val="00DE04C7"/>
    <w:rsid w:val="00E03B21"/>
    <w:rsid w:val="00E26730"/>
    <w:rsid w:val="00E81E31"/>
    <w:rsid w:val="00EB3DF2"/>
    <w:rsid w:val="00EB7E21"/>
    <w:rsid w:val="00F0645D"/>
    <w:rsid w:val="00F20BDE"/>
    <w:rsid w:val="00F24551"/>
    <w:rsid w:val="00F265BA"/>
    <w:rsid w:val="00F33E6F"/>
    <w:rsid w:val="00F45333"/>
    <w:rsid w:val="00F51485"/>
    <w:rsid w:val="00F55B49"/>
    <w:rsid w:val="00FB1B2A"/>
    <w:rsid w:val="00F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F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C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D19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1936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3B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3B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C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D19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1936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3B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3B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tela.soares.leite2202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77B7EE-07E4-420B-A625-85BE9704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1005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SISTEMAS NOTE</cp:lastModifiedBy>
  <cp:revision>3</cp:revision>
  <dcterms:created xsi:type="dcterms:W3CDTF">2021-04-09T21:22:00Z</dcterms:created>
  <dcterms:modified xsi:type="dcterms:W3CDTF">2021-05-16T14:27:00Z</dcterms:modified>
</cp:coreProperties>
</file>