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C7FED" w14:textId="0DB5B871" w:rsidR="003D6782" w:rsidRPr="003D6782" w:rsidRDefault="00BD08D6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PAratuberculose em bovinos</w:t>
      </w:r>
      <w:r w:rsidR="00BF2C8C">
        <w:rPr>
          <w:rFonts w:ascii="Arial" w:hAnsi="Arial" w:cs="Arial"/>
          <w:b/>
          <w:bCs/>
          <w:caps/>
          <w:sz w:val="22"/>
          <w:szCs w:val="22"/>
        </w:rPr>
        <w:t>: Relato de caso</w:t>
      </w:r>
    </w:p>
    <w:p w14:paraId="380BE193" w14:textId="7CD329BE" w:rsidR="00384549" w:rsidRPr="00C411E0" w:rsidRDefault="00384549" w:rsidP="00384549">
      <w:pPr>
        <w:spacing w:line="220" w:lineRule="exact"/>
        <w:ind w:left="1169" w:right="1171"/>
        <w:jc w:val="center"/>
        <w:rPr>
          <w:b/>
          <w:spacing w:val="3"/>
        </w:rPr>
      </w:pPr>
      <w:r w:rsidRPr="00384549">
        <w:rPr>
          <w:rFonts w:ascii="Arial" w:hAnsi="Arial" w:cs="Arial"/>
          <w:b/>
          <w:bCs/>
        </w:rPr>
        <w:t>Gustavo Henrique Siqueira Ribeiro</w:t>
      </w:r>
      <w:r w:rsidR="00984302">
        <w:rPr>
          <w:rFonts w:ascii="Arial" w:hAnsi="Arial" w:cs="Arial"/>
          <w:b/>
          <w:bCs/>
          <w:vertAlign w:val="superscript"/>
        </w:rPr>
        <w:t>1</w:t>
      </w:r>
      <w:r w:rsidR="005A6A8E">
        <w:rPr>
          <w:rFonts w:ascii="Arial" w:hAnsi="Arial" w:cs="Arial"/>
          <w:b/>
          <w:bCs/>
        </w:rPr>
        <w:t>*</w:t>
      </w:r>
      <w:r w:rsidR="008511B7">
        <w:rPr>
          <w:rFonts w:ascii="Arial" w:hAnsi="Arial" w:cs="Arial"/>
          <w:b/>
          <w:bCs/>
        </w:rPr>
        <w:t xml:space="preserve">, </w:t>
      </w:r>
      <w:r w:rsidR="008D3AF1">
        <w:rPr>
          <w:rFonts w:ascii="Arial" w:hAnsi="Arial" w:cs="Arial"/>
          <w:b/>
          <w:bCs/>
        </w:rPr>
        <w:t>Bruna Bernardes</w:t>
      </w:r>
      <w:r w:rsidR="008511B7">
        <w:rPr>
          <w:rFonts w:ascii="Arial" w:hAnsi="Arial" w:cs="Arial"/>
          <w:b/>
          <w:bCs/>
        </w:rPr>
        <w:t xml:space="preserve"> </w:t>
      </w:r>
      <w:r w:rsidR="008D3AF1">
        <w:rPr>
          <w:rFonts w:ascii="Arial" w:hAnsi="Arial" w:cs="Arial"/>
          <w:b/>
          <w:bCs/>
        </w:rPr>
        <w:t>Morais Almada</w:t>
      </w:r>
      <w:r w:rsidR="008511B7">
        <w:rPr>
          <w:rFonts w:ascii="Arial" w:hAnsi="Arial" w:cs="Arial"/>
          <w:b/>
          <w:bCs/>
          <w:vertAlign w:val="superscript"/>
        </w:rPr>
        <w:t>1</w:t>
      </w:r>
      <w:r w:rsidRPr="00384549">
        <w:rPr>
          <w:rFonts w:ascii="Arial" w:hAnsi="Arial" w:cs="Arial"/>
          <w:b/>
          <w:bCs/>
        </w:rPr>
        <w:t>,</w:t>
      </w:r>
      <w:r w:rsidR="008511B7">
        <w:rPr>
          <w:rFonts w:ascii="Arial" w:hAnsi="Arial" w:cs="Arial"/>
          <w:b/>
          <w:bCs/>
        </w:rPr>
        <w:t xml:space="preserve"> Gian Carlos de Oliveira</w:t>
      </w:r>
      <w:r w:rsidR="008511B7">
        <w:rPr>
          <w:rFonts w:ascii="Arial" w:hAnsi="Arial" w:cs="Arial"/>
          <w:b/>
          <w:bCs/>
          <w:vertAlign w:val="superscript"/>
        </w:rPr>
        <w:t>1</w:t>
      </w:r>
      <w:r w:rsidR="008511B7">
        <w:rPr>
          <w:rFonts w:ascii="Arial" w:hAnsi="Arial" w:cs="Arial"/>
          <w:b/>
          <w:bCs/>
        </w:rPr>
        <w:t>,</w:t>
      </w:r>
      <w:r w:rsidR="005A6A8E" w:rsidRPr="005A6A8E">
        <w:rPr>
          <w:rFonts w:ascii="Arial" w:hAnsi="Arial" w:cs="Arial"/>
          <w:b/>
          <w:bCs/>
        </w:rPr>
        <w:t xml:space="preserve"> Natália </w:t>
      </w:r>
      <w:r w:rsidR="005A6A8E">
        <w:rPr>
          <w:rFonts w:ascii="Arial" w:hAnsi="Arial" w:cs="Arial"/>
          <w:b/>
          <w:bCs/>
        </w:rPr>
        <w:t>Cristina de Melo</w:t>
      </w:r>
      <w:r w:rsidR="005A6A8E">
        <w:rPr>
          <w:rFonts w:ascii="Arial" w:hAnsi="Arial" w:cs="Arial"/>
          <w:b/>
          <w:bCs/>
          <w:vertAlign w:val="superscript"/>
        </w:rPr>
        <w:t>1</w:t>
      </w:r>
      <w:r w:rsidR="005A6A8E">
        <w:rPr>
          <w:rFonts w:ascii="Arial" w:hAnsi="Arial" w:cs="Arial"/>
          <w:b/>
          <w:bCs/>
        </w:rPr>
        <w:t xml:space="preserve">, </w:t>
      </w:r>
      <w:r w:rsidR="005A6A8E" w:rsidRPr="00384549">
        <w:rPr>
          <w:rFonts w:ascii="Arial" w:hAnsi="Arial" w:cs="Arial"/>
          <w:b/>
          <w:bCs/>
        </w:rPr>
        <w:t>Tuany Fátima da Silva</w:t>
      </w:r>
      <w:r w:rsidR="005A6A8E">
        <w:rPr>
          <w:rFonts w:ascii="Arial" w:hAnsi="Arial" w:cs="Arial"/>
          <w:b/>
          <w:bCs/>
          <w:vertAlign w:val="superscript"/>
        </w:rPr>
        <w:t>1</w:t>
      </w:r>
      <w:r w:rsidR="005A6A8E">
        <w:rPr>
          <w:rFonts w:ascii="Arial" w:hAnsi="Arial" w:cs="Arial"/>
          <w:b/>
          <w:bCs/>
        </w:rPr>
        <w:t>,</w:t>
      </w:r>
      <w:r w:rsidRPr="00384549">
        <w:rPr>
          <w:rFonts w:ascii="Arial" w:hAnsi="Arial" w:cs="Arial"/>
          <w:b/>
          <w:bCs/>
        </w:rPr>
        <w:t xml:space="preserve"> Fabrício Gomes Melo</w:t>
      </w:r>
      <w:r w:rsidR="005A6A8E">
        <w:rPr>
          <w:rFonts w:ascii="Arial" w:hAnsi="Arial" w:cs="Arial"/>
          <w:b/>
          <w:bCs/>
          <w:vertAlign w:val="superscript"/>
        </w:rPr>
        <w:t>2</w:t>
      </w:r>
      <w:r w:rsidR="0055043C">
        <w:rPr>
          <w:rFonts w:ascii="Arial" w:hAnsi="Arial" w:cs="Arial"/>
          <w:b/>
          <w:bCs/>
        </w:rPr>
        <w:t>,</w:t>
      </w:r>
      <w:r w:rsidRPr="00384549">
        <w:rPr>
          <w:rFonts w:ascii="Arial" w:hAnsi="Arial" w:cs="Arial"/>
          <w:b/>
          <w:bCs/>
        </w:rPr>
        <w:t xml:space="preserve"> Ronaldo Alves Martins</w:t>
      </w:r>
      <w:r w:rsidR="005A6A8E">
        <w:rPr>
          <w:rFonts w:ascii="Arial" w:hAnsi="Arial" w:cs="Arial"/>
          <w:b/>
          <w:bCs/>
          <w:vertAlign w:val="superscript"/>
        </w:rPr>
        <w:t>3</w:t>
      </w:r>
      <w:r w:rsidRPr="005A6A8E">
        <w:rPr>
          <w:rFonts w:ascii="Arial" w:hAnsi="Arial" w:cs="Arial"/>
          <w:b/>
          <w:bCs/>
        </w:rPr>
        <w:t>.</w:t>
      </w:r>
    </w:p>
    <w:p w14:paraId="3AD99EC4" w14:textId="77777777" w:rsidR="00384549" w:rsidRPr="00384549" w:rsidRDefault="00384549" w:rsidP="00384549">
      <w:pPr>
        <w:spacing w:line="159" w:lineRule="exact"/>
        <w:ind w:left="1169" w:right="1169"/>
        <w:jc w:val="center"/>
        <w:rPr>
          <w:rFonts w:ascii="Arial" w:hAnsi="Arial" w:cs="Arial"/>
          <w:i/>
          <w:sz w:val="14"/>
          <w:szCs w:val="14"/>
        </w:rPr>
      </w:pPr>
      <w:r w:rsidRPr="00384549">
        <w:rPr>
          <w:rFonts w:ascii="Arial" w:hAnsi="Arial" w:cs="Arial"/>
          <w:i/>
          <w:position w:val="4"/>
          <w:sz w:val="14"/>
          <w:szCs w:val="14"/>
        </w:rPr>
        <w:t>1</w:t>
      </w:r>
      <w:r w:rsidRPr="00384549">
        <w:rPr>
          <w:rFonts w:ascii="Arial" w:hAnsi="Arial" w:cs="Arial"/>
          <w:i/>
          <w:sz w:val="14"/>
          <w:szCs w:val="14"/>
        </w:rPr>
        <w:t>Graduandos</w:t>
      </w:r>
      <w:r w:rsidRPr="00384549">
        <w:rPr>
          <w:rFonts w:ascii="Arial" w:hAnsi="Arial" w:cs="Arial"/>
          <w:i/>
          <w:spacing w:val="-8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em</w:t>
      </w:r>
      <w:r w:rsidRPr="00384549">
        <w:rPr>
          <w:rFonts w:ascii="Arial" w:hAnsi="Arial" w:cs="Arial"/>
          <w:i/>
          <w:spacing w:val="-5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Medicina</w:t>
      </w:r>
      <w:r w:rsidRPr="00384549">
        <w:rPr>
          <w:rFonts w:ascii="Arial" w:hAnsi="Arial" w:cs="Arial"/>
          <w:i/>
          <w:spacing w:val="-6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Veterinária</w:t>
      </w:r>
      <w:r w:rsidRPr="00384549">
        <w:rPr>
          <w:rFonts w:ascii="Arial" w:hAnsi="Arial" w:cs="Arial"/>
          <w:i/>
          <w:spacing w:val="-6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–</w:t>
      </w:r>
      <w:r w:rsidRPr="00384549">
        <w:rPr>
          <w:rFonts w:ascii="Arial" w:hAnsi="Arial" w:cs="Arial"/>
          <w:i/>
          <w:spacing w:val="-1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UnaBD</w:t>
      </w:r>
      <w:r w:rsidRPr="00384549">
        <w:rPr>
          <w:rFonts w:ascii="Arial" w:hAnsi="Arial" w:cs="Arial"/>
          <w:i/>
          <w:spacing w:val="-4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–</w:t>
      </w:r>
      <w:r w:rsidRPr="00384549">
        <w:rPr>
          <w:rFonts w:ascii="Arial" w:hAnsi="Arial" w:cs="Arial"/>
          <w:i/>
          <w:spacing w:val="-6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Bom</w:t>
      </w:r>
      <w:r w:rsidRPr="00384549">
        <w:rPr>
          <w:rFonts w:ascii="Arial" w:hAnsi="Arial" w:cs="Arial"/>
          <w:i/>
          <w:spacing w:val="-5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Despacho/MG–</w:t>
      </w:r>
      <w:r w:rsidRPr="00384549">
        <w:rPr>
          <w:rFonts w:ascii="Arial" w:hAnsi="Arial" w:cs="Arial"/>
          <w:i/>
          <w:spacing w:val="-2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Brasil-</w:t>
      </w:r>
      <w:r w:rsidRPr="00384549">
        <w:rPr>
          <w:rFonts w:ascii="Arial" w:hAnsi="Arial" w:cs="Arial"/>
          <w:i/>
          <w:spacing w:val="-4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*Contato:</w:t>
      </w:r>
      <w:r w:rsidRPr="00384549">
        <w:rPr>
          <w:rFonts w:ascii="Arial" w:hAnsi="Arial" w:cs="Arial"/>
          <w:i/>
          <w:spacing w:val="-7"/>
          <w:sz w:val="14"/>
          <w:szCs w:val="14"/>
        </w:rPr>
        <w:t xml:space="preserve"> </w:t>
      </w:r>
      <w:hyperlink r:id="rId8" w:history="1">
        <w:r w:rsidRPr="00384549">
          <w:rPr>
            <w:rStyle w:val="Hyperlink"/>
            <w:rFonts w:ascii="Arial" w:eastAsiaTheme="majorEastAsia" w:hAnsi="Arial" w:cs="Arial"/>
            <w:sz w:val="14"/>
            <w:szCs w:val="14"/>
          </w:rPr>
          <w:t>gustavosiq32@gmail.com</w:t>
        </w:r>
      </w:hyperlink>
    </w:p>
    <w:p w14:paraId="49ACA14A" w14:textId="7240E25A" w:rsidR="00384549" w:rsidRPr="00384549" w:rsidRDefault="00384549" w:rsidP="00384549">
      <w:pPr>
        <w:pStyle w:val="Textodecomentrio"/>
        <w:rPr>
          <w:rFonts w:ascii="Arial" w:hAnsi="Arial" w:cs="Arial"/>
          <w:i/>
          <w:iCs/>
          <w:color w:val="auto"/>
          <w:sz w:val="14"/>
          <w:szCs w:val="14"/>
        </w:rPr>
      </w:pPr>
      <w:bookmarkStart w:id="0" w:name="_Hlk52210501"/>
      <w:r w:rsidRPr="00384549">
        <w:rPr>
          <w:rFonts w:ascii="Arial" w:hAnsi="Arial" w:cs="Arial"/>
          <w:i/>
          <w:iCs/>
          <w:sz w:val="14"/>
          <w:szCs w:val="14"/>
          <w:vertAlign w:val="superscript"/>
        </w:rPr>
        <w:t xml:space="preserve"> </w:t>
      </w:r>
      <w:r w:rsidRPr="00384549"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  <w:t>2</w:t>
      </w:r>
      <w:r w:rsidRPr="00384549">
        <w:rPr>
          <w:rFonts w:ascii="Arial" w:hAnsi="Arial" w:cs="Arial"/>
          <w:i/>
          <w:iCs/>
          <w:color w:val="auto"/>
          <w:sz w:val="14"/>
          <w:szCs w:val="14"/>
        </w:rPr>
        <w:t xml:space="preserve">Médico Veterinária autônomo – Mestre em Patologia Animal </w:t>
      </w:r>
      <w:bookmarkEnd w:id="0"/>
    </w:p>
    <w:p w14:paraId="2C6C4B05" w14:textId="78DC1497" w:rsidR="006A7E7C" w:rsidRPr="008511B7" w:rsidRDefault="00384549" w:rsidP="008511B7">
      <w:pPr>
        <w:spacing w:line="160" w:lineRule="exact"/>
        <w:ind w:left="1169" w:right="1169"/>
        <w:jc w:val="center"/>
        <w:rPr>
          <w:rFonts w:ascii="Arial" w:hAnsi="Arial" w:cs="Arial"/>
          <w:i/>
          <w:sz w:val="14"/>
          <w:szCs w:val="14"/>
        </w:rPr>
      </w:pPr>
      <w:r w:rsidRPr="00384549">
        <w:rPr>
          <w:rFonts w:ascii="Arial" w:hAnsi="Arial" w:cs="Arial"/>
          <w:i/>
          <w:sz w:val="14"/>
          <w:szCs w:val="14"/>
          <w:vertAlign w:val="superscript"/>
        </w:rPr>
        <w:t>3</w:t>
      </w:r>
      <w:r w:rsidRPr="00384549">
        <w:rPr>
          <w:rFonts w:ascii="Arial" w:hAnsi="Arial" w:cs="Arial"/>
          <w:i/>
          <w:sz w:val="14"/>
          <w:szCs w:val="14"/>
        </w:rPr>
        <w:t>Professor</w:t>
      </w:r>
      <w:r w:rsidRPr="00384549">
        <w:rPr>
          <w:rFonts w:ascii="Arial" w:hAnsi="Arial" w:cs="Arial"/>
          <w:i/>
          <w:spacing w:val="-5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de</w:t>
      </w:r>
      <w:r w:rsidRPr="00384549">
        <w:rPr>
          <w:rFonts w:ascii="Arial" w:hAnsi="Arial" w:cs="Arial"/>
          <w:i/>
          <w:spacing w:val="-1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Medicina</w:t>
      </w:r>
      <w:r w:rsidRPr="00384549">
        <w:rPr>
          <w:rFonts w:ascii="Arial" w:hAnsi="Arial" w:cs="Arial"/>
          <w:i/>
          <w:spacing w:val="-5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Veterinária</w:t>
      </w:r>
      <w:r w:rsidRPr="00384549">
        <w:rPr>
          <w:rFonts w:ascii="Arial" w:hAnsi="Arial" w:cs="Arial"/>
          <w:i/>
          <w:spacing w:val="-1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– UnaBD</w:t>
      </w:r>
      <w:r w:rsidRPr="00384549">
        <w:rPr>
          <w:rFonts w:ascii="Arial" w:hAnsi="Arial" w:cs="Arial"/>
          <w:i/>
          <w:spacing w:val="-3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–</w:t>
      </w:r>
      <w:r w:rsidRPr="00384549">
        <w:rPr>
          <w:rFonts w:ascii="Arial" w:hAnsi="Arial" w:cs="Arial"/>
          <w:i/>
          <w:spacing w:val="-5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Bom</w:t>
      </w:r>
      <w:r w:rsidRPr="00384549">
        <w:rPr>
          <w:rFonts w:ascii="Arial" w:hAnsi="Arial" w:cs="Arial"/>
          <w:i/>
          <w:spacing w:val="-4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Despacho/MG</w:t>
      </w:r>
      <w:r w:rsidRPr="00384549">
        <w:rPr>
          <w:rFonts w:ascii="Arial" w:hAnsi="Arial" w:cs="Arial"/>
          <w:i/>
          <w:spacing w:val="-2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–</w:t>
      </w:r>
      <w:r w:rsidRPr="00384549">
        <w:rPr>
          <w:rFonts w:ascii="Arial" w:hAnsi="Arial" w:cs="Arial"/>
          <w:i/>
          <w:spacing w:val="-5"/>
          <w:sz w:val="14"/>
          <w:szCs w:val="14"/>
        </w:rPr>
        <w:t xml:space="preserve"> </w:t>
      </w:r>
      <w:r w:rsidRPr="00384549">
        <w:rPr>
          <w:rFonts w:ascii="Arial" w:hAnsi="Arial" w:cs="Arial"/>
          <w:i/>
          <w:sz w:val="14"/>
          <w:szCs w:val="14"/>
        </w:rPr>
        <w:t>Brasil</w:t>
      </w:r>
    </w:p>
    <w:p w14:paraId="5186D92E" w14:textId="77777777" w:rsidR="003D6782" w:rsidRPr="00F25790" w:rsidRDefault="003D6782" w:rsidP="003D6782">
      <w:pPr>
        <w:rPr>
          <w:rFonts w:ascii="Arial" w:hAnsi="Arial" w:cs="Arial"/>
        </w:rPr>
        <w:sectPr w:rsidR="003D6782" w:rsidRPr="00F25790" w:rsidSect="00633EA1">
          <w:headerReference w:type="default" r:id="rId9"/>
          <w:footerReference w:type="default" r:id="rId10"/>
          <w:pgSz w:w="11906" w:h="16838"/>
          <w:pgMar w:top="720" w:right="425" w:bottom="720" w:left="425" w:header="425" w:footer="720" w:gutter="0"/>
          <w:cols w:space="708"/>
          <w:docGrid w:linePitch="360"/>
        </w:sectPr>
      </w:pPr>
    </w:p>
    <w:p w14:paraId="3D4695CC" w14:textId="77777777" w:rsidR="003D6782" w:rsidRPr="00F25790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F25790">
        <w:rPr>
          <w:b/>
          <w:bCs/>
          <w:color w:val="auto"/>
        </w:rPr>
        <w:t>INTRODUÇÃO</w:t>
      </w:r>
    </w:p>
    <w:p w14:paraId="69CCE275" w14:textId="36659EBA" w:rsidR="00BD08D6" w:rsidRPr="0055043C" w:rsidRDefault="00BD08D6" w:rsidP="00BD08D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D08D6">
        <w:rPr>
          <w:rFonts w:ascii="Arial" w:hAnsi="Arial" w:cs="Arial"/>
          <w:sz w:val="18"/>
          <w:szCs w:val="18"/>
        </w:rPr>
        <w:t xml:space="preserve">A paratuberculose, também conhecida como Doença de Johne é uma enfermidade que tem como agente etiológico o </w:t>
      </w:r>
      <w:r w:rsidRPr="008511B7">
        <w:rPr>
          <w:rFonts w:ascii="Arial" w:hAnsi="Arial" w:cs="Arial"/>
          <w:i/>
          <w:sz w:val="18"/>
          <w:szCs w:val="18"/>
        </w:rPr>
        <w:t>Mycobacterium avium subesp. Paratuberculosis</w:t>
      </w:r>
      <w:r w:rsidRPr="00BD08D6">
        <w:rPr>
          <w:rFonts w:ascii="Arial" w:hAnsi="Arial" w:cs="Arial"/>
          <w:sz w:val="18"/>
          <w:szCs w:val="18"/>
        </w:rPr>
        <w:t xml:space="preserve"> que acomete os ruminantes domésticos</w:t>
      </w:r>
      <w:r w:rsidRPr="0055043C">
        <w:rPr>
          <w:rFonts w:ascii="Arial" w:hAnsi="Arial" w:cs="Arial"/>
          <w:color w:val="000000" w:themeColor="text1"/>
          <w:sz w:val="18"/>
          <w:szCs w:val="18"/>
        </w:rPr>
        <w:t xml:space="preserve"> e selvagens. A doença apresenta distribuição mundial e é responsável por perdas econômicas relevantes na bovinocultura em todo o mundo</w:t>
      </w:r>
      <w:r w:rsidRPr="0055043C">
        <w:rPr>
          <w:rFonts w:ascii="Arial" w:hAnsi="Arial" w:cs="Arial"/>
          <w:color w:val="000000" w:themeColor="text1"/>
          <w:sz w:val="18"/>
          <w:szCs w:val="18"/>
          <w:vertAlign w:val="superscript"/>
        </w:rPr>
        <w:t>6,7</w:t>
      </w:r>
      <w:r w:rsidRPr="0055043C">
        <w:rPr>
          <w:rFonts w:ascii="Arial" w:hAnsi="Arial" w:cs="Arial"/>
          <w:color w:val="000000" w:themeColor="text1"/>
          <w:sz w:val="18"/>
          <w:szCs w:val="18"/>
        </w:rPr>
        <w:t>. A transmissão da doença se dá</w:t>
      </w:r>
      <w:r w:rsidR="0055043C" w:rsidRPr="0055043C">
        <w:rPr>
          <w:rFonts w:ascii="Arial" w:hAnsi="Arial" w:cs="Arial"/>
          <w:color w:val="000000" w:themeColor="text1"/>
          <w:sz w:val="18"/>
          <w:szCs w:val="18"/>
        </w:rPr>
        <w:t xml:space="preserve"> principalmente nos primeiros meses de vida,</w:t>
      </w:r>
      <w:r w:rsidRPr="0055043C">
        <w:rPr>
          <w:rFonts w:ascii="Arial" w:hAnsi="Arial" w:cs="Arial"/>
          <w:color w:val="000000" w:themeColor="text1"/>
          <w:sz w:val="18"/>
          <w:szCs w:val="18"/>
        </w:rPr>
        <w:t xml:space="preserve"> através da ingestão de </w:t>
      </w:r>
      <w:r w:rsidR="0055043C" w:rsidRPr="0055043C">
        <w:rPr>
          <w:rFonts w:ascii="Arial" w:hAnsi="Arial" w:cs="Arial"/>
          <w:color w:val="000000" w:themeColor="text1"/>
          <w:sz w:val="18"/>
          <w:szCs w:val="18"/>
        </w:rPr>
        <w:t>água e alimentos contaminados</w:t>
      </w:r>
      <w:r w:rsidRPr="0055043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5043C" w:rsidRPr="0055043C">
        <w:rPr>
          <w:rFonts w:ascii="Arial" w:hAnsi="Arial" w:cs="Arial"/>
          <w:color w:val="000000" w:themeColor="text1"/>
          <w:sz w:val="18"/>
          <w:szCs w:val="18"/>
        </w:rPr>
        <w:t xml:space="preserve">sendo também descrita a </w:t>
      </w:r>
      <w:r w:rsidRPr="0055043C">
        <w:rPr>
          <w:rFonts w:ascii="Arial" w:hAnsi="Arial" w:cs="Arial"/>
          <w:color w:val="000000" w:themeColor="text1"/>
          <w:sz w:val="18"/>
          <w:szCs w:val="18"/>
        </w:rPr>
        <w:t>di</w:t>
      </w:r>
      <w:r w:rsidR="0055043C" w:rsidRPr="0055043C">
        <w:rPr>
          <w:rFonts w:ascii="Arial" w:hAnsi="Arial" w:cs="Arial"/>
          <w:color w:val="000000" w:themeColor="text1"/>
          <w:sz w:val="18"/>
          <w:szCs w:val="18"/>
        </w:rPr>
        <w:t xml:space="preserve">sseminação por </w:t>
      </w:r>
      <w:r w:rsidRPr="0055043C">
        <w:rPr>
          <w:rFonts w:ascii="Arial" w:hAnsi="Arial" w:cs="Arial"/>
          <w:color w:val="000000" w:themeColor="text1"/>
          <w:sz w:val="18"/>
          <w:szCs w:val="18"/>
        </w:rPr>
        <w:t xml:space="preserve">via intrauterina ou através do sêmen </w:t>
      </w:r>
      <w:r w:rsidR="005E4624">
        <w:rPr>
          <w:rFonts w:ascii="Arial" w:hAnsi="Arial" w:cs="Arial"/>
          <w:color w:val="000000" w:themeColor="text1"/>
          <w:sz w:val="18"/>
          <w:szCs w:val="18"/>
        </w:rPr>
        <w:t>contaminado</w:t>
      </w:r>
      <w:r w:rsidRPr="0055043C">
        <w:rPr>
          <w:rFonts w:ascii="Arial" w:hAnsi="Arial" w:cs="Arial"/>
          <w:color w:val="000000" w:themeColor="text1"/>
          <w:sz w:val="18"/>
          <w:szCs w:val="18"/>
          <w:vertAlign w:val="superscript"/>
        </w:rPr>
        <w:t>1,7</w:t>
      </w:r>
      <w:r w:rsidRPr="0055043C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4188C00" w14:textId="77DC9FED" w:rsidR="00BD08D6" w:rsidRPr="00984302" w:rsidRDefault="00BD08D6" w:rsidP="00BD08D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5043C">
        <w:rPr>
          <w:rFonts w:ascii="Arial" w:hAnsi="Arial" w:cs="Arial"/>
          <w:color w:val="000000" w:themeColor="text1"/>
          <w:sz w:val="18"/>
          <w:szCs w:val="18"/>
        </w:rPr>
        <w:t xml:space="preserve">A sintomatologia é caracterizada por </w:t>
      </w:r>
      <w:r w:rsidR="005E4624">
        <w:rPr>
          <w:rFonts w:ascii="Arial" w:hAnsi="Arial" w:cs="Arial"/>
          <w:color w:val="000000" w:themeColor="text1"/>
          <w:sz w:val="18"/>
          <w:szCs w:val="18"/>
        </w:rPr>
        <w:t>emagrecimento</w:t>
      </w:r>
      <w:r w:rsidRPr="0055043C">
        <w:rPr>
          <w:rFonts w:ascii="Arial" w:hAnsi="Arial" w:cs="Arial"/>
          <w:color w:val="000000" w:themeColor="text1"/>
          <w:sz w:val="18"/>
          <w:szCs w:val="18"/>
        </w:rPr>
        <w:t>, aumento ou manutenção do apetite, de</w:t>
      </w:r>
      <w:r w:rsidR="0055043C" w:rsidRPr="0055043C">
        <w:rPr>
          <w:rFonts w:ascii="Arial" w:hAnsi="Arial" w:cs="Arial"/>
          <w:color w:val="000000" w:themeColor="text1"/>
          <w:sz w:val="18"/>
          <w:szCs w:val="18"/>
        </w:rPr>
        <w:t>sidratação e</w:t>
      </w:r>
      <w:r w:rsidRPr="0055043C">
        <w:rPr>
          <w:rFonts w:ascii="Arial" w:hAnsi="Arial" w:cs="Arial"/>
          <w:color w:val="000000" w:themeColor="text1"/>
          <w:sz w:val="18"/>
          <w:szCs w:val="18"/>
        </w:rPr>
        <w:t xml:space="preserve"> episódios intermitentes de diarreia, onde as fezes se apresentam homogêneas, semifluidas ou líquidas, progredindo para a evacu</w:t>
      </w:r>
      <w:r w:rsidR="0055043C" w:rsidRPr="0055043C">
        <w:rPr>
          <w:rFonts w:ascii="Arial" w:hAnsi="Arial" w:cs="Arial"/>
          <w:color w:val="000000" w:themeColor="text1"/>
          <w:sz w:val="18"/>
          <w:szCs w:val="18"/>
        </w:rPr>
        <w:t>ação contínua em forma de jatos</w:t>
      </w:r>
      <w:r w:rsidR="00984302">
        <w:rPr>
          <w:rFonts w:ascii="Arial" w:hAnsi="Arial" w:cs="Arial"/>
          <w:color w:val="000000" w:themeColor="text1"/>
          <w:sz w:val="18"/>
          <w:szCs w:val="18"/>
        </w:rPr>
        <w:t>.</w:t>
      </w:r>
      <w:r w:rsidR="005E462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5043C" w:rsidRPr="0055043C">
        <w:rPr>
          <w:rFonts w:ascii="Arial" w:hAnsi="Arial" w:cs="Arial"/>
          <w:color w:val="000000" w:themeColor="text1"/>
          <w:sz w:val="18"/>
          <w:szCs w:val="18"/>
        </w:rPr>
        <w:t>Os sinais clínicos típicos da paratuberculose geralmente são apresentados em animais acima dos dois anos de idade</w:t>
      </w:r>
      <w:r w:rsidR="00984302">
        <w:rPr>
          <w:rFonts w:ascii="Arial" w:hAnsi="Arial" w:cs="Arial"/>
          <w:color w:val="000000" w:themeColor="text1"/>
          <w:sz w:val="18"/>
          <w:szCs w:val="18"/>
          <w:vertAlign w:val="superscript"/>
        </w:rPr>
        <w:t>2,3</w:t>
      </w:r>
      <w:r w:rsidR="0098430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CBFD29C" w14:textId="4AAEC4FD" w:rsidR="00BD08D6" w:rsidRPr="0055043C" w:rsidRDefault="0055043C" w:rsidP="00BD08D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 principal lesão é uma enterite granulomatosa</w:t>
      </w:r>
      <w:r w:rsidR="00BD08D6" w:rsidRPr="0055043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que nos</w:t>
      </w:r>
      <w:r w:rsidR="00BD08D6" w:rsidRPr="0055043C">
        <w:rPr>
          <w:rFonts w:ascii="Arial" w:hAnsi="Arial" w:cs="Arial"/>
          <w:color w:val="000000" w:themeColor="text1"/>
          <w:sz w:val="18"/>
          <w:szCs w:val="18"/>
        </w:rPr>
        <w:t xml:space="preserve"> casos mais graves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estende-se </w:t>
      </w:r>
      <w:r w:rsidR="00BD08D6" w:rsidRPr="0055043C">
        <w:rPr>
          <w:rFonts w:ascii="Arial" w:hAnsi="Arial" w:cs="Arial"/>
          <w:color w:val="000000" w:themeColor="text1"/>
          <w:sz w:val="18"/>
          <w:szCs w:val="18"/>
        </w:rPr>
        <w:t>do duodeno ao reto, caracterizada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macroscopicamente</w:t>
      </w:r>
      <w:r w:rsidR="00BD08D6" w:rsidRPr="0055043C">
        <w:rPr>
          <w:rFonts w:ascii="Arial" w:hAnsi="Arial" w:cs="Arial"/>
          <w:color w:val="000000" w:themeColor="text1"/>
          <w:sz w:val="18"/>
          <w:szCs w:val="18"/>
        </w:rPr>
        <w:t xml:space="preserve"> pelo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espessamento e</w:t>
      </w:r>
      <w:r w:rsidR="00BD08D6" w:rsidRPr="0055043C">
        <w:rPr>
          <w:rFonts w:ascii="Arial" w:hAnsi="Arial" w:cs="Arial"/>
          <w:color w:val="000000" w:themeColor="text1"/>
          <w:sz w:val="18"/>
          <w:szCs w:val="18"/>
        </w:rPr>
        <w:t xml:space="preserve"> aspecto cerebroide da </w:t>
      </w:r>
      <w:r>
        <w:rPr>
          <w:rFonts w:ascii="Arial" w:hAnsi="Arial" w:cs="Arial"/>
          <w:color w:val="000000" w:themeColor="text1"/>
          <w:sz w:val="18"/>
          <w:szCs w:val="18"/>
        </w:rPr>
        <w:t>mucosa</w:t>
      </w:r>
      <w:r w:rsidR="00BD08D6" w:rsidRPr="0055043C">
        <w:rPr>
          <w:rFonts w:ascii="Arial" w:hAnsi="Arial" w:cs="Arial"/>
          <w:color w:val="000000" w:themeColor="text1"/>
          <w:sz w:val="18"/>
          <w:szCs w:val="18"/>
        </w:rPr>
        <w:t xml:space="preserve"> intestinal.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5043C">
        <w:rPr>
          <w:rFonts w:ascii="Arial" w:hAnsi="Arial" w:cs="Arial"/>
          <w:color w:val="000000" w:themeColor="text1"/>
          <w:sz w:val="18"/>
          <w:szCs w:val="18"/>
        </w:rPr>
        <w:t>Em fase avançada da doença é possível observar os vasos linfáticos subserosos do intestino, salientes, com coloração esbranquiçada e de aspecto varicoso, podendo se estender até o mesentério</w:t>
      </w:r>
      <w:r w:rsidR="00984302">
        <w:rPr>
          <w:rFonts w:ascii="Arial" w:hAnsi="Arial" w:cs="Arial"/>
          <w:color w:val="000000" w:themeColor="text1"/>
          <w:sz w:val="18"/>
          <w:szCs w:val="18"/>
          <w:vertAlign w:val="superscript"/>
        </w:rPr>
        <w:t>8</w:t>
      </w:r>
      <w:r w:rsidRPr="0055043C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138C2951" w14:textId="4426F701" w:rsidR="000F48C1" w:rsidRDefault="00BD08D6" w:rsidP="008511B7">
      <w:pPr>
        <w:jc w:val="both"/>
        <w:rPr>
          <w:rFonts w:ascii="Arial" w:hAnsi="Arial" w:cs="Arial"/>
          <w:sz w:val="18"/>
          <w:szCs w:val="18"/>
        </w:rPr>
      </w:pPr>
      <w:r w:rsidRPr="00BD08D6">
        <w:rPr>
          <w:rFonts w:ascii="Arial" w:hAnsi="Arial" w:cs="Arial"/>
          <w:sz w:val="18"/>
          <w:szCs w:val="18"/>
        </w:rPr>
        <w:t xml:space="preserve">O isolamento do agente no leite, tecido e nas fezes dos animais é considerado como teste padrão-ouro para o diagnóstico da paratuberculose. A coloração de </w:t>
      </w:r>
      <w:proofErr w:type="spellStart"/>
      <w:r w:rsidRPr="00BD08D6">
        <w:rPr>
          <w:rFonts w:ascii="Arial" w:hAnsi="Arial" w:cs="Arial"/>
          <w:sz w:val="18"/>
          <w:szCs w:val="18"/>
        </w:rPr>
        <w:t>Ziehl-Neelsen</w:t>
      </w:r>
      <w:proofErr w:type="spellEnd"/>
      <w:r w:rsidRPr="00BD08D6">
        <w:rPr>
          <w:rFonts w:ascii="Arial" w:hAnsi="Arial" w:cs="Arial"/>
          <w:sz w:val="18"/>
          <w:szCs w:val="18"/>
        </w:rPr>
        <w:t xml:space="preserve"> pode ser utilizada para detectar os bacilos álcool ácido-resistentes (BAAR)</w:t>
      </w:r>
      <w:r w:rsidR="005E4624">
        <w:rPr>
          <w:rFonts w:ascii="Arial" w:hAnsi="Arial" w:cs="Arial"/>
          <w:sz w:val="18"/>
          <w:szCs w:val="18"/>
        </w:rPr>
        <w:t xml:space="preserve"> na </w:t>
      </w:r>
      <w:proofErr w:type="spellStart"/>
      <w:r w:rsidR="0055043C">
        <w:rPr>
          <w:rFonts w:ascii="Arial" w:hAnsi="Arial" w:cs="Arial"/>
          <w:sz w:val="18"/>
          <w:szCs w:val="18"/>
        </w:rPr>
        <w:t>histopatologia</w:t>
      </w:r>
      <w:proofErr w:type="spellEnd"/>
      <w:r w:rsidRPr="00BD08D6">
        <w:rPr>
          <w:rFonts w:ascii="Arial" w:hAnsi="Arial" w:cs="Arial"/>
          <w:sz w:val="18"/>
          <w:szCs w:val="18"/>
        </w:rPr>
        <w:t xml:space="preserve"> </w:t>
      </w:r>
      <w:r w:rsidR="0055043C">
        <w:rPr>
          <w:rFonts w:ascii="Arial" w:hAnsi="Arial" w:cs="Arial"/>
          <w:sz w:val="18"/>
          <w:szCs w:val="18"/>
        </w:rPr>
        <w:t>ou</w:t>
      </w:r>
      <w:r w:rsidRPr="00BD08D6">
        <w:rPr>
          <w:rFonts w:ascii="Arial" w:hAnsi="Arial" w:cs="Arial"/>
          <w:sz w:val="18"/>
          <w:szCs w:val="18"/>
        </w:rPr>
        <w:t xml:space="preserve"> </w:t>
      </w:r>
      <w:r w:rsidR="0055043C">
        <w:rPr>
          <w:rFonts w:ascii="Arial" w:hAnsi="Arial" w:cs="Arial"/>
          <w:sz w:val="18"/>
          <w:szCs w:val="18"/>
        </w:rPr>
        <w:t xml:space="preserve">esfregaço de </w:t>
      </w:r>
      <w:r w:rsidRPr="00BD08D6">
        <w:rPr>
          <w:rFonts w:ascii="Arial" w:hAnsi="Arial" w:cs="Arial"/>
          <w:sz w:val="18"/>
          <w:szCs w:val="18"/>
        </w:rPr>
        <w:t>fezes</w:t>
      </w:r>
      <w:r w:rsidR="005E4624">
        <w:rPr>
          <w:rFonts w:ascii="Arial" w:hAnsi="Arial" w:cs="Arial"/>
          <w:sz w:val="18"/>
          <w:szCs w:val="18"/>
          <w:vertAlign w:val="superscript"/>
        </w:rPr>
        <w:t>5</w:t>
      </w:r>
      <w:r w:rsidRPr="00BD08D6">
        <w:rPr>
          <w:rFonts w:ascii="Arial" w:hAnsi="Arial" w:cs="Arial"/>
          <w:sz w:val="18"/>
          <w:szCs w:val="18"/>
        </w:rPr>
        <w:t xml:space="preserve">. Os testes sorológicos, o ELISA e a </w:t>
      </w:r>
      <w:proofErr w:type="spellStart"/>
      <w:r w:rsidRPr="00BD08D6">
        <w:rPr>
          <w:rFonts w:ascii="Arial" w:hAnsi="Arial" w:cs="Arial"/>
          <w:sz w:val="18"/>
          <w:szCs w:val="18"/>
        </w:rPr>
        <w:t>imunodifusão</w:t>
      </w:r>
      <w:proofErr w:type="spellEnd"/>
      <w:r w:rsidRPr="00BD08D6">
        <w:rPr>
          <w:rFonts w:ascii="Arial" w:hAnsi="Arial" w:cs="Arial"/>
          <w:sz w:val="18"/>
          <w:szCs w:val="18"/>
        </w:rPr>
        <w:t xml:space="preserve"> em Gel de </w:t>
      </w:r>
      <w:proofErr w:type="spellStart"/>
      <w:r w:rsidRPr="00BD08D6">
        <w:rPr>
          <w:rFonts w:ascii="Arial" w:hAnsi="Arial" w:cs="Arial"/>
          <w:sz w:val="18"/>
          <w:szCs w:val="18"/>
        </w:rPr>
        <w:t>Agarose</w:t>
      </w:r>
      <w:proofErr w:type="spellEnd"/>
      <w:r w:rsidRPr="00BD08D6">
        <w:rPr>
          <w:rFonts w:ascii="Arial" w:hAnsi="Arial" w:cs="Arial"/>
          <w:sz w:val="18"/>
          <w:szCs w:val="18"/>
        </w:rPr>
        <w:t xml:space="preserve"> (IDGA),</w:t>
      </w:r>
      <w:r w:rsidR="0055043C">
        <w:rPr>
          <w:rFonts w:ascii="Arial" w:hAnsi="Arial" w:cs="Arial"/>
          <w:sz w:val="18"/>
          <w:szCs w:val="18"/>
        </w:rPr>
        <w:t xml:space="preserve"> auxiliam no diagnóstico</w:t>
      </w:r>
      <w:r w:rsidRPr="00BD08D6">
        <w:rPr>
          <w:rFonts w:ascii="Arial" w:hAnsi="Arial" w:cs="Arial"/>
          <w:sz w:val="18"/>
          <w:szCs w:val="18"/>
          <w:vertAlign w:val="superscript"/>
        </w:rPr>
        <w:t>4</w:t>
      </w:r>
      <w:r w:rsidRPr="00BD08D6">
        <w:rPr>
          <w:rFonts w:ascii="Arial" w:hAnsi="Arial" w:cs="Arial"/>
          <w:sz w:val="18"/>
          <w:szCs w:val="18"/>
        </w:rPr>
        <w:t>.</w:t>
      </w:r>
    </w:p>
    <w:p w14:paraId="42F5D8AA" w14:textId="77777777" w:rsidR="00D5142B" w:rsidRPr="008511B7" w:rsidRDefault="00D5142B" w:rsidP="008511B7">
      <w:pPr>
        <w:jc w:val="both"/>
        <w:rPr>
          <w:rFonts w:ascii="Arial" w:hAnsi="Arial" w:cs="Arial"/>
          <w:sz w:val="18"/>
          <w:szCs w:val="18"/>
        </w:rPr>
      </w:pPr>
    </w:p>
    <w:p w14:paraId="3B4D8C0D" w14:textId="0EC2FE9D" w:rsidR="00521E45" w:rsidRPr="00F25790" w:rsidRDefault="00A95EDE" w:rsidP="00E67613">
      <w:pPr>
        <w:pStyle w:val="Corpodetexto2"/>
        <w:pBdr>
          <w:bottom w:val="single" w:sz="4" w:space="0" w:color="auto"/>
        </w:pBdr>
        <w:jc w:val="both"/>
        <w:rPr>
          <w:b/>
          <w:bCs/>
          <w:color w:val="auto"/>
        </w:rPr>
      </w:pPr>
      <w:r w:rsidRPr="00F25790">
        <w:rPr>
          <w:b/>
          <w:bCs/>
          <w:color w:val="auto"/>
        </w:rPr>
        <w:t>RELATO DE CASO E DISCUSSÃO</w:t>
      </w:r>
    </w:p>
    <w:p w14:paraId="615907B4" w14:textId="2B2660F9" w:rsidR="00C313FC" w:rsidRDefault="000E16A7" w:rsidP="002626A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período de 2017 a 2021, foram realizados processos de investigação </w:t>
      </w:r>
      <w:r w:rsidR="00591BD7">
        <w:rPr>
          <w:rFonts w:ascii="Arial" w:hAnsi="Arial" w:cs="Arial"/>
          <w:sz w:val="18"/>
          <w:szCs w:val="18"/>
        </w:rPr>
        <w:t>diagnóstica que resultaram em eutanásia</w:t>
      </w:r>
      <w:r>
        <w:rPr>
          <w:rFonts w:ascii="Arial" w:hAnsi="Arial" w:cs="Arial"/>
          <w:sz w:val="18"/>
          <w:szCs w:val="18"/>
        </w:rPr>
        <w:t xml:space="preserve"> </w:t>
      </w:r>
      <w:r w:rsidR="00591BD7">
        <w:rPr>
          <w:rFonts w:ascii="Arial" w:hAnsi="Arial" w:cs="Arial"/>
          <w:sz w:val="18"/>
          <w:szCs w:val="18"/>
        </w:rPr>
        <w:t>e necropsia</w:t>
      </w:r>
      <w:r>
        <w:rPr>
          <w:rFonts w:ascii="Arial" w:hAnsi="Arial" w:cs="Arial"/>
          <w:sz w:val="18"/>
          <w:szCs w:val="18"/>
        </w:rPr>
        <w:t xml:space="preserve"> de animais com suspeita de paratuberculose</w:t>
      </w:r>
      <w:r w:rsidR="00591BD7">
        <w:rPr>
          <w:rFonts w:ascii="Arial" w:hAnsi="Arial" w:cs="Arial"/>
          <w:sz w:val="18"/>
          <w:szCs w:val="18"/>
        </w:rPr>
        <w:t xml:space="preserve"> e</w:t>
      </w:r>
      <w:r w:rsidR="00591BD7" w:rsidRPr="002626A2">
        <w:rPr>
          <w:rFonts w:ascii="Arial" w:hAnsi="Arial" w:cs="Arial"/>
          <w:sz w:val="18"/>
          <w:szCs w:val="18"/>
        </w:rPr>
        <w:t xml:space="preserve">m três propriedades </w:t>
      </w:r>
      <w:r w:rsidR="00591BD7">
        <w:rPr>
          <w:rFonts w:ascii="Arial" w:hAnsi="Arial" w:cs="Arial"/>
          <w:sz w:val="18"/>
          <w:szCs w:val="18"/>
        </w:rPr>
        <w:t>localizadas</w:t>
      </w:r>
      <w:r w:rsidR="00591BD7" w:rsidRPr="002626A2">
        <w:rPr>
          <w:rFonts w:ascii="Arial" w:hAnsi="Arial" w:cs="Arial"/>
          <w:sz w:val="18"/>
          <w:szCs w:val="18"/>
        </w:rPr>
        <w:t xml:space="preserve"> </w:t>
      </w:r>
      <w:r w:rsidR="00591BD7">
        <w:rPr>
          <w:rFonts w:ascii="Arial" w:hAnsi="Arial" w:cs="Arial"/>
          <w:sz w:val="18"/>
          <w:szCs w:val="18"/>
        </w:rPr>
        <w:t xml:space="preserve">no </w:t>
      </w:r>
      <w:r w:rsidR="00591BD7" w:rsidRPr="002626A2">
        <w:rPr>
          <w:rFonts w:ascii="Arial" w:hAnsi="Arial" w:cs="Arial"/>
          <w:sz w:val="18"/>
          <w:szCs w:val="18"/>
        </w:rPr>
        <w:t>Centro-Oeste mineiro</w:t>
      </w:r>
      <w:r w:rsidR="00591BD7">
        <w:rPr>
          <w:rFonts w:ascii="Arial" w:hAnsi="Arial" w:cs="Arial"/>
          <w:sz w:val="18"/>
          <w:szCs w:val="18"/>
        </w:rPr>
        <w:t xml:space="preserve">. O </w:t>
      </w:r>
      <w:r>
        <w:rPr>
          <w:rFonts w:ascii="Arial" w:hAnsi="Arial" w:cs="Arial"/>
          <w:sz w:val="18"/>
          <w:szCs w:val="18"/>
        </w:rPr>
        <w:t>histórico de emagrecimento progressivo, geralmente acompanhado de diarreia</w:t>
      </w:r>
      <w:r w:rsidR="00591BD7">
        <w:rPr>
          <w:rFonts w:ascii="Arial" w:hAnsi="Arial" w:cs="Arial"/>
          <w:sz w:val="18"/>
          <w:szCs w:val="18"/>
        </w:rPr>
        <w:t xml:space="preserve"> crônica e irresponsiva a tratamentos foi critério de escolha para eutanásia dos animais.</w:t>
      </w:r>
      <w:r w:rsidR="00152CF7">
        <w:rPr>
          <w:rFonts w:ascii="Arial" w:hAnsi="Arial" w:cs="Arial"/>
          <w:sz w:val="18"/>
          <w:szCs w:val="18"/>
        </w:rPr>
        <w:t xml:space="preserve"> </w:t>
      </w:r>
      <w:r w:rsidR="00854E4C">
        <w:rPr>
          <w:rFonts w:ascii="Arial" w:hAnsi="Arial" w:cs="Arial"/>
          <w:sz w:val="18"/>
          <w:szCs w:val="18"/>
        </w:rPr>
        <w:t>Na</w:t>
      </w:r>
      <w:r w:rsidR="002626A2" w:rsidRPr="002626A2">
        <w:rPr>
          <w:rFonts w:ascii="Arial" w:hAnsi="Arial" w:cs="Arial"/>
          <w:sz w:val="18"/>
          <w:szCs w:val="18"/>
        </w:rPr>
        <w:t xml:space="preserve"> primeira propriedade </w:t>
      </w:r>
      <w:r w:rsidR="00854E4C">
        <w:rPr>
          <w:rFonts w:ascii="Arial" w:hAnsi="Arial" w:cs="Arial"/>
          <w:sz w:val="18"/>
          <w:szCs w:val="18"/>
        </w:rPr>
        <w:t>(</w:t>
      </w:r>
      <w:r w:rsidR="002626A2" w:rsidRPr="002626A2">
        <w:rPr>
          <w:rFonts w:ascii="Arial" w:hAnsi="Arial" w:cs="Arial"/>
          <w:sz w:val="18"/>
          <w:szCs w:val="18"/>
        </w:rPr>
        <w:t>rebanho de trinta e cinco animais</w:t>
      </w:r>
      <w:r w:rsidR="00854E4C">
        <w:rPr>
          <w:rFonts w:ascii="Arial" w:hAnsi="Arial" w:cs="Arial"/>
          <w:sz w:val="18"/>
          <w:szCs w:val="18"/>
        </w:rPr>
        <w:t xml:space="preserve">) </w:t>
      </w:r>
      <w:r w:rsidR="002626A2" w:rsidRPr="002626A2">
        <w:rPr>
          <w:rFonts w:ascii="Arial" w:hAnsi="Arial" w:cs="Arial"/>
          <w:sz w:val="18"/>
          <w:szCs w:val="18"/>
        </w:rPr>
        <w:t>uma vaca Guzerá de aproximadamente cinco anos, apresentava emagrecimento progressivo e diarreia intermitente por dois anos.</w:t>
      </w:r>
      <w:r w:rsidR="00152CF7">
        <w:rPr>
          <w:rFonts w:ascii="Arial" w:hAnsi="Arial" w:cs="Arial"/>
          <w:sz w:val="18"/>
          <w:szCs w:val="18"/>
        </w:rPr>
        <w:t xml:space="preserve"> </w:t>
      </w:r>
      <w:r w:rsidR="00854E4C">
        <w:rPr>
          <w:rFonts w:ascii="Arial" w:hAnsi="Arial" w:cs="Arial"/>
          <w:sz w:val="18"/>
          <w:szCs w:val="18"/>
        </w:rPr>
        <w:t>Na segunda propriedade (</w:t>
      </w:r>
      <w:r w:rsidR="002626A2" w:rsidRPr="002626A2">
        <w:rPr>
          <w:rFonts w:ascii="Arial" w:hAnsi="Arial" w:cs="Arial"/>
          <w:sz w:val="18"/>
          <w:szCs w:val="18"/>
        </w:rPr>
        <w:t>rebanho de cinquenta animais</w:t>
      </w:r>
      <w:r w:rsidR="00854E4C">
        <w:rPr>
          <w:rFonts w:ascii="Arial" w:hAnsi="Arial" w:cs="Arial"/>
          <w:sz w:val="18"/>
          <w:szCs w:val="18"/>
        </w:rPr>
        <w:t>)</w:t>
      </w:r>
      <w:r w:rsidR="002626A2" w:rsidRPr="002626A2">
        <w:rPr>
          <w:rFonts w:ascii="Arial" w:hAnsi="Arial" w:cs="Arial"/>
          <w:sz w:val="18"/>
          <w:szCs w:val="18"/>
        </w:rPr>
        <w:t xml:space="preserve"> uma vaca Girolando de quatro anos de idade apresentava também emagrecimento progressivo e diarreia constante há aproximadamente três meses. </w:t>
      </w:r>
      <w:r w:rsidR="00854E4C">
        <w:rPr>
          <w:rFonts w:ascii="Arial" w:hAnsi="Arial" w:cs="Arial"/>
          <w:sz w:val="18"/>
          <w:szCs w:val="18"/>
        </w:rPr>
        <w:t>Na terceira propriedade (</w:t>
      </w:r>
      <w:r w:rsidR="002626A2" w:rsidRPr="002626A2">
        <w:rPr>
          <w:rFonts w:ascii="Arial" w:hAnsi="Arial" w:cs="Arial"/>
          <w:sz w:val="18"/>
          <w:szCs w:val="18"/>
        </w:rPr>
        <w:t>rebanho de quatrocentos e sessenta animais</w:t>
      </w:r>
      <w:r w:rsidR="00854E4C">
        <w:rPr>
          <w:rFonts w:ascii="Arial" w:hAnsi="Arial" w:cs="Arial"/>
          <w:sz w:val="18"/>
          <w:szCs w:val="18"/>
        </w:rPr>
        <w:t>)</w:t>
      </w:r>
      <w:r w:rsidR="002626A2" w:rsidRPr="002626A2">
        <w:rPr>
          <w:rFonts w:ascii="Arial" w:hAnsi="Arial" w:cs="Arial"/>
          <w:sz w:val="18"/>
          <w:szCs w:val="18"/>
        </w:rPr>
        <w:t xml:space="preserve"> </w:t>
      </w:r>
      <w:r w:rsidR="00854E4C">
        <w:rPr>
          <w:rFonts w:ascii="Arial" w:hAnsi="Arial" w:cs="Arial"/>
          <w:sz w:val="18"/>
          <w:szCs w:val="18"/>
        </w:rPr>
        <w:t>foram diagnosticados quatro</w:t>
      </w:r>
      <w:r w:rsidR="002626A2" w:rsidRPr="002626A2">
        <w:rPr>
          <w:rFonts w:ascii="Arial" w:hAnsi="Arial" w:cs="Arial"/>
          <w:sz w:val="18"/>
          <w:szCs w:val="18"/>
        </w:rPr>
        <w:t xml:space="preserve"> casos durante o período citado, sendo três bezerros da raça Senepo</w:t>
      </w:r>
      <w:r w:rsidR="00EA486B">
        <w:rPr>
          <w:rFonts w:ascii="Arial" w:hAnsi="Arial" w:cs="Arial"/>
          <w:sz w:val="18"/>
          <w:szCs w:val="18"/>
        </w:rPr>
        <w:t xml:space="preserve">l </w:t>
      </w:r>
      <w:r w:rsidR="002626A2" w:rsidRPr="002626A2">
        <w:rPr>
          <w:rFonts w:ascii="Arial" w:hAnsi="Arial" w:cs="Arial"/>
          <w:sz w:val="18"/>
          <w:szCs w:val="18"/>
        </w:rPr>
        <w:t xml:space="preserve">de aproximadamente doze meses, </w:t>
      </w:r>
      <w:r w:rsidR="00EA486B">
        <w:rPr>
          <w:rFonts w:ascii="Arial" w:hAnsi="Arial" w:cs="Arial"/>
          <w:sz w:val="18"/>
          <w:szCs w:val="18"/>
        </w:rPr>
        <w:t xml:space="preserve">os quais </w:t>
      </w:r>
      <w:r w:rsidR="002626A2" w:rsidRPr="002626A2">
        <w:rPr>
          <w:rFonts w:ascii="Arial" w:hAnsi="Arial" w:cs="Arial"/>
          <w:sz w:val="18"/>
          <w:szCs w:val="18"/>
        </w:rPr>
        <w:t>apresentavam desenvolvimento retardado, emagrec</w:t>
      </w:r>
      <w:r w:rsidR="00EA486B">
        <w:rPr>
          <w:rFonts w:ascii="Arial" w:hAnsi="Arial" w:cs="Arial"/>
          <w:sz w:val="18"/>
          <w:szCs w:val="18"/>
        </w:rPr>
        <w:t xml:space="preserve">imento e diarreia intermitente. Com histórico de emagrecimento </w:t>
      </w:r>
      <w:r w:rsidR="008511B7">
        <w:rPr>
          <w:rFonts w:ascii="Arial" w:hAnsi="Arial" w:cs="Arial"/>
          <w:sz w:val="18"/>
          <w:szCs w:val="18"/>
        </w:rPr>
        <w:t>progressivo,</w:t>
      </w:r>
      <w:r w:rsidR="00EA486B">
        <w:rPr>
          <w:rFonts w:ascii="Arial" w:hAnsi="Arial" w:cs="Arial"/>
          <w:sz w:val="18"/>
          <w:szCs w:val="18"/>
        </w:rPr>
        <w:t xml:space="preserve"> mas sem relato de diarreia, </w:t>
      </w:r>
      <w:r w:rsidR="002626A2" w:rsidRPr="002626A2">
        <w:rPr>
          <w:rFonts w:ascii="Arial" w:hAnsi="Arial" w:cs="Arial"/>
          <w:sz w:val="18"/>
          <w:szCs w:val="18"/>
        </w:rPr>
        <w:t xml:space="preserve">uma vaca </w:t>
      </w:r>
      <w:r w:rsidR="00277A82">
        <w:rPr>
          <w:rFonts w:ascii="Arial" w:hAnsi="Arial" w:cs="Arial"/>
          <w:sz w:val="18"/>
          <w:szCs w:val="18"/>
        </w:rPr>
        <w:t>da raça G</w:t>
      </w:r>
      <w:r w:rsidR="00EA486B">
        <w:rPr>
          <w:rFonts w:ascii="Arial" w:hAnsi="Arial" w:cs="Arial"/>
          <w:sz w:val="18"/>
          <w:szCs w:val="18"/>
        </w:rPr>
        <w:t xml:space="preserve">ir </w:t>
      </w:r>
      <w:r w:rsidR="002626A2" w:rsidRPr="002626A2">
        <w:rPr>
          <w:rFonts w:ascii="Arial" w:hAnsi="Arial" w:cs="Arial"/>
          <w:sz w:val="18"/>
          <w:szCs w:val="18"/>
        </w:rPr>
        <w:t xml:space="preserve">de 9 anos </w:t>
      </w:r>
      <w:r w:rsidR="00EA486B">
        <w:rPr>
          <w:rFonts w:ascii="Arial" w:hAnsi="Arial" w:cs="Arial"/>
          <w:sz w:val="18"/>
          <w:szCs w:val="18"/>
        </w:rPr>
        <w:t xml:space="preserve">também foi selecionada para eutanásia na mesma propriedade. </w:t>
      </w:r>
    </w:p>
    <w:p w14:paraId="07562802" w14:textId="3A1FD9F0" w:rsidR="00C313FC" w:rsidRDefault="0056518A" w:rsidP="002626A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Nos</w:t>
      </w:r>
      <w:r w:rsidR="002626A2" w:rsidRPr="002626A2">
        <w:rPr>
          <w:rFonts w:ascii="Arial" w:hAnsi="Arial" w:cs="Arial"/>
          <w:sz w:val="18"/>
          <w:szCs w:val="18"/>
        </w:rPr>
        <w:t xml:space="preserve"> seis animais</w:t>
      </w:r>
      <w:r>
        <w:rPr>
          <w:rFonts w:ascii="Arial" w:hAnsi="Arial" w:cs="Arial"/>
          <w:sz w:val="18"/>
          <w:szCs w:val="18"/>
        </w:rPr>
        <w:t xml:space="preserve"> </w:t>
      </w:r>
      <w:r w:rsidR="002626A2" w:rsidRPr="002626A2">
        <w:rPr>
          <w:rFonts w:ascii="Arial" w:hAnsi="Arial" w:cs="Arial"/>
          <w:sz w:val="18"/>
          <w:szCs w:val="18"/>
        </w:rPr>
        <w:t>necropsia</w:t>
      </w:r>
      <w:r>
        <w:rPr>
          <w:rFonts w:ascii="Arial" w:hAnsi="Arial" w:cs="Arial"/>
          <w:sz w:val="18"/>
          <w:szCs w:val="18"/>
        </w:rPr>
        <w:t>dos,</w:t>
      </w:r>
      <w:r w:rsidR="002626A2" w:rsidRPr="002626A2">
        <w:rPr>
          <w:rFonts w:ascii="Arial" w:hAnsi="Arial" w:cs="Arial"/>
          <w:sz w:val="18"/>
          <w:szCs w:val="18"/>
        </w:rPr>
        <w:t xml:space="preserve"> macroscopicamente</w:t>
      </w:r>
      <w:r>
        <w:rPr>
          <w:rFonts w:ascii="Arial" w:hAnsi="Arial" w:cs="Arial"/>
          <w:sz w:val="18"/>
          <w:szCs w:val="18"/>
        </w:rPr>
        <w:t>,</w:t>
      </w:r>
      <w:r w:rsidR="002626A2" w:rsidRPr="002626A2">
        <w:rPr>
          <w:rFonts w:ascii="Arial" w:hAnsi="Arial" w:cs="Arial"/>
          <w:sz w:val="18"/>
          <w:szCs w:val="18"/>
        </w:rPr>
        <w:t xml:space="preserve"> foi possível observar </w:t>
      </w:r>
      <w:r w:rsidR="00C313FC">
        <w:rPr>
          <w:rFonts w:ascii="Arial" w:hAnsi="Arial" w:cs="Arial"/>
          <w:sz w:val="18"/>
          <w:szCs w:val="18"/>
        </w:rPr>
        <w:t>lesão intestinal</w:t>
      </w:r>
      <w:r w:rsidR="002626A2" w:rsidRPr="002626A2">
        <w:rPr>
          <w:rFonts w:ascii="Arial" w:hAnsi="Arial" w:cs="Arial"/>
          <w:sz w:val="18"/>
          <w:szCs w:val="18"/>
        </w:rPr>
        <w:t xml:space="preserve"> que se estendia do duodeno ao reto,</w:t>
      </w:r>
      <w:r w:rsidR="00C313FC">
        <w:rPr>
          <w:rFonts w:ascii="Arial" w:hAnsi="Arial" w:cs="Arial"/>
          <w:sz w:val="18"/>
          <w:szCs w:val="18"/>
        </w:rPr>
        <w:t xml:space="preserve"> caracterizadas por</w:t>
      </w:r>
      <w:r w:rsidR="002626A2" w:rsidRPr="002626A2">
        <w:rPr>
          <w:rFonts w:ascii="Arial" w:hAnsi="Arial" w:cs="Arial"/>
          <w:sz w:val="18"/>
          <w:szCs w:val="18"/>
        </w:rPr>
        <w:t xml:space="preserve"> espessamento e aspecto ce</w:t>
      </w:r>
      <w:r>
        <w:rPr>
          <w:rFonts w:ascii="Arial" w:hAnsi="Arial" w:cs="Arial"/>
          <w:sz w:val="18"/>
          <w:szCs w:val="18"/>
        </w:rPr>
        <w:t>rebroide da mucosa intestinal com</w:t>
      </w:r>
      <w:r w:rsidR="00C313FC">
        <w:rPr>
          <w:rFonts w:ascii="Arial" w:hAnsi="Arial" w:cs="Arial"/>
          <w:sz w:val="18"/>
          <w:szCs w:val="18"/>
        </w:rPr>
        <w:t xml:space="preserve"> </w:t>
      </w:r>
      <w:r w:rsidR="002626A2" w:rsidRPr="002626A2">
        <w:rPr>
          <w:rFonts w:ascii="Arial" w:hAnsi="Arial" w:cs="Arial"/>
          <w:sz w:val="18"/>
          <w:szCs w:val="18"/>
        </w:rPr>
        <w:t>vasos linfáticos subserosos proeminentes</w:t>
      </w:r>
      <w:r>
        <w:rPr>
          <w:rFonts w:ascii="Arial" w:hAnsi="Arial" w:cs="Arial"/>
          <w:sz w:val="18"/>
          <w:szCs w:val="18"/>
        </w:rPr>
        <w:t>.</w:t>
      </w:r>
    </w:p>
    <w:p w14:paraId="66D43B77" w14:textId="3A1A1884" w:rsidR="00744667" w:rsidRPr="00FB5595" w:rsidRDefault="0056518A" w:rsidP="00FB559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 todos os casos f</w:t>
      </w:r>
      <w:r w:rsidR="00C313FC">
        <w:rPr>
          <w:rFonts w:ascii="Arial" w:hAnsi="Arial" w:cs="Arial"/>
          <w:sz w:val="18"/>
          <w:szCs w:val="18"/>
        </w:rPr>
        <w:t>ragmentos de</w:t>
      </w:r>
      <w:r w:rsidR="002626A2" w:rsidRPr="002626A2">
        <w:rPr>
          <w:rFonts w:ascii="Arial" w:hAnsi="Arial" w:cs="Arial"/>
          <w:sz w:val="18"/>
          <w:szCs w:val="18"/>
        </w:rPr>
        <w:t xml:space="preserve"> intestino</w:t>
      </w:r>
      <w:r>
        <w:rPr>
          <w:rFonts w:ascii="Arial" w:hAnsi="Arial" w:cs="Arial"/>
          <w:sz w:val="18"/>
          <w:szCs w:val="18"/>
        </w:rPr>
        <w:t xml:space="preserve"> foram fixados em forma</w:t>
      </w:r>
      <w:r w:rsidR="00C313FC">
        <w:rPr>
          <w:rFonts w:ascii="Arial" w:hAnsi="Arial" w:cs="Arial"/>
          <w:sz w:val="18"/>
          <w:szCs w:val="18"/>
        </w:rPr>
        <w:t>lina 10%</w:t>
      </w:r>
      <w:r w:rsidR="002626A2" w:rsidRPr="002626A2">
        <w:rPr>
          <w:rFonts w:ascii="Arial" w:hAnsi="Arial" w:cs="Arial"/>
          <w:sz w:val="18"/>
          <w:szCs w:val="18"/>
        </w:rPr>
        <w:t xml:space="preserve"> e</w:t>
      </w:r>
      <w:r w:rsidR="00C313FC">
        <w:rPr>
          <w:rFonts w:ascii="Arial" w:hAnsi="Arial" w:cs="Arial"/>
          <w:sz w:val="18"/>
          <w:szCs w:val="18"/>
        </w:rPr>
        <w:t xml:space="preserve"> submetidos à </w:t>
      </w:r>
      <w:proofErr w:type="spellStart"/>
      <w:r w:rsidR="00C313FC">
        <w:rPr>
          <w:rFonts w:ascii="Arial" w:hAnsi="Arial" w:cs="Arial"/>
          <w:sz w:val="18"/>
          <w:szCs w:val="18"/>
        </w:rPr>
        <w:t>histopatologia</w:t>
      </w:r>
      <w:proofErr w:type="spellEnd"/>
      <w:r>
        <w:rPr>
          <w:rFonts w:ascii="Arial" w:hAnsi="Arial" w:cs="Arial"/>
          <w:sz w:val="18"/>
          <w:szCs w:val="18"/>
        </w:rPr>
        <w:t xml:space="preserve"> de rotina</w:t>
      </w:r>
      <w:r w:rsidR="00C313FC">
        <w:rPr>
          <w:rFonts w:ascii="Arial" w:hAnsi="Arial" w:cs="Arial"/>
          <w:sz w:val="18"/>
          <w:szCs w:val="18"/>
        </w:rPr>
        <w:t xml:space="preserve"> com </w:t>
      </w:r>
      <w:r w:rsidR="002626A2" w:rsidRPr="002626A2">
        <w:rPr>
          <w:rFonts w:ascii="Arial" w:hAnsi="Arial" w:cs="Arial"/>
          <w:sz w:val="18"/>
          <w:szCs w:val="18"/>
        </w:rPr>
        <w:t>coloração de</w:t>
      </w:r>
      <w:r w:rsidR="00C313FC">
        <w:rPr>
          <w:rFonts w:ascii="Arial" w:hAnsi="Arial" w:cs="Arial"/>
          <w:sz w:val="18"/>
          <w:szCs w:val="18"/>
        </w:rPr>
        <w:t xml:space="preserve"> Hematoxilina-Eosina para avaliação morfológica e </w:t>
      </w:r>
      <w:proofErr w:type="spellStart"/>
      <w:r w:rsidR="002626A2" w:rsidRPr="002626A2">
        <w:rPr>
          <w:rFonts w:ascii="Arial" w:hAnsi="Arial" w:cs="Arial"/>
          <w:sz w:val="18"/>
          <w:szCs w:val="18"/>
        </w:rPr>
        <w:t>Zi</w:t>
      </w:r>
      <w:r w:rsidR="002626A2">
        <w:rPr>
          <w:rFonts w:ascii="Arial" w:hAnsi="Arial" w:cs="Arial"/>
          <w:sz w:val="18"/>
          <w:szCs w:val="18"/>
        </w:rPr>
        <w:t>ehl-Neelsen</w:t>
      </w:r>
      <w:proofErr w:type="spellEnd"/>
      <w:r w:rsidR="002626A2">
        <w:rPr>
          <w:rFonts w:ascii="Arial" w:hAnsi="Arial" w:cs="Arial"/>
          <w:sz w:val="18"/>
          <w:szCs w:val="18"/>
        </w:rPr>
        <w:t xml:space="preserve"> para </w:t>
      </w:r>
      <w:r w:rsidR="002626A2" w:rsidRPr="002626A2">
        <w:rPr>
          <w:rFonts w:ascii="Arial" w:hAnsi="Arial" w:cs="Arial"/>
          <w:sz w:val="18"/>
          <w:szCs w:val="18"/>
        </w:rPr>
        <w:t>a detecção de ba</w:t>
      </w:r>
      <w:r w:rsidR="00C313FC">
        <w:rPr>
          <w:rFonts w:ascii="Arial" w:hAnsi="Arial" w:cs="Arial"/>
          <w:sz w:val="18"/>
          <w:szCs w:val="18"/>
        </w:rPr>
        <w:t xml:space="preserve">cilos </w:t>
      </w:r>
      <w:r>
        <w:rPr>
          <w:rFonts w:ascii="Arial" w:hAnsi="Arial" w:cs="Arial"/>
          <w:sz w:val="18"/>
          <w:szCs w:val="18"/>
        </w:rPr>
        <w:t xml:space="preserve">álcool </w:t>
      </w:r>
      <w:r w:rsidR="00C313FC">
        <w:rPr>
          <w:rFonts w:ascii="Arial" w:hAnsi="Arial" w:cs="Arial"/>
          <w:sz w:val="18"/>
          <w:szCs w:val="18"/>
        </w:rPr>
        <w:t xml:space="preserve">ácido-resistentes (BAAR). Em </w:t>
      </w:r>
      <w:r>
        <w:rPr>
          <w:rFonts w:ascii="Arial" w:hAnsi="Arial" w:cs="Arial"/>
          <w:sz w:val="18"/>
          <w:szCs w:val="18"/>
        </w:rPr>
        <w:t>toda</w:t>
      </w:r>
      <w:r w:rsidR="00C313FC">
        <w:rPr>
          <w:rFonts w:ascii="Arial" w:hAnsi="Arial" w:cs="Arial"/>
          <w:sz w:val="18"/>
          <w:szCs w:val="18"/>
        </w:rPr>
        <w:t>s as amostras foram ob</w:t>
      </w:r>
      <w:r>
        <w:rPr>
          <w:rFonts w:ascii="Arial" w:hAnsi="Arial" w:cs="Arial"/>
          <w:sz w:val="18"/>
          <w:szCs w:val="18"/>
        </w:rPr>
        <w:t>s</w:t>
      </w:r>
      <w:r w:rsidR="00C313FC">
        <w:rPr>
          <w:rFonts w:ascii="Arial" w:hAnsi="Arial" w:cs="Arial"/>
          <w:sz w:val="18"/>
          <w:szCs w:val="18"/>
        </w:rPr>
        <w:t>ervadas</w:t>
      </w:r>
      <w:r>
        <w:rPr>
          <w:rFonts w:ascii="Arial" w:hAnsi="Arial" w:cs="Arial"/>
          <w:sz w:val="18"/>
          <w:szCs w:val="18"/>
        </w:rPr>
        <w:t xml:space="preserve"> enterite e colite granulomatosas com </w:t>
      </w:r>
      <w:r w:rsidR="00854E4C">
        <w:rPr>
          <w:rFonts w:ascii="Arial" w:hAnsi="Arial" w:cs="Arial"/>
          <w:sz w:val="18"/>
          <w:szCs w:val="18"/>
        </w:rPr>
        <w:t>BAAR</w:t>
      </w:r>
      <w:r>
        <w:rPr>
          <w:rFonts w:ascii="Arial" w:hAnsi="Arial" w:cs="Arial"/>
          <w:sz w:val="18"/>
          <w:szCs w:val="18"/>
        </w:rPr>
        <w:t xml:space="preserve"> intralesionais e intrahistiocitários</w:t>
      </w:r>
      <w:r w:rsidR="00854E4C">
        <w:rPr>
          <w:rFonts w:ascii="Arial" w:hAnsi="Arial" w:cs="Arial"/>
          <w:sz w:val="18"/>
          <w:szCs w:val="18"/>
        </w:rPr>
        <w:t xml:space="preserve"> compatível com infecção por </w:t>
      </w:r>
      <w:r w:rsidR="00854E4C" w:rsidRPr="008511B7">
        <w:rPr>
          <w:rFonts w:ascii="Arial" w:hAnsi="Arial" w:cs="Arial"/>
          <w:i/>
          <w:sz w:val="18"/>
          <w:szCs w:val="18"/>
        </w:rPr>
        <w:t>Mycobacterium avium subesp. Paratuberculosis.</w:t>
      </w:r>
      <w:bookmarkStart w:id="1" w:name="_GoBack"/>
      <w:bookmarkEnd w:id="1"/>
    </w:p>
    <w:p w14:paraId="6A7FD609" w14:textId="4541D9AA" w:rsidR="008511B7" w:rsidRPr="008511B7" w:rsidRDefault="00F94860" w:rsidP="008511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Quadro</w:t>
      </w:r>
      <w:r w:rsidR="004C4643" w:rsidRPr="006B03FF">
        <w:rPr>
          <w:rFonts w:ascii="Arial" w:hAnsi="Arial" w:cs="Arial"/>
          <w:b/>
          <w:sz w:val="18"/>
          <w:szCs w:val="18"/>
        </w:rPr>
        <w:t xml:space="preserve"> 1:</w:t>
      </w:r>
      <w:r w:rsidR="004C4643">
        <w:rPr>
          <w:rFonts w:ascii="Arial" w:hAnsi="Arial" w:cs="Arial"/>
          <w:sz w:val="18"/>
          <w:szCs w:val="18"/>
        </w:rPr>
        <w:t xml:space="preserve"> </w:t>
      </w:r>
      <w:r w:rsidR="005A6A8E">
        <w:rPr>
          <w:rFonts w:ascii="Arial" w:hAnsi="Arial" w:cs="Arial"/>
          <w:sz w:val="18"/>
          <w:szCs w:val="18"/>
        </w:rPr>
        <w:t>Prevalência de a</w:t>
      </w:r>
      <w:r w:rsidR="005A72BC">
        <w:rPr>
          <w:rFonts w:ascii="Arial" w:hAnsi="Arial" w:cs="Arial"/>
          <w:sz w:val="18"/>
          <w:szCs w:val="18"/>
        </w:rPr>
        <w:t xml:space="preserve">nimais </w:t>
      </w:r>
      <w:r w:rsidR="00D5142B">
        <w:rPr>
          <w:rFonts w:ascii="Arial" w:hAnsi="Arial" w:cs="Arial"/>
          <w:sz w:val="18"/>
          <w:szCs w:val="18"/>
        </w:rPr>
        <w:t>com manifestações clínicas</w:t>
      </w:r>
      <w:r w:rsidR="005A72BC">
        <w:rPr>
          <w:rFonts w:ascii="Arial" w:hAnsi="Arial" w:cs="Arial"/>
          <w:sz w:val="18"/>
          <w:szCs w:val="18"/>
        </w:rPr>
        <w:t xml:space="preserve"> </w:t>
      </w:r>
      <w:r w:rsidR="00D5142B">
        <w:rPr>
          <w:rFonts w:ascii="Arial" w:hAnsi="Arial" w:cs="Arial"/>
          <w:sz w:val="18"/>
          <w:szCs w:val="18"/>
        </w:rPr>
        <w:t>de</w:t>
      </w:r>
      <w:r w:rsidR="005A72BC">
        <w:rPr>
          <w:rFonts w:ascii="Arial" w:hAnsi="Arial" w:cs="Arial"/>
          <w:sz w:val="18"/>
          <w:szCs w:val="18"/>
        </w:rPr>
        <w:t xml:space="preserve"> p</w:t>
      </w:r>
      <w:r w:rsidR="004C4643">
        <w:rPr>
          <w:rFonts w:ascii="Arial" w:hAnsi="Arial" w:cs="Arial"/>
          <w:sz w:val="18"/>
          <w:szCs w:val="18"/>
        </w:rPr>
        <w:t>aratuberculose em três propriedades na região do Centro-oeste mineiro no período de 2017-2021.</w:t>
      </w:r>
    </w:p>
    <w:tbl>
      <w:tblPr>
        <w:tblW w:w="5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1310"/>
        <w:gridCol w:w="584"/>
        <w:gridCol w:w="811"/>
        <w:gridCol w:w="1172"/>
      </w:tblGrid>
      <w:tr w:rsidR="004C4643" w:rsidRPr="00744667" w14:paraId="4719B24E" w14:textId="77777777" w:rsidTr="008511B7">
        <w:trPr>
          <w:trHeight w:val="135"/>
          <w:jc w:val="center"/>
        </w:trPr>
        <w:tc>
          <w:tcPr>
            <w:tcW w:w="1248" w:type="dxa"/>
          </w:tcPr>
          <w:p w14:paraId="19A39A1C" w14:textId="77777777" w:rsidR="004C4643" w:rsidRPr="00744667" w:rsidRDefault="004C4643" w:rsidP="008511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4667">
              <w:rPr>
                <w:rFonts w:ascii="Arial" w:hAnsi="Arial" w:cs="Arial"/>
                <w:b/>
                <w:sz w:val="16"/>
                <w:szCs w:val="16"/>
              </w:rPr>
              <w:t>Propriedade</w:t>
            </w:r>
          </w:p>
        </w:tc>
        <w:tc>
          <w:tcPr>
            <w:tcW w:w="1310" w:type="dxa"/>
          </w:tcPr>
          <w:p w14:paraId="345BE955" w14:textId="77777777" w:rsidR="004C4643" w:rsidRPr="00744667" w:rsidRDefault="004C4643" w:rsidP="008511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4667">
              <w:rPr>
                <w:rFonts w:ascii="Arial" w:hAnsi="Arial" w:cs="Arial"/>
                <w:b/>
                <w:sz w:val="16"/>
                <w:szCs w:val="16"/>
              </w:rPr>
              <w:t>Raça</w:t>
            </w:r>
          </w:p>
        </w:tc>
        <w:tc>
          <w:tcPr>
            <w:tcW w:w="584" w:type="dxa"/>
          </w:tcPr>
          <w:p w14:paraId="45132E75" w14:textId="77777777" w:rsidR="004C4643" w:rsidRPr="00744667" w:rsidRDefault="004C4643" w:rsidP="008511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4667">
              <w:rPr>
                <w:rFonts w:ascii="Arial" w:hAnsi="Arial" w:cs="Arial"/>
                <w:b/>
                <w:sz w:val="16"/>
                <w:szCs w:val="16"/>
              </w:rPr>
              <w:t>Sexo</w:t>
            </w:r>
          </w:p>
        </w:tc>
        <w:tc>
          <w:tcPr>
            <w:tcW w:w="811" w:type="dxa"/>
          </w:tcPr>
          <w:p w14:paraId="0BEA0A69" w14:textId="77777777" w:rsidR="004C4643" w:rsidRPr="00744667" w:rsidRDefault="004C4643" w:rsidP="008511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4667">
              <w:rPr>
                <w:rFonts w:ascii="Arial" w:hAnsi="Arial" w:cs="Arial"/>
                <w:b/>
                <w:sz w:val="16"/>
                <w:szCs w:val="16"/>
              </w:rPr>
              <w:t>Idade</w:t>
            </w:r>
          </w:p>
        </w:tc>
        <w:tc>
          <w:tcPr>
            <w:tcW w:w="1172" w:type="dxa"/>
          </w:tcPr>
          <w:p w14:paraId="2C9E11B2" w14:textId="77777777" w:rsidR="004C4643" w:rsidRPr="00744667" w:rsidRDefault="004C4643" w:rsidP="008511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4667">
              <w:rPr>
                <w:rFonts w:ascii="Arial" w:hAnsi="Arial" w:cs="Arial"/>
                <w:b/>
                <w:sz w:val="16"/>
                <w:szCs w:val="16"/>
              </w:rPr>
              <w:t>Prevalência</w:t>
            </w:r>
          </w:p>
        </w:tc>
      </w:tr>
      <w:tr w:rsidR="004C4643" w:rsidRPr="00744667" w14:paraId="5BE75D5F" w14:textId="77777777" w:rsidTr="008511B7">
        <w:trPr>
          <w:trHeight w:val="112"/>
          <w:jc w:val="center"/>
        </w:trPr>
        <w:tc>
          <w:tcPr>
            <w:tcW w:w="1248" w:type="dxa"/>
          </w:tcPr>
          <w:p w14:paraId="3FDA2F9B" w14:textId="77777777" w:rsidR="004C4643" w:rsidRPr="00744667" w:rsidRDefault="004C4643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10" w:type="dxa"/>
          </w:tcPr>
          <w:p w14:paraId="30611BE9" w14:textId="77777777" w:rsidR="004C4643" w:rsidRPr="00744667" w:rsidRDefault="004C4643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Guzerá</w:t>
            </w:r>
          </w:p>
        </w:tc>
        <w:tc>
          <w:tcPr>
            <w:tcW w:w="584" w:type="dxa"/>
          </w:tcPr>
          <w:p w14:paraId="187881E1" w14:textId="77777777" w:rsidR="004C4643" w:rsidRPr="00744667" w:rsidRDefault="004C4643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811" w:type="dxa"/>
          </w:tcPr>
          <w:p w14:paraId="621B4C1C" w14:textId="795263FD" w:rsidR="004C4643" w:rsidRPr="00744667" w:rsidRDefault="00591BD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10</w:t>
            </w:r>
            <w:r w:rsidR="004C4643" w:rsidRPr="00744667">
              <w:rPr>
                <w:rFonts w:ascii="Arial" w:hAnsi="Arial" w:cs="Arial"/>
                <w:sz w:val="16"/>
                <w:szCs w:val="16"/>
              </w:rPr>
              <w:t xml:space="preserve"> anos</w:t>
            </w:r>
          </w:p>
        </w:tc>
        <w:tc>
          <w:tcPr>
            <w:tcW w:w="1172" w:type="dxa"/>
          </w:tcPr>
          <w:p w14:paraId="4C43B0ED" w14:textId="77777777" w:rsidR="004C4643" w:rsidRPr="00744667" w:rsidRDefault="004C4643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2,85%</w:t>
            </w:r>
          </w:p>
        </w:tc>
      </w:tr>
      <w:tr w:rsidR="004C4643" w:rsidRPr="00744667" w14:paraId="5D22245F" w14:textId="77777777" w:rsidTr="008511B7">
        <w:trPr>
          <w:trHeight w:val="274"/>
          <w:jc w:val="center"/>
        </w:trPr>
        <w:tc>
          <w:tcPr>
            <w:tcW w:w="1248" w:type="dxa"/>
          </w:tcPr>
          <w:p w14:paraId="55F5E738" w14:textId="77777777" w:rsidR="004C4643" w:rsidRPr="00744667" w:rsidRDefault="004C4643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10" w:type="dxa"/>
          </w:tcPr>
          <w:p w14:paraId="55B423C9" w14:textId="77777777" w:rsidR="004C4643" w:rsidRPr="00744667" w:rsidRDefault="004C4643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Girolando</w:t>
            </w:r>
          </w:p>
        </w:tc>
        <w:tc>
          <w:tcPr>
            <w:tcW w:w="584" w:type="dxa"/>
          </w:tcPr>
          <w:p w14:paraId="7ACDCB0E" w14:textId="77777777" w:rsidR="004C4643" w:rsidRPr="00744667" w:rsidRDefault="004C4643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811" w:type="dxa"/>
          </w:tcPr>
          <w:p w14:paraId="43F3CDA6" w14:textId="77777777" w:rsidR="004C4643" w:rsidRPr="00744667" w:rsidRDefault="004C4643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7anos</w:t>
            </w:r>
          </w:p>
        </w:tc>
        <w:tc>
          <w:tcPr>
            <w:tcW w:w="1172" w:type="dxa"/>
          </w:tcPr>
          <w:p w14:paraId="7B2532FE" w14:textId="77777777" w:rsidR="004C4643" w:rsidRPr="00744667" w:rsidRDefault="004C4643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2%</w:t>
            </w:r>
          </w:p>
        </w:tc>
      </w:tr>
      <w:tr w:rsidR="000E16A7" w:rsidRPr="00744667" w14:paraId="16978409" w14:textId="77777777" w:rsidTr="008511B7">
        <w:trPr>
          <w:trHeight w:val="257"/>
          <w:jc w:val="center"/>
        </w:trPr>
        <w:tc>
          <w:tcPr>
            <w:tcW w:w="1248" w:type="dxa"/>
          </w:tcPr>
          <w:p w14:paraId="01DA3226" w14:textId="77777777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10" w:type="dxa"/>
          </w:tcPr>
          <w:p w14:paraId="2AC282EB" w14:textId="77777777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Senepol</w:t>
            </w:r>
          </w:p>
        </w:tc>
        <w:tc>
          <w:tcPr>
            <w:tcW w:w="584" w:type="dxa"/>
          </w:tcPr>
          <w:p w14:paraId="0325442C" w14:textId="77777777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811" w:type="dxa"/>
          </w:tcPr>
          <w:p w14:paraId="47B50B73" w14:textId="77777777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1 ano</w:t>
            </w:r>
          </w:p>
        </w:tc>
        <w:tc>
          <w:tcPr>
            <w:tcW w:w="1172" w:type="dxa"/>
            <w:vMerge w:val="restart"/>
            <w:vAlign w:val="center"/>
          </w:tcPr>
          <w:p w14:paraId="07850EDA" w14:textId="77777777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0,88%</w:t>
            </w:r>
          </w:p>
        </w:tc>
      </w:tr>
      <w:tr w:rsidR="000E16A7" w:rsidRPr="00744667" w14:paraId="2C630CB5" w14:textId="77777777" w:rsidTr="008511B7">
        <w:trPr>
          <w:trHeight w:val="274"/>
          <w:jc w:val="center"/>
        </w:trPr>
        <w:tc>
          <w:tcPr>
            <w:tcW w:w="1248" w:type="dxa"/>
          </w:tcPr>
          <w:p w14:paraId="4DB101A5" w14:textId="77777777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10" w:type="dxa"/>
          </w:tcPr>
          <w:p w14:paraId="1A98EF82" w14:textId="77777777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Senepol</w:t>
            </w:r>
          </w:p>
        </w:tc>
        <w:tc>
          <w:tcPr>
            <w:tcW w:w="584" w:type="dxa"/>
          </w:tcPr>
          <w:p w14:paraId="78291C86" w14:textId="77777777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811" w:type="dxa"/>
          </w:tcPr>
          <w:p w14:paraId="5C3839C3" w14:textId="77777777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1 ano</w:t>
            </w:r>
          </w:p>
        </w:tc>
        <w:tc>
          <w:tcPr>
            <w:tcW w:w="1172" w:type="dxa"/>
            <w:vMerge/>
          </w:tcPr>
          <w:p w14:paraId="740CDC0E" w14:textId="7784A9EC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6A7" w:rsidRPr="00744667" w14:paraId="5DA821FB" w14:textId="77777777" w:rsidTr="008511B7">
        <w:trPr>
          <w:trHeight w:val="274"/>
          <w:jc w:val="center"/>
        </w:trPr>
        <w:tc>
          <w:tcPr>
            <w:tcW w:w="1248" w:type="dxa"/>
          </w:tcPr>
          <w:p w14:paraId="6EEB4CE6" w14:textId="77777777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10" w:type="dxa"/>
          </w:tcPr>
          <w:p w14:paraId="53F208E4" w14:textId="77777777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Senepol</w:t>
            </w:r>
          </w:p>
        </w:tc>
        <w:tc>
          <w:tcPr>
            <w:tcW w:w="584" w:type="dxa"/>
          </w:tcPr>
          <w:p w14:paraId="074BFE0E" w14:textId="77777777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811" w:type="dxa"/>
          </w:tcPr>
          <w:p w14:paraId="095E0FCB" w14:textId="77777777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1 ano</w:t>
            </w:r>
          </w:p>
        </w:tc>
        <w:tc>
          <w:tcPr>
            <w:tcW w:w="1172" w:type="dxa"/>
            <w:vMerge/>
          </w:tcPr>
          <w:p w14:paraId="789094C4" w14:textId="2B2A41CD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6A7" w:rsidRPr="00744667" w14:paraId="1080BA78" w14:textId="77777777" w:rsidTr="008511B7">
        <w:trPr>
          <w:trHeight w:val="274"/>
          <w:jc w:val="center"/>
        </w:trPr>
        <w:tc>
          <w:tcPr>
            <w:tcW w:w="1248" w:type="dxa"/>
          </w:tcPr>
          <w:p w14:paraId="162C80EA" w14:textId="77777777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10" w:type="dxa"/>
          </w:tcPr>
          <w:p w14:paraId="445A459C" w14:textId="77777777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Gir</w:t>
            </w:r>
          </w:p>
        </w:tc>
        <w:tc>
          <w:tcPr>
            <w:tcW w:w="584" w:type="dxa"/>
          </w:tcPr>
          <w:p w14:paraId="562D38C7" w14:textId="77777777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811" w:type="dxa"/>
          </w:tcPr>
          <w:p w14:paraId="1FE81298" w14:textId="77777777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667">
              <w:rPr>
                <w:rFonts w:ascii="Arial" w:hAnsi="Arial" w:cs="Arial"/>
                <w:sz w:val="16"/>
                <w:szCs w:val="16"/>
              </w:rPr>
              <w:t>9 anos</w:t>
            </w:r>
          </w:p>
        </w:tc>
        <w:tc>
          <w:tcPr>
            <w:tcW w:w="1172" w:type="dxa"/>
            <w:vMerge/>
          </w:tcPr>
          <w:p w14:paraId="251E2511" w14:textId="290B6342" w:rsidR="000E16A7" w:rsidRPr="00744667" w:rsidRDefault="000E16A7" w:rsidP="00851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716AD4" w14:textId="77777777" w:rsidR="00F94860" w:rsidRDefault="00F94860" w:rsidP="00F94860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25A56">
        <w:rPr>
          <w:rFonts w:ascii="Arial" w:hAnsi="Arial" w:cs="Arial"/>
          <w:color w:val="000000"/>
          <w:sz w:val="18"/>
          <w:szCs w:val="18"/>
        </w:rPr>
        <w:t>FONTE:</w:t>
      </w:r>
      <w:r>
        <w:rPr>
          <w:rFonts w:ascii="Arial" w:hAnsi="Arial" w:cs="Arial"/>
          <w:color w:val="000000"/>
          <w:sz w:val="18"/>
          <w:szCs w:val="18"/>
        </w:rPr>
        <w:t xml:space="preserve"> Autor, 2021</w:t>
      </w:r>
    </w:p>
    <w:p w14:paraId="2603E372" w14:textId="7E39607B" w:rsidR="00DD6820" w:rsidRPr="008511B7" w:rsidRDefault="00DD6820" w:rsidP="008511B7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0C533EDA" w14:textId="26900BE4" w:rsidR="00D5142B" w:rsidRDefault="00627022" w:rsidP="00D5142B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62A6A8A" wp14:editId="32D57F97">
            <wp:extent cx="1211786" cy="1373276"/>
            <wp:effectExtent l="0" t="4445" r="3175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08" r="1194"/>
                    <a:stretch/>
                  </pic:blipFill>
                  <pic:spPr bwMode="auto">
                    <a:xfrm rot="16200000">
                      <a:off x="0" y="0"/>
                      <a:ext cx="1263388" cy="143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6F309" w14:textId="6FED7531" w:rsidR="00DD6820" w:rsidRDefault="00DD6820" w:rsidP="005F563E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A121D8">
        <w:rPr>
          <w:rFonts w:ascii="Arial" w:hAnsi="Arial" w:cs="Arial"/>
          <w:b/>
          <w:bCs/>
          <w:color w:val="000000"/>
          <w:sz w:val="18"/>
          <w:szCs w:val="18"/>
        </w:rPr>
        <w:t>Fig</w:t>
      </w:r>
      <w:r w:rsidR="00A121D8" w:rsidRPr="00A121D8">
        <w:rPr>
          <w:rFonts w:ascii="Arial" w:hAnsi="Arial" w:cs="Arial"/>
          <w:b/>
          <w:bCs/>
          <w:color w:val="000000"/>
          <w:sz w:val="18"/>
          <w:szCs w:val="18"/>
        </w:rPr>
        <w:t xml:space="preserve">ura </w:t>
      </w:r>
      <w:r w:rsidR="00F94860"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A121D8" w:rsidRPr="00A121D8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A121D8">
        <w:rPr>
          <w:rFonts w:ascii="Arial" w:hAnsi="Arial" w:cs="Arial"/>
          <w:color w:val="000000"/>
          <w:sz w:val="18"/>
          <w:szCs w:val="18"/>
        </w:rPr>
        <w:t xml:space="preserve"> </w:t>
      </w:r>
      <w:r w:rsidR="00627022">
        <w:rPr>
          <w:rFonts w:ascii="Arial" w:hAnsi="Arial" w:cs="Arial"/>
          <w:color w:val="000000"/>
          <w:sz w:val="18"/>
          <w:szCs w:val="18"/>
        </w:rPr>
        <w:t>Aspecto macro</w:t>
      </w:r>
      <w:r w:rsidR="008511B7">
        <w:rPr>
          <w:rFonts w:ascii="Arial" w:hAnsi="Arial" w:cs="Arial"/>
          <w:color w:val="000000"/>
          <w:sz w:val="18"/>
          <w:szCs w:val="18"/>
        </w:rPr>
        <w:t>scópico cerebroide do duodeno de um</w:t>
      </w:r>
      <w:r w:rsidR="00627022">
        <w:rPr>
          <w:rFonts w:ascii="Arial" w:hAnsi="Arial" w:cs="Arial"/>
          <w:color w:val="000000"/>
          <w:sz w:val="18"/>
          <w:szCs w:val="18"/>
        </w:rPr>
        <w:t xml:space="preserve"> animal </w:t>
      </w:r>
      <w:r w:rsidR="008511B7">
        <w:rPr>
          <w:rFonts w:ascii="Arial" w:hAnsi="Arial" w:cs="Arial"/>
          <w:color w:val="000000"/>
          <w:sz w:val="18"/>
          <w:szCs w:val="18"/>
        </w:rPr>
        <w:t>com Paratuberculose</w:t>
      </w:r>
    </w:p>
    <w:p w14:paraId="5D103771" w14:textId="709EE019" w:rsidR="008511B7" w:rsidRDefault="00DD6820" w:rsidP="00D5142B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25A56">
        <w:rPr>
          <w:rFonts w:ascii="Arial" w:hAnsi="Arial" w:cs="Arial"/>
          <w:color w:val="000000"/>
          <w:sz w:val="18"/>
          <w:szCs w:val="18"/>
        </w:rPr>
        <w:t>FONTE:</w:t>
      </w:r>
      <w:r w:rsidR="008511B7">
        <w:rPr>
          <w:rFonts w:ascii="Arial" w:hAnsi="Arial" w:cs="Arial"/>
          <w:color w:val="000000"/>
          <w:sz w:val="18"/>
          <w:szCs w:val="18"/>
        </w:rPr>
        <w:t xml:space="preserve"> Autor, 2021</w:t>
      </w:r>
    </w:p>
    <w:p w14:paraId="1A08140C" w14:textId="77777777" w:rsidR="00D5142B" w:rsidRPr="008511B7" w:rsidRDefault="00D5142B" w:rsidP="00D5142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0CFF002" w14:textId="34E51F5A" w:rsidR="003D6782" w:rsidRPr="0060144A" w:rsidRDefault="003D6782" w:rsidP="00DB0E88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60144A">
        <w:rPr>
          <w:b/>
          <w:bCs/>
        </w:rPr>
        <w:t>CON</w:t>
      </w:r>
      <w:r w:rsidR="00073A0F" w:rsidRPr="0060144A">
        <w:rPr>
          <w:b/>
          <w:bCs/>
        </w:rPr>
        <w:t>SIDERAÇÕES FINAIS</w:t>
      </w:r>
    </w:p>
    <w:p w14:paraId="513D57C1" w14:textId="48AA23EC" w:rsidR="00C72214" w:rsidRPr="00A55DDB" w:rsidRDefault="00C514FB" w:rsidP="00BD08D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rela</w:t>
      </w:r>
      <w:r w:rsidR="00CE44BA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 reforça a importância de se considerar a paratuberculose como diagnó</w:t>
      </w:r>
      <w:r w:rsidR="00CE44B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tico diferencial </w:t>
      </w:r>
      <w:r w:rsidR="00CE44BA">
        <w:rPr>
          <w:rFonts w:ascii="Arial" w:hAnsi="Arial" w:cs="Arial"/>
          <w:sz w:val="18"/>
          <w:szCs w:val="18"/>
        </w:rPr>
        <w:t>nos</w:t>
      </w:r>
      <w:r>
        <w:rPr>
          <w:rFonts w:ascii="Arial" w:hAnsi="Arial" w:cs="Arial"/>
          <w:sz w:val="18"/>
          <w:szCs w:val="18"/>
        </w:rPr>
        <w:t xml:space="preserve"> casos de emagre</w:t>
      </w:r>
      <w:r w:rsidR="00CE44BA">
        <w:rPr>
          <w:rFonts w:ascii="Arial" w:hAnsi="Arial" w:cs="Arial"/>
          <w:sz w:val="18"/>
          <w:szCs w:val="18"/>
        </w:rPr>
        <w:t>cimento progressivo acompanhado</w:t>
      </w:r>
      <w:r>
        <w:rPr>
          <w:rFonts w:ascii="Arial" w:hAnsi="Arial" w:cs="Arial"/>
          <w:sz w:val="18"/>
          <w:szCs w:val="18"/>
        </w:rPr>
        <w:t xml:space="preserve"> de diarreia crônica mesmo que discreta. </w:t>
      </w:r>
      <w:r w:rsidR="00152CF7">
        <w:rPr>
          <w:rFonts w:ascii="Arial" w:hAnsi="Arial" w:cs="Arial"/>
          <w:sz w:val="18"/>
          <w:szCs w:val="18"/>
        </w:rPr>
        <w:t xml:space="preserve">A remoção de animais fontes de contaminação do rebanho e a confirmação do diagnóstico são vantagens possibilitadas pelas metodologias de eutanásia, necropsia e </w:t>
      </w:r>
      <w:proofErr w:type="spellStart"/>
      <w:r w:rsidR="00152CF7">
        <w:rPr>
          <w:rFonts w:ascii="Arial" w:hAnsi="Arial" w:cs="Arial"/>
          <w:sz w:val="18"/>
          <w:szCs w:val="18"/>
        </w:rPr>
        <w:t>histopatologia</w:t>
      </w:r>
      <w:proofErr w:type="spellEnd"/>
      <w:r w:rsidR="00152CF7">
        <w:rPr>
          <w:rFonts w:ascii="Arial" w:hAnsi="Arial" w:cs="Arial"/>
          <w:sz w:val="18"/>
          <w:szCs w:val="18"/>
        </w:rPr>
        <w:t xml:space="preserve">. </w:t>
      </w:r>
      <w:r w:rsidR="000E60AA">
        <w:rPr>
          <w:rFonts w:ascii="Arial" w:hAnsi="Arial" w:cs="Arial"/>
          <w:sz w:val="18"/>
          <w:szCs w:val="18"/>
        </w:rPr>
        <w:t xml:space="preserve">Diante do caráter predominantemente </w:t>
      </w:r>
      <w:proofErr w:type="spellStart"/>
      <w:r w:rsidR="000E60AA">
        <w:rPr>
          <w:rFonts w:ascii="Arial" w:hAnsi="Arial" w:cs="Arial"/>
          <w:sz w:val="18"/>
          <w:szCs w:val="18"/>
        </w:rPr>
        <w:t>subclínico</w:t>
      </w:r>
      <w:proofErr w:type="spellEnd"/>
      <w:r w:rsidR="000E60AA">
        <w:rPr>
          <w:rFonts w:ascii="Arial" w:hAnsi="Arial" w:cs="Arial"/>
          <w:sz w:val="18"/>
          <w:szCs w:val="18"/>
        </w:rPr>
        <w:t xml:space="preserve"> ou silencioso da enfermidade a baixa</w:t>
      </w:r>
      <w:r w:rsidR="00152CF7">
        <w:rPr>
          <w:rFonts w:ascii="Arial" w:hAnsi="Arial" w:cs="Arial"/>
          <w:sz w:val="18"/>
          <w:szCs w:val="18"/>
        </w:rPr>
        <w:t xml:space="preserve"> prevalência de animais com doen</w:t>
      </w:r>
      <w:r w:rsidR="000E60AA">
        <w:rPr>
          <w:rFonts w:ascii="Arial" w:hAnsi="Arial" w:cs="Arial"/>
          <w:sz w:val="18"/>
          <w:szCs w:val="18"/>
        </w:rPr>
        <w:t xml:space="preserve">ça clínica não reflete a real importância epidemiológica </w:t>
      </w:r>
      <w:r w:rsidR="00744667">
        <w:rPr>
          <w:rFonts w:ascii="Arial" w:hAnsi="Arial" w:cs="Arial"/>
          <w:sz w:val="18"/>
          <w:szCs w:val="18"/>
        </w:rPr>
        <w:t>e econômica da paratuberculose.</w:t>
      </w:r>
    </w:p>
    <w:sectPr w:rsidR="00C72214" w:rsidRPr="00A55DDB" w:rsidSect="00633EA1">
      <w:footerReference w:type="default" r:id="rId12"/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ADF7E" w16cex:dateUtc="2021-05-03T23:45:00Z"/>
  <w16cex:commentExtensible w16cex:durableId="243ADF9E" w16cex:dateUtc="2021-05-03T2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B6B10C" w16cid:durableId="243ADF7E"/>
  <w16cid:commentId w16cid:paraId="00207ECE" w16cid:durableId="243ADF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4AB39" w14:textId="77777777" w:rsidR="001B3DDA" w:rsidRDefault="001B3DDA" w:rsidP="00522953">
      <w:r>
        <w:separator/>
      </w:r>
    </w:p>
  </w:endnote>
  <w:endnote w:type="continuationSeparator" w:id="0">
    <w:p w14:paraId="1243F392" w14:textId="77777777" w:rsidR="001B3DDA" w:rsidRDefault="001B3DDA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">
    <w:altName w:val="Arial"/>
    <w:charset w:val="00"/>
    <w:family w:val="auto"/>
    <w:pitch w:val="default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00262E8A" w14:paraId="54DD84C7" w14:textId="77777777" w:rsidTr="3019466C">
      <w:tc>
        <w:tcPr>
          <w:tcW w:w="3685" w:type="dxa"/>
        </w:tcPr>
        <w:p w14:paraId="1A01234C" w14:textId="0DC14887" w:rsidR="00262E8A" w:rsidRDefault="00262E8A" w:rsidP="3019466C">
          <w:pPr>
            <w:pStyle w:val="Cabealho"/>
            <w:ind w:left="-115"/>
          </w:pPr>
        </w:p>
      </w:tc>
      <w:tc>
        <w:tcPr>
          <w:tcW w:w="3685" w:type="dxa"/>
        </w:tcPr>
        <w:p w14:paraId="559616C4" w14:textId="2F114282" w:rsidR="00262E8A" w:rsidRDefault="00262E8A" w:rsidP="3019466C">
          <w:pPr>
            <w:pStyle w:val="Cabealho"/>
            <w:jc w:val="center"/>
          </w:pPr>
        </w:p>
      </w:tc>
      <w:tc>
        <w:tcPr>
          <w:tcW w:w="3685" w:type="dxa"/>
        </w:tcPr>
        <w:p w14:paraId="2F1EECEB" w14:textId="013FFFB8" w:rsidR="00262E8A" w:rsidRDefault="00262E8A" w:rsidP="3019466C">
          <w:pPr>
            <w:pStyle w:val="Cabealho"/>
            <w:ind w:right="-115"/>
            <w:jc w:val="right"/>
          </w:pPr>
        </w:p>
      </w:tc>
    </w:tr>
  </w:tbl>
  <w:p w14:paraId="6A1D8C34" w14:textId="0E0DD42E" w:rsidR="00262E8A" w:rsidRDefault="00262E8A" w:rsidP="301946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00262E8A" w14:paraId="2F2FD664" w14:textId="77777777" w:rsidTr="3019466C">
      <w:tc>
        <w:tcPr>
          <w:tcW w:w="3685" w:type="dxa"/>
        </w:tcPr>
        <w:p w14:paraId="258E2835" w14:textId="1E0D112A" w:rsidR="00262E8A" w:rsidRDefault="00262E8A" w:rsidP="3019466C">
          <w:pPr>
            <w:pStyle w:val="Cabealho"/>
            <w:ind w:left="-115"/>
          </w:pPr>
        </w:p>
      </w:tc>
      <w:tc>
        <w:tcPr>
          <w:tcW w:w="3685" w:type="dxa"/>
        </w:tcPr>
        <w:p w14:paraId="5A5B7A86" w14:textId="337C1BDD" w:rsidR="00262E8A" w:rsidRDefault="00262E8A" w:rsidP="3019466C">
          <w:pPr>
            <w:pStyle w:val="Cabealho"/>
            <w:jc w:val="center"/>
          </w:pPr>
        </w:p>
      </w:tc>
      <w:tc>
        <w:tcPr>
          <w:tcW w:w="3685" w:type="dxa"/>
        </w:tcPr>
        <w:p w14:paraId="799FBC55" w14:textId="67DDFA9C" w:rsidR="00262E8A" w:rsidRDefault="00262E8A" w:rsidP="3019466C">
          <w:pPr>
            <w:pStyle w:val="Cabealho"/>
            <w:ind w:right="-115"/>
            <w:jc w:val="right"/>
          </w:pPr>
        </w:p>
      </w:tc>
    </w:tr>
  </w:tbl>
  <w:p w14:paraId="1091D501" w14:textId="3A9F55BB" w:rsidR="00262E8A" w:rsidRDefault="00262E8A" w:rsidP="301946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900D3" w14:textId="77777777" w:rsidR="001B3DDA" w:rsidRDefault="001B3DDA" w:rsidP="00522953">
      <w:r>
        <w:separator/>
      </w:r>
    </w:p>
  </w:footnote>
  <w:footnote w:type="continuationSeparator" w:id="0">
    <w:p w14:paraId="4ED08562" w14:textId="77777777" w:rsidR="001B3DDA" w:rsidRDefault="001B3DDA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597EF" w14:textId="77777777" w:rsidR="008511B7" w:rsidRDefault="008511B7" w:rsidP="008511B7">
    <w:pPr>
      <w:pStyle w:val="NormalWeb"/>
      <w:spacing w:before="0" w:beforeAutospacing="0" w:after="0" w:afterAutospacing="0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73FB9C08" wp14:editId="169DD96B">
          <wp:simplePos x="0" y="0"/>
          <wp:positionH relativeFrom="page">
            <wp:posOffset>6287156</wp:posOffset>
          </wp:positionH>
          <wp:positionV relativeFrom="paragraph">
            <wp:posOffset>-938</wp:posOffset>
          </wp:positionV>
          <wp:extent cx="663152" cy="651291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152" cy="651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" w:hAnsi="Arial Rounded"/>
        <w:b/>
        <w:bCs/>
        <w:color w:val="002060"/>
        <w:sz w:val="28"/>
        <w:szCs w:val="28"/>
      </w:rPr>
      <w:t>VII Colóquio Técnico Científico de Saúde Única,</w:t>
    </w:r>
  </w:p>
  <w:p w14:paraId="32529DDE" w14:textId="77777777" w:rsidR="008511B7" w:rsidRDefault="008511B7" w:rsidP="008511B7">
    <w:pPr>
      <w:pStyle w:val="NormalWeb"/>
      <w:spacing w:before="0" w:beforeAutospacing="0" w:after="0" w:afterAutospacing="0"/>
      <w:jc w:val="center"/>
    </w:pPr>
    <w:r>
      <w:rPr>
        <w:rFonts w:ascii="Arial Rounded" w:hAnsi="Arial Rounded"/>
        <w:b/>
        <w:bCs/>
        <w:color w:val="002060"/>
        <w:sz w:val="28"/>
        <w:szCs w:val="28"/>
      </w:rPr>
      <w:t>Ciências Agrárias e Meio Ambiente</w:t>
    </w:r>
  </w:p>
  <w:p w14:paraId="267F12A9" w14:textId="77777777" w:rsidR="008511B7" w:rsidRDefault="008511B7" w:rsidP="008511B7">
    <w:pPr>
      <w:pStyle w:val="Corpodetexto"/>
      <w:rPr>
        <w:rFonts w:ascii="Arial Rounded MT Bold"/>
      </w:rPr>
    </w:pPr>
  </w:p>
  <w:p w14:paraId="34A1AE61" w14:textId="77777777" w:rsidR="00262E8A" w:rsidRDefault="00262E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D38F0"/>
    <w:multiLevelType w:val="multilevel"/>
    <w:tmpl w:val="3EE2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C7554"/>
    <w:multiLevelType w:val="hybridMultilevel"/>
    <w:tmpl w:val="F682A368"/>
    <w:lvl w:ilvl="0" w:tplc="3424A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45ECD"/>
    <w:multiLevelType w:val="hybridMultilevel"/>
    <w:tmpl w:val="28582B8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32571"/>
    <w:multiLevelType w:val="hybridMultilevel"/>
    <w:tmpl w:val="FD22BA9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62284"/>
    <w:multiLevelType w:val="hybridMultilevel"/>
    <w:tmpl w:val="56EC08A0"/>
    <w:lvl w:ilvl="0" w:tplc="BB066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0362E"/>
    <w:rsid w:val="00017875"/>
    <w:rsid w:val="00027E5C"/>
    <w:rsid w:val="000551CE"/>
    <w:rsid w:val="0007204F"/>
    <w:rsid w:val="00073A0F"/>
    <w:rsid w:val="000871B7"/>
    <w:rsid w:val="000B50B8"/>
    <w:rsid w:val="000C0D6B"/>
    <w:rsid w:val="000D2072"/>
    <w:rsid w:val="000E16A7"/>
    <w:rsid w:val="000E60AA"/>
    <w:rsid w:val="000F48C1"/>
    <w:rsid w:val="00101220"/>
    <w:rsid w:val="001021A6"/>
    <w:rsid w:val="00120890"/>
    <w:rsid w:val="001263CD"/>
    <w:rsid w:val="00126F2B"/>
    <w:rsid w:val="00130AD3"/>
    <w:rsid w:val="00134721"/>
    <w:rsid w:val="0014197B"/>
    <w:rsid w:val="001443D3"/>
    <w:rsid w:val="00152CF7"/>
    <w:rsid w:val="001907A3"/>
    <w:rsid w:val="00194D8C"/>
    <w:rsid w:val="001A5C84"/>
    <w:rsid w:val="001B3DDA"/>
    <w:rsid w:val="001B7C54"/>
    <w:rsid w:val="001D1C3F"/>
    <w:rsid w:val="00216E7C"/>
    <w:rsid w:val="00225B96"/>
    <w:rsid w:val="00237206"/>
    <w:rsid w:val="00242601"/>
    <w:rsid w:val="0024512E"/>
    <w:rsid w:val="00251FD7"/>
    <w:rsid w:val="00253C1F"/>
    <w:rsid w:val="002626A2"/>
    <w:rsid w:val="00262E8A"/>
    <w:rsid w:val="00277A82"/>
    <w:rsid w:val="00285B52"/>
    <w:rsid w:val="00293771"/>
    <w:rsid w:val="00295A0F"/>
    <w:rsid w:val="002E11F0"/>
    <w:rsid w:val="002F1618"/>
    <w:rsid w:val="00303448"/>
    <w:rsid w:val="00305F4B"/>
    <w:rsid w:val="00324358"/>
    <w:rsid w:val="00343472"/>
    <w:rsid w:val="00343752"/>
    <w:rsid w:val="00343996"/>
    <w:rsid w:val="00345966"/>
    <w:rsid w:val="0036521C"/>
    <w:rsid w:val="00375775"/>
    <w:rsid w:val="00380E5A"/>
    <w:rsid w:val="00384549"/>
    <w:rsid w:val="003A0FAA"/>
    <w:rsid w:val="003D6782"/>
    <w:rsid w:val="00402858"/>
    <w:rsid w:val="00411A99"/>
    <w:rsid w:val="00417AC2"/>
    <w:rsid w:val="004527F2"/>
    <w:rsid w:val="00470A4E"/>
    <w:rsid w:val="00487549"/>
    <w:rsid w:val="004A36A2"/>
    <w:rsid w:val="004C4643"/>
    <w:rsid w:val="004C7FDF"/>
    <w:rsid w:val="004F13CC"/>
    <w:rsid w:val="004F3787"/>
    <w:rsid w:val="00521E45"/>
    <w:rsid w:val="00522953"/>
    <w:rsid w:val="00546755"/>
    <w:rsid w:val="0055043C"/>
    <w:rsid w:val="005639E0"/>
    <w:rsid w:val="0056518A"/>
    <w:rsid w:val="00566FB1"/>
    <w:rsid w:val="005864D4"/>
    <w:rsid w:val="00591BD7"/>
    <w:rsid w:val="0059712F"/>
    <w:rsid w:val="005A6A8E"/>
    <w:rsid w:val="005A72BC"/>
    <w:rsid w:val="005C00CC"/>
    <w:rsid w:val="005D4D71"/>
    <w:rsid w:val="005E29B7"/>
    <w:rsid w:val="005E4624"/>
    <w:rsid w:val="005F563E"/>
    <w:rsid w:val="0060144A"/>
    <w:rsid w:val="00604D8B"/>
    <w:rsid w:val="00615BEE"/>
    <w:rsid w:val="00616238"/>
    <w:rsid w:val="00626EC3"/>
    <w:rsid w:val="00627022"/>
    <w:rsid w:val="00633EA1"/>
    <w:rsid w:val="00651884"/>
    <w:rsid w:val="006535E9"/>
    <w:rsid w:val="0066460B"/>
    <w:rsid w:val="006712EC"/>
    <w:rsid w:val="0067418F"/>
    <w:rsid w:val="00686224"/>
    <w:rsid w:val="00693CAA"/>
    <w:rsid w:val="006A133D"/>
    <w:rsid w:val="006A7E7C"/>
    <w:rsid w:val="006B03FF"/>
    <w:rsid w:val="006B7A8C"/>
    <w:rsid w:val="006E7572"/>
    <w:rsid w:val="0070169C"/>
    <w:rsid w:val="00717CB1"/>
    <w:rsid w:val="00744667"/>
    <w:rsid w:val="00746569"/>
    <w:rsid w:val="00750452"/>
    <w:rsid w:val="007511FD"/>
    <w:rsid w:val="007670BA"/>
    <w:rsid w:val="00794C20"/>
    <w:rsid w:val="007A1EE5"/>
    <w:rsid w:val="007A6765"/>
    <w:rsid w:val="007C0BF0"/>
    <w:rsid w:val="007C1A66"/>
    <w:rsid w:val="007C2EEB"/>
    <w:rsid w:val="007C3386"/>
    <w:rsid w:val="007E5E2E"/>
    <w:rsid w:val="007F4630"/>
    <w:rsid w:val="00807FA0"/>
    <w:rsid w:val="00812E1B"/>
    <w:rsid w:val="00812FE7"/>
    <w:rsid w:val="00826904"/>
    <w:rsid w:val="00840A38"/>
    <w:rsid w:val="00842425"/>
    <w:rsid w:val="008511B7"/>
    <w:rsid w:val="00851ECB"/>
    <w:rsid w:val="00854E4C"/>
    <w:rsid w:val="008637D7"/>
    <w:rsid w:val="0087438A"/>
    <w:rsid w:val="00891CAF"/>
    <w:rsid w:val="00897E07"/>
    <w:rsid w:val="008B4112"/>
    <w:rsid w:val="008C1CD0"/>
    <w:rsid w:val="008C280A"/>
    <w:rsid w:val="008D04A7"/>
    <w:rsid w:val="008D3AF1"/>
    <w:rsid w:val="008E0523"/>
    <w:rsid w:val="00907773"/>
    <w:rsid w:val="00914BA5"/>
    <w:rsid w:val="0091694C"/>
    <w:rsid w:val="00931432"/>
    <w:rsid w:val="00954357"/>
    <w:rsid w:val="0096005C"/>
    <w:rsid w:val="009722BF"/>
    <w:rsid w:val="00977372"/>
    <w:rsid w:val="009824E1"/>
    <w:rsid w:val="00984302"/>
    <w:rsid w:val="00990005"/>
    <w:rsid w:val="009A19C0"/>
    <w:rsid w:val="009B1061"/>
    <w:rsid w:val="009B7F13"/>
    <w:rsid w:val="009C307E"/>
    <w:rsid w:val="009D0C9B"/>
    <w:rsid w:val="009E2346"/>
    <w:rsid w:val="009E2E22"/>
    <w:rsid w:val="009E5755"/>
    <w:rsid w:val="009E67CD"/>
    <w:rsid w:val="009F2BAD"/>
    <w:rsid w:val="00A121D8"/>
    <w:rsid w:val="00A23A4D"/>
    <w:rsid w:val="00A55DDB"/>
    <w:rsid w:val="00A57A3B"/>
    <w:rsid w:val="00A61A0A"/>
    <w:rsid w:val="00A61E01"/>
    <w:rsid w:val="00A63DA2"/>
    <w:rsid w:val="00A640D8"/>
    <w:rsid w:val="00A650D4"/>
    <w:rsid w:val="00A94D08"/>
    <w:rsid w:val="00A95EDE"/>
    <w:rsid w:val="00AE6481"/>
    <w:rsid w:val="00AF2FAD"/>
    <w:rsid w:val="00B107C9"/>
    <w:rsid w:val="00B172E0"/>
    <w:rsid w:val="00B23652"/>
    <w:rsid w:val="00B416D9"/>
    <w:rsid w:val="00B471B2"/>
    <w:rsid w:val="00B8170D"/>
    <w:rsid w:val="00B82A09"/>
    <w:rsid w:val="00B86749"/>
    <w:rsid w:val="00B91B58"/>
    <w:rsid w:val="00B9354A"/>
    <w:rsid w:val="00BA40AB"/>
    <w:rsid w:val="00BD08D6"/>
    <w:rsid w:val="00BD2625"/>
    <w:rsid w:val="00BD44DA"/>
    <w:rsid w:val="00BF2C8C"/>
    <w:rsid w:val="00C019D6"/>
    <w:rsid w:val="00C02B6F"/>
    <w:rsid w:val="00C15B7B"/>
    <w:rsid w:val="00C313FC"/>
    <w:rsid w:val="00C514FB"/>
    <w:rsid w:val="00C524C5"/>
    <w:rsid w:val="00C52E0A"/>
    <w:rsid w:val="00C6446D"/>
    <w:rsid w:val="00C650CF"/>
    <w:rsid w:val="00C65433"/>
    <w:rsid w:val="00C6611B"/>
    <w:rsid w:val="00C72214"/>
    <w:rsid w:val="00C86CE3"/>
    <w:rsid w:val="00C96B3F"/>
    <w:rsid w:val="00CB5FC1"/>
    <w:rsid w:val="00CC55DE"/>
    <w:rsid w:val="00CD3E24"/>
    <w:rsid w:val="00CE44BA"/>
    <w:rsid w:val="00D5142B"/>
    <w:rsid w:val="00D64EF4"/>
    <w:rsid w:val="00D711AF"/>
    <w:rsid w:val="00D804BC"/>
    <w:rsid w:val="00D86BAB"/>
    <w:rsid w:val="00DA118C"/>
    <w:rsid w:val="00DB0E88"/>
    <w:rsid w:val="00DD6820"/>
    <w:rsid w:val="00DE32FC"/>
    <w:rsid w:val="00E21E81"/>
    <w:rsid w:val="00E67613"/>
    <w:rsid w:val="00EA486B"/>
    <w:rsid w:val="00EA55E5"/>
    <w:rsid w:val="00EB4421"/>
    <w:rsid w:val="00EE1D93"/>
    <w:rsid w:val="00EF0FE0"/>
    <w:rsid w:val="00F13307"/>
    <w:rsid w:val="00F25790"/>
    <w:rsid w:val="00F25A56"/>
    <w:rsid w:val="00F45D49"/>
    <w:rsid w:val="00F47AFA"/>
    <w:rsid w:val="00F50F87"/>
    <w:rsid w:val="00F6176C"/>
    <w:rsid w:val="00F709A8"/>
    <w:rsid w:val="00F80A64"/>
    <w:rsid w:val="00F83400"/>
    <w:rsid w:val="00F94860"/>
    <w:rsid w:val="00F95082"/>
    <w:rsid w:val="00F952DE"/>
    <w:rsid w:val="00FA5D02"/>
    <w:rsid w:val="00FB5595"/>
    <w:rsid w:val="00FE4DA7"/>
    <w:rsid w:val="00FE584E"/>
    <w:rsid w:val="30194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1E706"/>
  <w15:docId w15:val="{C95BDB27-2BBA-473E-B5A6-8EB14E90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1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57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C2EE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E57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styleId="nfase">
    <w:name w:val="Emphasis"/>
    <w:basedOn w:val="Fontepargpadro"/>
    <w:uiPriority w:val="20"/>
    <w:qFormat/>
    <w:rsid w:val="00B82A09"/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55E5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55E5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38454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11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11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11B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avosiq32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FCAC-4330-4397-BE26-B9F92A96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Gustavo Ribeiro</cp:lastModifiedBy>
  <cp:revision>2</cp:revision>
  <dcterms:created xsi:type="dcterms:W3CDTF">2021-05-19T01:43:00Z</dcterms:created>
  <dcterms:modified xsi:type="dcterms:W3CDTF">2021-05-19T01:43:00Z</dcterms:modified>
</cp:coreProperties>
</file>