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58726" w14:textId="77777777" w:rsidR="005B3E8A" w:rsidRDefault="00624C0B" w:rsidP="00452D56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b/>
          <w:smallCaps/>
          <w:sz w:val="22"/>
          <w:szCs w:val="22"/>
        </w:rPr>
        <w:t xml:space="preserve">OTOHEMATOMA EM CÃO </w:t>
      </w:r>
    </w:p>
    <w:p w14:paraId="5D9E9C30" w14:textId="77777777" w:rsidR="005B3E8A" w:rsidRDefault="007E2A0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Emerson </w:t>
      </w:r>
      <w:proofErr w:type="spellStart"/>
      <w:r>
        <w:rPr>
          <w:rFonts w:ascii="Arial" w:eastAsia="Arial" w:hAnsi="Arial" w:cs="Arial"/>
          <w:b/>
          <w:color w:val="000000"/>
        </w:rPr>
        <w:t>Cleito</w:t>
      </w:r>
      <w:proofErr w:type="spellEnd"/>
      <w:r>
        <w:rPr>
          <w:rFonts w:ascii="Arial" w:eastAsia="Arial" w:hAnsi="Arial" w:cs="Arial"/>
          <w:b/>
          <w:color w:val="000000"/>
        </w:rPr>
        <w:t xml:space="preserve"> Gomes Silva</w:t>
      </w:r>
      <w:r w:rsidR="00D02215">
        <w:rPr>
          <w:rFonts w:ascii="Arial" w:eastAsia="Arial" w:hAnsi="Arial" w:cs="Arial"/>
          <w:b/>
          <w:color w:val="000000"/>
          <w:vertAlign w:val="superscript"/>
        </w:rPr>
        <w:t>1</w:t>
      </w:r>
      <w:r w:rsidR="00452D56">
        <w:rPr>
          <w:rFonts w:ascii="Arial" w:eastAsia="Arial" w:hAnsi="Arial" w:cs="Arial"/>
          <w:b/>
          <w:color w:val="000000"/>
        </w:rPr>
        <w:t xml:space="preserve"> e Guilherme Guerra Alves</w:t>
      </w:r>
      <w:r w:rsidR="000F5F1C">
        <w:rPr>
          <w:rFonts w:ascii="Arial" w:eastAsia="Arial" w:hAnsi="Arial" w:cs="Arial"/>
          <w:b/>
          <w:color w:val="000000"/>
          <w:vertAlign w:val="superscript"/>
        </w:rPr>
        <w:t>2</w:t>
      </w:r>
      <w:r w:rsidR="00D02215">
        <w:rPr>
          <w:rFonts w:ascii="Arial" w:eastAsia="Arial" w:hAnsi="Arial" w:cs="Arial"/>
          <w:b/>
          <w:color w:val="000000"/>
        </w:rPr>
        <w:t>.</w:t>
      </w:r>
    </w:p>
    <w:p w14:paraId="28DAC00B" w14:textId="77777777" w:rsidR="005B3E8A" w:rsidRDefault="00D02215" w:rsidP="000F5F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</w:t>
      </w:r>
      <w:r w:rsidR="00CB0BAA">
        <w:rPr>
          <w:rFonts w:ascii="Arial" w:eastAsia="Arial" w:hAnsi="Arial" w:cs="Arial"/>
          <w:i/>
          <w:color w:val="000000"/>
          <w:sz w:val="14"/>
          <w:szCs w:val="14"/>
        </w:rPr>
        <w:t xml:space="preserve"> em Medicina Veterinária – Un</w:t>
      </w:r>
      <w:r w:rsidR="00D36CFE">
        <w:rPr>
          <w:rFonts w:ascii="Arial" w:eastAsia="Arial" w:hAnsi="Arial" w:cs="Arial"/>
          <w:i/>
          <w:color w:val="000000"/>
          <w:sz w:val="14"/>
          <w:szCs w:val="14"/>
        </w:rPr>
        <w:t>a Bom Despacho – Bom Despacho</w:t>
      </w:r>
      <w:r>
        <w:rPr>
          <w:rFonts w:ascii="Arial" w:eastAsia="Arial" w:hAnsi="Arial" w:cs="Arial"/>
          <w:i/>
          <w:color w:val="000000"/>
          <w:sz w:val="14"/>
          <w:szCs w:val="14"/>
        </w:rPr>
        <w:t>/MG – Br</w:t>
      </w:r>
      <w:r w:rsidR="00D36CFE">
        <w:rPr>
          <w:rFonts w:ascii="Arial" w:eastAsia="Arial" w:hAnsi="Arial" w:cs="Arial"/>
          <w:i/>
          <w:color w:val="000000"/>
          <w:sz w:val="14"/>
          <w:szCs w:val="14"/>
        </w:rPr>
        <w:t>asil – *Conta</w:t>
      </w:r>
      <w:r w:rsidR="00452D56">
        <w:rPr>
          <w:rFonts w:ascii="Arial" w:eastAsia="Arial" w:hAnsi="Arial" w:cs="Arial"/>
          <w:i/>
          <w:color w:val="000000"/>
          <w:sz w:val="14"/>
          <w:szCs w:val="14"/>
        </w:rPr>
        <w:t xml:space="preserve">to: </w:t>
      </w:r>
      <w:r w:rsidR="007E2A03">
        <w:rPr>
          <w:rFonts w:ascii="Arial" w:eastAsia="Arial" w:hAnsi="Arial" w:cs="Arial"/>
          <w:i/>
          <w:color w:val="000000"/>
          <w:sz w:val="14"/>
          <w:szCs w:val="14"/>
        </w:rPr>
        <w:t>emerson.cgs@gmail.com</w:t>
      </w:r>
    </w:p>
    <w:p w14:paraId="6B064155" w14:textId="77777777" w:rsidR="005B3E8A" w:rsidRDefault="000F5F1C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2</w:t>
      </w:r>
      <w:r w:rsidR="00D02215">
        <w:rPr>
          <w:rFonts w:ascii="Arial" w:eastAsia="Arial" w:hAnsi="Arial" w:cs="Arial"/>
          <w:i/>
          <w:color w:val="000000"/>
          <w:sz w:val="14"/>
          <w:szCs w:val="14"/>
        </w:rPr>
        <w:t>Professor</w:t>
      </w:r>
      <w:r w:rsidR="00D36CFE">
        <w:rPr>
          <w:rFonts w:ascii="Arial" w:eastAsia="Arial" w:hAnsi="Arial" w:cs="Arial"/>
          <w:i/>
          <w:color w:val="000000"/>
          <w:sz w:val="14"/>
          <w:szCs w:val="14"/>
        </w:rPr>
        <w:t xml:space="preserve"> de Medicina Veterinária – Uma Bom Despacho – Bom Despacho</w:t>
      </w:r>
      <w:r w:rsidR="00D02215">
        <w:rPr>
          <w:rFonts w:ascii="Arial" w:eastAsia="Arial" w:hAnsi="Arial" w:cs="Arial"/>
          <w:i/>
          <w:color w:val="000000"/>
          <w:sz w:val="14"/>
          <w:szCs w:val="14"/>
        </w:rPr>
        <w:t>/MG – Brasil</w:t>
      </w:r>
    </w:p>
    <w:p w14:paraId="6A0543D3" w14:textId="77777777" w:rsidR="005B3E8A" w:rsidRDefault="005B3E8A" w:rsidP="00BF5BDB">
      <w:pPr>
        <w:pBdr>
          <w:top w:val="nil"/>
          <w:left w:val="nil"/>
          <w:bottom w:val="nil"/>
          <w:right w:val="nil"/>
          <w:between w:val="nil"/>
        </w:pBdr>
        <w:spacing w:afterLines="40" w:after="96"/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</w:pPr>
      <w:bookmarkStart w:id="1" w:name="_heading=h.gjdgxs" w:colFirst="0" w:colLast="0"/>
      <w:bookmarkEnd w:id="1"/>
    </w:p>
    <w:p w14:paraId="6707EFDC" w14:textId="77777777" w:rsidR="005B3E8A" w:rsidRDefault="005B3E8A" w:rsidP="00BF5BDB">
      <w:pPr>
        <w:spacing w:afterLines="40" w:after="96"/>
        <w:rPr>
          <w:rFonts w:ascii="Arial" w:eastAsia="Arial" w:hAnsi="Arial" w:cs="Arial"/>
        </w:rPr>
        <w:sectPr w:rsidR="005B3E8A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3689AE94" w14:textId="77777777" w:rsidR="005B3E8A" w:rsidRDefault="00D02215" w:rsidP="00BF5BD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Lines="40"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14:paraId="5AFB2D92" w14:textId="1F0CC97D" w:rsidR="001D4673" w:rsidRPr="00264A52" w:rsidRDefault="002651CA" w:rsidP="002651CA">
      <w:pPr>
        <w:pStyle w:val="SemEspaamento"/>
        <w:spacing w:before="40" w:after="40"/>
        <w:jc w:val="both"/>
        <w:rPr>
          <w:rFonts w:ascii="Arial" w:hAnsi="Arial" w:cs="Arial"/>
          <w:sz w:val="18"/>
          <w:vertAlign w:val="superscript"/>
        </w:rPr>
      </w:pPr>
      <w:r>
        <w:rPr>
          <w:rFonts w:ascii="Arial" w:hAnsi="Arial" w:cs="Arial"/>
          <w:sz w:val="18"/>
        </w:rPr>
        <w:t xml:space="preserve">O </w:t>
      </w:r>
      <w:proofErr w:type="spellStart"/>
      <w:r>
        <w:rPr>
          <w:rFonts w:ascii="Arial" w:hAnsi="Arial" w:cs="Arial"/>
          <w:sz w:val="18"/>
        </w:rPr>
        <w:t>otohematoma</w:t>
      </w:r>
      <w:proofErr w:type="spellEnd"/>
      <w:r>
        <w:rPr>
          <w:rFonts w:ascii="Arial" w:hAnsi="Arial" w:cs="Arial"/>
          <w:sz w:val="18"/>
        </w:rPr>
        <w:t xml:space="preserve"> é uma enfermidade caracterizada</w:t>
      </w:r>
      <w:r w:rsidRPr="002651CA">
        <w:rPr>
          <w:rFonts w:ascii="Arial" w:hAnsi="Arial" w:cs="Arial"/>
          <w:sz w:val="18"/>
        </w:rPr>
        <w:t xml:space="preserve"> pelo acúmulo de sangue no pavilhão auricular, </w:t>
      </w:r>
      <w:r w:rsidR="001D4673">
        <w:rPr>
          <w:rFonts w:ascii="Arial" w:hAnsi="Arial" w:cs="Arial"/>
          <w:sz w:val="18"/>
        </w:rPr>
        <w:t>entre a camada da cartilagem auricular e a pele</w:t>
      </w:r>
      <w:r w:rsidR="00264A52">
        <w:rPr>
          <w:rFonts w:ascii="Arial" w:hAnsi="Arial" w:cs="Arial"/>
          <w:sz w:val="18"/>
          <w:vertAlign w:val="superscript"/>
        </w:rPr>
        <w:t>4</w:t>
      </w:r>
      <w:r w:rsidR="001D4673">
        <w:rPr>
          <w:rFonts w:ascii="Arial" w:hAnsi="Arial" w:cs="Arial"/>
          <w:sz w:val="18"/>
        </w:rPr>
        <w:t xml:space="preserve">, sendo </w:t>
      </w:r>
      <w:r w:rsidRPr="002651CA">
        <w:rPr>
          <w:rFonts w:ascii="Arial" w:hAnsi="Arial" w:cs="Arial"/>
          <w:sz w:val="18"/>
        </w:rPr>
        <w:t xml:space="preserve">proveniente da ruptura de vasos sanguíneos, </w:t>
      </w:r>
      <w:r w:rsidR="001D4673">
        <w:rPr>
          <w:rFonts w:ascii="Arial" w:hAnsi="Arial" w:cs="Arial"/>
          <w:sz w:val="18"/>
        </w:rPr>
        <w:t>normalmente de origem traumática</w:t>
      </w:r>
      <w:r w:rsidRPr="002651CA">
        <w:rPr>
          <w:rFonts w:ascii="Arial" w:hAnsi="Arial" w:cs="Arial"/>
          <w:sz w:val="18"/>
        </w:rPr>
        <w:t>,</w:t>
      </w:r>
      <w:r w:rsidR="001D4673">
        <w:rPr>
          <w:rFonts w:ascii="Arial" w:hAnsi="Arial" w:cs="Arial"/>
          <w:sz w:val="18"/>
        </w:rPr>
        <w:t xml:space="preserve"> como</w:t>
      </w:r>
      <w:r w:rsidRPr="002651CA">
        <w:rPr>
          <w:rFonts w:ascii="Arial" w:hAnsi="Arial" w:cs="Arial"/>
          <w:sz w:val="18"/>
        </w:rPr>
        <w:t xml:space="preserve"> bri</w:t>
      </w:r>
      <w:r w:rsidR="001D4673">
        <w:rPr>
          <w:rFonts w:ascii="Arial" w:hAnsi="Arial" w:cs="Arial"/>
          <w:sz w:val="18"/>
        </w:rPr>
        <w:t>gas ou pelo</w:t>
      </w:r>
      <w:r w:rsidRPr="002651CA">
        <w:rPr>
          <w:rFonts w:ascii="Arial" w:hAnsi="Arial" w:cs="Arial"/>
          <w:sz w:val="18"/>
        </w:rPr>
        <w:t xml:space="preserve"> ato de coçar</w:t>
      </w:r>
      <w:r w:rsidR="00620045">
        <w:rPr>
          <w:rFonts w:ascii="Arial" w:hAnsi="Arial" w:cs="Arial"/>
          <w:sz w:val="18"/>
          <w:vertAlign w:val="superscript"/>
        </w:rPr>
        <w:t>2</w:t>
      </w:r>
      <w:r w:rsidR="001D4673">
        <w:rPr>
          <w:rFonts w:ascii="Arial" w:hAnsi="Arial" w:cs="Arial"/>
          <w:sz w:val="18"/>
        </w:rPr>
        <w:t xml:space="preserve">. </w:t>
      </w:r>
    </w:p>
    <w:p w14:paraId="711010A7" w14:textId="69C9ACB6" w:rsidR="00840A09" w:rsidRPr="00264A52" w:rsidRDefault="00840A09" w:rsidP="002651CA">
      <w:pPr>
        <w:pStyle w:val="SemEspaamento"/>
        <w:spacing w:before="40" w:after="40"/>
        <w:jc w:val="both"/>
        <w:rPr>
          <w:rFonts w:ascii="Arial" w:hAnsi="Arial" w:cs="Arial"/>
          <w:sz w:val="18"/>
          <w:vertAlign w:val="superscript"/>
        </w:rPr>
      </w:pPr>
      <w:r>
        <w:rPr>
          <w:rFonts w:ascii="Arial" w:hAnsi="Arial" w:cs="Arial"/>
          <w:sz w:val="18"/>
        </w:rPr>
        <w:t>O diagnóstico é realizado de forma clínica, através da visualização da anormalidade na orelha do animal, no entanto, pode ser realizado a drenagem para confirmação</w:t>
      </w:r>
      <w:r w:rsidR="00620045">
        <w:rPr>
          <w:rFonts w:ascii="Arial" w:hAnsi="Arial" w:cs="Arial"/>
          <w:sz w:val="18"/>
          <w:vertAlign w:val="superscript"/>
        </w:rPr>
        <w:t>3</w:t>
      </w:r>
      <w:r>
        <w:rPr>
          <w:rFonts w:ascii="Arial" w:hAnsi="Arial" w:cs="Arial"/>
          <w:sz w:val="18"/>
        </w:rPr>
        <w:t xml:space="preserve">. </w:t>
      </w:r>
    </w:p>
    <w:p w14:paraId="105BD5F9" w14:textId="2FFA0060" w:rsidR="00840A09" w:rsidRPr="00264A52" w:rsidRDefault="00840A09" w:rsidP="002651CA">
      <w:pPr>
        <w:pStyle w:val="SemEspaamento"/>
        <w:spacing w:before="40" w:after="40"/>
        <w:jc w:val="both"/>
        <w:rPr>
          <w:rFonts w:ascii="Arial" w:hAnsi="Arial" w:cs="Arial"/>
          <w:sz w:val="18"/>
          <w:vertAlign w:val="superscript"/>
        </w:rPr>
      </w:pPr>
      <w:r>
        <w:rPr>
          <w:rFonts w:ascii="Arial" w:hAnsi="Arial" w:cs="Arial"/>
          <w:sz w:val="18"/>
        </w:rPr>
        <w:t>O tratamento</w:t>
      </w:r>
      <w:r w:rsidR="00620045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baseia</w:t>
      </w:r>
      <w:r w:rsidR="00620045">
        <w:rPr>
          <w:rFonts w:ascii="Arial" w:hAnsi="Arial" w:cs="Arial"/>
          <w:sz w:val="18"/>
        </w:rPr>
        <w:t>-se</w:t>
      </w:r>
      <w:r>
        <w:rPr>
          <w:rFonts w:ascii="Arial" w:hAnsi="Arial" w:cs="Arial"/>
          <w:sz w:val="18"/>
        </w:rPr>
        <w:t xml:space="preserve"> em intervenção cirúrgica, que consiste na retirada do coagulo formado, seguido de fechamento da ferida cirúrgica, no entanto, é necessário a investigação da causa do </w:t>
      </w:r>
      <w:proofErr w:type="spellStart"/>
      <w:r>
        <w:rPr>
          <w:rFonts w:ascii="Arial" w:hAnsi="Arial" w:cs="Arial"/>
          <w:sz w:val="18"/>
        </w:rPr>
        <w:t>otohematoma</w:t>
      </w:r>
      <w:proofErr w:type="spellEnd"/>
      <w:r>
        <w:rPr>
          <w:rFonts w:ascii="Arial" w:hAnsi="Arial" w:cs="Arial"/>
          <w:sz w:val="18"/>
        </w:rPr>
        <w:t>, para evitar novas ocorrências</w:t>
      </w:r>
      <w:r w:rsidR="00620045">
        <w:rPr>
          <w:rFonts w:ascii="Arial" w:hAnsi="Arial" w:cs="Arial"/>
          <w:sz w:val="18"/>
          <w:vertAlign w:val="superscript"/>
        </w:rPr>
        <w:t>1</w:t>
      </w:r>
      <w:r>
        <w:rPr>
          <w:rFonts w:ascii="Arial" w:hAnsi="Arial" w:cs="Arial"/>
          <w:sz w:val="18"/>
        </w:rPr>
        <w:t xml:space="preserve">. </w:t>
      </w:r>
    </w:p>
    <w:p w14:paraId="2E2C7C50" w14:textId="77777777" w:rsidR="005B3E8A" w:rsidRDefault="00E80F8A" w:rsidP="008D6426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O objetivo deste relato</w:t>
      </w:r>
      <w:r w:rsidR="00B51C20">
        <w:rPr>
          <w:rFonts w:ascii="Arial" w:eastAsia="Arial" w:hAnsi="Arial" w:cs="Arial"/>
          <w:color w:val="000000"/>
          <w:sz w:val="18"/>
          <w:szCs w:val="18"/>
        </w:rPr>
        <w:t>, foi reunir as principais informações</w:t>
      </w:r>
      <w:r w:rsidR="00D02E50">
        <w:rPr>
          <w:rFonts w:ascii="Arial" w:eastAsia="Arial" w:hAnsi="Arial" w:cs="Arial"/>
          <w:color w:val="000000"/>
          <w:sz w:val="18"/>
          <w:szCs w:val="18"/>
        </w:rPr>
        <w:t xml:space="preserve"> acerca de um c</w:t>
      </w:r>
      <w:r w:rsidR="00321D2B">
        <w:rPr>
          <w:rFonts w:ascii="Arial" w:eastAsia="Arial" w:hAnsi="Arial" w:cs="Arial"/>
          <w:color w:val="000000"/>
          <w:sz w:val="18"/>
          <w:szCs w:val="18"/>
        </w:rPr>
        <w:t xml:space="preserve">aso de </w:t>
      </w:r>
      <w:proofErr w:type="spellStart"/>
      <w:r w:rsidR="00646949">
        <w:rPr>
          <w:rFonts w:ascii="Arial" w:eastAsia="Arial" w:hAnsi="Arial" w:cs="Arial"/>
          <w:color w:val="000000"/>
          <w:sz w:val="18"/>
          <w:szCs w:val="18"/>
        </w:rPr>
        <w:t>otohematoma</w:t>
      </w:r>
      <w:proofErr w:type="spellEnd"/>
      <w:r w:rsidR="00646949">
        <w:rPr>
          <w:rFonts w:ascii="Arial" w:eastAsia="Arial" w:hAnsi="Arial" w:cs="Arial"/>
          <w:color w:val="000000"/>
          <w:sz w:val="18"/>
          <w:szCs w:val="18"/>
        </w:rPr>
        <w:t xml:space="preserve"> em cão, que necessitou passar por procedimento cirúrgico para resolução da enfermidade. </w:t>
      </w:r>
    </w:p>
    <w:p w14:paraId="7BA9CE25" w14:textId="77777777" w:rsidR="005B3E8A" w:rsidRDefault="005B3E8A" w:rsidP="00BF5BDB">
      <w:pPr>
        <w:pBdr>
          <w:top w:val="nil"/>
          <w:left w:val="nil"/>
          <w:bottom w:val="nil"/>
          <w:right w:val="nil"/>
          <w:between w:val="nil"/>
        </w:pBdr>
        <w:spacing w:afterLines="40"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3C564D6A" w14:textId="77777777" w:rsidR="005B3E8A" w:rsidRDefault="00D02215" w:rsidP="00BF5BD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Lines="40"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14:paraId="55E4AB9B" w14:textId="0AB60678" w:rsidR="000F5F1C" w:rsidRDefault="000F5F1C" w:rsidP="000F5F1C">
      <w:pPr>
        <w:pStyle w:val="NormalWeb"/>
        <w:spacing w:before="40" w:beforeAutospacing="0" w:after="40" w:afterAutospacing="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Foi atendido, no Hospital Veterinário </w:t>
      </w:r>
      <w:proofErr w:type="spellStart"/>
      <w:r>
        <w:rPr>
          <w:rFonts w:ascii="Arial" w:hAnsi="Arial" w:cs="Arial"/>
          <w:sz w:val="18"/>
        </w:rPr>
        <w:t>Cambuá</w:t>
      </w:r>
      <w:proofErr w:type="spellEnd"/>
      <w:r>
        <w:rPr>
          <w:rFonts w:ascii="Arial" w:hAnsi="Arial" w:cs="Arial"/>
          <w:sz w:val="18"/>
        </w:rPr>
        <w:t>, um</w:t>
      </w:r>
      <w:r w:rsidRPr="000F5F1C">
        <w:rPr>
          <w:rFonts w:ascii="Arial" w:hAnsi="Arial" w:cs="Arial"/>
          <w:sz w:val="18"/>
        </w:rPr>
        <w:t xml:space="preserve"> cão da raça Pa</w:t>
      </w:r>
      <w:r>
        <w:rPr>
          <w:rFonts w:ascii="Arial" w:hAnsi="Arial" w:cs="Arial"/>
          <w:sz w:val="18"/>
        </w:rPr>
        <w:t>stor Alemã</w:t>
      </w:r>
      <w:r w:rsidR="006630C5">
        <w:rPr>
          <w:rFonts w:ascii="Arial" w:hAnsi="Arial" w:cs="Arial"/>
          <w:sz w:val="18"/>
        </w:rPr>
        <w:t>o</w:t>
      </w:r>
      <w:r>
        <w:rPr>
          <w:rFonts w:ascii="Arial" w:hAnsi="Arial" w:cs="Arial"/>
          <w:sz w:val="18"/>
        </w:rPr>
        <w:t xml:space="preserve">, </w:t>
      </w:r>
      <w:r w:rsidRPr="000F5F1C">
        <w:rPr>
          <w:rFonts w:ascii="Arial" w:hAnsi="Arial" w:cs="Arial"/>
          <w:sz w:val="18"/>
        </w:rPr>
        <w:t xml:space="preserve">com </w:t>
      </w:r>
      <w:r>
        <w:rPr>
          <w:rFonts w:ascii="Arial" w:hAnsi="Arial" w:cs="Arial"/>
          <w:sz w:val="18"/>
        </w:rPr>
        <w:t xml:space="preserve">aproximadamente </w:t>
      </w:r>
      <w:r w:rsidRPr="000F5F1C">
        <w:rPr>
          <w:rFonts w:ascii="Arial" w:hAnsi="Arial" w:cs="Arial"/>
          <w:sz w:val="18"/>
        </w:rPr>
        <w:t xml:space="preserve">4 anos de idade, pesando 38 Kg, </w:t>
      </w:r>
      <w:r>
        <w:rPr>
          <w:rFonts w:ascii="Arial" w:hAnsi="Arial" w:cs="Arial"/>
          <w:sz w:val="18"/>
        </w:rPr>
        <w:t>apresentando sinais clínicos característicos</w:t>
      </w:r>
      <w:r w:rsidRPr="000F5F1C">
        <w:rPr>
          <w:rFonts w:ascii="Arial" w:hAnsi="Arial" w:cs="Arial"/>
          <w:sz w:val="18"/>
        </w:rPr>
        <w:t xml:space="preserve"> de Otite externa</w:t>
      </w:r>
      <w:r w:rsidR="00620045">
        <w:rPr>
          <w:rFonts w:ascii="Arial" w:hAnsi="Arial" w:cs="Arial"/>
          <w:sz w:val="18"/>
        </w:rPr>
        <w:t xml:space="preserve">, devido a presença de secreção purulenta com odor fétido </w:t>
      </w:r>
      <w:r w:rsidRPr="000F5F1C">
        <w:rPr>
          <w:rFonts w:ascii="Arial" w:hAnsi="Arial" w:cs="Arial"/>
          <w:sz w:val="18"/>
        </w:rPr>
        <w:t xml:space="preserve">e </w:t>
      </w:r>
      <w:proofErr w:type="spellStart"/>
      <w:r w:rsidRPr="000F5F1C">
        <w:rPr>
          <w:rFonts w:ascii="Arial" w:hAnsi="Arial" w:cs="Arial"/>
          <w:sz w:val="18"/>
        </w:rPr>
        <w:t>Otohematoma</w:t>
      </w:r>
      <w:proofErr w:type="spellEnd"/>
      <w:r>
        <w:rPr>
          <w:rFonts w:ascii="Arial" w:hAnsi="Arial" w:cs="Arial"/>
          <w:sz w:val="18"/>
        </w:rPr>
        <w:t xml:space="preserve"> no pavilhão auricular</w:t>
      </w:r>
      <w:r w:rsidR="00620045">
        <w:rPr>
          <w:rFonts w:ascii="Arial" w:hAnsi="Arial" w:cs="Arial"/>
          <w:sz w:val="18"/>
        </w:rPr>
        <w:t>, pelo aumento acentuado da orelha, possuindo uma consistência rígida.</w:t>
      </w:r>
    </w:p>
    <w:p w14:paraId="409839D1" w14:textId="77777777" w:rsidR="000F5F1C" w:rsidRDefault="000F5F1C" w:rsidP="000F5F1C">
      <w:pPr>
        <w:pStyle w:val="NormalWeb"/>
        <w:spacing w:before="40" w:beforeAutospacing="0" w:after="40" w:afterAutospacing="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Durante o exame clínico, </w:t>
      </w:r>
      <w:r w:rsidRPr="000F5F1C">
        <w:rPr>
          <w:rFonts w:ascii="Arial" w:hAnsi="Arial" w:cs="Arial"/>
          <w:sz w:val="18"/>
        </w:rPr>
        <w:t>a propri</w:t>
      </w:r>
      <w:r>
        <w:rPr>
          <w:rFonts w:ascii="Arial" w:hAnsi="Arial" w:cs="Arial"/>
          <w:sz w:val="18"/>
        </w:rPr>
        <w:t>etária relatou que o animal apresentava quadros de</w:t>
      </w:r>
      <w:r w:rsidRPr="000F5F1C">
        <w:rPr>
          <w:rFonts w:ascii="Arial" w:hAnsi="Arial" w:cs="Arial"/>
          <w:sz w:val="18"/>
        </w:rPr>
        <w:t xml:space="preserve"> ot</w:t>
      </w:r>
      <w:r>
        <w:rPr>
          <w:rFonts w:ascii="Arial" w:hAnsi="Arial" w:cs="Arial"/>
          <w:sz w:val="18"/>
        </w:rPr>
        <w:t>ite recorrentes, além de coçar constantemente a</w:t>
      </w:r>
      <w:r w:rsidR="004B5AE3">
        <w:rPr>
          <w:rFonts w:ascii="Arial" w:hAnsi="Arial" w:cs="Arial"/>
          <w:sz w:val="18"/>
        </w:rPr>
        <w:t xml:space="preserve"> região, causando aumento da orelha. </w:t>
      </w:r>
    </w:p>
    <w:p w14:paraId="2AEEDEF8" w14:textId="17ECC520" w:rsidR="000F5F1C" w:rsidRDefault="000F5F1C" w:rsidP="000F5F1C">
      <w:pPr>
        <w:pStyle w:val="NormalWeb"/>
        <w:spacing w:before="40" w:beforeAutospacing="0" w:after="40" w:afterAutospacing="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No exame físico, o animal apresentou todos os parâmetros dentro da normalidade, com frequência cardíaca, respiratória, temperatura e TPC dentro dos valores </w:t>
      </w:r>
      <w:r w:rsidR="00D5525B">
        <w:rPr>
          <w:rFonts w:ascii="Arial" w:hAnsi="Arial" w:cs="Arial"/>
          <w:sz w:val="18"/>
        </w:rPr>
        <w:t xml:space="preserve">fisiológicos. </w:t>
      </w:r>
      <w:r w:rsidR="004B5AE3">
        <w:rPr>
          <w:rFonts w:ascii="Arial" w:hAnsi="Arial" w:cs="Arial"/>
          <w:sz w:val="18"/>
        </w:rPr>
        <w:t>Durante análise mais detalhada do ouvido e seu conduto auditivo, foi observado uma otite crônica,</w:t>
      </w:r>
      <w:r w:rsidR="00620045">
        <w:rPr>
          <w:rFonts w:ascii="Arial" w:hAnsi="Arial" w:cs="Arial"/>
          <w:sz w:val="18"/>
        </w:rPr>
        <w:t xml:space="preserve"> com espessamento das estruturas internas do ouvido devido a inflamações recorrentes, </w:t>
      </w:r>
      <w:r w:rsidR="004B5AE3">
        <w:rPr>
          <w:rFonts w:ascii="Arial" w:hAnsi="Arial" w:cs="Arial"/>
          <w:sz w:val="18"/>
        </w:rPr>
        <w:t xml:space="preserve">associada a </w:t>
      </w:r>
      <w:proofErr w:type="spellStart"/>
      <w:r w:rsidR="004B5AE3">
        <w:rPr>
          <w:rFonts w:ascii="Arial" w:hAnsi="Arial" w:cs="Arial"/>
          <w:sz w:val="18"/>
        </w:rPr>
        <w:t>otohematoma</w:t>
      </w:r>
      <w:proofErr w:type="spellEnd"/>
      <w:r w:rsidR="004B5AE3">
        <w:rPr>
          <w:rFonts w:ascii="Arial" w:hAnsi="Arial" w:cs="Arial"/>
          <w:sz w:val="18"/>
        </w:rPr>
        <w:t xml:space="preserve"> (Figura 1)</w:t>
      </w:r>
      <w:r w:rsidR="00620045">
        <w:rPr>
          <w:rFonts w:ascii="Arial" w:hAnsi="Arial" w:cs="Arial"/>
          <w:sz w:val="18"/>
        </w:rPr>
        <w:t xml:space="preserve"> pelo hábito de coçar do animal, gerando desta forma extravasamento dos vasos auriculares e ocorrência da enfermidade</w:t>
      </w:r>
      <w:r w:rsidR="004B5AE3">
        <w:rPr>
          <w:rFonts w:ascii="Arial" w:hAnsi="Arial" w:cs="Arial"/>
          <w:sz w:val="18"/>
        </w:rPr>
        <w:t xml:space="preserve">. </w:t>
      </w:r>
    </w:p>
    <w:p w14:paraId="28EC93FB" w14:textId="0FD4E8E1" w:rsidR="004B5AE3" w:rsidRDefault="00620045" w:rsidP="000F5F1C">
      <w:pPr>
        <w:pStyle w:val="NormalWeb"/>
        <w:spacing w:before="40" w:beforeAutospacing="0" w:after="40" w:afterAutospacing="0"/>
        <w:jc w:val="both"/>
        <w:rPr>
          <w:rFonts w:ascii="Arial" w:hAnsi="Arial" w:cs="Arial"/>
          <w:sz w:val="18"/>
        </w:rPr>
      </w:pPr>
      <w:r w:rsidRPr="004B5AE3">
        <w:rPr>
          <w:rFonts w:ascii="Arial" w:hAnsi="Arial" w:cs="Arial"/>
          <w:noProof/>
          <w:sz w:val="18"/>
        </w:rPr>
        <w:drawing>
          <wp:anchor distT="0" distB="0" distL="114300" distR="114300" simplePos="0" relativeHeight="251658240" behindDoc="0" locked="0" layoutInCell="1" allowOverlap="1" wp14:anchorId="36231E72" wp14:editId="787EC9CF">
            <wp:simplePos x="0" y="0"/>
            <wp:positionH relativeFrom="margin">
              <wp:posOffset>848157</wp:posOffset>
            </wp:positionH>
            <wp:positionV relativeFrom="paragraph">
              <wp:posOffset>76682</wp:posOffset>
            </wp:positionV>
            <wp:extent cx="1667510" cy="1527175"/>
            <wp:effectExtent l="0" t="0" r="8890" b="0"/>
            <wp:wrapThrough wrapText="bothSides">
              <wp:wrapPolygon edited="0">
                <wp:start x="0" y="0"/>
                <wp:lineTo x="0" y="21286"/>
                <wp:lineTo x="21468" y="21286"/>
                <wp:lineTo x="21468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152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5CD64" w14:textId="4433BC8B" w:rsidR="004B5AE3" w:rsidRDefault="004B5AE3" w:rsidP="000F5F1C">
      <w:pPr>
        <w:pStyle w:val="NormalWeb"/>
        <w:spacing w:before="40" w:beforeAutospacing="0" w:after="40" w:afterAutospacing="0"/>
        <w:jc w:val="both"/>
        <w:rPr>
          <w:rFonts w:ascii="Arial" w:hAnsi="Arial" w:cs="Arial"/>
          <w:sz w:val="18"/>
        </w:rPr>
      </w:pPr>
    </w:p>
    <w:p w14:paraId="6ED53A8F" w14:textId="77777777" w:rsidR="004B5AE3" w:rsidRDefault="004B5AE3" w:rsidP="000F5F1C">
      <w:pPr>
        <w:pStyle w:val="NormalWeb"/>
        <w:spacing w:before="40" w:beforeAutospacing="0" w:after="40" w:afterAutospacing="0"/>
        <w:jc w:val="both"/>
        <w:rPr>
          <w:rFonts w:ascii="Arial" w:hAnsi="Arial" w:cs="Arial"/>
          <w:sz w:val="18"/>
        </w:rPr>
      </w:pPr>
    </w:p>
    <w:p w14:paraId="053479DD" w14:textId="77777777" w:rsidR="004B5AE3" w:rsidRDefault="004B5AE3" w:rsidP="000F5F1C">
      <w:pPr>
        <w:pStyle w:val="NormalWeb"/>
        <w:spacing w:before="40" w:beforeAutospacing="0" w:after="40" w:afterAutospacing="0"/>
        <w:jc w:val="both"/>
        <w:rPr>
          <w:rFonts w:ascii="Arial" w:hAnsi="Arial" w:cs="Arial"/>
          <w:sz w:val="18"/>
        </w:rPr>
      </w:pPr>
    </w:p>
    <w:p w14:paraId="4933B4C7" w14:textId="77777777" w:rsidR="004B5AE3" w:rsidRDefault="004B5AE3" w:rsidP="000F5F1C">
      <w:pPr>
        <w:pStyle w:val="NormalWeb"/>
        <w:spacing w:before="40" w:beforeAutospacing="0" w:after="40" w:afterAutospacing="0"/>
        <w:jc w:val="both"/>
        <w:rPr>
          <w:rFonts w:ascii="Arial" w:hAnsi="Arial" w:cs="Arial"/>
          <w:sz w:val="18"/>
        </w:rPr>
      </w:pPr>
    </w:p>
    <w:p w14:paraId="5FAB178C" w14:textId="77777777" w:rsidR="004B5AE3" w:rsidRDefault="004B5AE3" w:rsidP="000F5F1C">
      <w:pPr>
        <w:pStyle w:val="NormalWeb"/>
        <w:spacing w:before="40" w:beforeAutospacing="0" w:after="40" w:afterAutospacing="0"/>
        <w:jc w:val="both"/>
        <w:rPr>
          <w:rFonts w:ascii="Arial" w:hAnsi="Arial" w:cs="Arial"/>
          <w:sz w:val="18"/>
        </w:rPr>
      </w:pPr>
    </w:p>
    <w:p w14:paraId="03A82058" w14:textId="77777777" w:rsidR="004B5AE3" w:rsidRDefault="004B5AE3" w:rsidP="000F5F1C">
      <w:pPr>
        <w:pStyle w:val="NormalWeb"/>
        <w:spacing w:before="40" w:beforeAutospacing="0" w:after="40" w:afterAutospacing="0"/>
        <w:jc w:val="both"/>
        <w:rPr>
          <w:rFonts w:ascii="Arial" w:hAnsi="Arial" w:cs="Arial"/>
          <w:sz w:val="18"/>
        </w:rPr>
      </w:pPr>
    </w:p>
    <w:p w14:paraId="63ED71FC" w14:textId="77777777" w:rsidR="004B5AE3" w:rsidRDefault="004B5AE3" w:rsidP="000F5F1C">
      <w:pPr>
        <w:pStyle w:val="NormalWeb"/>
        <w:spacing w:before="40" w:beforeAutospacing="0" w:after="40" w:afterAutospacing="0"/>
        <w:jc w:val="both"/>
        <w:rPr>
          <w:rFonts w:ascii="Arial" w:hAnsi="Arial" w:cs="Arial"/>
          <w:sz w:val="18"/>
        </w:rPr>
      </w:pPr>
    </w:p>
    <w:p w14:paraId="273ABC38" w14:textId="77777777" w:rsidR="004B5AE3" w:rsidRDefault="004B5AE3" w:rsidP="000F5F1C">
      <w:pPr>
        <w:pStyle w:val="NormalWeb"/>
        <w:spacing w:before="40" w:beforeAutospacing="0" w:after="40" w:afterAutospacing="0"/>
        <w:jc w:val="both"/>
        <w:rPr>
          <w:rFonts w:ascii="Arial" w:hAnsi="Arial" w:cs="Arial"/>
          <w:sz w:val="18"/>
        </w:rPr>
      </w:pPr>
    </w:p>
    <w:p w14:paraId="13538ADC" w14:textId="77777777" w:rsidR="004B5AE3" w:rsidRDefault="004B5AE3" w:rsidP="000F5F1C">
      <w:pPr>
        <w:pStyle w:val="NormalWeb"/>
        <w:spacing w:before="40" w:beforeAutospacing="0" w:after="40" w:afterAutospacing="0"/>
        <w:jc w:val="both"/>
        <w:rPr>
          <w:rFonts w:ascii="Arial" w:hAnsi="Arial" w:cs="Arial"/>
          <w:sz w:val="18"/>
        </w:rPr>
      </w:pPr>
    </w:p>
    <w:p w14:paraId="0702DD96" w14:textId="77777777" w:rsidR="004B5AE3" w:rsidRDefault="004B5AE3" w:rsidP="000F5F1C">
      <w:pPr>
        <w:pStyle w:val="NormalWeb"/>
        <w:spacing w:before="40" w:beforeAutospacing="0" w:after="40" w:afterAutospacing="0"/>
        <w:jc w:val="both"/>
        <w:rPr>
          <w:rFonts w:ascii="Arial" w:hAnsi="Arial" w:cs="Arial"/>
          <w:sz w:val="18"/>
        </w:rPr>
      </w:pPr>
    </w:p>
    <w:p w14:paraId="13FB77CC" w14:textId="77777777" w:rsidR="004B5AE3" w:rsidRDefault="004B5AE3" w:rsidP="004B5AE3">
      <w:pPr>
        <w:spacing w:afterLines="40" w:after="96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1: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Otohematoma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em cão. (Fonte autoral)</w:t>
      </w:r>
    </w:p>
    <w:p w14:paraId="312F7858" w14:textId="77777777" w:rsidR="004B5AE3" w:rsidRDefault="004B5AE3" w:rsidP="000F5F1C">
      <w:pPr>
        <w:pStyle w:val="NormalWeb"/>
        <w:spacing w:before="40" w:beforeAutospacing="0" w:after="40" w:afterAutospacing="0"/>
        <w:jc w:val="both"/>
        <w:rPr>
          <w:rFonts w:ascii="Arial" w:hAnsi="Arial" w:cs="Arial"/>
          <w:sz w:val="18"/>
        </w:rPr>
      </w:pPr>
    </w:p>
    <w:p w14:paraId="05289A65" w14:textId="77777777" w:rsidR="004B5AE3" w:rsidRDefault="00D5525B" w:rsidP="000F5F1C">
      <w:pPr>
        <w:pStyle w:val="NormalWeb"/>
        <w:spacing w:before="40" w:beforeAutospacing="0" w:after="40" w:afterAutospacing="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Após a realização do exame físico e do diagnó</w:t>
      </w:r>
      <w:r w:rsidR="000F5F1C" w:rsidRPr="000F5F1C">
        <w:rPr>
          <w:rFonts w:ascii="Arial" w:hAnsi="Arial" w:cs="Arial"/>
          <w:sz w:val="18"/>
        </w:rPr>
        <w:t>stico</w:t>
      </w:r>
      <w:r w:rsidR="004B5AE3">
        <w:rPr>
          <w:rFonts w:ascii="Arial" w:hAnsi="Arial" w:cs="Arial"/>
          <w:sz w:val="18"/>
        </w:rPr>
        <w:t xml:space="preserve"> clínico a tutora do animal foi informada acerca das causas da enfermidade e das alternativas terapêuticas a serem utilizadas. </w:t>
      </w:r>
    </w:p>
    <w:p w14:paraId="01B7C0AE" w14:textId="77777777" w:rsidR="004B5AE3" w:rsidRDefault="000F5F1C" w:rsidP="000F5F1C">
      <w:pPr>
        <w:pStyle w:val="NormalWeb"/>
        <w:spacing w:before="40" w:beforeAutospacing="0" w:after="40" w:afterAutospacing="0"/>
        <w:jc w:val="both"/>
        <w:rPr>
          <w:rFonts w:ascii="Arial" w:hAnsi="Arial" w:cs="Arial"/>
          <w:sz w:val="18"/>
        </w:rPr>
      </w:pPr>
      <w:r w:rsidRPr="000F5F1C">
        <w:rPr>
          <w:rFonts w:ascii="Arial" w:hAnsi="Arial" w:cs="Arial"/>
          <w:sz w:val="18"/>
        </w:rPr>
        <w:t xml:space="preserve">A </w:t>
      </w:r>
      <w:r w:rsidR="004B5AE3">
        <w:rPr>
          <w:rFonts w:ascii="Arial" w:hAnsi="Arial" w:cs="Arial"/>
          <w:sz w:val="18"/>
        </w:rPr>
        <w:t>indicação foi a realização de exames pré-operatórios para que em seguida fosse instituído a técnica de d</w:t>
      </w:r>
      <w:r w:rsidRPr="000F5F1C">
        <w:rPr>
          <w:rFonts w:ascii="Arial" w:hAnsi="Arial" w:cs="Arial"/>
          <w:sz w:val="18"/>
        </w:rPr>
        <w:t xml:space="preserve">renagem através de incisão e pontos </w:t>
      </w:r>
      <w:proofErr w:type="spellStart"/>
      <w:r w:rsidRPr="000F5F1C">
        <w:rPr>
          <w:rFonts w:ascii="Arial" w:hAnsi="Arial" w:cs="Arial"/>
          <w:sz w:val="18"/>
        </w:rPr>
        <w:t>Captonados</w:t>
      </w:r>
      <w:proofErr w:type="spellEnd"/>
      <w:r w:rsidRPr="000F5F1C">
        <w:rPr>
          <w:rFonts w:ascii="Arial" w:hAnsi="Arial" w:cs="Arial"/>
          <w:sz w:val="18"/>
        </w:rPr>
        <w:t xml:space="preserve">. </w:t>
      </w:r>
    </w:p>
    <w:p w14:paraId="0167783B" w14:textId="77777777" w:rsidR="00FA1465" w:rsidRDefault="004B5AE3" w:rsidP="00A805E1">
      <w:pPr>
        <w:pStyle w:val="NormalWeb"/>
        <w:spacing w:before="40" w:beforeAutospacing="0" w:after="40" w:afterAutospacing="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Para a realização do procedimento cirúrgico, </w:t>
      </w:r>
      <w:r w:rsidR="00FA21A6">
        <w:rPr>
          <w:rFonts w:ascii="Arial" w:hAnsi="Arial" w:cs="Arial"/>
          <w:sz w:val="18"/>
        </w:rPr>
        <w:t xml:space="preserve">foi utilizado a associação de </w:t>
      </w:r>
      <w:proofErr w:type="spellStart"/>
      <w:r w:rsidR="00FA21A6">
        <w:rPr>
          <w:rFonts w:ascii="Arial" w:hAnsi="Arial" w:cs="Arial"/>
          <w:sz w:val="18"/>
        </w:rPr>
        <w:t>cetamina</w:t>
      </w:r>
      <w:proofErr w:type="spellEnd"/>
      <w:r w:rsidR="00FA21A6">
        <w:rPr>
          <w:rFonts w:ascii="Arial" w:hAnsi="Arial" w:cs="Arial"/>
          <w:sz w:val="18"/>
        </w:rPr>
        <w:t xml:space="preserve"> e </w:t>
      </w:r>
      <w:proofErr w:type="spellStart"/>
      <w:r w:rsidR="00FA21A6">
        <w:rPr>
          <w:rFonts w:ascii="Arial" w:hAnsi="Arial" w:cs="Arial"/>
          <w:sz w:val="18"/>
        </w:rPr>
        <w:t>xilazina</w:t>
      </w:r>
      <w:proofErr w:type="spellEnd"/>
      <w:r w:rsidR="00FA21A6">
        <w:rPr>
          <w:rFonts w:ascii="Arial" w:hAnsi="Arial" w:cs="Arial"/>
          <w:sz w:val="18"/>
        </w:rPr>
        <w:t xml:space="preserve">, na dose de 1,5 mg/kg e 0,5 </w:t>
      </w:r>
      <w:r w:rsidR="00FA21A6">
        <w:rPr>
          <w:rFonts w:ascii="Arial" w:hAnsi="Arial" w:cs="Arial"/>
          <w:sz w:val="18"/>
        </w:rPr>
        <w:lastRenderedPageBreak/>
        <w:t xml:space="preserve">mg/kg, respectivamente, sendo administrado por via intramuscular, além da utilização de lidocaína local. </w:t>
      </w:r>
    </w:p>
    <w:p w14:paraId="797C1892" w14:textId="387D325C" w:rsidR="00FA21A6" w:rsidRDefault="00FA21A6" w:rsidP="00A805E1">
      <w:pPr>
        <w:pStyle w:val="NormalWeb"/>
        <w:spacing w:before="40" w:beforeAutospacing="0" w:after="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</w:rPr>
        <w:t xml:space="preserve">O procedimento foi </w:t>
      </w:r>
      <w:r w:rsidR="00620045">
        <w:rPr>
          <w:rFonts w:ascii="Arial" w:hAnsi="Arial" w:cs="Arial"/>
          <w:sz w:val="18"/>
        </w:rPr>
        <w:t xml:space="preserve">iniciado com a realização de </w:t>
      </w:r>
      <w:r>
        <w:rPr>
          <w:rFonts w:ascii="Arial" w:hAnsi="Arial" w:cs="Arial"/>
          <w:sz w:val="18"/>
        </w:rPr>
        <w:t xml:space="preserve">incisões no pavilhão auricular, permitindo a drenagem do sangue coagulado no interior da orelha, para em seguida a realização do fechamento da incisão, seguida da colocação de diversos pontos </w:t>
      </w:r>
      <w:proofErr w:type="spellStart"/>
      <w:r>
        <w:rPr>
          <w:rFonts w:ascii="Arial" w:hAnsi="Arial" w:cs="Arial"/>
          <w:sz w:val="18"/>
        </w:rPr>
        <w:t>captonados</w:t>
      </w:r>
      <w:proofErr w:type="spellEnd"/>
      <w:r>
        <w:rPr>
          <w:rFonts w:ascii="Arial" w:hAnsi="Arial" w:cs="Arial"/>
          <w:sz w:val="18"/>
        </w:rPr>
        <w:t xml:space="preserve"> (Figura 2), para aliviar a superfície de tensão da ferida cirúrgica. </w:t>
      </w:r>
    </w:p>
    <w:p w14:paraId="28C77F2A" w14:textId="456DD715" w:rsidR="00FA1465" w:rsidRDefault="00620045" w:rsidP="00A805E1">
      <w:pPr>
        <w:pStyle w:val="NormalWeb"/>
        <w:spacing w:before="40" w:beforeAutospacing="0" w:after="4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FA21A6">
        <w:rPr>
          <w:rFonts w:ascii="Arial" w:hAnsi="Arial" w:cs="Arial"/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34F589A2" wp14:editId="1CC718F8">
            <wp:simplePos x="0" y="0"/>
            <wp:positionH relativeFrom="column">
              <wp:posOffset>1015085</wp:posOffset>
            </wp:positionH>
            <wp:positionV relativeFrom="paragraph">
              <wp:posOffset>117399</wp:posOffset>
            </wp:positionV>
            <wp:extent cx="1254125" cy="1601470"/>
            <wp:effectExtent l="0" t="0" r="3175" b="0"/>
            <wp:wrapThrough wrapText="bothSides">
              <wp:wrapPolygon edited="0">
                <wp:start x="0" y="0"/>
                <wp:lineTo x="0" y="21326"/>
                <wp:lineTo x="21327" y="21326"/>
                <wp:lineTo x="21327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125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6624BC" w14:textId="0BFEB4E1" w:rsidR="00FA1465" w:rsidRDefault="00FA1465" w:rsidP="00A805E1">
      <w:pPr>
        <w:pStyle w:val="NormalWeb"/>
        <w:spacing w:before="40" w:beforeAutospacing="0" w:after="4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519BF5CC" w14:textId="77777777" w:rsidR="00FA1465" w:rsidRDefault="00FA1465" w:rsidP="00A805E1">
      <w:pPr>
        <w:pStyle w:val="NormalWeb"/>
        <w:spacing w:before="40" w:beforeAutospacing="0" w:after="4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6731611C" w14:textId="77777777" w:rsidR="00FA1465" w:rsidRDefault="00FA1465" w:rsidP="00A805E1">
      <w:pPr>
        <w:pStyle w:val="NormalWeb"/>
        <w:spacing w:before="40" w:beforeAutospacing="0" w:after="4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6C674C61" w14:textId="77777777" w:rsidR="00FA1465" w:rsidRDefault="00FA1465" w:rsidP="00A805E1">
      <w:pPr>
        <w:pStyle w:val="NormalWeb"/>
        <w:spacing w:before="40" w:beforeAutospacing="0" w:after="4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51EA23F1" w14:textId="77777777" w:rsidR="00FA1465" w:rsidRDefault="00FA1465" w:rsidP="00A805E1">
      <w:pPr>
        <w:pStyle w:val="NormalWeb"/>
        <w:spacing w:before="40" w:beforeAutospacing="0" w:after="4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1E71B463" w14:textId="77777777" w:rsidR="00FA1465" w:rsidRDefault="00FA1465" w:rsidP="00A805E1">
      <w:pPr>
        <w:pStyle w:val="NormalWeb"/>
        <w:spacing w:before="40" w:beforeAutospacing="0" w:after="4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0B21F9A8" w14:textId="77777777" w:rsidR="00FA1465" w:rsidRDefault="00FA1465" w:rsidP="00A805E1">
      <w:pPr>
        <w:pStyle w:val="NormalWeb"/>
        <w:spacing w:before="40" w:beforeAutospacing="0" w:after="4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1498C01A" w14:textId="77777777" w:rsidR="00FA21A6" w:rsidRDefault="00FA21A6" w:rsidP="00A805E1">
      <w:pPr>
        <w:pStyle w:val="NormalWeb"/>
        <w:spacing w:before="40" w:beforeAutospacing="0" w:after="4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430E5C5E" w14:textId="77777777" w:rsidR="00FA1465" w:rsidRDefault="00FA1465" w:rsidP="00A805E1">
      <w:pPr>
        <w:pStyle w:val="NormalWeb"/>
        <w:spacing w:before="40" w:beforeAutospacing="0" w:after="4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18FA6176" w14:textId="77777777" w:rsidR="008E028E" w:rsidRDefault="008E028E" w:rsidP="004726F0">
      <w:pPr>
        <w:spacing w:afterLines="40" w:after="96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4D27C189" w14:textId="3601D654" w:rsidR="00840A09" w:rsidRPr="00620045" w:rsidRDefault="00FA21A6" w:rsidP="00620045">
      <w:pPr>
        <w:spacing w:afterLines="40" w:after="96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Figura 2</w:t>
      </w:r>
      <w:r w:rsidR="004726F0">
        <w:rPr>
          <w:rFonts w:ascii="Arial" w:eastAsia="Arial" w:hAnsi="Arial" w:cs="Arial"/>
          <w:b/>
          <w:color w:val="000000"/>
          <w:sz w:val="18"/>
          <w:szCs w:val="18"/>
        </w:rPr>
        <w:t xml:space="preserve">: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Pontos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captonados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realizado em cirurgia de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otohematoma</w:t>
      </w:r>
      <w:proofErr w:type="spellEnd"/>
      <w:r w:rsidR="00FA1465">
        <w:rPr>
          <w:rFonts w:ascii="Arial" w:eastAsia="Arial" w:hAnsi="Arial" w:cs="Arial"/>
          <w:color w:val="000000"/>
          <w:sz w:val="18"/>
          <w:szCs w:val="18"/>
        </w:rPr>
        <w:t>.</w:t>
      </w:r>
      <w:r w:rsidR="004726F0">
        <w:rPr>
          <w:rFonts w:ascii="Arial" w:eastAsia="Arial" w:hAnsi="Arial" w:cs="Arial"/>
          <w:color w:val="000000"/>
          <w:sz w:val="18"/>
          <w:szCs w:val="18"/>
        </w:rPr>
        <w:t xml:space="preserve"> (Fonte autoral)</w:t>
      </w:r>
    </w:p>
    <w:p w14:paraId="09388E59" w14:textId="77777777" w:rsidR="00F35793" w:rsidRDefault="00840A09" w:rsidP="00917BA7">
      <w:pPr>
        <w:pStyle w:val="NormalWeb"/>
        <w:spacing w:before="240" w:beforeAutospacing="0" w:after="40" w:afterAutospacing="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Após a realização da cirurgia e recuperação anestésica, o animal foi liberado para casa com a recomendação de uso de </w:t>
      </w:r>
      <w:r w:rsidRPr="00840A09">
        <w:rPr>
          <w:rFonts w:ascii="Arial" w:hAnsi="Arial" w:cs="Arial"/>
          <w:sz w:val="18"/>
        </w:rPr>
        <w:t>Cefalexina</w:t>
      </w:r>
      <w:r>
        <w:rPr>
          <w:rFonts w:ascii="Arial" w:hAnsi="Arial" w:cs="Arial"/>
          <w:sz w:val="18"/>
        </w:rPr>
        <w:t xml:space="preserve"> </w:t>
      </w:r>
      <w:r w:rsidRPr="00840A09">
        <w:rPr>
          <w:rFonts w:ascii="Arial" w:hAnsi="Arial" w:cs="Arial"/>
          <w:sz w:val="18"/>
        </w:rPr>
        <w:t>2</w:t>
      </w:r>
      <w:r>
        <w:rPr>
          <w:rFonts w:ascii="Arial" w:hAnsi="Arial" w:cs="Arial"/>
          <w:sz w:val="18"/>
        </w:rPr>
        <w:t xml:space="preserve">0mg/ kg por via oral, duas vezes ao dia por cinco dias, </w:t>
      </w:r>
      <w:proofErr w:type="spellStart"/>
      <w:r w:rsidRPr="00840A09">
        <w:rPr>
          <w:rFonts w:ascii="Arial" w:hAnsi="Arial" w:cs="Arial"/>
          <w:sz w:val="18"/>
        </w:rPr>
        <w:t>Tramadol</w:t>
      </w:r>
      <w:proofErr w:type="spellEnd"/>
      <w:r>
        <w:rPr>
          <w:rFonts w:ascii="Arial" w:hAnsi="Arial" w:cs="Arial"/>
          <w:sz w:val="18"/>
        </w:rPr>
        <w:t xml:space="preserve"> 30 mg/kg via oral, duas vezes ao dia por 5 dias, Prednisona 2mg/</w:t>
      </w:r>
      <w:r w:rsidRPr="00840A09">
        <w:rPr>
          <w:rFonts w:ascii="Arial" w:hAnsi="Arial" w:cs="Arial"/>
          <w:sz w:val="18"/>
        </w:rPr>
        <w:t>kg por via oral</w:t>
      </w:r>
      <w:r>
        <w:rPr>
          <w:rFonts w:ascii="Arial" w:hAnsi="Arial" w:cs="Arial"/>
          <w:sz w:val="18"/>
        </w:rPr>
        <w:t>, uma vez ao dia por cinco dias, além de uso de colar elisabetano</w:t>
      </w:r>
      <w:r w:rsidR="00917BA7">
        <w:rPr>
          <w:rFonts w:ascii="Arial" w:hAnsi="Arial" w:cs="Arial"/>
          <w:sz w:val="18"/>
        </w:rPr>
        <w:t xml:space="preserve"> (Figura 3</w:t>
      </w:r>
      <w:r w:rsidR="00917BA7">
        <w:t>)</w:t>
      </w:r>
      <w:r>
        <w:rPr>
          <w:rFonts w:ascii="Arial" w:hAnsi="Arial" w:cs="Arial"/>
          <w:sz w:val="18"/>
        </w:rPr>
        <w:t xml:space="preserve"> e </w:t>
      </w:r>
      <w:proofErr w:type="spellStart"/>
      <w:r>
        <w:rPr>
          <w:rFonts w:ascii="Arial" w:hAnsi="Arial" w:cs="Arial"/>
          <w:sz w:val="18"/>
        </w:rPr>
        <w:t>Rifamicina</w:t>
      </w:r>
      <w:proofErr w:type="spellEnd"/>
      <w:r>
        <w:rPr>
          <w:rFonts w:ascii="Arial" w:hAnsi="Arial" w:cs="Arial"/>
          <w:sz w:val="18"/>
        </w:rPr>
        <w:t xml:space="preserve"> local, três vezes ao dia até a retirada dos pontos. </w:t>
      </w:r>
    </w:p>
    <w:p w14:paraId="59B99D2F" w14:textId="77777777" w:rsidR="00917BA7" w:rsidRDefault="00917BA7" w:rsidP="00917BA7">
      <w:pPr>
        <w:pStyle w:val="NormalWeb"/>
        <w:spacing w:before="240" w:beforeAutospacing="0" w:after="40" w:afterAutospacing="0"/>
        <w:jc w:val="both"/>
        <w:rPr>
          <w:rFonts w:ascii="Arial" w:hAnsi="Arial" w:cs="Arial"/>
          <w:sz w:val="18"/>
        </w:rPr>
      </w:pPr>
      <w:r w:rsidRPr="00917BA7">
        <w:rPr>
          <w:rFonts w:ascii="Arial" w:hAnsi="Arial" w:cs="Arial"/>
          <w:noProof/>
          <w:sz w:val="18"/>
        </w:rPr>
        <w:drawing>
          <wp:anchor distT="0" distB="0" distL="114300" distR="114300" simplePos="0" relativeHeight="251660288" behindDoc="0" locked="0" layoutInCell="1" allowOverlap="1" wp14:anchorId="0C9685DF" wp14:editId="30110A97">
            <wp:simplePos x="0" y="0"/>
            <wp:positionH relativeFrom="column">
              <wp:posOffset>1037234</wp:posOffset>
            </wp:positionH>
            <wp:positionV relativeFrom="paragraph">
              <wp:posOffset>132080</wp:posOffset>
            </wp:positionV>
            <wp:extent cx="1264920" cy="921385"/>
            <wp:effectExtent l="0" t="0" r="0" b="0"/>
            <wp:wrapThrough wrapText="bothSides">
              <wp:wrapPolygon edited="0">
                <wp:start x="0" y="0"/>
                <wp:lineTo x="0" y="20990"/>
                <wp:lineTo x="21145" y="20990"/>
                <wp:lineTo x="21145" y="0"/>
                <wp:lineTo x="0" y="0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CFFE66" w14:textId="77777777" w:rsidR="00917BA7" w:rsidRDefault="00917BA7" w:rsidP="00917BA7">
      <w:pPr>
        <w:pStyle w:val="NormalWeb"/>
        <w:spacing w:before="240" w:beforeAutospacing="0" w:after="40" w:afterAutospacing="0"/>
        <w:jc w:val="both"/>
        <w:rPr>
          <w:rFonts w:ascii="Arial" w:hAnsi="Arial" w:cs="Arial"/>
          <w:sz w:val="18"/>
        </w:rPr>
      </w:pPr>
    </w:p>
    <w:p w14:paraId="718E9DC7" w14:textId="77777777" w:rsidR="00917BA7" w:rsidRDefault="00917BA7" w:rsidP="00917BA7">
      <w:pPr>
        <w:pStyle w:val="NormalWeb"/>
        <w:spacing w:before="240" w:beforeAutospacing="0" w:after="40" w:afterAutospacing="0"/>
        <w:jc w:val="both"/>
        <w:rPr>
          <w:rFonts w:ascii="Arial" w:hAnsi="Arial" w:cs="Arial"/>
          <w:sz w:val="18"/>
        </w:rPr>
      </w:pPr>
    </w:p>
    <w:p w14:paraId="0747C5EB" w14:textId="77777777" w:rsidR="00917BA7" w:rsidRDefault="00917BA7" w:rsidP="00917BA7">
      <w:pPr>
        <w:pStyle w:val="NormalWeb"/>
        <w:spacing w:before="240" w:beforeAutospacing="0" w:after="40" w:afterAutospacing="0"/>
        <w:jc w:val="both"/>
        <w:rPr>
          <w:rFonts w:ascii="Arial" w:hAnsi="Arial" w:cs="Arial"/>
          <w:sz w:val="18"/>
        </w:rPr>
      </w:pPr>
    </w:p>
    <w:p w14:paraId="67808E21" w14:textId="77777777" w:rsidR="00917BA7" w:rsidRDefault="00917BA7" w:rsidP="00917BA7">
      <w:pPr>
        <w:spacing w:afterLines="40" w:after="96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2: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Animal no </w:t>
      </w:r>
      <w:r w:rsidR="00646949">
        <w:rPr>
          <w:rFonts w:ascii="Arial" w:eastAsia="Arial" w:hAnsi="Arial" w:cs="Arial"/>
          <w:color w:val="000000"/>
          <w:sz w:val="18"/>
          <w:szCs w:val="18"/>
        </w:rPr>
        <w:t>pós-operatório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com colar elizabetano (Fonte autoral)</w:t>
      </w:r>
    </w:p>
    <w:p w14:paraId="49D965F3" w14:textId="77777777" w:rsidR="00917BA7" w:rsidRPr="00917BA7" w:rsidRDefault="00917BA7" w:rsidP="00917BA7">
      <w:pPr>
        <w:spacing w:afterLines="40" w:after="96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3428EC93" w14:textId="1E692DD6" w:rsidR="00264A52" w:rsidRDefault="00264A52" w:rsidP="004726F0">
      <w:pPr>
        <w:pStyle w:val="NormalWeb"/>
        <w:spacing w:before="40" w:beforeAutospacing="0" w:after="40" w:afterAutospacing="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Para o tratamento da otite, foi indicado </w:t>
      </w:r>
      <w:r>
        <w:rPr>
          <w:rFonts w:ascii="Arial" w:hAnsi="Arial" w:cs="Arial"/>
          <w:sz w:val="18"/>
        </w:rPr>
        <w:t xml:space="preserve">solução </w:t>
      </w:r>
      <w:proofErr w:type="spellStart"/>
      <w:r>
        <w:rPr>
          <w:rFonts w:ascii="Arial" w:hAnsi="Arial" w:cs="Arial"/>
          <w:sz w:val="18"/>
        </w:rPr>
        <w:t>ceruminolítica</w:t>
      </w:r>
      <w:proofErr w:type="spellEnd"/>
      <w:r>
        <w:rPr>
          <w:rFonts w:ascii="Arial" w:hAnsi="Arial" w:cs="Arial"/>
          <w:sz w:val="18"/>
        </w:rPr>
        <w:t xml:space="preserve">, limpando o conduto auditivo para posterior aplicação de </w:t>
      </w:r>
      <w:r w:rsidR="00620045">
        <w:rPr>
          <w:rFonts w:ascii="Arial" w:hAnsi="Arial" w:cs="Arial"/>
          <w:sz w:val="18"/>
        </w:rPr>
        <w:t>produto otológico</w:t>
      </w:r>
      <w:r>
        <w:rPr>
          <w:rFonts w:ascii="Arial" w:hAnsi="Arial" w:cs="Arial"/>
          <w:sz w:val="18"/>
        </w:rPr>
        <w:t xml:space="preserve">, utilizando 8 gotas, duas vezes ao dia por sete dias. </w:t>
      </w:r>
    </w:p>
    <w:p w14:paraId="2108A051" w14:textId="77777777" w:rsidR="00264A52" w:rsidRDefault="00264A52" w:rsidP="004726F0">
      <w:pPr>
        <w:pStyle w:val="NormalWeb"/>
        <w:spacing w:before="40" w:beforeAutospacing="0" w:after="40" w:afterAutospacing="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 retorno foi marcado em 10 dias para observação da progressão da otite, averiguação da ferida cirúrgica e retirada dos pontos. O animal apresentou uma melhora clínica considerável, com remissão dos sinais clínicos e fechamento total da ferida cirúrgica.</w:t>
      </w:r>
    </w:p>
    <w:p w14:paraId="62FAFFE4" w14:textId="77777777" w:rsidR="002F558A" w:rsidRDefault="002F558A" w:rsidP="00A805E1">
      <w:pPr>
        <w:spacing w:afterLines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37BE12" w14:textId="77777777" w:rsidR="005B3E8A" w:rsidRDefault="00D02215" w:rsidP="00BF5BD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Lines="40"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3F839620" w14:textId="1FB7899A" w:rsidR="005B3E8A" w:rsidRPr="00AC3684" w:rsidRDefault="00A44F4C" w:rsidP="00AC3684">
      <w:pPr>
        <w:spacing w:afterLines="40"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Considerando </w:t>
      </w:r>
      <w:r w:rsidR="00E62FB5">
        <w:rPr>
          <w:rFonts w:ascii="Arial" w:eastAsia="Arial" w:hAnsi="Arial" w:cs="Arial"/>
          <w:sz w:val="18"/>
          <w:szCs w:val="18"/>
        </w:rPr>
        <w:t>que doenças</w:t>
      </w:r>
      <w:r w:rsidR="00646949">
        <w:rPr>
          <w:rFonts w:ascii="Arial" w:eastAsia="Arial" w:hAnsi="Arial" w:cs="Arial"/>
          <w:sz w:val="18"/>
          <w:szCs w:val="18"/>
        </w:rPr>
        <w:t xml:space="preserve"> do aparelho auditivo são comuns na rotina clínica, o conhecimento acerca destas enfermidades, bem como seus aspectos de sinais, diagnóstico e tratamento, são de grande importância na atuação do médico veterinário. </w:t>
      </w:r>
    </w:p>
    <w:sectPr w:rsidR="005B3E8A" w:rsidRPr="00AC3684" w:rsidSect="002256A2">
      <w:type w:val="continuous"/>
      <w:pgSz w:w="11906" w:h="16838"/>
      <w:pgMar w:top="720" w:right="425" w:bottom="720" w:left="425" w:header="709" w:footer="709" w:gutter="0"/>
      <w:cols w:num="2" w:space="720" w:equalWidth="0">
        <w:col w:w="5327" w:space="402"/>
        <w:col w:w="5325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26977" w14:textId="77777777" w:rsidR="00781806" w:rsidRDefault="00781806">
      <w:r>
        <w:separator/>
      </w:r>
    </w:p>
  </w:endnote>
  <w:endnote w:type="continuationSeparator" w:id="0">
    <w:p w14:paraId="4738AF79" w14:textId="77777777" w:rsidR="00781806" w:rsidRDefault="0078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Rounded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FA397" w14:textId="77777777" w:rsidR="00781806" w:rsidRDefault="00781806">
      <w:r>
        <w:separator/>
      </w:r>
    </w:p>
  </w:footnote>
  <w:footnote w:type="continuationSeparator" w:id="0">
    <w:p w14:paraId="7305B38A" w14:textId="77777777" w:rsidR="00781806" w:rsidRDefault="00781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5B88C" w14:textId="77777777" w:rsidR="005B3E8A" w:rsidRPr="003D5FAA" w:rsidRDefault="003D5F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 MT Bold" w:eastAsia="Arial Rounded" w:hAnsi="Arial Rounded MT Bold" w:cs="Arial Rounded"/>
        <w:color w:val="002060"/>
        <w:sz w:val="28"/>
        <w:szCs w:val="28"/>
      </w:rPr>
    </w:pPr>
    <w:r>
      <w:rPr>
        <w:rFonts w:ascii="Arial" w:eastAsia="Arial" w:hAnsi="Arial" w:cs="Arial"/>
        <w:b/>
        <w:smallCap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461F7A23" wp14:editId="409D6EE6">
          <wp:simplePos x="0" y="0"/>
          <wp:positionH relativeFrom="margin">
            <wp:align>right</wp:align>
          </wp:positionH>
          <wp:positionV relativeFrom="paragraph">
            <wp:posOffset>-133350</wp:posOffset>
          </wp:positionV>
          <wp:extent cx="762000" cy="724535"/>
          <wp:effectExtent l="0" t="0" r="0" b="0"/>
          <wp:wrapNone/>
          <wp:docPr id="4" name="Imagem 4" descr="C:\Users\Luiza\AppData\Local\Microsoft\Windows\INetCache\Content.Word\coloquio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uiza\AppData\Local\Microsoft\Windows\INetCache\Content.Word\coloquio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215"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 xml:space="preserve">VII Colóquio Técnico Científico de Saúde Única, </w:t>
    </w:r>
  </w:p>
  <w:p w14:paraId="7625AF65" w14:textId="77777777" w:rsidR="005B3E8A" w:rsidRPr="003D5FAA" w:rsidRDefault="00D02215" w:rsidP="003D5FAA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 MT Bold" w:eastAsia="Arial Rounded" w:hAnsi="Arial Rounded MT Bold" w:cs="Arial Rounded"/>
        <w:color w:val="002060"/>
        <w:sz w:val="16"/>
        <w:szCs w:val="16"/>
      </w:rPr>
    </w:pPr>
    <w:r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8A"/>
    <w:rsid w:val="00023CFE"/>
    <w:rsid w:val="0002656B"/>
    <w:rsid w:val="00054B18"/>
    <w:rsid w:val="0005795D"/>
    <w:rsid w:val="00083C4F"/>
    <w:rsid w:val="000A51EC"/>
    <w:rsid w:val="000A6A9F"/>
    <w:rsid w:val="000B214C"/>
    <w:rsid w:val="000F5F1C"/>
    <w:rsid w:val="000F7AED"/>
    <w:rsid w:val="00100497"/>
    <w:rsid w:val="00117A78"/>
    <w:rsid w:val="00190091"/>
    <w:rsid w:val="001B0374"/>
    <w:rsid w:val="001B0F74"/>
    <w:rsid w:val="001D2A21"/>
    <w:rsid w:val="001D4673"/>
    <w:rsid w:val="00207F58"/>
    <w:rsid w:val="00213F3C"/>
    <w:rsid w:val="002256A2"/>
    <w:rsid w:val="00226B88"/>
    <w:rsid w:val="00230C37"/>
    <w:rsid w:val="00264A52"/>
    <w:rsid w:val="002651CA"/>
    <w:rsid w:val="002A0DFC"/>
    <w:rsid w:val="002F0CC3"/>
    <w:rsid w:val="002F558A"/>
    <w:rsid w:val="002F5B1C"/>
    <w:rsid w:val="00300555"/>
    <w:rsid w:val="00300C91"/>
    <w:rsid w:val="0030412B"/>
    <w:rsid w:val="003119C2"/>
    <w:rsid w:val="00321D2B"/>
    <w:rsid w:val="0037287F"/>
    <w:rsid w:val="00385CE5"/>
    <w:rsid w:val="003D5FAA"/>
    <w:rsid w:val="003F5250"/>
    <w:rsid w:val="00437331"/>
    <w:rsid w:val="00441F6B"/>
    <w:rsid w:val="00452D56"/>
    <w:rsid w:val="004639DF"/>
    <w:rsid w:val="004726F0"/>
    <w:rsid w:val="00473041"/>
    <w:rsid w:val="00493B90"/>
    <w:rsid w:val="004B1D42"/>
    <w:rsid w:val="004B26D0"/>
    <w:rsid w:val="004B5AE3"/>
    <w:rsid w:val="004D1D96"/>
    <w:rsid w:val="004D3716"/>
    <w:rsid w:val="004E2D14"/>
    <w:rsid w:val="0053436B"/>
    <w:rsid w:val="00542DB3"/>
    <w:rsid w:val="00545DCE"/>
    <w:rsid w:val="005525D3"/>
    <w:rsid w:val="00572554"/>
    <w:rsid w:val="00573C26"/>
    <w:rsid w:val="00586BF4"/>
    <w:rsid w:val="005A0F7B"/>
    <w:rsid w:val="005A3748"/>
    <w:rsid w:val="005B3E8A"/>
    <w:rsid w:val="005E1975"/>
    <w:rsid w:val="005E2503"/>
    <w:rsid w:val="005F182B"/>
    <w:rsid w:val="00620045"/>
    <w:rsid w:val="00624C0B"/>
    <w:rsid w:val="00631260"/>
    <w:rsid w:val="00636AAE"/>
    <w:rsid w:val="00646949"/>
    <w:rsid w:val="00646D11"/>
    <w:rsid w:val="006552C6"/>
    <w:rsid w:val="006630C5"/>
    <w:rsid w:val="00670373"/>
    <w:rsid w:val="00685F4C"/>
    <w:rsid w:val="006A79AD"/>
    <w:rsid w:val="00721B51"/>
    <w:rsid w:val="00723DC8"/>
    <w:rsid w:val="0073708D"/>
    <w:rsid w:val="00753F2F"/>
    <w:rsid w:val="007800D4"/>
    <w:rsid w:val="00781806"/>
    <w:rsid w:val="0078289B"/>
    <w:rsid w:val="00794356"/>
    <w:rsid w:val="007B16C6"/>
    <w:rsid w:val="007E2A03"/>
    <w:rsid w:val="007E6590"/>
    <w:rsid w:val="0082206D"/>
    <w:rsid w:val="00831ECD"/>
    <w:rsid w:val="00840A09"/>
    <w:rsid w:val="008A2DBF"/>
    <w:rsid w:val="008D6426"/>
    <w:rsid w:val="008E028E"/>
    <w:rsid w:val="008E176B"/>
    <w:rsid w:val="008F76B3"/>
    <w:rsid w:val="00903F64"/>
    <w:rsid w:val="00905D17"/>
    <w:rsid w:val="00917BA7"/>
    <w:rsid w:val="00941CE1"/>
    <w:rsid w:val="009471FE"/>
    <w:rsid w:val="00953FAD"/>
    <w:rsid w:val="00962B22"/>
    <w:rsid w:val="00983F1C"/>
    <w:rsid w:val="00997C97"/>
    <w:rsid w:val="009A6AE0"/>
    <w:rsid w:val="009E5FB1"/>
    <w:rsid w:val="00A00FAA"/>
    <w:rsid w:val="00A448AA"/>
    <w:rsid w:val="00A44F4C"/>
    <w:rsid w:val="00A62D87"/>
    <w:rsid w:val="00A76C65"/>
    <w:rsid w:val="00A805E1"/>
    <w:rsid w:val="00AB1E5A"/>
    <w:rsid w:val="00AC3684"/>
    <w:rsid w:val="00AE0E92"/>
    <w:rsid w:val="00B034CB"/>
    <w:rsid w:val="00B044A6"/>
    <w:rsid w:val="00B07B44"/>
    <w:rsid w:val="00B14270"/>
    <w:rsid w:val="00B37EEC"/>
    <w:rsid w:val="00B413E3"/>
    <w:rsid w:val="00B515AA"/>
    <w:rsid w:val="00B51C20"/>
    <w:rsid w:val="00B539CC"/>
    <w:rsid w:val="00B55005"/>
    <w:rsid w:val="00B563CE"/>
    <w:rsid w:val="00B86DE0"/>
    <w:rsid w:val="00B94E92"/>
    <w:rsid w:val="00B97574"/>
    <w:rsid w:val="00BC3265"/>
    <w:rsid w:val="00BF5BDB"/>
    <w:rsid w:val="00C37DC9"/>
    <w:rsid w:val="00C705AF"/>
    <w:rsid w:val="00C70CB8"/>
    <w:rsid w:val="00C74A2A"/>
    <w:rsid w:val="00C75716"/>
    <w:rsid w:val="00C81F7A"/>
    <w:rsid w:val="00C87CB6"/>
    <w:rsid w:val="00CB0BAA"/>
    <w:rsid w:val="00CB1A74"/>
    <w:rsid w:val="00CB4E03"/>
    <w:rsid w:val="00CB6B77"/>
    <w:rsid w:val="00CE492D"/>
    <w:rsid w:val="00D02215"/>
    <w:rsid w:val="00D02E50"/>
    <w:rsid w:val="00D17B3D"/>
    <w:rsid w:val="00D21A7A"/>
    <w:rsid w:val="00D24E60"/>
    <w:rsid w:val="00D36CFE"/>
    <w:rsid w:val="00D5525B"/>
    <w:rsid w:val="00D5556E"/>
    <w:rsid w:val="00D849F4"/>
    <w:rsid w:val="00DD4ABC"/>
    <w:rsid w:val="00DD7147"/>
    <w:rsid w:val="00DE6FBC"/>
    <w:rsid w:val="00E02E80"/>
    <w:rsid w:val="00E04066"/>
    <w:rsid w:val="00E532F1"/>
    <w:rsid w:val="00E62FB5"/>
    <w:rsid w:val="00E64C39"/>
    <w:rsid w:val="00E67F41"/>
    <w:rsid w:val="00E71889"/>
    <w:rsid w:val="00E71AA0"/>
    <w:rsid w:val="00E74DD1"/>
    <w:rsid w:val="00E80F8A"/>
    <w:rsid w:val="00E97C88"/>
    <w:rsid w:val="00EA2CCA"/>
    <w:rsid w:val="00EC6903"/>
    <w:rsid w:val="00ED029F"/>
    <w:rsid w:val="00ED503E"/>
    <w:rsid w:val="00EE1E7C"/>
    <w:rsid w:val="00F05F72"/>
    <w:rsid w:val="00F21462"/>
    <w:rsid w:val="00F21F5D"/>
    <w:rsid w:val="00F30662"/>
    <w:rsid w:val="00F35793"/>
    <w:rsid w:val="00F41FA4"/>
    <w:rsid w:val="00FA1465"/>
    <w:rsid w:val="00FA21A6"/>
    <w:rsid w:val="00FA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E0A07"/>
  <w15:docId w15:val="{D2068338-4A15-49E3-8A68-C89A1D87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D849F4"/>
    <w:rPr>
      <w:i/>
      <w:iCs/>
    </w:rPr>
  </w:style>
  <w:style w:type="paragraph" w:styleId="SemEspaamento">
    <w:name w:val="No Spacing"/>
    <w:uiPriority w:val="1"/>
    <w:qFormat/>
    <w:rsid w:val="0053436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30C5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630C5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y0d+hFiMUPyM8X6g0EVVfQlmiA==">AMUW2mV1zdiLhyt0sMRKc/b7Os6+ypYL8BPUkimSnU4vrhjSAIHsSYVLfwktOdzpAzDlO7Licbo9diEMBgDHIT2piBtIxPAQz10JfL0ZEursJuvbChfOBmrJ47GCC8TpQ0Qg/wpdCJJa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692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 Sadanã</dc:creator>
  <cp:lastModifiedBy>Emerson</cp:lastModifiedBy>
  <cp:revision>2</cp:revision>
  <dcterms:created xsi:type="dcterms:W3CDTF">2021-05-18T02:27:00Z</dcterms:created>
  <dcterms:modified xsi:type="dcterms:W3CDTF">2021-05-18T02:27:00Z</dcterms:modified>
</cp:coreProperties>
</file>