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EE" w:rsidRPr="008107EE" w:rsidRDefault="008107EE" w:rsidP="008107E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Hlk68935211"/>
      <w:bookmarkEnd w:id="0"/>
      <w:r w:rsidRPr="008107EE">
        <w:rPr>
          <w:rFonts w:ascii="Arial" w:eastAsia="Arial" w:hAnsi="Arial" w:cs="Arial"/>
          <w:b/>
          <w:smallCaps/>
          <w:sz w:val="22"/>
          <w:szCs w:val="22"/>
        </w:rPr>
        <w:t xml:space="preserve">alterações clínicas e hematológicas associadas à infecção por </w:t>
      </w:r>
      <w:r w:rsidRPr="008107EE">
        <w:rPr>
          <w:rFonts w:ascii="Arial" w:eastAsia="Arial" w:hAnsi="Arial" w:cs="Arial"/>
          <w:b/>
          <w:i/>
          <w:smallCaps/>
          <w:sz w:val="22"/>
          <w:szCs w:val="22"/>
        </w:rPr>
        <w:t>mycoplasma spp</w:t>
      </w:r>
      <w:r w:rsidRPr="008107EE">
        <w:rPr>
          <w:rFonts w:ascii="Arial" w:eastAsia="Arial" w:hAnsi="Arial" w:cs="Arial"/>
          <w:b/>
          <w:smallCaps/>
          <w:sz w:val="22"/>
          <w:szCs w:val="22"/>
        </w:rPr>
        <w:t xml:space="preserve">. em gatos domésticos </w:t>
      </w:r>
    </w:p>
    <w:p w:rsidR="00B90DFC" w:rsidRPr="001B6BD2" w:rsidRDefault="00034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Ingrid Nayara Duarte Azevedo</w:t>
      </w:r>
      <w:r w:rsidR="00DC7936">
        <w:rPr>
          <w:rFonts w:ascii="Arial" w:eastAsia="Arial" w:hAnsi="Arial" w:cs="Arial"/>
          <w:b/>
          <w:color w:val="000000"/>
          <w:vertAlign w:val="superscript"/>
        </w:rPr>
        <w:t>1</w:t>
      </w:r>
      <w:r w:rsidR="00C31E42">
        <w:rPr>
          <w:rFonts w:ascii="Arial" w:eastAsia="Arial" w:hAnsi="Arial" w:cs="Arial"/>
          <w:b/>
          <w:color w:val="000000"/>
        </w:rPr>
        <w:t xml:space="preserve">, </w:t>
      </w:r>
      <w:r w:rsidR="009226E8" w:rsidRPr="009226E8">
        <w:rPr>
          <w:rFonts w:ascii="Arial" w:hAnsi="Arial" w:cs="Arial"/>
          <w:b/>
        </w:rPr>
        <w:t>Maria Beatriz Medeiros Vale Costa</w:t>
      </w:r>
      <w:r w:rsidR="00D32F91">
        <w:rPr>
          <w:rFonts w:ascii="Arial" w:eastAsia="Arial" w:hAnsi="Arial" w:cs="Arial"/>
          <w:b/>
          <w:color w:val="000000"/>
          <w:vertAlign w:val="superscript"/>
        </w:rPr>
        <w:t>2</w:t>
      </w:r>
      <w:r w:rsidR="009226E8" w:rsidRPr="009226E8">
        <w:rPr>
          <w:rFonts w:ascii="Arial" w:eastAsia="Arial" w:hAnsi="Arial" w:cs="Arial"/>
          <w:b/>
        </w:rPr>
        <w:t>,</w:t>
      </w:r>
      <w:r w:rsidR="009226E8" w:rsidRPr="009226E8">
        <w:rPr>
          <w:rFonts w:ascii="Arial" w:hAnsi="Arial" w:cs="Arial"/>
          <w:b/>
        </w:rPr>
        <w:t xml:space="preserve"> Yade Farias Nunes</w:t>
      </w:r>
      <w:r w:rsidR="00D32F91">
        <w:rPr>
          <w:rFonts w:ascii="Arial" w:eastAsia="Arial" w:hAnsi="Arial" w:cs="Arial"/>
          <w:b/>
          <w:color w:val="000000"/>
          <w:vertAlign w:val="superscript"/>
        </w:rPr>
        <w:t>3</w:t>
      </w:r>
      <w:r w:rsidR="009226E8" w:rsidRPr="009226E8">
        <w:rPr>
          <w:rFonts w:ascii="Arial" w:hAnsi="Arial" w:cs="Arial"/>
          <w:b/>
        </w:rPr>
        <w:t>,Tereza Cristina Raggi Cavalcante</w:t>
      </w:r>
      <w:r w:rsidR="00D32F91">
        <w:rPr>
          <w:rFonts w:ascii="Arial" w:eastAsia="Arial" w:hAnsi="Arial" w:cs="Arial"/>
          <w:b/>
          <w:color w:val="000000"/>
          <w:vertAlign w:val="superscript"/>
        </w:rPr>
        <w:t>4</w:t>
      </w:r>
      <w:r w:rsidR="009226E8" w:rsidRPr="009226E8">
        <w:rPr>
          <w:rFonts w:ascii="Arial" w:hAnsi="Arial" w:cs="Arial"/>
          <w:b/>
        </w:rPr>
        <w:t>, Caroline de Brito Ferreira</w:t>
      </w:r>
      <w:r w:rsidR="00D32F91">
        <w:rPr>
          <w:rFonts w:ascii="Arial" w:eastAsia="Arial" w:hAnsi="Arial" w:cs="Arial"/>
          <w:b/>
          <w:color w:val="000000"/>
          <w:vertAlign w:val="superscript"/>
        </w:rPr>
        <w:t>5</w:t>
      </w:r>
      <w:r w:rsidR="001B6BD2">
        <w:rPr>
          <w:rFonts w:ascii="Arial" w:eastAsia="Arial" w:hAnsi="Arial" w:cs="Arial"/>
          <w:b/>
          <w:color w:val="000000"/>
        </w:rPr>
        <w:t xml:space="preserve">, </w:t>
      </w:r>
      <w:r w:rsidR="00C31E42" w:rsidRPr="00C31E42">
        <w:rPr>
          <w:rFonts w:ascii="Arial" w:eastAsia="Arial" w:hAnsi="Arial" w:cs="Arial"/>
          <w:b/>
          <w:color w:val="000000"/>
        </w:rPr>
        <w:t>Thays Raquel de Freitas Bezerra</w:t>
      </w:r>
      <w:r w:rsidR="00D32F91">
        <w:rPr>
          <w:rFonts w:ascii="Arial" w:eastAsia="Arial" w:hAnsi="Arial" w:cs="Arial"/>
          <w:b/>
          <w:color w:val="000000"/>
          <w:vertAlign w:val="superscript"/>
        </w:rPr>
        <w:t>6</w:t>
      </w:r>
      <w:r w:rsidR="00D32F91">
        <w:rPr>
          <w:rFonts w:ascii="Arial" w:eastAsia="Arial" w:hAnsi="Arial" w:cs="Arial"/>
          <w:b/>
          <w:color w:val="000000"/>
        </w:rPr>
        <w:t xml:space="preserve">e </w:t>
      </w:r>
      <w:r w:rsidR="001B6BD2">
        <w:rPr>
          <w:rFonts w:ascii="Arial" w:eastAsia="Arial" w:hAnsi="Arial" w:cs="Arial"/>
          <w:b/>
          <w:color w:val="000000"/>
        </w:rPr>
        <w:t>Amana Fernandes Maia</w:t>
      </w:r>
      <w:r w:rsidR="00D32F91">
        <w:rPr>
          <w:rFonts w:ascii="Arial" w:eastAsia="Arial" w:hAnsi="Arial" w:cs="Arial"/>
          <w:b/>
          <w:color w:val="000000"/>
          <w:vertAlign w:val="superscript"/>
        </w:rPr>
        <w:t>7</w:t>
      </w:r>
      <w:r w:rsidR="001B6BD2">
        <w:rPr>
          <w:rFonts w:ascii="Arial" w:eastAsia="Arial" w:hAnsi="Arial" w:cs="Arial"/>
          <w:b/>
          <w:color w:val="000000"/>
        </w:rPr>
        <w:t>.</w:t>
      </w:r>
    </w:p>
    <w:p w:rsidR="00B90DFC" w:rsidRPr="00DD08BD" w:rsidRDefault="00DC79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 w:themeColor="text1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DD08BD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034324">
        <w:rPr>
          <w:rFonts w:ascii="Arial" w:eastAsia="Arial" w:hAnsi="Arial" w:cs="Arial"/>
          <w:i/>
          <w:color w:val="000000"/>
          <w:sz w:val="14"/>
          <w:szCs w:val="14"/>
        </w:rPr>
        <w:t>UFCG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034324">
        <w:rPr>
          <w:rFonts w:ascii="Arial" w:eastAsia="Arial" w:hAnsi="Arial" w:cs="Arial"/>
          <w:i/>
          <w:color w:val="000000"/>
          <w:sz w:val="14"/>
          <w:szCs w:val="14"/>
        </w:rPr>
        <w:t>Patos/PB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</w:t>
      </w:r>
      <w:r w:rsidRPr="00DD08BD">
        <w:rPr>
          <w:rFonts w:ascii="Arial" w:eastAsia="Arial" w:hAnsi="Arial" w:cs="Arial"/>
          <w:i/>
          <w:color w:val="000000" w:themeColor="text1"/>
          <w:sz w:val="14"/>
          <w:szCs w:val="14"/>
        </w:rPr>
        <w:t xml:space="preserve">Contato: </w:t>
      </w:r>
      <w:hyperlink r:id="rId8" w:history="1">
        <w:r w:rsidR="00DD08BD" w:rsidRPr="00DD08BD">
          <w:rPr>
            <w:rStyle w:val="Hiperligao"/>
            <w:rFonts w:ascii="Arial" w:eastAsia="Arial" w:hAnsi="Arial" w:cs="Arial"/>
            <w:i/>
            <w:color w:val="000000" w:themeColor="text1"/>
            <w:sz w:val="14"/>
            <w:szCs w:val="14"/>
            <w:u w:val="none"/>
          </w:rPr>
          <w:t>inda97@gmail.com</w:t>
        </w:r>
      </w:hyperlink>
    </w:p>
    <w:p w:rsidR="00DD08BD" w:rsidRPr="00DD08BD" w:rsidRDefault="00DD0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 w:themeColor="text1"/>
          <w:sz w:val="14"/>
          <w:szCs w:val="14"/>
        </w:rPr>
      </w:pPr>
      <w:r w:rsidRPr="00DD08BD">
        <w:rPr>
          <w:rFonts w:ascii="Arial" w:eastAsia="Arial" w:hAnsi="Arial" w:cs="Arial"/>
          <w:i/>
          <w:color w:val="000000" w:themeColor="text1"/>
          <w:sz w:val="14"/>
          <w:szCs w:val="14"/>
          <w:vertAlign w:val="superscript"/>
        </w:rPr>
        <w:t>2</w:t>
      </w:r>
      <w:r w:rsidRPr="00DD08BD">
        <w:rPr>
          <w:rFonts w:ascii="Arial" w:eastAsia="Arial" w:hAnsi="Arial" w:cs="Arial"/>
          <w:i/>
          <w:color w:val="000000" w:themeColor="text1"/>
          <w:sz w:val="14"/>
          <w:szCs w:val="14"/>
        </w:rPr>
        <w:t>Graduanda em Medicina Veterinária – UFCG – Patos/PB – Brasil</w:t>
      </w:r>
    </w:p>
    <w:p w:rsidR="00DD08BD" w:rsidRPr="00DD08BD" w:rsidRDefault="00DD0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 w:themeColor="text1"/>
          <w:sz w:val="14"/>
          <w:szCs w:val="14"/>
        </w:rPr>
      </w:pPr>
      <w:r w:rsidRPr="00DD08BD">
        <w:rPr>
          <w:rFonts w:ascii="Arial" w:eastAsia="Arial" w:hAnsi="Arial" w:cs="Arial"/>
          <w:i/>
          <w:color w:val="000000" w:themeColor="text1"/>
          <w:sz w:val="14"/>
          <w:szCs w:val="14"/>
          <w:vertAlign w:val="superscript"/>
        </w:rPr>
        <w:t>3</w:t>
      </w:r>
      <w:r w:rsidRPr="00DD08BD">
        <w:rPr>
          <w:rFonts w:ascii="Arial" w:eastAsia="Arial" w:hAnsi="Arial" w:cs="Arial"/>
          <w:i/>
          <w:color w:val="000000" w:themeColor="text1"/>
          <w:sz w:val="14"/>
          <w:szCs w:val="14"/>
        </w:rPr>
        <w:t>Graduanda em Medicina Veterinária – UFCG – Patos/PB – Brasil</w:t>
      </w:r>
    </w:p>
    <w:p w:rsidR="00DD08BD" w:rsidRDefault="00DD0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UFCG – Patos/PB – Brasil</w:t>
      </w:r>
    </w:p>
    <w:p w:rsidR="00DD08BD" w:rsidRDefault="00DD0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UFCG – Patos/PB – Brasil</w:t>
      </w:r>
    </w:p>
    <w:p w:rsidR="00DD08BD" w:rsidRDefault="00DD0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6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UFCG – Patos/PB – Brasil</w:t>
      </w:r>
    </w:p>
    <w:p w:rsidR="00842ADD" w:rsidRDefault="00842ADD" w:rsidP="00842A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 – UFCG  – Patos/PB – Brasil</w:t>
      </w:r>
    </w:p>
    <w:p w:rsidR="00B90DFC" w:rsidRDefault="00842AD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:rsidR="00B90DFC" w:rsidRDefault="00B90DFC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B90DFC" w:rsidSect="00326143">
          <w:headerReference w:type="default" r:id="rId9"/>
          <w:pgSz w:w="11906" w:h="16838"/>
          <w:pgMar w:top="1418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:rsidR="00B90DFC" w:rsidRDefault="00DC793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E35E8A" w:rsidRPr="00331AC1" w:rsidRDefault="00DE7B7F" w:rsidP="00D6259A">
      <w:pPr>
        <w:spacing w:after="40"/>
        <w:jc w:val="both"/>
        <w:rPr>
          <w:rFonts w:ascii="Arial" w:hAnsi="Arial" w:cs="Arial"/>
          <w:sz w:val="18"/>
          <w:szCs w:val="18"/>
        </w:rPr>
      </w:pPr>
      <w:r w:rsidRPr="00331AC1">
        <w:rPr>
          <w:rFonts w:ascii="Arial" w:hAnsi="Arial" w:cs="Arial"/>
          <w:sz w:val="18"/>
          <w:szCs w:val="18"/>
        </w:rPr>
        <w:t xml:space="preserve">A micoplasmose hemotrópica felina é uma doença hemolítica e infectocontagiosa que acomete </w:t>
      </w:r>
      <w:r w:rsidR="00726A45" w:rsidRPr="00331AC1">
        <w:rPr>
          <w:rFonts w:ascii="Arial" w:hAnsi="Arial" w:cs="Arial"/>
          <w:sz w:val="18"/>
          <w:szCs w:val="18"/>
        </w:rPr>
        <w:t xml:space="preserve">os </w:t>
      </w:r>
      <w:r w:rsidRPr="00331AC1">
        <w:rPr>
          <w:rFonts w:ascii="Arial" w:hAnsi="Arial" w:cs="Arial"/>
          <w:sz w:val="18"/>
          <w:szCs w:val="18"/>
        </w:rPr>
        <w:t>gatos domésticos</w:t>
      </w:r>
      <w:r w:rsidR="00726A45" w:rsidRPr="00331AC1">
        <w:rPr>
          <w:rFonts w:ascii="Arial" w:hAnsi="Arial" w:cs="Arial"/>
          <w:sz w:val="18"/>
          <w:szCs w:val="18"/>
        </w:rPr>
        <w:t xml:space="preserve"> e possui como agente etiológico </w:t>
      </w:r>
      <w:r w:rsidRPr="00331AC1">
        <w:rPr>
          <w:rFonts w:ascii="Arial" w:hAnsi="Arial" w:cs="Arial"/>
          <w:sz w:val="18"/>
          <w:szCs w:val="18"/>
        </w:rPr>
        <w:t xml:space="preserve">bactérias do gênero </w:t>
      </w:r>
      <w:r w:rsidRPr="00331AC1">
        <w:rPr>
          <w:rFonts w:ascii="Arial" w:hAnsi="Arial" w:cs="Arial"/>
          <w:i/>
          <w:sz w:val="18"/>
          <w:szCs w:val="18"/>
        </w:rPr>
        <w:t>Mycoplasma spp</w:t>
      </w:r>
      <w:r w:rsidRPr="00331AC1">
        <w:rPr>
          <w:rFonts w:ascii="Arial" w:hAnsi="Arial" w:cs="Arial"/>
          <w:sz w:val="18"/>
          <w:szCs w:val="18"/>
        </w:rPr>
        <w:t>., sendo as espécies</w:t>
      </w:r>
      <w:r w:rsidR="002E274C" w:rsidRPr="00331AC1">
        <w:rPr>
          <w:rFonts w:ascii="Arial" w:hAnsi="Arial" w:cs="Arial"/>
          <w:sz w:val="18"/>
          <w:szCs w:val="18"/>
        </w:rPr>
        <w:t xml:space="preserve"> de hemoplasmas r</w:t>
      </w:r>
      <w:r w:rsidR="0036377C" w:rsidRPr="00331AC1">
        <w:rPr>
          <w:rFonts w:ascii="Arial" w:hAnsi="Arial" w:cs="Arial"/>
          <w:sz w:val="18"/>
          <w:szCs w:val="18"/>
        </w:rPr>
        <w:t>esponsáveis por infectar gatos o</w:t>
      </w:r>
      <w:r w:rsidRPr="00331AC1">
        <w:rPr>
          <w:rFonts w:ascii="Arial" w:hAnsi="Arial" w:cs="Arial"/>
          <w:sz w:val="18"/>
          <w:szCs w:val="18"/>
        </w:rPr>
        <w:t xml:space="preserve"> M. </w:t>
      </w:r>
      <w:r w:rsidRPr="00331AC1">
        <w:rPr>
          <w:rFonts w:ascii="Arial" w:hAnsi="Arial" w:cs="Arial"/>
          <w:i/>
          <w:sz w:val="18"/>
          <w:szCs w:val="18"/>
        </w:rPr>
        <w:t>haemofelis</w:t>
      </w:r>
      <w:r w:rsidRPr="00331AC1">
        <w:rPr>
          <w:rFonts w:ascii="Arial" w:hAnsi="Arial" w:cs="Arial"/>
          <w:sz w:val="18"/>
          <w:szCs w:val="18"/>
        </w:rPr>
        <w:t>, “</w:t>
      </w:r>
      <w:r w:rsidRPr="00331AC1">
        <w:rPr>
          <w:rFonts w:ascii="Arial" w:hAnsi="Arial" w:cs="Arial"/>
          <w:i/>
          <w:sz w:val="18"/>
          <w:szCs w:val="18"/>
        </w:rPr>
        <w:t>Candidatus</w:t>
      </w:r>
      <w:r w:rsidR="008A1778" w:rsidRPr="00331AC1">
        <w:rPr>
          <w:rFonts w:ascii="Arial" w:hAnsi="Arial" w:cs="Arial"/>
          <w:i/>
          <w:sz w:val="18"/>
          <w:szCs w:val="18"/>
        </w:rPr>
        <w:t xml:space="preserve"> </w:t>
      </w:r>
      <w:r w:rsidRPr="00331AC1">
        <w:rPr>
          <w:rFonts w:ascii="Arial" w:hAnsi="Arial" w:cs="Arial"/>
          <w:i/>
          <w:sz w:val="18"/>
          <w:szCs w:val="18"/>
        </w:rPr>
        <w:t>M</w:t>
      </w:r>
      <w:r w:rsidR="001A7758" w:rsidRPr="00331AC1">
        <w:rPr>
          <w:rFonts w:ascii="Arial" w:hAnsi="Arial" w:cs="Arial"/>
          <w:i/>
          <w:sz w:val="18"/>
          <w:szCs w:val="18"/>
        </w:rPr>
        <w:t>.</w:t>
      </w:r>
      <w:r w:rsidRPr="00331AC1">
        <w:rPr>
          <w:rFonts w:ascii="Arial" w:hAnsi="Arial" w:cs="Arial"/>
          <w:i/>
          <w:sz w:val="18"/>
          <w:szCs w:val="18"/>
        </w:rPr>
        <w:t xml:space="preserve"> haemominutum</w:t>
      </w:r>
      <w:r w:rsidRPr="00331AC1">
        <w:rPr>
          <w:rFonts w:ascii="Arial" w:hAnsi="Arial" w:cs="Arial"/>
          <w:sz w:val="18"/>
          <w:szCs w:val="18"/>
        </w:rPr>
        <w:t>” e “</w:t>
      </w:r>
      <w:r w:rsidRPr="00331AC1">
        <w:rPr>
          <w:rFonts w:ascii="Arial" w:hAnsi="Arial" w:cs="Arial"/>
          <w:i/>
          <w:sz w:val="18"/>
          <w:szCs w:val="18"/>
        </w:rPr>
        <w:t>Candidatus</w:t>
      </w:r>
      <w:r w:rsidR="008A1778" w:rsidRPr="00331AC1">
        <w:rPr>
          <w:rFonts w:ascii="Arial" w:hAnsi="Arial" w:cs="Arial"/>
          <w:i/>
          <w:sz w:val="18"/>
          <w:szCs w:val="18"/>
        </w:rPr>
        <w:t xml:space="preserve"> </w:t>
      </w:r>
      <w:r w:rsidRPr="00331AC1">
        <w:rPr>
          <w:rFonts w:ascii="Arial" w:hAnsi="Arial" w:cs="Arial"/>
          <w:i/>
          <w:sz w:val="18"/>
          <w:szCs w:val="18"/>
        </w:rPr>
        <w:t>M</w:t>
      </w:r>
      <w:r w:rsidR="001A7758" w:rsidRPr="00331AC1">
        <w:rPr>
          <w:rFonts w:ascii="Arial" w:hAnsi="Arial" w:cs="Arial"/>
          <w:i/>
          <w:sz w:val="18"/>
          <w:szCs w:val="18"/>
        </w:rPr>
        <w:t>.</w:t>
      </w:r>
      <w:r w:rsidRPr="00331AC1">
        <w:rPr>
          <w:rFonts w:ascii="Arial" w:hAnsi="Arial" w:cs="Arial"/>
          <w:i/>
          <w:sz w:val="18"/>
          <w:szCs w:val="18"/>
        </w:rPr>
        <w:t xml:space="preserve"> turicensis</w:t>
      </w:r>
      <w:r w:rsidRPr="00331AC1">
        <w:rPr>
          <w:rFonts w:ascii="Arial" w:hAnsi="Arial" w:cs="Arial"/>
          <w:sz w:val="18"/>
          <w:szCs w:val="18"/>
        </w:rPr>
        <w:t>”</w:t>
      </w:r>
      <w:r w:rsidR="006F6FCE" w:rsidRPr="00331AC1">
        <w:rPr>
          <w:rFonts w:ascii="Arial" w:hAnsi="Arial" w:cs="Arial"/>
          <w:sz w:val="18"/>
          <w:szCs w:val="18"/>
        </w:rPr>
        <w:t>.</w:t>
      </w:r>
      <w:r w:rsidR="006F17B5">
        <w:rPr>
          <w:rFonts w:ascii="Arial" w:hAnsi="Arial" w:cs="Arial"/>
          <w:sz w:val="18"/>
          <w:szCs w:val="18"/>
        </w:rPr>
        <w:t xml:space="preserve"> </w:t>
      </w:r>
      <w:bookmarkStart w:id="2" w:name="_GoBack"/>
      <w:bookmarkEnd w:id="2"/>
      <w:r w:rsidR="00726A45" w:rsidRPr="00331AC1">
        <w:rPr>
          <w:rFonts w:ascii="Arial" w:hAnsi="Arial" w:cs="Arial"/>
          <w:sz w:val="18"/>
          <w:szCs w:val="18"/>
        </w:rPr>
        <w:t>Essas bactérias são</w:t>
      </w:r>
      <w:r w:rsidR="00664E88" w:rsidRPr="00331AC1">
        <w:rPr>
          <w:rFonts w:ascii="Arial" w:hAnsi="Arial" w:cs="Arial"/>
          <w:sz w:val="18"/>
          <w:szCs w:val="18"/>
        </w:rPr>
        <w:t xml:space="preserve"> </w:t>
      </w:r>
      <w:r w:rsidR="00726A45" w:rsidRPr="00331AC1">
        <w:rPr>
          <w:rFonts w:ascii="Arial" w:hAnsi="Arial" w:cs="Arial"/>
          <w:sz w:val="18"/>
          <w:szCs w:val="18"/>
        </w:rPr>
        <w:t xml:space="preserve">classificadas como </w:t>
      </w:r>
      <w:r w:rsidRPr="00331AC1">
        <w:rPr>
          <w:rFonts w:ascii="Arial" w:hAnsi="Arial" w:cs="Arial"/>
          <w:sz w:val="18"/>
          <w:szCs w:val="18"/>
        </w:rPr>
        <w:t>gram-negativas</w:t>
      </w:r>
      <w:r w:rsidR="003912E9" w:rsidRPr="00331AC1">
        <w:rPr>
          <w:rFonts w:ascii="Arial" w:hAnsi="Arial" w:cs="Arial"/>
          <w:sz w:val="18"/>
          <w:szCs w:val="18"/>
        </w:rPr>
        <w:t>,</w:t>
      </w:r>
      <w:r w:rsidR="008D3B7E" w:rsidRPr="00331AC1">
        <w:rPr>
          <w:rFonts w:ascii="Arial" w:hAnsi="Arial" w:cs="Arial"/>
          <w:sz w:val="18"/>
          <w:szCs w:val="18"/>
        </w:rPr>
        <w:t xml:space="preserve"> medem de</w:t>
      </w:r>
      <w:r w:rsidRPr="00331AC1">
        <w:rPr>
          <w:rFonts w:ascii="Arial" w:hAnsi="Arial" w:cs="Arial"/>
          <w:sz w:val="18"/>
          <w:szCs w:val="18"/>
        </w:rPr>
        <w:t xml:space="preserve"> 0,25 a 3 </w:t>
      </w:r>
      <w:r w:rsidRPr="00331AC1">
        <w:rPr>
          <w:rFonts w:ascii="Arial" w:eastAsia="TimesNewRomanPSMT" w:hAnsi="Arial" w:cs="Arial"/>
          <w:sz w:val="18"/>
          <w:szCs w:val="18"/>
        </w:rPr>
        <w:t>μm</w:t>
      </w:r>
      <w:r w:rsidRPr="00331AC1">
        <w:rPr>
          <w:rFonts w:ascii="Arial" w:hAnsi="Arial" w:cs="Arial"/>
          <w:sz w:val="18"/>
          <w:szCs w:val="18"/>
        </w:rPr>
        <w:t xml:space="preserve"> de </w:t>
      </w:r>
      <w:r w:rsidR="00726A45" w:rsidRPr="00331AC1">
        <w:rPr>
          <w:rFonts w:ascii="Arial" w:hAnsi="Arial" w:cs="Arial"/>
          <w:sz w:val="18"/>
          <w:szCs w:val="18"/>
        </w:rPr>
        <w:t>diâmetro</w:t>
      </w:r>
      <w:r w:rsidR="002D7C0B" w:rsidRPr="00331AC1">
        <w:rPr>
          <w:rFonts w:ascii="Arial" w:hAnsi="Arial" w:cs="Arial"/>
          <w:sz w:val="18"/>
          <w:szCs w:val="18"/>
        </w:rPr>
        <w:t xml:space="preserve"> e</w:t>
      </w:r>
      <w:r w:rsidR="00664E88" w:rsidRPr="00331AC1">
        <w:rPr>
          <w:rFonts w:ascii="Arial" w:hAnsi="Arial" w:cs="Arial"/>
          <w:sz w:val="18"/>
          <w:szCs w:val="18"/>
        </w:rPr>
        <w:t xml:space="preserve"> </w:t>
      </w:r>
      <w:r w:rsidR="002D7C0B" w:rsidRPr="00331AC1">
        <w:rPr>
          <w:rFonts w:ascii="Arial" w:hAnsi="Arial" w:cs="Arial"/>
          <w:sz w:val="18"/>
          <w:szCs w:val="18"/>
        </w:rPr>
        <w:t>apresentam</w:t>
      </w:r>
      <w:r w:rsidR="008A1778" w:rsidRPr="00331AC1">
        <w:rPr>
          <w:rFonts w:ascii="Arial" w:hAnsi="Arial" w:cs="Arial"/>
          <w:sz w:val="18"/>
          <w:szCs w:val="18"/>
        </w:rPr>
        <w:t xml:space="preserve"> </w:t>
      </w:r>
      <w:r w:rsidR="008D3B7E" w:rsidRPr="00331AC1">
        <w:rPr>
          <w:rFonts w:ascii="Arial" w:hAnsi="Arial" w:cs="Arial"/>
          <w:sz w:val="18"/>
          <w:szCs w:val="18"/>
        </w:rPr>
        <w:t xml:space="preserve">tropismo </w:t>
      </w:r>
      <w:r w:rsidR="00726A45" w:rsidRPr="00331AC1">
        <w:rPr>
          <w:rFonts w:ascii="Arial" w:hAnsi="Arial" w:cs="Arial"/>
          <w:sz w:val="18"/>
          <w:szCs w:val="18"/>
        </w:rPr>
        <w:t>pelos</w:t>
      </w:r>
      <w:r w:rsidRPr="00331AC1">
        <w:rPr>
          <w:rFonts w:ascii="Arial" w:hAnsi="Arial" w:cs="Arial"/>
          <w:sz w:val="18"/>
          <w:szCs w:val="18"/>
        </w:rPr>
        <w:t xml:space="preserve"> eritrócitos</w:t>
      </w:r>
      <w:r w:rsidR="00726A45" w:rsidRPr="00331AC1">
        <w:rPr>
          <w:rFonts w:ascii="Arial" w:hAnsi="Arial" w:cs="Arial"/>
          <w:sz w:val="18"/>
          <w:szCs w:val="18"/>
        </w:rPr>
        <w:t xml:space="preserve"> do animal</w:t>
      </w:r>
      <w:r w:rsidRPr="00331AC1">
        <w:rPr>
          <w:rFonts w:ascii="Arial" w:hAnsi="Arial" w:cs="Arial"/>
          <w:sz w:val="18"/>
          <w:szCs w:val="18"/>
        </w:rPr>
        <w:t xml:space="preserve">. </w:t>
      </w:r>
      <w:r w:rsidR="002C305A" w:rsidRPr="00331AC1">
        <w:rPr>
          <w:rFonts w:ascii="Arial" w:hAnsi="Arial" w:cs="Arial"/>
          <w:sz w:val="18"/>
          <w:szCs w:val="18"/>
        </w:rPr>
        <w:t>A</w:t>
      </w:r>
      <w:r w:rsidR="008A1778" w:rsidRPr="00331AC1">
        <w:rPr>
          <w:rFonts w:ascii="Arial" w:hAnsi="Arial" w:cs="Arial"/>
          <w:sz w:val="18"/>
          <w:szCs w:val="18"/>
        </w:rPr>
        <w:t xml:space="preserve"> </w:t>
      </w:r>
      <w:r w:rsidR="00C824B7" w:rsidRPr="00331AC1">
        <w:rPr>
          <w:rFonts w:ascii="Arial" w:hAnsi="Arial" w:cs="Arial"/>
          <w:sz w:val="18"/>
          <w:szCs w:val="18"/>
        </w:rPr>
        <w:t>transmissão da referida patologia ocorre através da</w:t>
      </w:r>
      <w:r w:rsidRPr="00331AC1">
        <w:rPr>
          <w:rFonts w:ascii="Arial" w:hAnsi="Arial" w:cs="Arial"/>
          <w:sz w:val="18"/>
          <w:szCs w:val="18"/>
        </w:rPr>
        <w:t xml:space="preserve"> picada de artrópodes hematófagos, com</w:t>
      </w:r>
      <w:r w:rsidR="006F6FCE" w:rsidRPr="00331AC1">
        <w:rPr>
          <w:rFonts w:ascii="Arial" w:hAnsi="Arial" w:cs="Arial"/>
          <w:sz w:val="18"/>
          <w:szCs w:val="18"/>
        </w:rPr>
        <w:t xml:space="preserve">o pulgas e carrapatos </w:t>
      </w:r>
      <w:r w:rsidRPr="00331AC1">
        <w:rPr>
          <w:rFonts w:ascii="Arial" w:hAnsi="Arial" w:cs="Arial"/>
          <w:sz w:val="18"/>
          <w:szCs w:val="18"/>
        </w:rPr>
        <w:t>e por mei</w:t>
      </w:r>
      <w:r w:rsidR="00E35E8A" w:rsidRPr="00331AC1">
        <w:rPr>
          <w:rFonts w:ascii="Arial" w:hAnsi="Arial" w:cs="Arial"/>
          <w:sz w:val="18"/>
          <w:szCs w:val="18"/>
        </w:rPr>
        <w:t xml:space="preserve">o de mordidas ou brigas. </w:t>
      </w:r>
      <w:r w:rsidR="00C824B7" w:rsidRPr="00331AC1">
        <w:rPr>
          <w:rFonts w:ascii="Arial" w:hAnsi="Arial" w:cs="Arial"/>
          <w:sz w:val="18"/>
          <w:szCs w:val="18"/>
        </w:rPr>
        <w:t>De</w:t>
      </w:r>
      <w:r w:rsidR="000D7649" w:rsidRPr="00331AC1">
        <w:rPr>
          <w:rFonts w:ascii="Arial" w:hAnsi="Arial" w:cs="Arial"/>
          <w:sz w:val="18"/>
          <w:szCs w:val="18"/>
        </w:rPr>
        <w:t xml:space="preserve">sse modo, </w:t>
      </w:r>
      <w:r w:rsidRPr="00331AC1">
        <w:rPr>
          <w:rFonts w:ascii="Arial" w:hAnsi="Arial" w:cs="Arial"/>
          <w:sz w:val="18"/>
          <w:szCs w:val="18"/>
        </w:rPr>
        <w:t xml:space="preserve">os </w:t>
      </w:r>
      <w:r w:rsidR="00C824B7" w:rsidRPr="00331AC1">
        <w:rPr>
          <w:rFonts w:ascii="Arial" w:hAnsi="Arial" w:cs="Arial"/>
          <w:sz w:val="18"/>
          <w:szCs w:val="18"/>
        </w:rPr>
        <w:t xml:space="preserve">felinos </w:t>
      </w:r>
      <w:r w:rsidRPr="00331AC1">
        <w:rPr>
          <w:rFonts w:ascii="Arial" w:hAnsi="Arial" w:cs="Arial"/>
          <w:sz w:val="18"/>
          <w:szCs w:val="18"/>
        </w:rPr>
        <w:t xml:space="preserve">machos </w:t>
      </w:r>
      <w:r w:rsidR="00C824B7" w:rsidRPr="00331AC1">
        <w:rPr>
          <w:rFonts w:ascii="Arial" w:hAnsi="Arial" w:cs="Arial"/>
          <w:sz w:val="18"/>
          <w:szCs w:val="18"/>
        </w:rPr>
        <w:t xml:space="preserve">e </w:t>
      </w:r>
      <w:r w:rsidRPr="00331AC1">
        <w:rPr>
          <w:rFonts w:ascii="Arial" w:hAnsi="Arial" w:cs="Arial"/>
          <w:sz w:val="18"/>
          <w:szCs w:val="18"/>
        </w:rPr>
        <w:t xml:space="preserve">adultos com livre acesso à rua </w:t>
      </w:r>
      <w:r w:rsidR="00C824B7" w:rsidRPr="00331AC1">
        <w:rPr>
          <w:rFonts w:ascii="Arial" w:hAnsi="Arial" w:cs="Arial"/>
          <w:sz w:val="18"/>
          <w:szCs w:val="18"/>
        </w:rPr>
        <w:t xml:space="preserve">são </w:t>
      </w:r>
      <w:r w:rsidRPr="00331AC1">
        <w:rPr>
          <w:rFonts w:ascii="Arial" w:hAnsi="Arial" w:cs="Arial"/>
          <w:sz w:val="18"/>
          <w:szCs w:val="18"/>
        </w:rPr>
        <w:t xml:space="preserve">os mais </w:t>
      </w:r>
      <w:r w:rsidR="007C0546" w:rsidRPr="00331AC1">
        <w:rPr>
          <w:rFonts w:ascii="Arial" w:hAnsi="Arial" w:cs="Arial"/>
          <w:sz w:val="18"/>
          <w:szCs w:val="18"/>
        </w:rPr>
        <w:t>suscetíveis</w:t>
      </w:r>
      <w:r w:rsidRPr="00331AC1">
        <w:rPr>
          <w:rFonts w:ascii="Arial" w:hAnsi="Arial" w:cs="Arial"/>
          <w:sz w:val="18"/>
          <w:szCs w:val="18"/>
        </w:rPr>
        <w:t xml:space="preserve">, devido a maior </w:t>
      </w:r>
      <w:r w:rsidR="00C824B7" w:rsidRPr="00331AC1">
        <w:rPr>
          <w:rFonts w:ascii="Arial" w:hAnsi="Arial" w:cs="Arial"/>
          <w:sz w:val="18"/>
          <w:szCs w:val="18"/>
        </w:rPr>
        <w:t>probabilidade de contato com</w:t>
      </w:r>
      <w:r w:rsidR="008A1778" w:rsidRPr="00331AC1">
        <w:rPr>
          <w:rFonts w:ascii="Arial" w:hAnsi="Arial" w:cs="Arial"/>
          <w:sz w:val="18"/>
          <w:szCs w:val="18"/>
        </w:rPr>
        <w:t xml:space="preserve"> </w:t>
      </w:r>
      <w:r w:rsidR="00C824B7" w:rsidRPr="00331AC1">
        <w:rPr>
          <w:rFonts w:ascii="Arial" w:hAnsi="Arial" w:cs="Arial"/>
          <w:sz w:val="18"/>
          <w:szCs w:val="18"/>
        </w:rPr>
        <w:t>felinos</w:t>
      </w:r>
      <w:r w:rsidR="003A4915" w:rsidRPr="00331AC1">
        <w:rPr>
          <w:rFonts w:ascii="Arial" w:hAnsi="Arial" w:cs="Arial"/>
          <w:sz w:val="18"/>
          <w:szCs w:val="18"/>
        </w:rPr>
        <w:t xml:space="preserve"> infectados</w:t>
      </w:r>
      <w:r w:rsidR="008F72CC" w:rsidRPr="00331AC1">
        <w:rPr>
          <w:rFonts w:ascii="Arial" w:hAnsi="Arial" w:cs="Arial"/>
          <w:sz w:val="18"/>
          <w:szCs w:val="18"/>
          <w:vertAlign w:val="superscript"/>
        </w:rPr>
        <w:t>3,4,5,7,8</w:t>
      </w:r>
      <w:r w:rsidR="003A4915" w:rsidRPr="00331AC1">
        <w:rPr>
          <w:rFonts w:ascii="Arial" w:hAnsi="Arial" w:cs="Arial"/>
          <w:sz w:val="18"/>
          <w:szCs w:val="18"/>
        </w:rPr>
        <w:t xml:space="preserve">. </w:t>
      </w:r>
    </w:p>
    <w:p w:rsidR="00E35E8A" w:rsidRPr="00331AC1" w:rsidRDefault="00DE7B7F" w:rsidP="00D6259A">
      <w:pPr>
        <w:spacing w:after="40"/>
        <w:jc w:val="both"/>
        <w:rPr>
          <w:rFonts w:ascii="Arial" w:hAnsi="Arial" w:cs="Arial"/>
          <w:sz w:val="18"/>
          <w:szCs w:val="18"/>
        </w:rPr>
      </w:pPr>
      <w:r w:rsidRPr="00331AC1">
        <w:rPr>
          <w:rFonts w:ascii="Arial" w:hAnsi="Arial" w:cs="Arial"/>
          <w:sz w:val="18"/>
          <w:szCs w:val="18"/>
        </w:rPr>
        <w:t xml:space="preserve">A patogenia da micoplasmose felina é determinada pela capacidade </w:t>
      </w:r>
      <w:r w:rsidR="000D7649" w:rsidRPr="00331AC1">
        <w:rPr>
          <w:rFonts w:ascii="Arial" w:hAnsi="Arial" w:cs="Arial"/>
          <w:sz w:val="18"/>
          <w:szCs w:val="18"/>
        </w:rPr>
        <w:t>do agente em</w:t>
      </w:r>
      <w:r w:rsidRPr="00331AC1">
        <w:rPr>
          <w:rFonts w:ascii="Arial" w:hAnsi="Arial" w:cs="Arial"/>
          <w:sz w:val="18"/>
          <w:szCs w:val="18"/>
        </w:rPr>
        <w:t xml:space="preserve"> causar anemia hemolítica</w:t>
      </w:r>
      <w:r w:rsidR="00157B4E" w:rsidRPr="00331AC1">
        <w:rPr>
          <w:rFonts w:ascii="Arial" w:hAnsi="Arial" w:cs="Arial"/>
          <w:sz w:val="18"/>
          <w:szCs w:val="18"/>
        </w:rPr>
        <w:t>, s</w:t>
      </w:r>
      <w:r w:rsidRPr="00331AC1">
        <w:rPr>
          <w:rFonts w:ascii="Arial" w:hAnsi="Arial" w:cs="Arial"/>
          <w:sz w:val="18"/>
          <w:szCs w:val="18"/>
        </w:rPr>
        <w:t xml:space="preserve">endo o </w:t>
      </w:r>
      <w:r w:rsidRPr="00331AC1">
        <w:rPr>
          <w:rFonts w:ascii="Arial" w:hAnsi="Arial" w:cs="Arial"/>
          <w:i/>
          <w:sz w:val="18"/>
          <w:szCs w:val="18"/>
        </w:rPr>
        <w:t>Mycoplasma sp</w:t>
      </w:r>
      <w:r w:rsidRPr="00331AC1">
        <w:rPr>
          <w:rFonts w:ascii="Arial" w:hAnsi="Arial" w:cs="Arial"/>
          <w:sz w:val="18"/>
          <w:szCs w:val="18"/>
        </w:rPr>
        <w:t>. um p</w:t>
      </w:r>
      <w:r w:rsidR="00E35E8A" w:rsidRPr="00331AC1">
        <w:rPr>
          <w:rFonts w:ascii="Arial" w:hAnsi="Arial" w:cs="Arial"/>
          <w:sz w:val="18"/>
          <w:szCs w:val="18"/>
        </w:rPr>
        <w:t>atógeno oportunista</w:t>
      </w:r>
      <w:r w:rsidR="000D7649" w:rsidRPr="00331AC1">
        <w:rPr>
          <w:rFonts w:ascii="Arial" w:hAnsi="Arial" w:cs="Arial"/>
          <w:sz w:val="18"/>
          <w:szCs w:val="18"/>
        </w:rPr>
        <w:t xml:space="preserve"> responsável por desencadear </w:t>
      </w:r>
      <w:r w:rsidRPr="00331AC1">
        <w:rPr>
          <w:rFonts w:ascii="Arial" w:hAnsi="Arial" w:cs="Arial"/>
          <w:sz w:val="18"/>
          <w:szCs w:val="18"/>
        </w:rPr>
        <w:t>as manifestações clínicas em gatos em situação de estresse ou acometi</w:t>
      </w:r>
      <w:r w:rsidR="00320EF9" w:rsidRPr="00331AC1">
        <w:rPr>
          <w:rFonts w:ascii="Arial" w:hAnsi="Arial" w:cs="Arial"/>
          <w:sz w:val="18"/>
          <w:szCs w:val="18"/>
        </w:rPr>
        <w:t>dos por doenças imunossupressora</w:t>
      </w:r>
      <w:r w:rsidRPr="00331AC1">
        <w:rPr>
          <w:rFonts w:ascii="Arial" w:hAnsi="Arial" w:cs="Arial"/>
          <w:sz w:val="18"/>
          <w:szCs w:val="18"/>
        </w:rPr>
        <w:t>s</w:t>
      </w:r>
      <w:r w:rsidR="000D7649" w:rsidRPr="00331AC1">
        <w:rPr>
          <w:rFonts w:ascii="Arial" w:hAnsi="Arial" w:cs="Arial"/>
          <w:sz w:val="18"/>
          <w:szCs w:val="18"/>
        </w:rPr>
        <w:t>,</w:t>
      </w:r>
      <w:r w:rsidRPr="00331AC1">
        <w:rPr>
          <w:rFonts w:ascii="Arial" w:hAnsi="Arial" w:cs="Arial"/>
          <w:sz w:val="18"/>
          <w:szCs w:val="18"/>
        </w:rPr>
        <w:t xml:space="preserve"> como o vírus da leucemia felina (FeLV). Entretanto, </w:t>
      </w:r>
      <w:r w:rsidR="000D7649" w:rsidRPr="00331AC1">
        <w:rPr>
          <w:rFonts w:ascii="Arial" w:hAnsi="Arial" w:cs="Arial"/>
          <w:sz w:val="18"/>
          <w:szCs w:val="18"/>
        </w:rPr>
        <w:t>o</w:t>
      </w:r>
      <w:r w:rsidR="00664E88" w:rsidRPr="00331AC1">
        <w:rPr>
          <w:rFonts w:ascii="Arial" w:hAnsi="Arial" w:cs="Arial"/>
          <w:sz w:val="18"/>
          <w:szCs w:val="18"/>
        </w:rPr>
        <w:t xml:space="preserve"> </w:t>
      </w:r>
      <w:r w:rsidRPr="00331AC1">
        <w:rPr>
          <w:rFonts w:ascii="Arial" w:hAnsi="Arial" w:cs="Arial"/>
          <w:i/>
          <w:sz w:val="18"/>
          <w:szCs w:val="18"/>
        </w:rPr>
        <w:t>M. haemofelis</w:t>
      </w:r>
      <w:r w:rsidRPr="00331AC1">
        <w:rPr>
          <w:rFonts w:ascii="Arial" w:hAnsi="Arial" w:cs="Arial"/>
          <w:sz w:val="18"/>
          <w:szCs w:val="18"/>
        </w:rPr>
        <w:t xml:space="preserve"> pode atuar como patógeno prim</w:t>
      </w:r>
      <w:r w:rsidR="00E35E8A" w:rsidRPr="00331AC1">
        <w:rPr>
          <w:rFonts w:ascii="Arial" w:hAnsi="Arial" w:cs="Arial"/>
          <w:sz w:val="18"/>
          <w:szCs w:val="18"/>
        </w:rPr>
        <w:t xml:space="preserve">ário </w:t>
      </w:r>
      <w:r w:rsidR="000D7649" w:rsidRPr="00331AC1">
        <w:rPr>
          <w:rFonts w:ascii="Arial" w:hAnsi="Arial" w:cs="Arial"/>
          <w:sz w:val="18"/>
          <w:szCs w:val="18"/>
        </w:rPr>
        <w:t>ocasionando</w:t>
      </w:r>
      <w:r w:rsidRPr="00331AC1">
        <w:rPr>
          <w:rFonts w:ascii="Arial" w:hAnsi="Arial" w:cs="Arial"/>
          <w:sz w:val="18"/>
          <w:szCs w:val="18"/>
        </w:rPr>
        <w:t xml:space="preserve"> anemia hemolítica em animais imunocompetentes</w:t>
      </w:r>
      <w:r w:rsidR="000D7649" w:rsidRPr="00331AC1">
        <w:rPr>
          <w:rFonts w:ascii="Arial" w:hAnsi="Arial" w:cs="Arial"/>
          <w:sz w:val="18"/>
          <w:szCs w:val="18"/>
        </w:rPr>
        <w:t>, devido a</w:t>
      </w:r>
      <w:r w:rsidRPr="00331AC1">
        <w:rPr>
          <w:rFonts w:ascii="Arial" w:hAnsi="Arial" w:cs="Arial"/>
          <w:sz w:val="18"/>
          <w:szCs w:val="18"/>
        </w:rPr>
        <w:t xml:space="preserve"> hemólise extravascular </w:t>
      </w:r>
      <w:r w:rsidR="000D7649" w:rsidRPr="00331AC1">
        <w:rPr>
          <w:rFonts w:ascii="Arial" w:hAnsi="Arial" w:cs="Arial"/>
          <w:sz w:val="18"/>
          <w:szCs w:val="18"/>
        </w:rPr>
        <w:t>como consequência</w:t>
      </w:r>
      <w:r w:rsidRPr="00331AC1">
        <w:rPr>
          <w:rFonts w:ascii="Arial" w:hAnsi="Arial" w:cs="Arial"/>
          <w:sz w:val="18"/>
          <w:szCs w:val="18"/>
        </w:rPr>
        <w:t xml:space="preserve"> da eritrofagocitose realizada por macrófagos do sistema f</w:t>
      </w:r>
      <w:r w:rsidR="00C63D22" w:rsidRPr="00331AC1">
        <w:rPr>
          <w:rFonts w:ascii="Arial" w:hAnsi="Arial" w:cs="Arial"/>
          <w:sz w:val="18"/>
          <w:szCs w:val="18"/>
        </w:rPr>
        <w:t>ago</w:t>
      </w:r>
      <w:r w:rsidRPr="00331AC1">
        <w:rPr>
          <w:rFonts w:ascii="Arial" w:hAnsi="Arial" w:cs="Arial"/>
          <w:sz w:val="18"/>
          <w:szCs w:val="18"/>
        </w:rPr>
        <w:t>cítico mononuclear. Além disso, devido a fixação do parasita na superfície do eritrócito e a depleção nas fontes de energia da hemácia, a membrana eritrocitária fica fragilizada, provocando hemólise intravascular</w:t>
      </w:r>
      <w:r w:rsidR="008F72CC" w:rsidRPr="00331AC1">
        <w:rPr>
          <w:rFonts w:ascii="Arial" w:hAnsi="Arial" w:cs="Arial"/>
          <w:sz w:val="18"/>
          <w:szCs w:val="18"/>
          <w:vertAlign w:val="superscript"/>
        </w:rPr>
        <w:t>2,4,5,10</w:t>
      </w:r>
      <w:r w:rsidRPr="00331AC1">
        <w:rPr>
          <w:rFonts w:ascii="Arial" w:hAnsi="Arial" w:cs="Arial"/>
          <w:sz w:val="18"/>
          <w:szCs w:val="18"/>
        </w:rPr>
        <w:t xml:space="preserve">. </w:t>
      </w:r>
    </w:p>
    <w:p w:rsidR="00E35E8A" w:rsidRPr="00331AC1" w:rsidRDefault="00DE7B7F" w:rsidP="008246AA">
      <w:pPr>
        <w:spacing w:after="40"/>
        <w:jc w:val="both"/>
        <w:rPr>
          <w:rFonts w:ascii="Arial" w:hAnsi="Arial" w:cs="Arial"/>
          <w:sz w:val="18"/>
          <w:szCs w:val="18"/>
        </w:rPr>
      </w:pPr>
      <w:r w:rsidRPr="00331AC1">
        <w:rPr>
          <w:rFonts w:ascii="Arial" w:hAnsi="Arial" w:cs="Arial"/>
          <w:sz w:val="18"/>
          <w:szCs w:val="18"/>
        </w:rPr>
        <w:t>Os sinais clínicos</w:t>
      </w:r>
      <w:r w:rsidR="008A1778" w:rsidRPr="00331AC1">
        <w:rPr>
          <w:rFonts w:ascii="Arial" w:hAnsi="Arial" w:cs="Arial"/>
          <w:sz w:val="18"/>
          <w:szCs w:val="18"/>
        </w:rPr>
        <w:t xml:space="preserve"> </w:t>
      </w:r>
      <w:r w:rsidR="00452B34" w:rsidRPr="00331AC1">
        <w:rPr>
          <w:rFonts w:ascii="Arial" w:hAnsi="Arial" w:cs="Arial"/>
          <w:sz w:val="18"/>
          <w:szCs w:val="18"/>
        </w:rPr>
        <w:t xml:space="preserve">variam conforme a presença </w:t>
      </w:r>
      <w:r w:rsidR="00B559CC" w:rsidRPr="00331AC1">
        <w:rPr>
          <w:rFonts w:ascii="Arial" w:hAnsi="Arial" w:cs="Arial"/>
          <w:sz w:val="18"/>
          <w:szCs w:val="18"/>
        </w:rPr>
        <w:t xml:space="preserve">ou ausência </w:t>
      </w:r>
      <w:r w:rsidR="00452B34" w:rsidRPr="00331AC1">
        <w:rPr>
          <w:rFonts w:ascii="Arial" w:hAnsi="Arial" w:cs="Arial"/>
          <w:sz w:val="18"/>
          <w:szCs w:val="18"/>
        </w:rPr>
        <w:t>de</w:t>
      </w:r>
      <w:r w:rsidR="002E4BB1" w:rsidRPr="00331AC1">
        <w:rPr>
          <w:rFonts w:ascii="Arial" w:hAnsi="Arial" w:cs="Arial"/>
          <w:sz w:val="18"/>
          <w:szCs w:val="18"/>
        </w:rPr>
        <w:t xml:space="preserve"> coinfecções e estresse </w:t>
      </w:r>
      <w:r w:rsidRPr="00331AC1">
        <w:rPr>
          <w:rFonts w:ascii="Arial" w:hAnsi="Arial" w:cs="Arial"/>
          <w:sz w:val="18"/>
          <w:szCs w:val="18"/>
        </w:rPr>
        <w:t xml:space="preserve">concomitante. Assim, </w:t>
      </w:r>
      <w:r w:rsidR="00B559CC" w:rsidRPr="00331AC1">
        <w:rPr>
          <w:rFonts w:ascii="Arial" w:hAnsi="Arial" w:cs="Arial"/>
          <w:sz w:val="18"/>
          <w:szCs w:val="18"/>
        </w:rPr>
        <w:t xml:space="preserve">os felinos acometidos </w:t>
      </w:r>
      <w:r w:rsidR="00680D16" w:rsidRPr="00331AC1">
        <w:rPr>
          <w:rFonts w:ascii="Arial" w:hAnsi="Arial" w:cs="Arial"/>
          <w:sz w:val="18"/>
          <w:szCs w:val="18"/>
        </w:rPr>
        <w:t>pod</w:t>
      </w:r>
      <w:r w:rsidR="00B559CC" w:rsidRPr="00331AC1">
        <w:rPr>
          <w:rFonts w:ascii="Arial" w:hAnsi="Arial" w:cs="Arial"/>
          <w:sz w:val="18"/>
          <w:szCs w:val="18"/>
        </w:rPr>
        <w:t>em apresentar a</w:t>
      </w:r>
      <w:r w:rsidR="002E4BB1" w:rsidRPr="00331AC1">
        <w:rPr>
          <w:rFonts w:ascii="Arial" w:hAnsi="Arial" w:cs="Arial"/>
          <w:sz w:val="18"/>
          <w:szCs w:val="18"/>
        </w:rPr>
        <w:t xml:space="preserve"> forma </w:t>
      </w:r>
      <w:r w:rsidRPr="00331AC1">
        <w:rPr>
          <w:rFonts w:ascii="Arial" w:hAnsi="Arial" w:cs="Arial"/>
          <w:sz w:val="18"/>
          <w:szCs w:val="18"/>
        </w:rPr>
        <w:t>assintomática</w:t>
      </w:r>
      <w:r w:rsidR="00B559CC" w:rsidRPr="00331AC1">
        <w:rPr>
          <w:rFonts w:ascii="Arial" w:hAnsi="Arial" w:cs="Arial"/>
          <w:sz w:val="18"/>
          <w:szCs w:val="18"/>
        </w:rPr>
        <w:t>, caracterizada por</w:t>
      </w:r>
      <w:r w:rsidRPr="00331AC1">
        <w:rPr>
          <w:rFonts w:ascii="Arial" w:hAnsi="Arial" w:cs="Arial"/>
          <w:sz w:val="18"/>
          <w:szCs w:val="18"/>
        </w:rPr>
        <w:t xml:space="preserve"> di</w:t>
      </w:r>
      <w:r w:rsidR="0073473F" w:rsidRPr="00331AC1">
        <w:rPr>
          <w:rFonts w:ascii="Arial" w:hAnsi="Arial" w:cs="Arial"/>
          <w:sz w:val="18"/>
          <w:szCs w:val="18"/>
        </w:rPr>
        <w:t>screta anemia</w:t>
      </w:r>
      <w:r w:rsidR="00B559CC" w:rsidRPr="00331AC1">
        <w:rPr>
          <w:rFonts w:ascii="Arial" w:hAnsi="Arial" w:cs="Arial"/>
          <w:sz w:val="18"/>
          <w:szCs w:val="18"/>
        </w:rPr>
        <w:t>,</w:t>
      </w:r>
      <w:r w:rsidR="0073473F" w:rsidRPr="00331AC1">
        <w:rPr>
          <w:rFonts w:ascii="Arial" w:hAnsi="Arial" w:cs="Arial"/>
          <w:sz w:val="18"/>
          <w:szCs w:val="18"/>
        </w:rPr>
        <w:t xml:space="preserve"> ou </w:t>
      </w:r>
      <w:r w:rsidR="002E4BB1" w:rsidRPr="00331AC1">
        <w:rPr>
          <w:rFonts w:ascii="Arial" w:hAnsi="Arial" w:cs="Arial"/>
          <w:sz w:val="18"/>
          <w:szCs w:val="18"/>
        </w:rPr>
        <w:t xml:space="preserve">uma </w:t>
      </w:r>
      <w:r w:rsidRPr="00331AC1">
        <w:rPr>
          <w:rFonts w:ascii="Arial" w:hAnsi="Arial" w:cs="Arial"/>
          <w:sz w:val="18"/>
          <w:szCs w:val="18"/>
        </w:rPr>
        <w:t>infecção aguda</w:t>
      </w:r>
      <w:r w:rsidR="00664E88" w:rsidRPr="00331AC1">
        <w:rPr>
          <w:rFonts w:ascii="Arial" w:hAnsi="Arial" w:cs="Arial"/>
          <w:sz w:val="18"/>
          <w:szCs w:val="18"/>
        </w:rPr>
        <w:t xml:space="preserve"> </w:t>
      </w:r>
      <w:r w:rsidR="00C74A39" w:rsidRPr="00331AC1">
        <w:rPr>
          <w:rFonts w:ascii="Arial" w:hAnsi="Arial" w:cs="Arial"/>
          <w:sz w:val="18"/>
          <w:szCs w:val="18"/>
        </w:rPr>
        <w:t>com</w:t>
      </w:r>
      <w:r w:rsidR="00664E88" w:rsidRPr="00331AC1">
        <w:rPr>
          <w:rFonts w:ascii="Arial" w:hAnsi="Arial" w:cs="Arial"/>
          <w:sz w:val="18"/>
          <w:szCs w:val="18"/>
        </w:rPr>
        <w:t xml:space="preserve"> </w:t>
      </w:r>
      <w:r w:rsidRPr="00331AC1">
        <w:rPr>
          <w:rFonts w:ascii="Arial" w:hAnsi="Arial" w:cs="Arial"/>
          <w:sz w:val="18"/>
          <w:szCs w:val="18"/>
        </w:rPr>
        <w:t>anemia hemolítica</w:t>
      </w:r>
      <w:r w:rsidR="00C74A39" w:rsidRPr="00331AC1">
        <w:rPr>
          <w:rFonts w:ascii="Arial" w:hAnsi="Arial" w:cs="Arial"/>
          <w:sz w:val="18"/>
          <w:szCs w:val="18"/>
        </w:rPr>
        <w:t>,</w:t>
      </w:r>
      <w:r w:rsidR="00664E88" w:rsidRPr="00331AC1">
        <w:rPr>
          <w:rFonts w:ascii="Arial" w:hAnsi="Arial" w:cs="Arial"/>
          <w:sz w:val="18"/>
          <w:szCs w:val="18"/>
        </w:rPr>
        <w:t xml:space="preserve"> </w:t>
      </w:r>
      <w:r w:rsidR="006F6FCE" w:rsidRPr="00331AC1">
        <w:rPr>
          <w:rFonts w:ascii="Arial" w:hAnsi="Arial" w:cs="Arial"/>
          <w:sz w:val="18"/>
          <w:szCs w:val="18"/>
        </w:rPr>
        <w:t>parasitemia acentuada e diminuição do volume globular</w:t>
      </w:r>
      <w:r w:rsidR="008F72CC" w:rsidRPr="00331AC1">
        <w:rPr>
          <w:rFonts w:ascii="Arial" w:hAnsi="Arial" w:cs="Arial"/>
          <w:sz w:val="18"/>
          <w:szCs w:val="18"/>
          <w:vertAlign w:val="superscript"/>
        </w:rPr>
        <w:t>2,4,8</w:t>
      </w:r>
      <w:r w:rsidR="006F6FCE" w:rsidRPr="00331AC1">
        <w:rPr>
          <w:rFonts w:ascii="Arial" w:hAnsi="Arial" w:cs="Arial"/>
          <w:sz w:val="18"/>
          <w:szCs w:val="18"/>
        </w:rPr>
        <w:t>.</w:t>
      </w:r>
      <w:r w:rsidRPr="00331AC1">
        <w:rPr>
          <w:rFonts w:ascii="Arial" w:hAnsi="Arial" w:cs="Arial"/>
          <w:sz w:val="18"/>
          <w:szCs w:val="18"/>
        </w:rPr>
        <w:t xml:space="preserve">O diagnóstico é realizado através da visualização de hemoplasmas em esfregaços sanguíneos ou </w:t>
      </w:r>
      <w:r w:rsidR="00B559CC" w:rsidRPr="00331AC1">
        <w:rPr>
          <w:rFonts w:ascii="Arial" w:hAnsi="Arial" w:cs="Arial"/>
          <w:sz w:val="18"/>
          <w:szCs w:val="18"/>
        </w:rPr>
        <w:t>com o exame de Reação em Cadeia de Polimerase (PCR) utilizando</w:t>
      </w:r>
      <w:r w:rsidRPr="00331AC1">
        <w:rPr>
          <w:rFonts w:ascii="Arial" w:hAnsi="Arial" w:cs="Arial"/>
          <w:sz w:val="18"/>
          <w:szCs w:val="18"/>
        </w:rPr>
        <w:t xml:space="preserve"> amostras </w:t>
      </w:r>
      <w:r w:rsidR="00B559CC" w:rsidRPr="00331AC1">
        <w:rPr>
          <w:rFonts w:ascii="Arial" w:hAnsi="Arial" w:cs="Arial"/>
          <w:sz w:val="18"/>
          <w:szCs w:val="18"/>
        </w:rPr>
        <w:t>sanguíneas</w:t>
      </w:r>
      <w:r w:rsidR="00A847DA" w:rsidRPr="00331AC1">
        <w:rPr>
          <w:rFonts w:ascii="Arial" w:hAnsi="Arial" w:cs="Arial"/>
          <w:sz w:val="18"/>
          <w:szCs w:val="18"/>
          <w:vertAlign w:val="superscript"/>
        </w:rPr>
        <w:t>3,4,5</w:t>
      </w:r>
      <w:r w:rsidR="008F72CC" w:rsidRPr="00331AC1">
        <w:rPr>
          <w:rFonts w:ascii="Arial" w:hAnsi="Arial" w:cs="Arial"/>
          <w:sz w:val="18"/>
          <w:szCs w:val="18"/>
          <w:vertAlign w:val="superscript"/>
        </w:rPr>
        <w:t>,7</w:t>
      </w:r>
      <w:r w:rsidRPr="00331AC1">
        <w:rPr>
          <w:rFonts w:ascii="Arial" w:hAnsi="Arial" w:cs="Arial"/>
          <w:sz w:val="18"/>
          <w:szCs w:val="18"/>
        </w:rPr>
        <w:t xml:space="preserve">. </w:t>
      </w:r>
      <w:r w:rsidR="00C34B17" w:rsidRPr="00331AC1">
        <w:rPr>
          <w:rFonts w:ascii="Arial" w:hAnsi="Arial" w:cs="Arial"/>
          <w:sz w:val="18"/>
          <w:szCs w:val="18"/>
        </w:rPr>
        <w:t>As medidas</w:t>
      </w:r>
      <w:r w:rsidRPr="00331AC1">
        <w:rPr>
          <w:rFonts w:ascii="Arial" w:hAnsi="Arial" w:cs="Arial"/>
          <w:sz w:val="18"/>
          <w:szCs w:val="18"/>
        </w:rPr>
        <w:t xml:space="preserve"> preventivas incluem o combate </w:t>
      </w:r>
      <w:r w:rsidR="002E4BB1" w:rsidRPr="00331AC1">
        <w:rPr>
          <w:rFonts w:ascii="Arial" w:hAnsi="Arial" w:cs="Arial"/>
          <w:sz w:val="18"/>
          <w:szCs w:val="18"/>
        </w:rPr>
        <w:t xml:space="preserve">aos </w:t>
      </w:r>
      <w:r w:rsidRPr="00331AC1">
        <w:rPr>
          <w:rFonts w:ascii="Arial" w:hAnsi="Arial" w:cs="Arial"/>
          <w:sz w:val="18"/>
          <w:szCs w:val="18"/>
        </w:rPr>
        <w:t xml:space="preserve">artrópodes hematófagos, </w:t>
      </w:r>
      <w:r w:rsidR="00C74A39" w:rsidRPr="00331AC1">
        <w:rPr>
          <w:rFonts w:ascii="Arial" w:hAnsi="Arial" w:cs="Arial"/>
          <w:sz w:val="18"/>
          <w:szCs w:val="18"/>
        </w:rPr>
        <w:t>isolamento dos</w:t>
      </w:r>
      <w:r w:rsidRPr="00331AC1">
        <w:rPr>
          <w:rFonts w:ascii="Arial" w:hAnsi="Arial" w:cs="Arial"/>
          <w:sz w:val="18"/>
          <w:szCs w:val="18"/>
        </w:rPr>
        <w:t xml:space="preserve"> animais infectados e </w:t>
      </w:r>
      <w:r w:rsidR="00C74A39" w:rsidRPr="00331AC1">
        <w:rPr>
          <w:rFonts w:ascii="Arial" w:hAnsi="Arial" w:cs="Arial"/>
          <w:sz w:val="18"/>
          <w:szCs w:val="18"/>
        </w:rPr>
        <w:t>obtenção de</w:t>
      </w:r>
      <w:r w:rsidRPr="00331AC1">
        <w:rPr>
          <w:rFonts w:ascii="Arial" w:hAnsi="Arial" w:cs="Arial"/>
          <w:sz w:val="18"/>
          <w:szCs w:val="18"/>
        </w:rPr>
        <w:t xml:space="preserve"> hábitos que previnam o estresse </w:t>
      </w:r>
      <w:r w:rsidR="00C74A39" w:rsidRPr="00331AC1">
        <w:rPr>
          <w:rFonts w:ascii="Arial" w:hAnsi="Arial" w:cs="Arial"/>
          <w:sz w:val="18"/>
          <w:szCs w:val="18"/>
        </w:rPr>
        <w:t>do animal</w:t>
      </w:r>
      <w:r w:rsidR="008F72CC" w:rsidRPr="00331AC1">
        <w:rPr>
          <w:rFonts w:ascii="Arial" w:hAnsi="Arial" w:cs="Arial"/>
          <w:sz w:val="18"/>
          <w:szCs w:val="18"/>
          <w:vertAlign w:val="superscript"/>
        </w:rPr>
        <w:t>2</w:t>
      </w:r>
      <w:r w:rsidR="006E2F1D" w:rsidRPr="00331AC1">
        <w:rPr>
          <w:rFonts w:ascii="Arial" w:hAnsi="Arial" w:cs="Arial"/>
          <w:sz w:val="18"/>
          <w:szCs w:val="18"/>
          <w:vertAlign w:val="superscript"/>
        </w:rPr>
        <w:t>,3,4</w:t>
      </w:r>
      <w:r w:rsidRPr="00331AC1">
        <w:rPr>
          <w:rFonts w:ascii="Arial" w:hAnsi="Arial" w:cs="Arial"/>
          <w:sz w:val="18"/>
          <w:szCs w:val="18"/>
        </w:rPr>
        <w:t xml:space="preserve">. </w:t>
      </w:r>
    </w:p>
    <w:p w:rsidR="00B90DFC" w:rsidRPr="00331AC1" w:rsidRDefault="00D028F2" w:rsidP="008246AA">
      <w:pPr>
        <w:spacing w:after="40"/>
        <w:jc w:val="both"/>
        <w:rPr>
          <w:rFonts w:ascii="Arial" w:hAnsi="Arial" w:cs="Arial"/>
          <w:i/>
          <w:sz w:val="18"/>
          <w:szCs w:val="18"/>
        </w:rPr>
      </w:pPr>
      <w:r w:rsidRPr="00331AC1">
        <w:rPr>
          <w:rFonts w:ascii="Arial" w:hAnsi="Arial" w:cs="Arial"/>
          <w:sz w:val="18"/>
          <w:szCs w:val="18"/>
        </w:rPr>
        <w:t>O o</w:t>
      </w:r>
      <w:r w:rsidR="002E4BB1" w:rsidRPr="00331AC1">
        <w:rPr>
          <w:rFonts w:ascii="Arial" w:hAnsi="Arial" w:cs="Arial"/>
          <w:sz w:val="18"/>
          <w:szCs w:val="18"/>
        </w:rPr>
        <w:t>b</w:t>
      </w:r>
      <w:r w:rsidRPr="00331AC1">
        <w:rPr>
          <w:rFonts w:ascii="Arial" w:hAnsi="Arial" w:cs="Arial"/>
          <w:sz w:val="18"/>
          <w:szCs w:val="18"/>
        </w:rPr>
        <w:t>j</w:t>
      </w:r>
      <w:r w:rsidR="002E4BB1" w:rsidRPr="00331AC1">
        <w:rPr>
          <w:rFonts w:ascii="Arial" w:hAnsi="Arial" w:cs="Arial"/>
          <w:sz w:val="18"/>
          <w:szCs w:val="18"/>
        </w:rPr>
        <w:t>e</w:t>
      </w:r>
      <w:r w:rsidRPr="00331AC1">
        <w:rPr>
          <w:rFonts w:ascii="Arial" w:hAnsi="Arial" w:cs="Arial"/>
          <w:sz w:val="18"/>
          <w:szCs w:val="18"/>
        </w:rPr>
        <w:t xml:space="preserve">tivo do </w:t>
      </w:r>
      <w:r w:rsidR="00103C4B" w:rsidRPr="00331AC1">
        <w:rPr>
          <w:rFonts w:ascii="Arial" w:hAnsi="Arial" w:cs="Arial"/>
          <w:sz w:val="18"/>
          <w:szCs w:val="18"/>
        </w:rPr>
        <w:t>referido</w:t>
      </w:r>
      <w:r w:rsidRPr="00331AC1">
        <w:rPr>
          <w:rFonts w:ascii="Arial" w:hAnsi="Arial" w:cs="Arial"/>
          <w:sz w:val="18"/>
          <w:szCs w:val="18"/>
        </w:rPr>
        <w:t xml:space="preserve"> estu</w:t>
      </w:r>
      <w:r w:rsidR="002E4BB1" w:rsidRPr="00331AC1">
        <w:rPr>
          <w:rFonts w:ascii="Arial" w:hAnsi="Arial" w:cs="Arial"/>
          <w:sz w:val="18"/>
          <w:szCs w:val="18"/>
        </w:rPr>
        <w:t xml:space="preserve">do </w:t>
      </w:r>
      <w:r w:rsidR="00103C4B" w:rsidRPr="00331AC1">
        <w:rPr>
          <w:rFonts w:ascii="Arial" w:hAnsi="Arial" w:cs="Arial"/>
          <w:sz w:val="18"/>
          <w:szCs w:val="18"/>
        </w:rPr>
        <w:t xml:space="preserve">consiste em descrever </w:t>
      </w:r>
      <w:r w:rsidR="00DE7B7F" w:rsidRPr="00331AC1">
        <w:rPr>
          <w:rFonts w:ascii="Arial" w:hAnsi="Arial" w:cs="Arial"/>
          <w:sz w:val="18"/>
          <w:szCs w:val="18"/>
        </w:rPr>
        <w:t xml:space="preserve">as alterações clínicas e hematológicas de gatos domésticos infectados por </w:t>
      </w:r>
      <w:r w:rsidR="00DE7B7F" w:rsidRPr="00331AC1">
        <w:rPr>
          <w:rFonts w:ascii="Arial" w:hAnsi="Arial" w:cs="Arial"/>
          <w:i/>
          <w:sz w:val="18"/>
          <w:szCs w:val="18"/>
        </w:rPr>
        <w:t xml:space="preserve">Mycoplasma </w:t>
      </w:r>
      <w:r w:rsidR="00DE7B7F" w:rsidRPr="00331AC1">
        <w:rPr>
          <w:rFonts w:ascii="Arial" w:hAnsi="Arial" w:cs="Arial"/>
          <w:sz w:val="18"/>
          <w:szCs w:val="18"/>
        </w:rPr>
        <w:t>spp.</w:t>
      </w:r>
    </w:p>
    <w:p w:rsidR="00E35E8A" w:rsidRPr="00331AC1" w:rsidRDefault="00E35E8A" w:rsidP="00E35E8A">
      <w:pPr>
        <w:jc w:val="both"/>
        <w:rPr>
          <w:rFonts w:ascii="Arial" w:hAnsi="Arial" w:cs="Arial"/>
          <w:sz w:val="18"/>
          <w:szCs w:val="18"/>
        </w:rPr>
      </w:pPr>
    </w:p>
    <w:p w:rsidR="00B90DFC" w:rsidRPr="00331AC1" w:rsidRDefault="00DC7936" w:rsidP="00E35E8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sz w:val="24"/>
          <w:szCs w:val="24"/>
        </w:rPr>
      </w:pPr>
      <w:r w:rsidRPr="00331AC1">
        <w:rPr>
          <w:rFonts w:ascii="Arial" w:eastAsia="Arial" w:hAnsi="Arial" w:cs="Arial"/>
          <w:b/>
          <w:sz w:val="18"/>
          <w:szCs w:val="18"/>
        </w:rPr>
        <w:t>MATERIAL E MÉTODOS</w:t>
      </w:r>
    </w:p>
    <w:p w:rsidR="00DE7B7F" w:rsidRPr="00331AC1" w:rsidRDefault="00BF24EC" w:rsidP="00DE7B7F">
      <w:pPr>
        <w:jc w:val="both"/>
        <w:rPr>
          <w:rFonts w:ascii="Arial" w:hAnsi="Arial" w:cs="Arial"/>
          <w:b/>
          <w:sz w:val="18"/>
          <w:szCs w:val="18"/>
        </w:rPr>
      </w:pPr>
      <w:r w:rsidRPr="00331AC1">
        <w:rPr>
          <w:rFonts w:ascii="Arial" w:hAnsi="Arial" w:cs="Arial"/>
          <w:sz w:val="18"/>
          <w:szCs w:val="18"/>
        </w:rPr>
        <w:t xml:space="preserve">Para a elaboração do trabalho, </w:t>
      </w:r>
      <w:r w:rsidR="00DE7B7F" w:rsidRPr="00331AC1">
        <w:rPr>
          <w:rFonts w:ascii="Arial" w:hAnsi="Arial" w:cs="Arial"/>
          <w:sz w:val="18"/>
          <w:szCs w:val="18"/>
        </w:rPr>
        <w:t>utilizou-se</w:t>
      </w:r>
      <w:r w:rsidR="00664E88" w:rsidRPr="00331AC1">
        <w:rPr>
          <w:rFonts w:ascii="Arial" w:hAnsi="Arial" w:cs="Arial"/>
          <w:sz w:val="18"/>
          <w:szCs w:val="18"/>
        </w:rPr>
        <w:t xml:space="preserve"> </w:t>
      </w:r>
      <w:r w:rsidR="0073112A" w:rsidRPr="00331AC1">
        <w:rPr>
          <w:rStyle w:val="acopre"/>
          <w:rFonts w:ascii="Arial" w:hAnsi="Arial" w:cs="Arial"/>
          <w:sz w:val="18"/>
          <w:szCs w:val="18"/>
        </w:rPr>
        <w:t>materiais publicad</w:t>
      </w:r>
      <w:r w:rsidRPr="00331AC1">
        <w:rPr>
          <w:rStyle w:val="acopre"/>
          <w:rFonts w:ascii="Arial" w:hAnsi="Arial" w:cs="Arial"/>
          <w:sz w:val="18"/>
          <w:szCs w:val="18"/>
        </w:rPr>
        <w:t>o</w:t>
      </w:r>
      <w:r w:rsidR="0073112A" w:rsidRPr="00331AC1">
        <w:rPr>
          <w:rStyle w:val="acopre"/>
          <w:rFonts w:ascii="Arial" w:hAnsi="Arial" w:cs="Arial"/>
          <w:sz w:val="18"/>
          <w:szCs w:val="18"/>
        </w:rPr>
        <w:t xml:space="preserve">s em </w:t>
      </w:r>
      <w:r w:rsidR="0073112A" w:rsidRPr="00331AC1">
        <w:rPr>
          <w:rStyle w:val="nfase"/>
          <w:rFonts w:ascii="Arial" w:hAnsi="Arial" w:cs="Arial"/>
          <w:i w:val="0"/>
          <w:sz w:val="18"/>
          <w:szCs w:val="18"/>
        </w:rPr>
        <w:t>livros</w:t>
      </w:r>
      <w:r w:rsidR="0073112A" w:rsidRPr="00331AC1">
        <w:rPr>
          <w:rStyle w:val="nfase"/>
          <w:rFonts w:ascii="Arial" w:hAnsi="Arial" w:cs="Arial"/>
          <w:sz w:val="18"/>
          <w:szCs w:val="18"/>
        </w:rPr>
        <w:t xml:space="preserve">, </w:t>
      </w:r>
      <w:r w:rsidR="00DE7B7F" w:rsidRPr="00331AC1">
        <w:rPr>
          <w:rFonts w:ascii="Arial" w:hAnsi="Arial" w:cs="Arial"/>
          <w:sz w:val="18"/>
          <w:szCs w:val="18"/>
        </w:rPr>
        <w:t xml:space="preserve">artigos, revistas e monografias atuais como fonte de pesquisa e estudo </w:t>
      </w:r>
      <w:r w:rsidRPr="00331AC1">
        <w:rPr>
          <w:rFonts w:ascii="Arial" w:hAnsi="Arial" w:cs="Arial"/>
          <w:sz w:val="18"/>
          <w:szCs w:val="18"/>
        </w:rPr>
        <w:t>referentea</w:t>
      </w:r>
      <w:r w:rsidR="00DE7B7F" w:rsidRPr="00331AC1">
        <w:rPr>
          <w:rFonts w:ascii="Arial" w:hAnsi="Arial" w:cs="Arial"/>
          <w:sz w:val="18"/>
          <w:szCs w:val="18"/>
        </w:rPr>
        <w:t>o tema abordado.</w:t>
      </w:r>
    </w:p>
    <w:p w:rsidR="00B90DFC" w:rsidRPr="00331AC1" w:rsidRDefault="00B90DFC" w:rsidP="00DE7B7F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6"/>
          <w:szCs w:val="18"/>
        </w:rPr>
      </w:pPr>
    </w:p>
    <w:p w:rsidR="00B90DFC" w:rsidRPr="00331AC1" w:rsidRDefault="00DC793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 w:rsidRPr="00331AC1">
        <w:rPr>
          <w:rFonts w:ascii="Arial" w:eastAsia="Arial" w:hAnsi="Arial" w:cs="Arial"/>
          <w:b/>
          <w:sz w:val="18"/>
          <w:szCs w:val="18"/>
        </w:rPr>
        <w:t>REVISÃO DE LITERATURA</w:t>
      </w:r>
    </w:p>
    <w:p w:rsidR="00A31DC8" w:rsidRPr="00331AC1" w:rsidRDefault="00E11080" w:rsidP="0044656F">
      <w:pPr>
        <w:autoSpaceDE w:val="0"/>
        <w:autoSpaceDN w:val="0"/>
        <w:adjustRightInd w:val="0"/>
        <w:spacing w:after="40"/>
        <w:jc w:val="both"/>
        <w:rPr>
          <w:rFonts w:ascii="Arial" w:eastAsia="TimesNewRomanPSMT" w:hAnsi="Arial" w:cs="Arial"/>
          <w:sz w:val="18"/>
          <w:szCs w:val="18"/>
        </w:rPr>
      </w:pPr>
      <w:r w:rsidRPr="00331AC1">
        <w:rPr>
          <w:rFonts w:ascii="Arial" w:hAnsi="Arial" w:cs="Arial"/>
          <w:sz w:val="18"/>
          <w:szCs w:val="18"/>
        </w:rPr>
        <w:t xml:space="preserve">Os felinos acometidos pela </w:t>
      </w:r>
      <w:r w:rsidR="00A31DC8" w:rsidRPr="00331AC1">
        <w:rPr>
          <w:rFonts w:ascii="Arial" w:hAnsi="Arial" w:cs="Arial"/>
          <w:sz w:val="18"/>
          <w:szCs w:val="18"/>
        </w:rPr>
        <w:t xml:space="preserve">micoplasmose hemotrópica </w:t>
      </w:r>
      <w:r w:rsidRPr="00331AC1">
        <w:rPr>
          <w:rFonts w:ascii="Arial" w:hAnsi="Arial" w:cs="Arial"/>
          <w:sz w:val="18"/>
          <w:szCs w:val="18"/>
        </w:rPr>
        <w:t xml:space="preserve">geralmente manifestam variadas </w:t>
      </w:r>
      <w:r w:rsidR="00A31DC8" w:rsidRPr="00331AC1">
        <w:rPr>
          <w:rFonts w:ascii="Arial" w:hAnsi="Arial" w:cs="Arial"/>
          <w:sz w:val="18"/>
          <w:szCs w:val="18"/>
        </w:rPr>
        <w:t>alterações clínicas e hematológicas. Em alguns animais, ocorre a forma assintomática da doença com sinais leves e uma discreta anemia. Entretanto,</w:t>
      </w:r>
      <w:r w:rsidR="00541F07" w:rsidRPr="00331AC1">
        <w:rPr>
          <w:rFonts w:ascii="Arial" w:hAnsi="Arial" w:cs="Arial"/>
          <w:sz w:val="18"/>
          <w:szCs w:val="18"/>
        </w:rPr>
        <w:t xml:space="preserve"> boa parte dos animais infectados apresentam uma</w:t>
      </w:r>
      <w:r w:rsidR="00A31DC8" w:rsidRPr="00331AC1">
        <w:rPr>
          <w:rFonts w:ascii="Arial" w:hAnsi="Arial" w:cs="Arial"/>
          <w:sz w:val="18"/>
          <w:szCs w:val="18"/>
        </w:rPr>
        <w:t xml:space="preserve"> infecção aguda caracterizada pela acentuada bacteremia nos eritrócitos associada a uma anemia hemolítica </w:t>
      </w:r>
      <w:r w:rsidR="00541F07" w:rsidRPr="00331AC1">
        <w:rPr>
          <w:rFonts w:ascii="Arial" w:hAnsi="Arial" w:cs="Arial"/>
          <w:sz w:val="18"/>
          <w:szCs w:val="18"/>
        </w:rPr>
        <w:t>a qual resulta na</w:t>
      </w:r>
      <w:r w:rsidR="00A31DC8" w:rsidRPr="00331AC1">
        <w:rPr>
          <w:rFonts w:ascii="Arial" w:hAnsi="Arial" w:cs="Arial"/>
          <w:sz w:val="18"/>
          <w:szCs w:val="18"/>
        </w:rPr>
        <w:t xml:space="preserve"> diminuição do volume globular (VG) e </w:t>
      </w:r>
      <w:r w:rsidR="00541F07" w:rsidRPr="00331AC1">
        <w:rPr>
          <w:rFonts w:ascii="Arial" w:hAnsi="Arial" w:cs="Arial"/>
          <w:sz w:val="18"/>
          <w:szCs w:val="18"/>
        </w:rPr>
        <w:t>óbito dos</w:t>
      </w:r>
      <w:r w:rsidR="00A31DC8" w:rsidRPr="00331AC1">
        <w:rPr>
          <w:rFonts w:ascii="Arial" w:hAnsi="Arial" w:cs="Arial"/>
          <w:sz w:val="18"/>
          <w:szCs w:val="18"/>
        </w:rPr>
        <w:t xml:space="preserve"> gatos infectados. Dessa forma, </w:t>
      </w:r>
      <w:r w:rsidR="00541F07" w:rsidRPr="00331AC1">
        <w:rPr>
          <w:rFonts w:ascii="Arial" w:hAnsi="Arial" w:cs="Arial"/>
          <w:sz w:val="18"/>
          <w:szCs w:val="18"/>
        </w:rPr>
        <w:t>na</w:t>
      </w:r>
      <w:r w:rsidR="00A31DC8" w:rsidRPr="00331AC1">
        <w:rPr>
          <w:rFonts w:ascii="Arial" w:hAnsi="Arial" w:cs="Arial"/>
          <w:sz w:val="18"/>
          <w:szCs w:val="18"/>
        </w:rPr>
        <w:t xml:space="preserve"> fase aguda</w:t>
      </w:r>
      <w:r w:rsidR="00541F07" w:rsidRPr="00331AC1">
        <w:rPr>
          <w:rFonts w:ascii="Arial" w:hAnsi="Arial" w:cs="Arial"/>
          <w:sz w:val="18"/>
          <w:szCs w:val="18"/>
        </w:rPr>
        <w:t xml:space="preserve"> da enfermidade pode-se observar </w:t>
      </w:r>
      <w:r w:rsidR="00A31DC8" w:rsidRPr="00331AC1">
        <w:rPr>
          <w:rFonts w:ascii="Arial" w:hAnsi="Arial" w:cs="Arial"/>
          <w:sz w:val="18"/>
          <w:szCs w:val="18"/>
        </w:rPr>
        <w:t>desidratação, taquipneia, depressão,</w:t>
      </w:r>
      <w:r w:rsidR="00664E88" w:rsidRPr="00331AC1">
        <w:rPr>
          <w:rFonts w:ascii="Arial" w:hAnsi="Arial" w:cs="Arial"/>
          <w:sz w:val="18"/>
          <w:szCs w:val="18"/>
        </w:rPr>
        <w:t xml:space="preserve"> </w:t>
      </w:r>
      <w:r w:rsidR="00A31DC8" w:rsidRPr="00331AC1">
        <w:rPr>
          <w:rFonts w:ascii="Arial" w:hAnsi="Arial" w:cs="Arial"/>
          <w:sz w:val="18"/>
          <w:szCs w:val="18"/>
        </w:rPr>
        <w:t xml:space="preserve">fraqueza, perda de peso, </w:t>
      </w:r>
      <w:r w:rsidR="00A31DC8" w:rsidRPr="00331AC1">
        <w:rPr>
          <w:rFonts w:ascii="Arial" w:hAnsi="Arial" w:cs="Arial"/>
          <w:sz w:val="18"/>
          <w:szCs w:val="18"/>
        </w:rPr>
        <w:lastRenderedPageBreak/>
        <w:t xml:space="preserve">anorexia, mucosas pálidas, febre, </w:t>
      </w:r>
      <w:r w:rsidR="006C31CD" w:rsidRPr="00331AC1">
        <w:rPr>
          <w:rFonts w:ascii="Arial" w:hAnsi="Arial" w:cs="Arial"/>
          <w:sz w:val="18"/>
          <w:szCs w:val="18"/>
        </w:rPr>
        <w:t>icterícia, esplenomegalia</w:t>
      </w:r>
      <w:r w:rsidR="00541F07" w:rsidRPr="00331AC1">
        <w:rPr>
          <w:rFonts w:ascii="Arial" w:hAnsi="Arial" w:cs="Arial"/>
          <w:sz w:val="18"/>
          <w:szCs w:val="18"/>
        </w:rPr>
        <w:t xml:space="preserve"> e</w:t>
      </w:r>
      <w:r w:rsidR="00A31DC8" w:rsidRPr="00331AC1">
        <w:rPr>
          <w:rFonts w:ascii="Arial" w:hAnsi="Arial" w:cs="Arial"/>
          <w:sz w:val="18"/>
          <w:szCs w:val="18"/>
        </w:rPr>
        <w:t xml:space="preserve"> hepatomegalia</w:t>
      </w:r>
      <w:r w:rsidR="00A31DC8" w:rsidRPr="00331AC1">
        <w:rPr>
          <w:rFonts w:ascii="Arial" w:eastAsia="finkv5c-6v0-et9-eisatfqikcrt" w:hAnsi="Arial" w:cs="Arial"/>
          <w:sz w:val="18"/>
          <w:szCs w:val="18"/>
        </w:rPr>
        <w:t xml:space="preserve">. </w:t>
      </w:r>
      <w:r w:rsidR="00541F07" w:rsidRPr="00331AC1">
        <w:rPr>
          <w:rFonts w:ascii="Arial" w:eastAsia="finkv5c-6v0-et9-eisatfqikcrt" w:hAnsi="Arial" w:cs="Arial"/>
          <w:sz w:val="18"/>
          <w:szCs w:val="18"/>
        </w:rPr>
        <w:t xml:space="preserve">Vale ressaltar que </w:t>
      </w:r>
      <w:r w:rsidR="00A31DC8" w:rsidRPr="00331AC1">
        <w:rPr>
          <w:rFonts w:ascii="Arial" w:eastAsia="finkv5c-6v0-et9-eisatfqikcrt" w:hAnsi="Arial" w:cs="Arial"/>
          <w:sz w:val="18"/>
          <w:szCs w:val="18"/>
        </w:rPr>
        <w:t xml:space="preserve">estes sinais </w:t>
      </w:r>
      <w:r w:rsidR="00541F07" w:rsidRPr="00331AC1">
        <w:rPr>
          <w:rFonts w:ascii="Arial" w:eastAsia="finkv5c-6v0-et9-eisatfqikcrt" w:hAnsi="Arial" w:cs="Arial"/>
          <w:sz w:val="18"/>
          <w:szCs w:val="18"/>
        </w:rPr>
        <w:t xml:space="preserve">apresentam-se </w:t>
      </w:r>
      <w:r w:rsidR="00A31DC8" w:rsidRPr="00331AC1">
        <w:rPr>
          <w:rFonts w:ascii="Arial" w:eastAsia="finkv5c-6v0-et9-eisatfqikcrt" w:hAnsi="Arial" w:cs="Arial"/>
          <w:sz w:val="18"/>
          <w:szCs w:val="18"/>
        </w:rPr>
        <w:t xml:space="preserve">agravados em gatos com coinfecções ou </w:t>
      </w:r>
      <w:r w:rsidR="00A31DC8" w:rsidRPr="00331AC1">
        <w:rPr>
          <w:rFonts w:ascii="Arial" w:eastAsia="TimesNewRomanPSMT" w:hAnsi="Arial" w:cs="Arial"/>
          <w:sz w:val="18"/>
          <w:szCs w:val="18"/>
        </w:rPr>
        <w:t>esplenectomizados.</w:t>
      </w:r>
      <w:r w:rsidR="00664E88" w:rsidRPr="00331AC1">
        <w:rPr>
          <w:rFonts w:ascii="Arial" w:eastAsia="TimesNewRomanPSMT" w:hAnsi="Arial" w:cs="Arial"/>
          <w:sz w:val="18"/>
          <w:szCs w:val="18"/>
        </w:rPr>
        <w:t xml:space="preserve"> </w:t>
      </w:r>
      <w:r w:rsidR="00541F07" w:rsidRPr="00331AC1">
        <w:rPr>
          <w:rFonts w:ascii="Arial" w:hAnsi="Arial" w:cs="Arial"/>
          <w:sz w:val="18"/>
          <w:szCs w:val="18"/>
        </w:rPr>
        <w:t>Os s</w:t>
      </w:r>
      <w:r w:rsidR="00A31DC8" w:rsidRPr="00331AC1">
        <w:rPr>
          <w:rFonts w:ascii="Arial" w:hAnsi="Arial" w:cs="Arial"/>
          <w:sz w:val="18"/>
          <w:szCs w:val="18"/>
        </w:rPr>
        <w:t>inais de apatia, fraqueza, depressão, perda de peso e mucosas pálidas estão relacionad</w:t>
      </w:r>
      <w:r w:rsidR="00541F07" w:rsidRPr="00331AC1">
        <w:rPr>
          <w:rFonts w:ascii="Arial" w:hAnsi="Arial" w:cs="Arial"/>
          <w:sz w:val="18"/>
          <w:szCs w:val="18"/>
        </w:rPr>
        <w:t>o</w:t>
      </w:r>
      <w:r w:rsidR="00A31DC8" w:rsidRPr="00331AC1">
        <w:rPr>
          <w:rFonts w:ascii="Arial" w:hAnsi="Arial" w:cs="Arial"/>
          <w:sz w:val="18"/>
          <w:szCs w:val="18"/>
        </w:rPr>
        <w:t>s a diminuição do VG e anemia hemolítica.</w:t>
      </w:r>
      <w:r w:rsidR="00A31DC8" w:rsidRPr="00331AC1">
        <w:rPr>
          <w:rFonts w:ascii="Arial" w:eastAsia="TimesNewRomanPSMT" w:hAnsi="Arial" w:cs="Arial"/>
          <w:sz w:val="18"/>
          <w:szCs w:val="18"/>
        </w:rPr>
        <w:t xml:space="preserve"> A ocorrência de esplenomegalia e icterícia </w:t>
      </w:r>
      <w:r w:rsidR="008559CE" w:rsidRPr="00331AC1">
        <w:rPr>
          <w:rFonts w:ascii="Arial" w:eastAsia="TimesNewRomanPSMT" w:hAnsi="Arial" w:cs="Arial"/>
          <w:sz w:val="18"/>
          <w:szCs w:val="18"/>
        </w:rPr>
        <w:t>associa-se com</w:t>
      </w:r>
      <w:r w:rsidR="00A31DC8" w:rsidRPr="00331AC1">
        <w:rPr>
          <w:rFonts w:ascii="Arial" w:eastAsia="TimesNewRomanPSMT" w:hAnsi="Arial" w:cs="Arial"/>
          <w:sz w:val="18"/>
          <w:szCs w:val="18"/>
        </w:rPr>
        <w:t xml:space="preserve"> a hemólise extravascular e a hematopoese extramedular, sendo a icterícia uma alteração </w:t>
      </w:r>
      <w:r w:rsidR="008559CE" w:rsidRPr="00331AC1">
        <w:rPr>
          <w:rFonts w:ascii="Arial" w:eastAsia="TimesNewRomanPSMT" w:hAnsi="Arial" w:cs="Arial"/>
          <w:sz w:val="18"/>
          <w:szCs w:val="18"/>
        </w:rPr>
        <w:t>frequente em</w:t>
      </w:r>
      <w:r w:rsidR="00A31DC8" w:rsidRPr="00331AC1">
        <w:rPr>
          <w:rFonts w:ascii="Arial" w:eastAsia="TimesNewRomanPSMT" w:hAnsi="Arial" w:cs="Arial"/>
          <w:sz w:val="18"/>
          <w:szCs w:val="18"/>
        </w:rPr>
        <w:t xml:space="preserve"> casos de intensa destruição eritrocitária</w:t>
      </w:r>
      <w:r w:rsidR="00EE3F5A" w:rsidRPr="00331AC1">
        <w:rPr>
          <w:rFonts w:ascii="Arial" w:eastAsia="TimesNewRomanPSMT" w:hAnsi="Arial" w:cs="Arial"/>
          <w:sz w:val="18"/>
          <w:szCs w:val="18"/>
          <w:vertAlign w:val="superscript"/>
        </w:rPr>
        <w:t>4,5</w:t>
      </w:r>
      <w:r w:rsidR="006E2F1D" w:rsidRPr="00331AC1">
        <w:rPr>
          <w:rFonts w:ascii="Arial" w:eastAsia="TimesNewRomanPSMT" w:hAnsi="Arial" w:cs="Arial"/>
          <w:sz w:val="18"/>
          <w:szCs w:val="18"/>
          <w:vertAlign w:val="superscript"/>
        </w:rPr>
        <w:t>,7,8</w:t>
      </w:r>
      <w:r w:rsidR="00A31DC8" w:rsidRPr="00331AC1">
        <w:rPr>
          <w:rFonts w:ascii="Arial" w:eastAsia="TimesNewRomanPSMT" w:hAnsi="Arial" w:cs="Arial"/>
          <w:sz w:val="18"/>
          <w:szCs w:val="18"/>
        </w:rPr>
        <w:t>.</w:t>
      </w:r>
      <w:r w:rsidR="00664E88" w:rsidRPr="00331AC1">
        <w:rPr>
          <w:rFonts w:ascii="Arial" w:eastAsia="TimesNewRomanPSMT" w:hAnsi="Arial" w:cs="Arial"/>
          <w:sz w:val="18"/>
          <w:szCs w:val="18"/>
        </w:rPr>
        <w:t xml:space="preserve"> </w:t>
      </w:r>
      <w:r w:rsidR="00A31DC8" w:rsidRPr="00331AC1">
        <w:rPr>
          <w:rFonts w:ascii="Arial" w:eastAsia="finkv5c-6v0-et9-eisatfqikcrt" w:hAnsi="Arial" w:cs="Arial"/>
          <w:sz w:val="18"/>
          <w:szCs w:val="18"/>
        </w:rPr>
        <w:t>As alterações hematológicas são avaliadas a</w:t>
      </w:r>
      <w:r w:rsidR="00664E88" w:rsidRPr="00331AC1">
        <w:rPr>
          <w:rFonts w:ascii="Arial" w:eastAsia="finkv5c-6v0-et9-eisatfqikcrt" w:hAnsi="Arial" w:cs="Arial"/>
          <w:sz w:val="18"/>
          <w:szCs w:val="18"/>
        </w:rPr>
        <w:t xml:space="preserve"> </w:t>
      </w:r>
      <w:r w:rsidR="00A31DC8" w:rsidRPr="00331AC1">
        <w:rPr>
          <w:rFonts w:ascii="Arial" w:eastAsia="finkv5c-6v0-et9-eisatfqikcrt" w:hAnsi="Arial" w:cs="Arial"/>
          <w:sz w:val="18"/>
          <w:szCs w:val="18"/>
        </w:rPr>
        <w:t xml:space="preserve">partir de esfregaços sanguíneos, </w:t>
      </w:r>
      <w:r w:rsidR="00C50BD9" w:rsidRPr="00331AC1">
        <w:rPr>
          <w:rFonts w:ascii="Arial" w:eastAsia="finkv5c-6v0-et9-eisatfqikcrt" w:hAnsi="Arial" w:cs="Arial"/>
          <w:sz w:val="18"/>
          <w:szCs w:val="18"/>
        </w:rPr>
        <w:t>no qual</w:t>
      </w:r>
      <w:r w:rsidR="008559CE" w:rsidRPr="00331AC1">
        <w:rPr>
          <w:rFonts w:ascii="Arial" w:eastAsia="finkv5c-6v0-et9-eisatfqikcrt" w:hAnsi="Arial" w:cs="Arial"/>
          <w:sz w:val="18"/>
          <w:szCs w:val="18"/>
        </w:rPr>
        <w:t xml:space="preserve"> é possível observar </w:t>
      </w:r>
      <w:r w:rsidR="00A31DC8" w:rsidRPr="00331AC1">
        <w:rPr>
          <w:rFonts w:ascii="Arial" w:eastAsia="finkv5c-6v0-et9-eisatfqikcrt" w:hAnsi="Arial" w:cs="Arial"/>
          <w:sz w:val="18"/>
          <w:szCs w:val="18"/>
        </w:rPr>
        <w:t xml:space="preserve">os micoplasmas hemotrópicos </w:t>
      </w:r>
      <w:r w:rsidR="008559CE" w:rsidRPr="00331AC1">
        <w:rPr>
          <w:rFonts w:ascii="Arial" w:eastAsia="finkv5c-6v0-et9-eisatfqikcrt" w:hAnsi="Arial" w:cs="Arial"/>
          <w:sz w:val="18"/>
          <w:szCs w:val="18"/>
        </w:rPr>
        <w:t xml:space="preserve">com </w:t>
      </w:r>
      <w:r w:rsidR="00A31DC8" w:rsidRPr="00331AC1">
        <w:rPr>
          <w:rFonts w:ascii="Arial" w:eastAsia="finkv5c-6v0-et9-eisatfqikcrt" w:hAnsi="Arial" w:cs="Arial"/>
          <w:sz w:val="18"/>
          <w:szCs w:val="18"/>
        </w:rPr>
        <w:t>formato variado e dispost</w:t>
      </w:r>
      <w:r w:rsidR="008559CE" w:rsidRPr="00331AC1">
        <w:rPr>
          <w:rFonts w:ascii="Arial" w:eastAsia="finkv5c-6v0-et9-eisatfqikcrt" w:hAnsi="Arial" w:cs="Arial"/>
          <w:sz w:val="18"/>
          <w:szCs w:val="18"/>
        </w:rPr>
        <w:t>o</w:t>
      </w:r>
      <w:r w:rsidR="00A31DC8" w:rsidRPr="00331AC1">
        <w:rPr>
          <w:rFonts w:ascii="Arial" w:eastAsia="finkv5c-6v0-et9-eisatfqikcrt" w:hAnsi="Arial" w:cs="Arial"/>
          <w:sz w:val="18"/>
          <w:szCs w:val="18"/>
        </w:rPr>
        <w:t>s em cadeias curtas e ramificadas</w:t>
      </w:r>
      <w:r w:rsidR="00664E88" w:rsidRPr="00331AC1">
        <w:rPr>
          <w:rFonts w:ascii="Arial" w:eastAsia="finkv5c-6v0-et9-eisatfqikcrt" w:hAnsi="Arial" w:cs="Arial"/>
          <w:sz w:val="18"/>
          <w:szCs w:val="18"/>
        </w:rPr>
        <w:t xml:space="preserve"> </w:t>
      </w:r>
      <w:r w:rsidR="00DB12D8" w:rsidRPr="00331AC1">
        <w:rPr>
          <w:rFonts w:ascii="Arial" w:eastAsia="Arial" w:hAnsi="Arial" w:cs="Arial"/>
          <w:sz w:val="18"/>
          <w:szCs w:val="18"/>
        </w:rPr>
        <w:t>(Fig. 1)</w:t>
      </w:r>
      <w:r w:rsidR="00DB12D8" w:rsidRPr="00331AC1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A31DC8" w:rsidRPr="00331AC1">
        <w:rPr>
          <w:rFonts w:ascii="Arial" w:eastAsia="finkv5c-6v0-et9-eisatfqikcrt" w:hAnsi="Arial" w:cs="Arial"/>
          <w:sz w:val="18"/>
          <w:szCs w:val="18"/>
        </w:rPr>
        <w:t xml:space="preserve">. </w:t>
      </w:r>
    </w:p>
    <w:p w:rsidR="00A31DC8" w:rsidRPr="00331AC1" w:rsidRDefault="00A31DC8" w:rsidP="008246AA">
      <w:pPr>
        <w:autoSpaceDE w:val="0"/>
        <w:autoSpaceDN w:val="0"/>
        <w:adjustRightInd w:val="0"/>
        <w:spacing w:after="40"/>
        <w:jc w:val="both"/>
        <w:rPr>
          <w:rFonts w:ascii="Arial" w:eastAsia="TimesNewRomanPSMT" w:hAnsi="Arial" w:cs="Arial"/>
          <w:sz w:val="18"/>
          <w:szCs w:val="18"/>
        </w:rPr>
      </w:pPr>
      <w:r w:rsidRPr="00331AC1">
        <w:rPr>
          <w:rFonts w:ascii="Arial" w:eastAsia="finkv5c-6v0-et9-eisatfqikcrt" w:hAnsi="Arial" w:cs="Arial"/>
          <w:sz w:val="18"/>
          <w:szCs w:val="18"/>
        </w:rPr>
        <w:t>O plasma</w:t>
      </w:r>
      <w:r w:rsidR="00664E88" w:rsidRPr="00331AC1">
        <w:rPr>
          <w:rFonts w:ascii="Arial" w:eastAsia="finkv5c-6v0-et9-eisatfqikcrt" w:hAnsi="Arial" w:cs="Arial"/>
          <w:sz w:val="18"/>
          <w:szCs w:val="18"/>
        </w:rPr>
        <w:t xml:space="preserve"> </w:t>
      </w:r>
      <w:r w:rsidR="00E600F2" w:rsidRPr="00331AC1">
        <w:rPr>
          <w:rFonts w:ascii="Arial" w:eastAsia="finkv5c-6v0-et9-eisatfqikcrt" w:hAnsi="Arial" w:cs="Arial"/>
          <w:sz w:val="18"/>
          <w:szCs w:val="18"/>
        </w:rPr>
        <w:t>geralmente encontra-se f</w:t>
      </w:r>
      <w:r w:rsidR="007B1357" w:rsidRPr="00331AC1">
        <w:rPr>
          <w:rFonts w:ascii="Arial" w:eastAsia="finkv5c-6v0-et9-eisatfqikcrt" w:hAnsi="Arial" w:cs="Arial"/>
          <w:sz w:val="18"/>
          <w:szCs w:val="18"/>
        </w:rPr>
        <w:t>ortemente amarelado devido à</w:t>
      </w:r>
      <w:r w:rsidRPr="00331AC1">
        <w:rPr>
          <w:rFonts w:ascii="Arial" w:eastAsia="finkv5c-6v0-et9-eisatfqikcrt" w:hAnsi="Arial" w:cs="Arial"/>
          <w:sz w:val="18"/>
          <w:szCs w:val="18"/>
        </w:rPr>
        <w:t xml:space="preserve"> icterícia</w:t>
      </w:r>
      <w:r w:rsidR="00E600F2" w:rsidRPr="00331AC1">
        <w:rPr>
          <w:rFonts w:ascii="Arial" w:eastAsia="finkv5c-6v0-et9-eisatfqikcrt" w:hAnsi="Arial" w:cs="Arial"/>
          <w:sz w:val="18"/>
          <w:szCs w:val="18"/>
        </w:rPr>
        <w:t xml:space="preserve"> e, no </w:t>
      </w:r>
      <w:r w:rsidRPr="00331AC1">
        <w:rPr>
          <w:rFonts w:ascii="Arial" w:hAnsi="Arial" w:cs="Arial"/>
          <w:sz w:val="18"/>
          <w:szCs w:val="18"/>
        </w:rPr>
        <w:t xml:space="preserve">eritrograma, </w:t>
      </w:r>
      <w:r w:rsidR="00E600F2" w:rsidRPr="00331AC1">
        <w:rPr>
          <w:rFonts w:ascii="Arial" w:hAnsi="Arial" w:cs="Arial"/>
          <w:sz w:val="18"/>
          <w:szCs w:val="18"/>
        </w:rPr>
        <w:t xml:space="preserve">comumente identifica-se </w:t>
      </w:r>
      <w:r w:rsidRPr="00331AC1">
        <w:rPr>
          <w:rFonts w:ascii="Arial" w:hAnsi="Arial" w:cs="Arial"/>
          <w:sz w:val="18"/>
          <w:szCs w:val="18"/>
        </w:rPr>
        <w:t xml:space="preserve">diminuição do </w:t>
      </w:r>
      <w:r w:rsidR="008A1778" w:rsidRPr="00331AC1">
        <w:rPr>
          <w:rFonts w:ascii="Arial" w:hAnsi="Arial" w:cs="Arial"/>
          <w:sz w:val="18"/>
          <w:szCs w:val="18"/>
        </w:rPr>
        <w:t>volume globular (VG)</w:t>
      </w:r>
      <w:r w:rsidRPr="00331AC1">
        <w:rPr>
          <w:rFonts w:ascii="Arial" w:hAnsi="Arial" w:cs="Arial"/>
          <w:sz w:val="18"/>
          <w:szCs w:val="18"/>
        </w:rPr>
        <w:t xml:space="preserve">, trombocitopenia e anemia macrocítica hipocrômica regenerativa </w:t>
      </w:r>
      <w:r w:rsidR="006659D1" w:rsidRPr="00331AC1">
        <w:rPr>
          <w:rFonts w:ascii="Arial" w:hAnsi="Arial" w:cs="Arial"/>
          <w:sz w:val="18"/>
          <w:szCs w:val="18"/>
        </w:rPr>
        <w:t>com valores de</w:t>
      </w:r>
      <w:r w:rsidRPr="00331AC1">
        <w:rPr>
          <w:rFonts w:ascii="Arial" w:eastAsia="TimesNewRomanPSMT" w:hAnsi="Arial" w:cs="Arial"/>
          <w:sz w:val="18"/>
          <w:szCs w:val="18"/>
        </w:rPr>
        <w:t xml:space="preserve"> eritróc</w:t>
      </w:r>
      <w:r w:rsidR="006659D1" w:rsidRPr="00331AC1">
        <w:rPr>
          <w:rFonts w:ascii="Arial" w:eastAsia="TimesNewRomanPSMT" w:hAnsi="Arial" w:cs="Arial"/>
          <w:sz w:val="18"/>
          <w:szCs w:val="18"/>
        </w:rPr>
        <w:t xml:space="preserve">itos, </w:t>
      </w:r>
      <w:r w:rsidRPr="00331AC1">
        <w:rPr>
          <w:rFonts w:ascii="Arial" w:eastAsia="TimesNewRomanPSMT" w:hAnsi="Arial" w:cs="Arial"/>
          <w:sz w:val="18"/>
          <w:szCs w:val="18"/>
        </w:rPr>
        <w:t>hematócrito e concentração de hemoglobina corpuscular média (CHCM) diminuídos com aumento de reticulócitos e do volume corpu</w:t>
      </w:r>
      <w:r w:rsidR="00326143" w:rsidRPr="00331AC1">
        <w:rPr>
          <w:rFonts w:ascii="Arial" w:eastAsia="TimesNewRomanPSMT" w:hAnsi="Arial" w:cs="Arial"/>
          <w:sz w:val="18"/>
          <w:szCs w:val="18"/>
        </w:rPr>
        <w:t>s</w:t>
      </w:r>
      <w:r w:rsidRPr="00331AC1">
        <w:rPr>
          <w:rFonts w:ascii="Arial" w:eastAsia="TimesNewRomanPSMT" w:hAnsi="Arial" w:cs="Arial"/>
          <w:sz w:val="18"/>
          <w:szCs w:val="18"/>
        </w:rPr>
        <w:t>cular médio (VCM).</w:t>
      </w:r>
      <w:r w:rsidR="00664E88" w:rsidRPr="00331AC1">
        <w:rPr>
          <w:rFonts w:ascii="Arial" w:eastAsia="TimesNewRomanPSMT" w:hAnsi="Arial" w:cs="Arial"/>
          <w:sz w:val="18"/>
          <w:szCs w:val="18"/>
        </w:rPr>
        <w:t xml:space="preserve"> </w:t>
      </w:r>
      <w:r w:rsidR="0070701C" w:rsidRPr="00331AC1">
        <w:rPr>
          <w:rFonts w:ascii="Arial" w:eastAsia="TimesNewRomanPSMT" w:hAnsi="Arial" w:cs="Arial"/>
          <w:sz w:val="18"/>
          <w:szCs w:val="18"/>
        </w:rPr>
        <w:t>No</w:t>
      </w:r>
      <w:r w:rsidR="008A1778" w:rsidRPr="00331AC1">
        <w:rPr>
          <w:rFonts w:ascii="Arial" w:eastAsia="TimesNewRomanPSMT" w:hAnsi="Arial" w:cs="Arial"/>
          <w:sz w:val="18"/>
          <w:szCs w:val="18"/>
        </w:rPr>
        <w:t xml:space="preserve"> </w:t>
      </w:r>
      <w:r w:rsidRPr="00331AC1">
        <w:rPr>
          <w:rFonts w:ascii="Arial" w:eastAsia="TimesNewRomanPSMT" w:hAnsi="Arial" w:cs="Arial"/>
          <w:sz w:val="18"/>
          <w:szCs w:val="18"/>
        </w:rPr>
        <w:t>leucograma pode</w:t>
      </w:r>
      <w:r w:rsidR="0070701C" w:rsidRPr="00331AC1">
        <w:rPr>
          <w:rFonts w:ascii="Arial" w:eastAsia="TimesNewRomanPSMT" w:hAnsi="Arial" w:cs="Arial"/>
          <w:sz w:val="18"/>
          <w:szCs w:val="18"/>
        </w:rPr>
        <w:t>-se constar</w:t>
      </w:r>
      <w:r w:rsidRPr="00331AC1">
        <w:rPr>
          <w:rFonts w:ascii="Arial" w:eastAsia="TimesNewRomanPSMT" w:hAnsi="Arial" w:cs="Arial"/>
          <w:sz w:val="18"/>
          <w:szCs w:val="18"/>
        </w:rPr>
        <w:t xml:space="preserve"> leucopenia </w:t>
      </w:r>
      <w:r w:rsidR="0070701C" w:rsidRPr="00331AC1">
        <w:rPr>
          <w:rFonts w:ascii="Arial" w:eastAsia="TimesNewRomanPSMT" w:hAnsi="Arial" w:cs="Arial"/>
          <w:sz w:val="18"/>
          <w:szCs w:val="18"/>
        </w:rPr>
        <w:t xml:space="preserve">ou </w:t>
      </w:r>
      <w:r w:rsidRPr="00331AC1">
        <w:rPr>
          <w:rFonts w:ascii="Arial" w:eastAsia="TimesNewRomanPSMT" w:hAnsi="Arial" w:cs="Arial"/>
          <w:sz w:val="18"/>
          <w:szCs w:val="18"/>
        </w:rPr>
        <w:t xml:space="preserve">leucocitose por neutrofilia com desvio à esquerda. As alterações bioquímicas são representadas por hiperbilirrubinemia </w:t>
      </w:r>
      <w:r w:rsidR="003A0B87" w:rsidRPr="00331AC1">
        <w:rPr>
          <w:rFonts w:ascii="Arial" w:eastAsia="TimesNewRomanPSMT" w:hAnsi="Arial" w:cs="Arial"/>
          <w:sz w:val="18"/>
          <w:szCs w:val="18"/>
        </w:rPr>
        <w:t>devido a</w:t>
      </w:r>
      <w:r w:rsidRPr="00331AC1">
        <w:rPr>
          <w:rFonts w:ascii="Arial" w:eastAsia="TimesNewRomanPSMT" w:hAnsi="Arial" w:cs="Arial"/>
          <w:sz w:val="18"/>
          <w:szCs w:val="18"/>
        </w:rPr>
        <w:t xml:space="preserve"> hemólise e em casos de desidratação, os valores de ureia, creatinina e proteínas plasmáticas totais se elevam. As enzimas </w:t>
      </w:r>
      <w:r w:rsidRPr="00331AC1">
        <w:rPr>
          <w:rFonts w:ascii="Arial" w:hAnsi="Arial" w:cs="Arial"/>
          <w:sz w:val="18"/>
          <w:szCs w:val="18"/>
        </w:rPr>
        <w:t>alanina aminotransferase e aspartato aminotransferase podem está levemente aumentadas devido à hipoxia hepática causada pela anemia ou pela lipidose hepática secundária à anorexia</w:t>
      </w:r>
      <w:r w:rsidR="003A0B87" w:rsidRPr="00331AC1">
        <w:rPr>
          <w:rFonts w:ascii="Arial" w:hAnsi="Arial" w:cs="Arial"/>
          <w:sz w:val="18"/>
          <w:szCs w:val="18"/>
          <w:vertAlign w:val="superscript"/>
        </w:rPr>
        <w:t>4,5,</w:t>
      </w:r>
      <w:r w:rsidR="006E2F1D" w:rsidRPr="00331AC1">
        <w:rPr>
          <w:rFonts w:ascii="Arial" w:hAnsi="Arial" w:cs="Arial"/>
          <w:sz w:val="18"/>
          <w:szCs w:val="18"/>
          <w:vertAlign w:val="superscript"/>
        </w:rPr>
        <w:t>7,8,</w:t>
      </w:r>
      <w:r w:rsidR="003A0B87" w:rsidRPr="00331AC1">
        <w:rPr>
          <w:rFonts w:ascii="Arial" w:hAnsi="Arial" w:cs="Arial"/>
          <w:sz w:val="18"/>
          <w:szCs w:val="18"/>
          <w:vertAlign w:val="superscript"/>
        </w:rPr>
        <w:t>9</w:t>
      </w:r>
      <w:r w:rsidRPr="00331AC1">
        <w:rPr>
          <w:rFonts w:ascii="Arial" w:hAnsi="Arial" w:cs="Arial"/>
          <w:sz w:val="18"/>
          <w:szCs w:val="18"/>
        </w:rPr>
        <w:t xml:space="preserve">. </w:t>
      </w:r>
      <w:r w:rsidRPr="00331AC1">
        <w:rPr>
          <w:rFonts w:ascii="Arial" w:eastAsia="TimesNewRomanPSMT" w:hAnsi="Arial" w:cs="Arial"/>
          <w:sz w:val="18"/>
          <w:szCs w:val="18"/>
        </w:rPr>
        <w:t xml:space="preserve">As alterações clínicas e hematológicas podem ser inespecíficas e os </w:t>
      </w:r>
      <w:r w:rsidRPr="00331AC1">
        <w:rPr>
          <w:rFonts w:ascii="Arial" w:hAnsi="Arial" w:cs="Arial"/>
          <w:sz w:val="18"/>
          <w:szCs w:val="18"/>
        </w:rPr>
        <w:t xml:space="preserve">esfregaços sanguíneos podem estar ausentes de micoplasmas, sendo necessário a realização de exames mais sensíveis que possibilitem a detecção do </w:t>
      </w:r>
      <w:r w:rsidR="0070701C" w:rsidRPr="00331AC1">
        <w:rPr>
          <w:rFonts w:ascii="Arial" w:hAnsi="Arial" w:cs="Arial"/>
          <w:sz w:val="18"/>
          <w:szCs w:val="18"/>
        </w:rPr>
        <w:t xml:space="preserve">material genético do </w:t>
      </w:r>
      <w:r w:rsidRPr="00331AC1">
        <w:rPr>
          <w:rFonts w:ascii="Arial" w:hAnsi="Arial" w:cs="Arial"/>
          <w:sz w:val="18"/>
          <w:szCs w:val="18"/>
        </w:rPr>
        <w:t>parasita, como o exame de PCR.</w:t>
      </w:r>
    </w:p>
    <w:p w:rsidR="00B90DFC" w:rsidRDefault="00B90DFC" w:rsidP="0044656F">
      <w:pPr>
        <w:jc w:val="both"/>
        <w:rPr>
          <w:rFonts w:ascii="Arial" w:eastAsia="Arial" w:hAnsi="Arial" w:cs="Arial"/>
          <w:sz w:val="18"/>
          <w:szCs w:val="18"/>
        </w:rPr>
      </w:pPr>
    </w:p>
    <w:p w:rsidR="0044656F" w:rsidRDefault="0070701C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4168140</wp:posOffset>
            </wp:positionH>
            <wp:positionV relativeFrom="margin">
              <wp:posOffset>5551170</wp:posOffset>
            </wp:positionV>
            <wp:extent cx="2393950" cy="1784350"/>
            <wp:effectExtent l="0" t="0" r="6350" b="635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4656F" w:rsidRDefault="0044656F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13735" w:rsidRDefault="00013735" w:rsidP="00FD4DFC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90DFC" w:rsidRPr="00DB1653" w:rsidRDefault="00F3514B" w:rsidP="00FD4DFC">
      <w:pPr>
        <w:autoSpaceDE w:val="0"/>
        <w:autoSpaceDN w:val="0"/>
        <w:adjustRightInd w:val="0"/>
        <w:jc w:val="center"/>
        <w:rPr>
          <w:rFonts w:ascii="Arial" w:eastAsia="ArialMT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Pr="00885BB7">
        <w:rPr>
          <w:rFonts w:ascii="Arial" w:eastAsia="Arial" w:hAnsi="Arial" w:cs="Arial"/>
          <w:i/>
          <w:color w:val="000000"/>
          <w:sz w:val="18"/>
          <w:szCs w:val="18"/>
        </w:rPr>
        <w:t>M. haemofelis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em esfregaço</w:t>
      </w:r>
      <w:r w:rsidRPr="00F3514B">
        <w:rPr>
          <w:rFonts w:ascii="Arial" w:eastAsia="ArialMT" w:hAnsi="Arial" w:cs="Arial"/>
          <w:sz w:val="18"/>
          <w:szCs w:val="18"/>
        </w:rPr>
        <w:t xml:space="preserve"> sanguíneo de um gato </w:t>
      </w:r>
      <w:r w:rsidR="00202D3D">
        <w:rPr>
          <w:rFonts w:ascii="Arial" w:eastAsia="ArialMT" w:hAnsi="Arial" w:cs="Arial"/>
          <w:sz w:val="18"/>
          <w:szCs w:val="18"/>
        </w:rPr>
        <w:t>infectado</w:t>
      </w:r>
      <w:r w:rsidR="007E1858">
        <w:rPr>
          <w:rFonts w:ascii="Arial" w:eastAsia="ArialMT" w:hAnsi="Arial" w:cs="Arial"/>
          <w:sz w:val="18"/>
          <w:szCs w:val="18"/>
          <w:vertAlign w:val="superscript"/>
        </w:rPr>
        <w:t>1</w:t>
      </w:r>
      <w:r w:rsidR="00DB1653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B38DE" w:rsidRPr="00FB38DE" w:rsidRDefault="00FB38DE" w:rsidP="00FB38DE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B90DFC" w:rsidRDefault="00DC793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70701C" w:rsidRDefault="0070701C" w:rsidP="0070701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156F0B">
        <w:rPr>
          <w:rFonts w:ascii="Arial" w:hAnsi="Arial" w:cs="Arial"/>
          <w:sz w:val="18"/>
          <w:szCs w:val="18"/>
        </w:rPr>
        <w:t>Conclu</w:t>
      </w:r>
      <w:r>
        <w:rPr>
          <w:rFonts w:ascii="Arial" w:hAnsi="Arial" w:cs="Arial"/>
          <w:sz w:val="18"/>
          <w:szCs w:val="18"/>
        </w:rPr>
        <w:t>i-se</w:t>
      </w:r>
      <w:r w:rsidRPr="00156F0B">
        <w:rPr>
          <w:rFonts w:ascii="Arial" w:hAnsi="Arial" w:cs="Arial"/>
          <w:sz w:val="18"/>
          <w:szCs w:val="18"/>
        </w:rPr>
        <w:t xml:space="preserve"> que o </w:t>
      </w:r>
      <w:r>
        <w:rPr>
          <w:rFonts w:ascii="Arial" w:hAnsi="Arial" w:cs="Arial"/>
          <w:sz w:val="18"/>
          <w:szCs w:val="18"/>
        </w:rPr>
        <w:t>acometi</w:t>
      </w:r>
      <w:r w:rsidR="00425EE0">
        <w:rPr>
          <w:rFonts w:ascii="Arial" w:hAnsi="Arial" w:cs="Arial"/>
          <w:sz w:val="18"/>
          <w:szCs w:val="18"/>
        </w:rPr>
        <w:t>mento</w:t>
      </w:r>
      <w:r>
        <w:rPr>
          <w:rFonts w:ascii="Arial" w:hAnsi="Arial" w:cs="Arial"/>
          <w:sz w:val="18"/>
          <w:szCs w:val="18"/>
        </w:rPr>
        <w:t xml:space="preserve"> dos felinos domésticos pela </w:t>
      </w:r>
      <w:r w:rsidRPr="00A31DC8">
        <w:rPr>
          <w:rFonts w:ascii="Arial" w:hAnsi="Arial" w:cs="Arial"/>
          <w:color w:val="000000"/>
          <w:sz w:val="18"/>
          <w:szCs w:val="18"/>
        </w:rPr>
        <w:t>micoplasmose hemotrópica</w:t>
      </w:r>
      <w:r w:rsidR="008A177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acarreta em um quadro severo e </w:t>
      </w:r>
      <w:r w:rsidR="00425EE0"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atal, o que r</w:t>
      </w:r>
      <w:r>
        <w:rPr>
          <w:rFonts w:ascii="Arial" w:hAnsi="Arial" w:cs="Arial"/>
          <w:sz w:val="18"/>
          <w:szCs w:val="18"/>
        </w:rPr>
        <w:t xml:space="preserve">essalta a </w:t>
      </w:r>
      <w:r w:rsidRPr="00156F0B">
        <w:rPr>
          <w:rFonts w:ascii="Arial" w:hAnsi="Arial" w:cs="Arial"/>
          <w:sz w:val="18"/>
          <w:szCs w:val="18"/>
        </w:rPr>
        <w:t>importância da</w:t>
      </w:r>
      <w:r>
        <w:rPr>
          <w:rFonts w:ascii="Arial" w:hAnsi="Arial" w:cs="Arial"/>
          <w:sz w:val="18"/>
          <w:szCs w:val="18"/>
        </w:rPr>
        <w:t xml:space="preserve"> determinação do diagnóstico precoce bem como a prevenção dessa enfermidade. </w:t>
      </w:r>
    </w:p>
    <w:p w:rsidR="00664E88" w:rsidRPr="00131872" w:rsidRDefault="0070701C" w:rsidP="0070701C">
      <w:pPr>
        <w:spacing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 isso, a </w:t>
      </w:r>
      <w:r w:rsidR="00425EE0">
        <w:rPr>
          <w:rFonts w:ascii="Arial" w:hAnsi="Arial" w:cs="Arial"/>
          <w:sz w:val="18"/>
          <w:szCs w:val="18"/>
        </w:rPr>
        <w:t>ligeira</w:t>
      </w:r>
      <w:r>
        <w:rPr>
          <w:rFonts w:ascii="Arial" w:hAnsi="Arial" w:cs="Arial"/>
          <w:sz w:val="18"/>
          <w:szCs w:val="18"/>
        </w:rPr>
        <w:t xml:space="preserve"> confirmação </w:t>
      </w:r>
      <w:r w:rsidR="00425EE0" w:rsidRPr="00131872">
        <w:rPr>
          <w:rFonts w:ascii="Arial" w:hAnsi="Arial" w:cs="Arial"/>
          <w:sz w:val="18"/>
          <w:szCs w:val="18"/>
        </w:rPr>
        <w:t>diagnóstica</w:t>
      </w:r>
      <w:r w:rsidR="008A1778" w:rsidRPr="00131872">
        <w:rPr>
          <w:rFonts w:ascii="Arial" w:hAnsi="Arial" w:cs="Arial"/>
          <w:sz w:val="18"/>
          <w:szCs w:val="18"/>
        </w:rPr>
        <w:t xml:space="preserve"> </w:t>
      </w:r>
      <w:r w:rsidR="00425EE0" w:rsidRPr="00131872">
        <w:rPr>
          <w:rFonts w:ascii="Arial" w:hAnsi="Arial" w:cs="Arial"/>
          <w:sz w:val="18"/>
          <w:szCs w:val="18"/>
        </w:rPr>
        <w:t xml:space="preserve">auxilia na acelerada recuperação do animal e diminuição do número de óbitos, quanto que a </w:t>
      </w:r>
      <w:r w:rsidRPr="00131872">
        <w:rPr>
          <w:rFonts w:ascii="Arial" w:hAnsi="Arial" w:cs="Arial"/>
          <w:sz w:val="18"/>
          <w:szCs w:val="18"/>
        </w:rPr>
        <w:t xml:space="preserve">elaboração e prática de medidas preventivas tornam-se essenciais para a </w:t>
      </w:r>
      <w:r w:rsidR="00425EE0" w:rsidRPr="00131872">
        <w:rPr>
          <w:rFonts w:ascii="Arial" w:hAnsi="Arial" w:cs="Arial"/>
          <w:sz w:val="18"/>
          <w:szCs w:val="18"/>
        </w:rPr>
        <w:t>garantia do</w:t>
      </w:r>
      <w:r w:rsidRPr="00131872">
        <w:rPr>
          <w:rFonts w:ascii="Arial" w:hAnsi="Arial" w:cs="Arial"/>
          <w:sz w:val="18"/>
          <w:szCs w:val="18"/>
        </w:rPr>
        <w:t xml:space="preserve"> bem-estar</w:t>
      </w:r>
      <w:r w:rsidR="00425EE0" w:rsidRPr="00131872">
        <w:rPr>
          <w:rFonts w:ascii="Arial" w:hAnsi="Arial" w:cs="Arial"/>
          <w:sz w:val="18"/>
          <w:szCs w:val="18"/>
        </w:rPr>
        <w:t xml:space="preserve"> felino</w:t>
      </w:r>
      <w:r w:rsidRPr="00131872">
        <w:rPr>
          <w:rFonts w:ascii="Arial" w:hAnsi="Arial" w:cs="Arial"/>
          <w:sz w:val="18"/>
          <w:szCs w:val="18"/>
        </w:rPr>
        <w:t>.</w:t>
      </w:r>
    </w:p>
    <w:sectPr w:rsidR="00664E88" w:rsidRPr="00131872" w:rsidSect="00033EF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24" w:rsidRDefault="00602124">
      <w:r>
        <w:separator/>
      </w:r>
    </w:p>
  </w:endnote>
  <w:endnote w:type="continuationSeparator" w:id="0">
    <w:p w:rsidR="00602124" w:rsidRDefault="0060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nkv5c-6v0-et9-eisatfqikcr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24" w:rsidRDefault="00602124">
      <w:r>
        <w:separator/>
      </w:r>
    </w:p>
  </w:footnote>
  <w:footnote w:type="continuationSeparator" w:id="0">
    <w:p w:rsidR="00602124" w:rsidRDefault="0060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FC" w:rsidRDefault="00DC79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0DFC" w:rsidRDefault="00DC793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FC"/>
    <w:rsid w:val="00006EB2"/>
    <w:rsid w:val="00013735"/>
    <w:rsid w:val="00033EF2"/>
    <w:rsid w:val="00034324"/>
    <w:rsid w:val="00064647"/>
    <w:rsid w:val="000C09A2"/>
    <w:rsid w:val="000D7649"/>
    <w:rsid w:val="000E2F47"/>
    <w:rsid w:val="00103C4B"/>
    <w:rsid w:val="00131872"/>
    <w:rsid w:val="00157B4E"/>
    <w:rsid w:val="001A7758"/>
    <w:rsid w:val="001B6BD2"/>
    <w:rsid w:val="001C28D7"/>
    <w:rsid w:val="001D6FFC"/>
    <w:rsid w:val="00200DF4"/>
    <w:rsid w:val="00202984"/>
    <w:rsid w:val="00202D3D"/>
    <w:rsid w:val="002121E6"/>
    <w:rsid w:val="002B5FDC"/>
    <w:rsid w:val="002C305A"/>
    <w:rsid w:val="002D7C0B"/>
    <w:rsid w:val="002E274C"/>
    <w:rsid w:val="002E4BB1"/>
    <w:rsid w:val="0030559B"/>
    <w:rsid w:val="00320EF9"/>
    <w:rsid w:val="00326143"/>
    <w:rsid w:val="00331AC1"/>
    <w:rsid w:val="0036377C"/>
    <w:rsid w:val="003677A2"/>
    <w:rsid w:val="003728D1"/>
    <w:rsid w:val="00381C83"/>
    <w:rsid w:val="003912E9"/>
    <w:rsid w:val="003A0B87"/>
    <w:rsid w:val="003A4915"/>
    <w:rsid w:val="004258FD"/>
    <w:rsid w:val="00425EE0"/>
    <w:rsid w:val="0044656F"/>
    <w:rsid w:val="00452B34"/>
    <w:rsid w:val="00467676"/>
    <w:rsid w:val="00491E07"/>
    <w:rsid w:val="00493411"/>
    <w:rsid w:val="004F2B78"/>
    <w:rsid w:val="00541F07"/>
    <w:rsid w:val="00550E26"/>
    <w:rsid w:val="00602124"/>
    <w:rsid w:val="00664E88"/>
    <w:rsid w:val="006659D1"/>
    <w:rsid w:val="00677825"/>
    <w:rsid w:val="00680D16"/>
    <w:rsid w:val="006A39AD"/>
    <w:rsid w:val="006C1F95"/>
    <w:rsid w:val="006C31CD"/>
    <w:rsid w:val="006E2F1D"/>
    <w:rsid w:val="006F17B5"/>
    <w:rsid w:val="006F6FCE"/>
    <w:rsid w:val="0070701C"/>
    <w:rsid w:val="00726A45"/>
    <w:rsid w:val="0073112A"/>
    <w:rsid w:val="007311EA"/>
    <w:rsid w:val="0073473F"/>
    <w:rsid w:val="00737F31"/>
    <w:rsid w:val="0076249D"/>
    <w:rsid w:val="00792155"/>
    <w:rsid w:val="00794CA5"/>
    <w:rsid w:val="007B1357"/>
    <w:rsid w:val="007C0546"/>
    <w:rsid w:val="007E1858"/>
    <w:rsid w:val="008107EE"/>
    <w:rsid w:val="008246AA"/>
    <w:rsid w:val="00842ADD"/>
    <w:rsid w:val="008559CE"/>
    <w:rsid w:val="00872F2B"/>
    <w:rsid w:val="00885BB7"/>
    <w:rsid w:val="008A0C18"/>
    <w:rsid w:val="008A1778"/>
    <w:rsid w:val="008B2AA4"/>
    <w:rsid w:val="008B2F95"/>
    <w:rsid w:val="008D3B7E"/>
    <w:rsid w:val="008F0FEF"/>
    <w:rsid w:val="008F3D3F"/>
    <w:rsid w:val="008F72CC"/>
    <w:rsid w:val="009054B2"/>
    <w:rsid w:val="009226E8"/>
    <w:rsid w:val="009B1E49"/>
    <w:rsid w:val="00A31DC8"/>
    <w:rsid w:val="00A62269"/>
    <w:rsid w:val="00A847DA"/>
    <w:rsid w:val="00AB69D1"/>
    <w:rsid w:val="00AC0BBB"/>
    <w:rsid w:val="00B559CC"/>
    <w:rsid w:val="00B56112"/>
    <w:rsid w:val="00B90DFC"/>
    <w:rsid w:val="00B9189C"/>
    <w:rsid w:val="00BA3292"/>
    <w:rsid w:val="00BE1638"/>
    <w:rsid w:val="00BF24EC"/>
    <w:rsid w:val="00C02E53"/>
    <w:rsid w:val="00C3068B"/>
    <w:rsid w:val="00C31E42"/>
    <w:rsid w:val="00C34B17"/>
    <w:rsid w:val="00C50BD9"/>
    <w:rsid w:val="00C63D22"/>
    <w:rsid w:val="00C74A39"/>
    <w:rsid w:val="00C824B7"/>
    <w:rsid w:val="00D028F2"/>
    <w:rsid w:val="00D1014A"/>
    <w:rsid w:val="00D32F91"/>
    <w:rsid w:val="00D34C3F"/>
    <w:rsid w:val="00D6259A"/>
    <w:rsid w:val="00DB064F"/>
    <w:rsid w:val="00DB12D8"/>
    <w:rsid w:val="00DB1653"/>
    <w:rsid w:val="00DC7936"/>
    <w:rsid w:val="00DD032D"/>
    <w:rsid w:val="00DD08BD"/>
    <w:rsid w:val="00DE7B7F"/>
    <w:rsid w:val="00E11080"/>
    <w:rsid w:val="00E17C7F"/>
    <w:rsid w:val="00E35E8A"/>
    <w:rsid w:val="00E54D8D"/>
    <w:rsid w:val="00E600F2"/>
    <w:rsid w:val="00EE1AAE"/>
    <w:rsid w:val="00EE3F5A"/>
    <w:rsid w:val="00F30C13"/>
    <w:rsid w:val="00F3514B"/>
    <w:rsid w:val="00F35CA1"/>
    <w:rsid w:val="00FB38DE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9AF2"/>
  <w15:docId w15:val="{290B51F9-8F82-4C7C-AED0-2B094805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Cabealho1">
    <w:name w:val="heading 1"/>
    <w:basedOn w:val="Normal"/>
    <w:next w:val="Normal"/>
    <w:rsid w:val="00033E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rsid w:val="00033E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bealho5">
    <w:name w:val="heading 5"/>
    <w:basedOn w:val="Normal"/>
    <w:next w:val="Normal"/>
    <w:rsid w:val="00033E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rsid w:val="00033EF2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33E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33EF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33E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arte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arte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Cabealho3Carter">
    <w:name w:val="Cabeçalho 3 Caráter"/>
    <w:basedOn w:val="Tipodeletrapredefinidodopargrafo"/>
    <w:link w:val="Cabealh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3D6782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22953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033E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33EF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rsid w:val="00033EF2"/>
    <w:tblPr>
      <w:tblStyleRowBandSize w:val="1"/>
      <w:tblStyleColBandSize w:val="1"/>
    </w:tblPr>
  </w:style>
  <w:style w:type="character" w:customStyle="1" w:styleId="acopre">
    <w:name w:val="acopre"/>
    <w:basedOn w:val="Tipodeletrapredefinidodopargrafo"/>
    <w:rsid w:val="0073112A"/>
  </w:style>
  <w:style w:type="character" w:styleId="nfase">
    <w:name w:val="Emphasis"/>
    <w:basedOn w:val="Tipodeletrapredefinidodopargrafo"/>
    <w:uiPriority w:val="20"/>
    <w:qFormat/>
    <w:rsid w:val="0073112A"/>
    <w:rPr>
      <w:i/>
      <w:iCs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A3292"/>
    <w:pPr>
      <w:jc w:val="left"/>
    </w:pPr>
    <w:rPr>
      <w:b/>
      <w:bCs/>
      <w:color w:val="auto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A329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DD08BD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D08BD"/>
    <w:rPr>
      <w:color w:val="605E5C"/>
      <w:shd w:val="clear" w:color="auto" w:fill="E1DFDD"/>
    </w:rPr>
  </w:style>
  <w:style w:type="character" w:customStyle="1" w:styleId="text">
    <w:name w:val="text"/>
    <w:basedOn w:val="Tipodeletrapredefinidodopargrafo"/>
    <w:rsid w:val="00B9189C"/>
  </w:style>
  <w:style w:type="character" w:customStyle="1" w:styleId="author-ref">
    <w:name w:val="author-ref"/>
    <w:basedOn w:val="Tipodeletrapredefinidodopargrafo"/>
    <w:rsid w:val="00B9189C"/>
  </w:style>
  <w:style w:type="character" w:customStyle="1" w:styleId="title-text">
    <w:name w:val="title-text"/>
    <w:basedOn w:val="Tipodeletrapredefinidodopargrafo"/>
    <w:rsid w:val="00B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a9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1B6526-BEF0-4DA4-86E8-CC3D3AB0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Windows 10</cp:lastModifiedBy>
  <cp:revision>6</cp:revision>
  <dcterms:created xsi:type="dcterms:W3CDTF">2021-05-06T02:37:00Z</dcterms:created>
  <dcterms:modified xsi:type="dcterms:W3CDTF">2021-05-13T12:56:00Z</dcterms:modified>
</cp:coreProperties>
</file>