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CC043" w14:textId="77777777" w:rsidR="00A46813" w:rsidRDefault="007F30A2" w:rsidP="00A46813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>
        <w:softHyphen/>
      </w:r>
      <w:r w:rsidR="001E33B6" w:rsidRPr="001E33B6">
        <w:rPr>
          <w:rFonts w:ascii="Arial" w:hAnsi="Arial" w:cs="Arial"/>
          <w:b/>
        </w:rPr>
        <w:t xml:space="preserve"> </w:t>
      </w:r>
      <w:r w:rsidR="00A46813">
        <w:rPr>
          <w:rFonts w:ascii="Arial" w:hAnsi="Arial" w:cs="Arial"/>
          <w:b/>
          <w:lang w:val="pt-BR"/>
        </w:rPr>
        <w:t xml:space="preserve">  REVISÃO A PARTIR DE ESTUDOS ACADÊMICOS SOBRE A PRODUÇÃO DE MEMBRANAS DE CELULOSE BACTERIANA ATRAVÉS DE UM BIORREATOR</w:t>
      </w:r>
    </w:p>
    <w:p w14:paraId="37A46F6C" w14:textId="77777777" w:rsidR="001E33B6" w:rsidRDefault="001E33B6" w:rsidP="001E33B6">
      <w:pPr>
        <w:spacing w:after="0" w:line="240" w:lineRule="auto"/>
        <w:rPr>
          <w:rFonts w:ascii="Arial" w:hAnsi="Arial" w:cs="Arial"/>
          <w:sz w:val="20"/>
          <w:highlight w:val="yellow"/>
          <w:lang w:val="pt-BR"/>
        </w:rPr>
      </w:pPr>
    </w:p>
    <w:p w14:paraId="29006D99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0793E42" w14:textId="5B225CDA" w:rsidR="001E33B6" w:rsidRPr="00A46813" w:rsidRDefault="00A46813" w:rsidP="001E33B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Giulia da Costa Sacramento</w:t>
      </w:r>
      <w:r w:rsidR="001E33B6" w:rsidRPr="00A51019">
        <w:rPr>
          <w:rFonts w:ascii="Arial" w:hAnsi="Arial" w:cs="Arial"/>
          <w:b/>
          <w:sz w:val="20"/>
          <w:szCs w:val="20"/>
          <w:vertAlign w:val="superscript"/>
          <w:lang w:val="pt-BR"/>
        </w:rPr>
        <w:t>1</w:t>
      </w:r>
      <w:r w:rsidR="001E33B6" w:rsidRPr="00A51019">
        <w:rPr>
          <w:rFonts w:ascii="Arial" w:hAnsi="Arial" w:cs="Arial"/>
          <w:sz w:val="20"/>
          <w:szCs w:val="20"/>
          <w:lang w:val="pt-BR"/>
        </w:rPr>
        <w:t>;</w:t>
      </w:r>
      <w:r>
        <w:rPr>
          <w:rFonts w:ascii="Arial" w:hAnsi="Arial" w:cs="Arial"/>
          <w:sz w:val="20"/>
          <w:szCs w:val="20"/>
          <w:lang w:val="pt-BR"/>
        </w:rPr>
        <w:t xml:space="preserve"> Katharine Valéria Saraiva Hodel</w:t>
      </w:r>
      <w:r w:rsidR="001E33B6" w:rsidRPr="0017446B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="001E33B6" w:rsidRPr="00A51019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Bruna Aparecida Souza Machado</w:t>
      </w:r>
      <w:r w:rsidR="003631AC">
        <w:rPr>
          <w:rFonts w:ascii="Arial" w:hAnsi="Arial" w:cs="Arial"/>
          <w:sz w:val="20"/>
          <w:szCs w:val="20"/>
          <w:vertAlign w:val="superscript"/>
          <w:lang w:val="pt-BR"/>
        </w:rPr>
        <w:t>3</w:t>
      </w:r>
    </w:p>
    <w:p w14:paraId="16561BE2" w14:textId="18496649" w:rsidR="001E33B6" w:rsidRPr="00A51019" w:rsidRDefault="00D034C2" w:rsidP="001E33B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A46813">
        <w:rPr>
          <w:rFonts w:ascii="Arial" w:hAnsi="Arial" w:cs="Arial"/>
          <w:sz w:val="20"/>
          <w:szCs w:val="20"/>
          <w:lang w:val="pt-BR"/>
        </w:rPr>
        <w:t>Graduanda em Engenharia de Materiais; Bolsista de Iniciação Científica – FAPESB; giuliadacostasacramento@gmail.com</w:t>
      </w:r>
    </w:p>
    <w:p w14:paraId="1059F442" w14:textId="0115CC07" w:rsidR="003631AC" w:rsidRDefault="003631AC" w:rsidP="003631AC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 w:rsidR="00D034C2">
        <w:rPr>
          <w:rFonts w:ascii="Arial" w:hAnsi="Arial" w:cs="Arial"/>
          <w:sz w:val="20"/>
          <w:szCs w:val="20"/>
          <w:lang w:val="pt-BR"/>
        </w:rPr>
        <w:t xml:space="preserve">Mestranda em </w:t>
      </w:r>
      <w:r w:rsidR="00870239">
        <w:rPr>
          <w:rFonts w:ascii="Arial" w:hAnsi="Arial" w:cs="Arial"/>
          <w:sz w:val="20"/>
          <w:szCs w:val="20"/>
          <w:lang w:val="pt-BR"/>
        </w:rPr>
        <w:t>Ciências Farmacêuticas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 w:rsidR="00870239">
        <w:rPr>
          <w:rFonts w:ascii="Arial" w:hAnsi="Arial" w:cs="Arial"/>
          <w:sz w:val="20"/>
          <w:szCs w:val="20"/>
          <w:lang w:val="pt-BR"/>
        </w:rPr>
        <w:t xml:space="preserve">Universidade Federal da Bahia – UFBA; </w:t>
      </w:r>
      <w:r w:rsidR="001B6BD4">
        <w:rPr>
          <w:rFonts w:ascii="Arial" w:hAnsi="Arial" w:cs="Arial"/>
          <w:sz w:val="20"/>
          <w:szCs w:val="20"/>
          <w:lang w:val="pt-BR"/>
        </w:rPr>
        <w:t>katharine.hodel@fieb.org.br</w:t>
      </w:r>
    </w:p>
    <w:p w14:paraId="2D75EA28" w14:textId="202A1796" w:rsidR="003631AC" w:rsidRPr="00A51019" w:rsidRDefault="001B6BD4" w:rsidP="003631AC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vertAlign w:val="superscript"/>
          <w:lang w:val="pt-BR"/>
        </w:rPr>
        <w:t>3</w:t>
      </w:r>
      <w:r w:rsidR="003631AC"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="003631AC" w:rsidRPr="00A51019">
        <w:rPr>
          <w:rFonts w:ascii="Arial" w:hAnsi="Arial" w:cs="Arial"/>
          <w:sz w:val="20"/>
          <w:szCs w:val="20"/>
          <w:lang w:val="pt-BR"/>
        </w:rPr>
        <w:t xml:space="preserve">Centro Universitário SENAI CIMATEC; </w:t>
      </w:r>
      <w:proofErr w:type="spellStart"/>
      <w:r w:rsidR="003631AC" w:rsidRPr="00A51019">
        <w:rPr>
          <w:rFonts w:ascii="Arial" w:hAnsi="Arial" w:cs="Arial"/>
          <w:sz w:val="20"/>
          <w:szCs w:val="20"/>
          <w:lang w:val="pt-BR"/>
        </w:rPr>
        <w:t>Salvador-BA</w:t>
      </w:r>
      <w:proofErr w:type="spellEnd"/>
      <w:r w:rsidR="003631AC"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>
        <w:rPr>
          <w:rFonts w:ascii="Arial" w:hAnsi="Arial" w:cs="Arial"/>
          <w:sz w:val="20"/>
          <w:szCs w:val="20"/>
          <w:lang w:val="pt-BR"/>
        </w:rPr>
        <w:t>brunam@fieb.org.br</w:t>
      </w:r>
    </w:p>
    <w:p w14:paraId="65FC4351" w14:textId="77777777" w:rsidR="003631AC" w:rsidRDefault="003631AC" w:rsidP="003631AC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14:paraId="7E37DA9B" w14:textId="77777777" w:rsidR="001E33B6" w:rsidRDefault="001E33B6" w:rsidP="001E33B6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14:paraId="3FCA6727" w14:textId="77777777" w:rsidR="001E33B6" w:rsidRPr="00D3013D" w:rsidRDefault="001E33B6" w:rsidP="001E33B6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15F4537C" w14:textId="28D50148" w:rsidR="001E33B6" w:rsidRDefault="00A46813" w:rsidP="001E33B6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A46813">
        <w:rPr>
          <w:rFonts w:ascii="Arial" w:hAnsi="Arial" w:cs="Arial"/>
          <w:sz w:val="18"/>
          <w:lang w:val="pt-BR"/>
        </w:rPr>
        <w:t xml:space="preserve">A utilização de </w:t>
      </w:r>
      <w:proofErr w:type="spellStart"/>
      <w:r w:rsidRPr="00A46813">
        <w:rPr>
          <w:rFonts w:ascii="Arial" w:hAnsi="Arial" w:cs="Arial"/>
          <w:sz w:val="18"/>
          <w:lang w:val="pt-BR"/>
        </w:rPr>
        <w:t>biomaterias</w:t>
      </w:r>
      <w:proofErr w:type="spellEnd"/>
      <w:r w:rsidRPr="00A46813">
        <w:rPr>
          <w:rFonts w:ascii="Arial" w:hAnsi="Arial" w:cs="Arial"/>
          <w:sz w:val="18"/>
          <w:lang w:val="pt-BR"/>
        </w:rPr>
        <w:t xml:space="preserve"> está crescendo cada vez mais com produtos que auxiliam a vida humana e com o desenvolvimento constante de novos materiais. Entretanto, muitos desses materiais são desenvolvidos em </w:t>
      </w:r>
      <w:r w:rsidR="003631AC" w:rsidRPr="00A46813">
        <w:rPr>
          <w:rFonts w:ascii="Arial" w:hAnsi="Arial" w:cs="Arial"/>
          <w:sz w:val="18"/>
          <w:lang w:val="pt-BR"/>
        </w:rPr>
        <w:t>laboratórios</w:t>
      </w:r>
      <w:r w:rsidRPr="00A46813">
        <w:rPr>
          <w:rFonts w:ascii="Arial" w:hAnsi="Arial" w:cs="Arial"/>
          <w:sz w:val="18"/>
          <w:lang w:val="pt-BR"/>
        </w:rPr>
        <w:t xml:space="preserve">, necessitando de um processo produtivo em larga escala. Esse é o caso da Celulose Bacteriana (CB), um </w:t>
      </w:r>
      <w:proofErr w:type="spellStart"/>
      <w:r w:rsidRPr="00A46813">
        <w:rPr>
          <w:rFonts w:ascii="Arial" w:hAnsi="Arial" w:cs="Arial"/>
          <w:sz w:val="18"/>
          <w:lang w:val="pt-BR"/>
        </w:rPr>
        <w:t>biopolímero</w:t>
      </w:r>
      <w:proofErr w:type="spellEnd"/>
      <w:r w:rsidRPr="00A46813">
        <w:rPr>
          <w:rFonts w:ascii="Arial" w:hAnsi="Arial" w:cs="Arial"/>
          <w:sz w:val="18"/>
          <w:lang w:val="pt-BR"/>
        </w:rPr>
        <w:t xml:space="preserve"> produzido através do microrganismo </w:t>
      </w:r>
      <w:proofErr w:type="spellStart"/>
      <w:r w:rsidRPr="003631AC">
        <w:rPr>
          <w:rFonts w:ascii="Arial" w:hAnsi="Arial" w:cs="Arial"/>
          <w:i/>
          <w:sz w:val="18"/>
          <w:lang w:val="pt-BR"/>
        </w:rPr>
        <w:t>gluconacetobacter</w:t>
      </w:r>
      <w:proofErr w:type="spellEnd"/>
      <w:r w:rsidRPr="003631AC">
        <w:rPr>
          <w:rFonts w:ascii="Arial" w:hAnsi="Arial" w:cs="Arial"/>
          <w:i/>
          <w:sz w:val="18"/>
          <w:lang w:val="pt-BR"/>
        </w:rPr>
        <w:t xml:space="preserve"> </w:t>
      </w:r>
      <w:proofErr w:type="spellStart"/>
      <w:r w:rsidRPr="003631AC">
        <w:rPr>
          <w:rFonts w:ascii="Arial" w:hAnsi="Arial" w:cs="Arial"/>
          <w:i/>
          <w:sz w:val="18"/>
          <w:lang w:val="pt-BR"/>
        </w:rPr>
        <w:t>hansenii</w:t>
      </w:r>
      <w:proofErr w:type="spellEnd"/>
      <w:r w:rsidRPr="00A46813">
        <w:rPr>
          <w:rFonts w:ascii="Arial" w:hAnsi="Arial" w:cs="Arial"/>
          <w:sz w:val="18"/>
          <w:lang w:val="pt-BR"/>
        </w:rPr>
        <w:t xml:space="preserve">, que tem a viabilidade de ser produzido via biorreator, agilizando o seu cultivo em dias. A revisão </w:t>
      </w:r>
      <w:r w:rsidR="003631AC" w:rsidRPr="00A46813">
        <w:rPr>
          <w:rFonts w:ascii="Arial" w:hAnsi="Arial" w:cs="Arial"/>
          <w:sz w:val="18"/>
          <w:lang w:val="pt-BR"/>
        </w:rPr>
        <w:t>bibliográfica</w:t>
      </w:r>
      <w:r w:rsidRPr="00A46813">
        <w:rPr>
          <w:rFonts w:ascii="Arial" w:hAnsi="Arial" w:cs="Arial"/>
          <w:sz w:val="18"/>
          <w:lang w:val="pt-BR"/>
        </w:rPr>
        <w:t xml:space="preserve"> foi feita em plataformas de buscas científicas, a fim de entender melhor o funcionamento de cada biorreator e qual se aplicaria melhor ao processo. Após essa pesquisa, foi notável que a maior produtividade de CB será através do biorreator de mistura contínua. A partir disso, o processo de produção da CB será otimizado consideravelmente, comprovando que esse </w:t>
      </w:r>
      <w:proofErr w:type="spellStart"/>
      <w:r w:rsidRPr="00A46813">
        <w:rPr>
          <w:rFonts w:ascii="Arial" w:hAnsi="Arial" w:cs="Arial"/>
          <w:sz w:val="18"/>
          <w:lang w:val="pt-BR"/>
        </w:rPr>
        <w:t>biomaterial</w:t>
      </w:r>
      <w:proofErr w:type="spellEnd"/>
      <w:r w:rsidRPr="00A46813">
        <w:rPr>
          <w:rFonts w:ascii="Arial" w:hAnsi="Arial" w:cs="Arial"/>
          <w:sz w:val="18"/>
          <w:lang w:val="pt-BR"/>
        </w:rPr>
        <w:t xml:space="preserve"> pode ser produzido industrialmente.</w:t>
      </w:r>
    </w:p>
    <w:p w14:paraId="2EEC0643" w14:textId="77777777" w:rsidR="00A46813" w:rsidRPr="00C460EE" w:rsidRDefault="001E33B6" w:rsidP="00A46813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330650">
        <w:rPr>
          <w:rFonts w:ascii="Arial" w:hAnsi="Arial" w:cs="Arial"/>
          <w:b/>
          <w:sz w:val="18"/>
          <w:lang w:val="pt-BR"/>
        </w:rPr>
        <w:t>PALAVRAS-CHAVE:</w:t>
      </w:r>
      <w:r w:rsidRPr="00330650">
        <w:rPr>
          <w:rFonts w:ascii="Arial" w:hAnsi="Arial" w:cs="Arial"/>
          <w:sz w:val="18"/>
          <w:lang w:val="pt-BR"/>
        </w:rPr>
        <w:t xml:space="preserve"> </w:t>
      </w:r>
      <w:proofErr w:type="spellStart"/>
      <w:r w:rsidR="00A46813">
        <w:rPr>
          <w:rFonts w:ascii="Arial" w:hAnsi="Arial" w:cs="Arial"/>
          <w:sz w:val="18"/>
          <w:szCs w:val="18"/>
          <w:lang w:val="pt-BR"/>
        </w:rPr>
        <w:t>Biomateriais</w:t>
      </w:r>
      <w:proofErr w:type="spellEnd"/>
      <w:r w:rsidR="00A46813">
        <w:rPr>
          <w:rFonts w:ascii="Arial" w:hAnsi="Arial" w:cs="Arial"/>
          <w:sz w:val="18"/>
          <w:szCs w:val="18"/>
          <w:lang w:val="pt-BR"/>
        </w:rPr>
        <w:t>; Celulose Bacteriana; Biorreator; Produção em larga escala.</w:t>
      </w:r>
    </w:p>
    <w:p w14:paraId="5933809B" w14:textId="6571F4A1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</w:p>
    <w:p w14:paraId="27D99BDE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623D5A27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Pr="00330650">
        <w:rPr>
          <w:rFonts w:ascii="Arial" w:hAnsi="Arial" w:cs="Arial"/>
          <w:b/>
          <w:sz w:val="20"/>
          <w:lang w:val="pt-BR"/>
        </w:rPr>
        <w:t>INTRODUÇÃO</w:t>
      </w:r>
    </w:p>
    <w:p w14:paraId="66B88772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w14:paraId="11A3D61A" w14:textId="7E35A3F6" w:rsidR="00A46813" w:rsidRPr="00A46813" w:rsidRDefault="001E33B6" w:rsidP="00A46813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  <w:r w:rsidR="00A46813" w:rsidRPr="00A46813">
        <w:rPr>
          <w:rFonts w:ascii="Arial" w:hAnsi="Arial" w:cs="Arial"/>
          <w:sz w:val="20"/>
          <w:lang w:val="pt-BR"/>
        </w:rPr>
        <w:t xml:space="preserve">A utilização de </w:t>
      </w:r>
      <w:proofErr w:type="spellStart"/>
      <w:r w:rsidR="00A46813" w:rsidRPr="00A46813">
        <w:rPr>
          <w:rFonts w:ascii="Arial" w:hAnsi="Arial" w:cs="Arial"/>
          <w:sz w:val="20"/>
          <w:lang w:val="pt-BR"/>
        </w:rPr>
        <w:t>biomateriais</w:t>
      </w:r>
      <w:proofErr w:type="spellEnd"/>
      <w:r w:rsidR="00A46813" w:rsidRPr="00A46813">
        <w:rPr>
          <w:rFonts w:ascii="Arial" w:hAnsi="Arial" w:cs="Arial"/>
          <w:sz w:val="20"/>
          <w:lang w:val="pt-BR"/>
        </w:rPr>
        <w:t xml:space="preserve"> está datada desde 2.000 AC, no Antigo Egito, e desde então essa área está em constante desenvolvimento, principalmente a partir de estudos de novos materiais para a utilização relacionada a medicina, podendo ser divididos nas categorias como </w:t>
      </w:r>
      <w:proofErr w:type="spellStart"/>
      <w:r w:rsidR="00A46813" w:rsidRPr="00A46813">
        <w:rPr>
          <w:rFonts w:ascii="Arial" w:hAnsi="Arial" w:cs="Arial"/>
          <w:sz w:val="20"/>
          <w:lang w:val="pt-BR"/>
        </w:rPr>
        <w:t>biocompatíveis</w:t>
      </w:r>
      <w:proofErr w:type="spellEnd"/>
      <w:r w:rsidR="00A46813" w:rsidRPr="00A46813">
        <w:rPr>
          <w:rFonts w:ascii="Arial" w:hAnsi="Arial" w:cs="Arial"/>
          <w:sz w:val="20"/>
          <w:lang w:val="pt-BR"/>
        </w:rPr>
        <w:t xml:space="preserve">, </w:t>
      </w:r>
      <w:proofErr w:type="spellStart"/>
      <w:r w:rsidR="00A46813" w:rsidRPr="00A46813">
        <w:rPr>
          <w:rFonts w:ascii="Arial" w:hAnsi="Arial" w:cs="Arial"/>
          <w:sz w:val="20"/>
          <w:lang w:val="pt-BR"/>
        </w:rPr>
        <w:t>bioativos</w:t>
      </w:r>
      <w:proofErr w:type="spellEnd"/>
      <w:r w:rsidR="00A46813" w:rsidRPr="00A46813">
        <w:rPr>
          <w:rFonts w:ascii="Arial" w:hAnsi="Arial" w:cs="Arial"/>
          <w:sz w:val="20"/>
          <w:lang w:val="pt-BR"/>
        </w:rPr>
        <w:t xml:space="preserve">, biodegradáveis e </w:t>
      </w:r>
      <w:proofErr w:type="spellStart"/>
      <w:r w:rsidR="00A46813" w:rsidRPr="00A46813">
        <w:rPr>
          <w:rFonts w:ascii="Arial" w:hAnsi="Arial" w:cs="Arial"/>
          <w:sz w:val="20"/>
          <w:lang w:val="pt-BR"/>
        </w:rPr>
        <w:t>biomiméticos</w:t>
      </w:r>
      <w:proofErr w:type="spellEnd"/>
      <w:r w:rsidR="00A46813" w:rsidRPr="00A46813">
        <w:rPr>
          <w:rFonts w:ascii="Arial" w:hAnsi="Arial" w:cs="Arial"/>
          <w:sz w:val="20"/>
          <w:lang w:val="pt-BR"/>
        </w:rPr>
        <w:t xml:space="preserve">. Segundo a literatura, os </w:t>
      </w:r>
      <w:proofErr w:type="spellStart"/>
      <w:r w:rsidR="00A46813" w:rsidRPr="00A46813">
        <w:rPr>
          <w:rFonts w:ascii="Arial" w:hAnsi="Arial" w:cs="Arial"/>
          <w:sz w:val="20"/>
          <w:lang w:val="pt-BR"/>
        </w:rPr>
        <w:t>biopolímeros</w:t>
      </w:r>
      <w:proofErr w:type="spellEnd"/>
      <w:r w:rsidR="00A46813" w:rsidRPr="00A46813">
        <w:rPr>
          <w:rFonts w:ascii="Arial" w:hAnsi="Arial" w:cs="Arial"/>
          <w:sz w:val="20"/>
          <w:lang w:val="pt-BR"/>
        </w:rPr>
        <w:t xml:space="preserve"> já veem sendo utilizados no meio de regeneração celular, muitas vezes por serem biodegradáveis e possuírem a capacidade de inserção de n</w:t>
      </w:r>
      <w:r w:rsidR="001B6BD4">
        <w:rPr>
          <w:rFonts w:ascii="Arial" w:hAnsi="Arial" w:cs="Arial"/>
          <w:sz w:val="20"/>
          <w:lang w:val="pt-BR"/>
        </w:rPr>
        <w:t>ovos componentes em sua maioria.</w:t>
      </w:r>
      <w:r w:rsidR="00A46813" w:rsidRPr="005F4C06">
        <w:rPr>
          <w:rFonts w:ascii="Arial" w:hAnsi="Arial" w:cs="Arial"/>
          <w:sz w:val="20"/>
          <w:vertAlign w:val="superscript"/>
          <w:lang w:val="pt-BR"/>
        </w:rPr>
        <w:t>1</w:t>
      </w:r>
      <w:r w:rsidR="00A46813" w:rsidRPr="00A46813">
        <w:rPr>
          <w:rFonts w:ascii="Arial" w:hAnsi="Arial" w:cs="Arial"/>
          <w:sz w:val="20"/>
          <w:lang w:val="pt-BR"/>
        </w:rPr>
        <w:t xml:space="preserve"> Com base nessas informações, a celulose bacteriana (CB) foi evidenciada como um polímero promissor para a utilização em lesões corpóreas. A CB é um </w:t>
      </w:r>
      <w:proofErr w:type="spellStart"/>
      <w:r w:rsidR="00A46813" w:rsidRPr="00A46813">
        <w:rPr>
          <w:rFonts w:ascii="Arial" w:hAnsi="Arial" w:cs="Arial"/>
          <w:sz w:val="20"/>
          <w:lang w:val="pt-BR"/>
        </w:rPr>
        <w:t>biopolímero</w:t>
      </w:r>
      <w:proofErr w:type="spellEnd"/>
      <w:r w:rsidR="00A46813" w:rsidRPr="00A46813">
        <w:rPr>
          <w:rFonts w:ascii="Arial" w:hAnsi="Arial" w:cs="Arial"/>
          <w:sz w:val="20"/>
          <w:lang w:val="pt-BR"/>
        </w:rPr>
        <w:t xml:space="preserve"> que é produzido a partir de processos fermentativos controlados, sendo assim, possui vantagens acima da celulose vegetal por não possuir </w:t>
      </w:r>
      <w:proofErr w:type="spellStart"/>
      <w:r w:rsidR="00A46813" w:rsidRPr="00A46813">
        <w:rPr>
          <w:rFonts w:ascii="Arial" w:hAnsi="Arial" w:cs="Arial"/>
          <w:sz w:val="20"/>
          <w:lang w:val="pt-BR"/>
        </w:rPr>
        <w:t>hemicelulose</w:t>
      </w:r>
      <w:proofErr w:type="spellEnd"/>
      <w:r w:rsidR="00A46813" w:rsidRPr="00A46813">
        <w:rPr>
          <w:rFonts w:ascii="Arial" w:hAnsi="Arial" w:cs="Arial"/>
          <w:sz w:val="20"/>
          <w:lang w:val="pt-BR"/>
        </w:rPr>
        <w:t xml:space="preserve"> e lignina em sua estrutura, que precisam de processos de purificação de alto custo.</w:t>
      </w:r>
      <w:r w:rsidR="00A46813" w:rsidRPr="005F4C06">
        <w:rPr>
          <w:rFonts w:ascii="Arial" w:hAnsi="Arial" w:cs="Arial"/>
          <w:sz w:val="20"/>
          <w:vertAlign w:val="superscript"/>
          <w:lang w:val="pt-BR"/>
        </w:rPr>
        <w:t>2</w:t>
      </w:r>
      <w:r w:rsidR="00A46813" w:rsidRPr="00A46813">
        <w:rPr>
          <w:rFonts w:ascii="Arial" w:hAnsi="Arial" w:cs="Arial"/>
          <w:sz w:val="20"/>
          <w:lang w:val="pt-BR"/>
        </w:rPr>
        <w:t xml:space="preserve"> Além disso, esse material apresenta características satisfatórias para lesões dérmicas, como biocompatibilidade, baixo custo, pureza, ação como barreira física contra infecções bacterianas, capacidade de retenção de líquidos, biocompatibilidade, </w:t>
      </w:r>
      <w:proofErr w:type="spellStart"/>
      <w:r w:rsidR="00A46813" w:rsidRPr="00A46813">
        <w:rPr>
          <w:rFonts w:ascii="Arial" w:hAnsi="Arial" w:cs="Arial"/>
          <w:sz w:val="20"/>
          <w:lang w:val="pt-BR"/>
        </w:rPr>
        <w:t>atoxicidade</w:t>
      </w:r>
      <w:proofErr w:type="spellEnd"/>
      <w:r w:rsidR="00A46813" w:rsidRPr="00A46813">
        <w:rPr>
          <w:rFonts w:ascii="Arial" w:hAnsi="Arial" w:cs="Arial"/>
          <w:sz w:val="20"/>
          <w:lang w:val="pt-BR"/>
        </w:rPr>
        <w:t xml:space="preserve"> e esterilização acessível.</w:t>
      </w:r>
      <w:r w:rsidR="00A46813" w:rsidRPr="005F4C06">
        <w:rPr>
          <w:rFonts w:ascii="Arial" w:hAnsi="Arial" w:cs="Arial"/>
          <w:sz w:val="20"/>
          <w:vertAlign w:val="superscript"/>
          <w:lang w:val="pt-BR"/>
        </w:rPr>
        <w:t>3,4</w:t>
      </w:r>
      <w:r w:rsidR="00A46813" w:rsidRPr="00A46813">
        <w:rPr>
          <w:rFonts w:ascii="Arial" w:hAnsi="Arial" w:cs="Arial"/>
          <w:sz w:val="20"/>
          <w:lang w:val="pt-BR"/>
        </w:rPr>
        <w:t xml:space="preserve"> A CB é classificada como um curativo inteligente, podendo ao mesmo tempo ser um curativo passivo ou ativo por sua versatilidade. Logo, esse material atua como um protetor para a lesão, aumenta a regeneração celular, possui uma aparência atrativa e formas de manuseamento mais práticas e agéis.</w:t>
      </w:r>
      <w:r w:rsidR="00A46813" w:rsidRPr="005F4C06">
        <w:rPr>
          <w:rFonts w:ascii="Arial" w:hAnsi="Arial" w:cs="Arial"/>
          <w:sz w:val="20"/>
          <w:vertAlign w:val="superscript"/>
          <w:lang w:val="pt-BR"/>
        </w:rPr>
        <w:t>5</w:t>
      </w:r>
    </w:p>
    <w:p w14:paraId="55595772" w14:textId="77777777" w:rsidR="00A46813" w:rsidRPr="00A46813" w:rsidRDefault="00A46813" w:rsidP="00A46813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A46813">
        <w:rPr>
          <w:rFonts w:ascii="Arial" w:hAnsi="Arial" w:cs="Arial"/>
          <w:sz w:val="20"/>
          <w:lang w:val="pt-BR"/>
        </w:rPr>
        <w:t xml:space="preserve">A produção atual das membranas de CB pode ocorre através de diversos microrganismos, um dos mais utilizados é a </w:t>
      </w:r>
      <w:proofErr w:type="spellStart"/>
      <w:r w:rsidRPr="003631AC">
        <w:rPr>
          <w:rFonts w:ascii="Arial" w:hAnsi="Arial" w:cs="Arial"/>
          <w:i/>
          <w:sz w:val="20"/>
          <w:lang w:val="pt-BR"/>
        </w:rPr>
        <w:t>Gluconacetobacter</w:t>
      </w:r>
      <w:proofErr w:type="spellEnd"/>
      <w:r w:rsidRPr="003631AC">
        <w:rPr>
          <w:rFonts w:ascii="Arial" w:hAnsi="Arial" w:cs="Arial"/>
          <w:i/>
          <w:sz w:val="20"/>
          <w:lang w:val="pt-BR"/>
        </w:rPr>
        <w:t xml:space="preserve"> </w:t>
      </w:r>
      <w:proofErr w:type="spellStart"/>
      <w:r w:rsidRPr="003631AC">
        <w:rPr>
          <w:rFonts w:ascii="Arial" w:hAnsi="Arial" w:cs="Arial"/>
          <w:i/>
          <w:sz w:val="20"/>
          <w:lang w:val="pt-BR"/>
        </w:rPr>
        <w:t>hansenii</w:t>
      </w:r>
      <w:proofErr w:type="spellEnd"/>
      <w:r w:rsidRPr="00A46813">
        <w:rPr>
          <w:rFonts w:ascii="Arial" w:hAnsi="Arial" w:cs="Arial"/>
          <w:sz w:val="20"/>
          <w:lang w:val="pt-BR"/>
        </w:rPr>
        <w:t xml:space="preserve">, produzida por processo fermentativo, com um meio de cultivo </w:t>
      </w:r>
      <w:proofErr w:type="spellStart"/>
      <w:r w:rsidRPr="00A46813">
        <w:rPr>
          <w:rFonts w:ascii="Arial" w:hAnsi="Arial" w:cs="Arial"/>
          <w:sz w:val="20"/>
          <w:lang w:val="pt-BR"/>
        </w:rPr>
        <w:t>Hestrin</w:t>
      </w:r>
      <w:proofErr w:type="spellEnd"/>
      <w:r w:rsidRPr="00A46813">
        <w:rPr>
          <w:rFonts w:ascii="Arial" w:hAnsi="Arial" w:cs="Arial"/>
          <w:sz w:val="20"/>
          <w:lang w:val="pt-BR"/>
        </w:rPr>
        <w:t xml:space="preserve"> e </w:t>
      </w:r>
      <w:proofErr w:type="spellStart"/>
      <w:r w:rsidRPr="00A46813">
        <w:rPr>
          <w:rFonts w:ascii="Arial" w:hAnsi="Arial" w:cs="Arial"/>
          <w:sz w:val="20"/>
          <w:lang w:val="pt-BR"/>
        </w:rPr>
        <w:t>Schramm</w:t>
      </w:r>
      <w:proofErr w:type="spellEnd"/>
      <w:r w:rsidRPr="00A46813">
        <w:rPr>
          <w:rFonts w:ascii="Arial" w:hAnsi="Arial" w:cs="Arial"/>
          <w:sz w:val="20"/>
          <w:lang w:val="pt-BR"/>
        </w:rPr>
        <w:t xml:space="preserve"> (HS), onde o tempo de produção é de variar de 10 dias a 6 semanas.</w:t>
      </w:r>
      <w:r w:rsidRPr="005F4C06">
        <w:rPr>
          <w:rFonts w:ascii="Arial" w:hAnsi="Arial" w:cs="Arial"/>
          <w:sz w:val="20"/>
          <w:vertAlign w:val="superscript"/>
          <w:lang w:val="pt-BR"/>
        </w:rPr>
        <w:t>6</w:t>
      </w:r>
      <w:r w:rsidRPr="00A46813">
        <w:rPr>
          <w:rFonts w:ascii="Arial" w:hAnsi="Arial" w:cs="Arial"/>
          <w:sz w:val="20"/>
          <w:lang w:val="pt-BR"/>
        </w:rPr>
        <w:t xml:space="preserve"> As formas utilizadas para a produção são feitas a partir de dois tipos de meios de cultivos: o estático e o agitado; onde a estrutura química do material permanece a mesma, entretanto, o meio estático produz membranas e o meio agitado produz grânulos semelhantes a pellets.</w:t>
      </w:r>
      <w:r w:rsidRPr="005F4C06">
        <w:rPr>
          <w:rFonts w:ascii="Arial" w:hAnsi="Arial" w:cs="Arial"/>
          <w:sz w:val="20"/>
          <w:vertAlign w:val="superscript"/>
          <w:lang w:val="pt-BR"/>
        </w:rPr>
        <w:t>7</w:t>
      </w:r>
      <w:r w:rsidRPr="00A46813">
        <w:rPr>
          <w:rFonts w:ascii="Arial" w:hAnsi="Arial" w:cs="Arial"/>
          <w:sz w:val="20"/>
          <w:lang w:val="pt-BR"/>
        </w:rPr>
        <w:t xml:space="preserve"> A biossíntese da celulose bacteriana a partir do cultivo em meio estático foi estudada em pesquisas anteriores. No entanto, visto a necessidade de um processo produtivo com a capacidade em larga escala e de forma mais ágil, foram iniciados estudados sobre a produção em biorreatores de forma mais viável produtivamente. Sendo assim, o objetivo do presente trabalho foi avaliar as formas de produção em larga escala (biorreator) da celulose bacteriana, considerando, principalmente, as características da produção e o rendimento.  </w:t>
      </w:r>
    </w:p>
    <w:p w14:paraId="038EEF8D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D88AFDE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Pr="00330650">
        <w:rPr>
          <w:rFonts w:ascii="Arial" w:hAnsi="Arial" w:cs="Arial"/>
          <w:b/>
          <w:sz w:val="20"/>
          <w:lang w:val="pt-BR"/>
        </w:rPr>
        <w:t>METODOLOGIA</w:t>
      </w:r>
    </w:p>
    <w:p w14:paraId="1FCFA19B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30E38033" w14:textId="2B84BCE5" w:rsidR="001E33B6" w:rsidRDefault="001E33B6" w:rsidP="005F4C0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5F4C06">
        <w:rPr>
          <w:rFonts w:ascii="Arial" w:hAnsi="Arial" w:cs="Arial"/>
          <w:sz w:val="20"/>
          <w:lang w:val="pt-BR"/>
        </w:rPr>
        <w:t xml:space="preserve">A metodologia utilizada foi através de buscas bibliográficas em plataformas como o </w:t>
      </w:r>
      <w:proofErr w:type="spellStart"/>
      <w:r w:rsidR="005F4C06" w:rsidRPr="003631AC">
        <w:rPr>
          <w:rFonts w:ascii="Arial" w:hAnsi="Arial" w:cs="Arial"/>
          <w:i/>
          <w:sz w:val="20"/>
          <w:lang w:val="pt-BR"/>
        </w:rPr>
        <w:t>ScienceDirect</w:t>
      </w:r>
      <w:proofErr w:type="spellEnd"/>
      <w:r w:rsidR="005F4C06" w:rsidRPr="003631AC">
        <w:rPr>
          <w:rFonts w:ascii="Arial" w:hAnsi="Arial" w:cs="Arial"/>
          <w:i/>
          <w:sz w:val="20"/>
          <w:lang w:val="pt-BR"/>
        </w:rPr>
        <w:t xml:space="preserve">, </w:t>
      </w:r>
      <w:proofErr w:type="spellStart"/>
      <w:r w:rsidR="005F4C06" w:rsidRPr="003631AC">
        <w:rPr>
          <w:rFonts w:ascii="Arial" w:hAnsi="Arial" w:cs="Arial"/>
          <w:i/>
          <w:sz w:val="20"/>
          <w:lang w:val="pt-BR"/>
        </w:rPr>
        <w:t>SciELO</w:t>
      </w:r>
      <w:proofErr w:type="spellEnd"/>
      <w:r w:rsidR="005F4C06" w:rsidRPr="003631AC">
        <w:rPr>
          <w:rFonts w:ascii="Arial" w:hAnsi="Arial" w:cs="Arial"/>
          <w:i/>
          <w:sz w:val="20"/>
          <w:lang w:val="pt-BR"/>
        </w:rPr>
        <w:t xml:space="preserve"> e </w:t>
      </w:r>
      <w:proofErr w:type="spellStart"/>
      <w:r w:rsidR="005F4C06" w:rsidRPr="003631AC">
        <w:rPr>
          <w:rFonts w:ascii="Arial" w:hAnsi="Arial" w:cs="Arial"/>
          <w:i/>
          <w:sz w:val="20"/>
          <w:lang w:val="pt-BR"/>
        </w:rPr>
        <w:t>PubMed</w:t>
      </w:r>
      <w:proofErr w:type="spellEnd"/>
      <w:r w:rsidR="005F4C06">
        <w:rPr>
          <w:rFonts w:ascii="Arial" w:hAnsi="Arial" w:cs="Arial"/>
          <w:sz w:val="20"/>
          <w:lang w:val="pt-BR"/>
        </w:rPr>
        <w:t>, a fim de entender de forma mais assertiva a produção por biorreator da celulose bacteriana. Todos os termos de pesquisa foram traduzidos para o inglês, a fim de resultados mais precisos, os principais termos utilizados foram: celulose bacteriana (</w:t>
      </w:r>
      <w:proofErr w:type="spellStart"/>
      <w:r w:rsidR="005F4C06" w:rsidRPr="00D26E96">
        <w:rPr>
          <w:rFonts w:ascii="Arial" w:hAnsi="Arial" w:cs="Arial"/>
          <w:i/>
          <w:sz w:val="20"/>
          <w:lang w:val="pt-BR"/>
        </w:rPr>
        <w:t>bacterial</w:t>
      </w:r>
      <w:proofErr w:type="spellEnd"/>
      <w:r w:rsidR="005F4C06" w:rsidRPr="00D26E96">
        <w:rPr>
          <w:rFonts w:ascii="Arial" w:hAnsi="Arial" w:cs="Arial"/>
          <w:i/>
          <w:sz w:val="20"/>
          <w:lang w:val="pt-BR"/>
        </w:rPr>
        <w:t xml:space="preserve"> </w:t>
      </w:r>
      <w:proofErr w:type="spellStart"/>
      <w:r w:rsidR="005F4C06" w:rsidRPr="00D26E96">
        <w:rPr>
          <w:rFonts w:ascii="Arial" w:hAnsi="Arial" w:cs="Arial"/>
          <w:i/>
          <w:sz w:val="20"/>
          <w:lang w:val="pt-BR"/>
        </w:rPr>
        <w:t>cellulose</w:t>
      </w:r>
      <w:proofErr w:type="spellEnd"/>
      <w:r w:rsidR="005F4C06">
        <w:rPr>
          <w:rFonts w:ascii="Arial" w:hAnsi="Arial" w:cs="Arial"/>
          <w:sz w:val="20"/>
          <w:lang w:val="pt-BR"/>
        </w:rPr>
        <w:t xml:space="preserve">), </w:t>
      </w:r>
      <w:proofErr w:type="spellStart"/>
      <w:r w:rsidR="005F4C06">
        <w:rPr>
          <w:rFonts w:ascii="Arial" w:hAnsi="Arial" w:cs="Arial"/>
          <w:i/>
          <w:sz w:val="20"/>
          <w:lang w:val="pt-BR"/>
        </w:rPr>
        <w:t>G</w:t>
      </w:r>
      <w:r w:rsidR="005F4C06" w:rsidRPr="00D26E96">
        <w:rPr>
          <w:rFonts w:ascii="Arial" w:hAnsi="Arial" w:cs="Arial"/>
          <w:i/>
          <w:sz w:val="20"/>
          <w:lang w:val="pt-BR"/>
        </w:rPr>
        <w:t>luconacetobacter</w:t>
      </w:r>
      <w:proofErr w:type="spellEnd"/>
      <w:r w:rsidR="005F4C06" w:rsidRPr="00D26E96">
        <w:rPr>
          <w:rFonts w:ascii="Arial" w:hAnsi="Arial" w:cs="Arial"/>
          <w:i/>
          <w:sz w:val="20"/>
          <w:lang w:val="pt-BR"/>
        </w:rPr>
        <w:t xml:space="preserve"> </w:t>
      </w:r>
      <w:proofErr w:type="spellStart"/>
      <w:r w:rsidR="005F4C06" w:rsidRPr="00D26E96">
        <w:rPr>
          <w:rFonts w:ascii="Arial" w:hAnsi="Arial" w:cs="Arial"/>
          <w:i/>
          <w:sz w:val="20"/>
          <w:lang w:val="pt-BR"/>
        </w:rPr>
        <w:t>hansen</w:t>
      </w:r>
      <w:r w:rsidR="005F4C06">
        <w:rPr>
          <w:rFonts w:ascii="Arial" w:hAnsi="Arial" w:cs="Arial"/>
          <w:i/>
          <w:sz w:val="20"/>
          <w:lang w:val="pt-BR"/>
        </w:rPr>
        <w:t>i</w:t>
      </w:r>
      <w:r w:rsidR="005F4C06" w:rsidRPr="00D26E96">
        <w:rPr>
          <w:rFonts w:ascii="Arial" w:hAnsi="Arial" w:cs="Arial"/>
          <w:i/>
          <w:sz w:val="20"/>
          <w:lang w:val="pt-BR"/>
        </w:rPr>
        <w:t>i</w:t>
      </w:r>
      <w:proofErr w:type="spellEnd"/>
      <w:r w:rsidR="005F4C06" w:rsidRPr="00D26E96">
        <w:rPr>
          <w:rFonts w:ascii="Arial" w:hAnsi="Arial" w:cs="Arial"/>
          <w:sz w:val="20"/>
          <w:lang w:val="pt-BR"/>
        </w:rPr>
        <w:t>,</w:t>
      </w:r>
      <w:r w:rsidR="005F4C06">
        <w:rPr>
          <w:rFonts w:ascii="Arial" w:hAnsi="Arial" w:cs="Arial"/>
          <w:i/>
          <w:sz w:val="20"/>
          <w:lang w:val="pt-BR"/>
        </w:rPr>
        <w:t xml:space="preserve"> </w:t>
      </w:r>
      <w:r w:rsidR="005F4C06">
        <w:rPr>
          <w:rFonts w:ascii="Arial" w:hAnsi="Arial" w:cs="Arial"/>
          <w:sz w:val="20"/>
          <w:lang w:val="pt-BR"/>
        </w:rPr>
        <w:lastRenderedPageBreak/>
        <w:t>biorreatores (</w:t>
      </w:r>
      <w:proofErr w:type="spellStart"/>
      <w:r w:rsidR="005F4C06" w:rsidRPr="00D26E96">
        <w:rPr>
          <w:rFonts w:ascii="Arial" w:hAnsi="Arial" w:cs="Arial"/>
          <w:i/>
          <w:sz w:val="20"/>
          <w:lang w:val="pt-BR"/>
        </w:rPr>
        <w:t>bioreactor</w:t>
      </w:r>
      <w:proofErr w:type="spellEnd"/>
      <w:r w:rsidR="005F4C06">
        <w:rPr>
          <w:rFonts w:ascii="Arial" w:hAnsi="Arial" w:cs="Arial"/>
          <w:sz w:val="20"/>
          <w:lang w:val="pt-BR"/>
        </w:rPr>
        <w:t xml:space="preserve">) e </w:t>
      </w:r>
      <w:proofErr w:type="spellStart"/>
      <w:r w:rsidR="005F4C06">
        <w:rPr>
          <w:rFonts w:ascii="Arial" w:hAnsi="Arial" w:cs="Arial"/>
          <w:sz w:val="20"/>
          <w:lang w:val="pt-BR"/>
        </w:rPr>
        <w:t>biomateriais</w:t>
      </w:r>
      <w:proofErr w:type="spellEnd"/>
      <w:r w:rsidR="005F4C06">
        <w:rPr>
          <w:rFonts w:ascii="Arial" w:hAnsi="Arial" w:cs="Arial"/>
          <w:sz w:val="20"/>
          <w:lang w:val="pt-BR"/>
        </w:rPr>
        <w:t xml:space="preserve"> (</w:t>
      </w:r>
      <w:proofErr w:type="spellStart"/>
      <w:r w:rsidR="005F4C06" w:rsidRPr="00D26E96">
        <w:rPr>
          <w:rFonts w:ascii="Arial" w:hAnsi="Arial" w:cs="Arial"/>
          <w:i/>
          <w:sz w:val="20"/>
          <w:lang w:val="pt-BR"/>
        </w:rPr>
        <w:t>biomaterials</w:t>
      </w:r>
      <w:proofErr w:type="spellEnd"/>
      <w:r w:rsidR="005F4C06">
        <w:rPr>
          <w:rFonts w:ascii="Arial" w:hAnsi="Arial" w:cs="Arial"/>
          <w:sz w:val="20"/>
          <w:lang w:val="pt-BR"/>
        </w:rPr>
        <w:t>), utilizando combinações entre os termos e o operador booleano “AND”.</w:t>
      </w:r>
      <w:r w:rsidR="005F4C06">
        <w:rPr>
          <w:rFonts w:ascii="Arial" w:hAnsi="Arial" w:cs="Arial"/>
          <w:sz w:val="20"/>
          <w:lang w:val="pt-BR"/>
        </w:rPr>
        <w:t xml:space="preserve"> Todo o processo de pesquisa descrito foi realizado entre outubro de 2020 e abril de 2021.</w:t>
      </w:r>
    </w:p>
    <w:p w14:paraId="1E4F5816" w14:textId="77777777" w:rsidR="005F4C06" w:rsidRDefault="005F4C06" w:rsidP="005F4C0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6305A475" w14:textId="3F4C6C9B" w:rsidR="005F4C06" w:rsidRPr="005F4C06" w:rsidRDefault="001E33B6" w:rsidP="005F4C0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5F4C06">
        <w:rPr>
          <w:rFonts w:ascii="Arial" w:hAnsi="Arial" w:cs="Arial"/>
          <w:b/>
          <w:sz w:val="20"/>
          <w:lang w:val="pt-BR"/>
        </w:rPr>
        <w:tab/>
      </w:r>
    </w:p>
    <w:p w14:paraId="6A82F67E" w14:textId="77777777" w:rsidR="005F4C06" w:rsidRPr="005F4C06" w:rsidRDefault="005F4C06" w:rsidP="005F4C0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5F4C06">
        <w:rPr>
          <w:rFonts w:ascii="Arial" w:hAnsi="Arial" w:cs="Arial"/>
          <w:b/>
          <w:sz w:val="20"/>
          <w:lang w:val="pt-BR"/>
        </w:rPr>
        <w:t>3. FUNDAMENTAÇÃO TEÓRICA</w:t>
      </w:r>
    </w:p>
    <w:p w14:paraId="3D371F62" w14:textId="77777777" w:rsidR="005F4C06" w:rsidRPr="005F4C06" w:rsidRDefault="005F4C06" w:rsidP="005F4C0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06BBC3C1" w14:textId="234BC711" w:rsidR="005F4C06" w:rsidRDefault="005F4C06" w:rsidP="005F4C0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5F4C06">
        <w:rPr>
          <w:rFonts w:ascii="Arial" w:hAnsi="Arial" w:cs="Arial"/>
          <w:sz w:val="20"/>
          <w:lang w:val="pt-BR"/>
        </w:rPr>
        <w:t xml:space="preserve">Atualmente, para a produção de CB, existem estudos com cinco tipos de reatores, são eles: reator de mistura contínua, </w:t>
      </w:r>
      <w:proofErr w:type="spellStart"/>
      <w:r w:rsidRPr="003631AC">
        <w:rPr>
          <w:rFonts w:ascii="Arial" w:hAnsi="Arial" w:cs="Arial"/>
          <w:i/>
          <w:sz w:val="20"/>
          <w:lang w:val="pt-BR"/>
        </w:rPr>
        <w:t>airlift</w:t>
      </w:r>
      <w:proofErr w:type="spellEnd"/>
      <w:r w:rsidRPr="005F4C06">
        <w:rPr>
          <w:rFonts w:ascii="Arial" w:hAnsi="Arial" w:cs="Arial"/>
          <w:sz w:val="20"/>
          <w:lang w:val="pt-BR"/>
        </w:rPr>
        <w:t>, aerossol, rotativo e de membrana.</w:t>
      </w:r>
      <w:r w:rsidRPr="005F4C06">
        <w:rPr>
          <w:rFonts w:ascii="Arial" w:hAnsi="Arial" w:cs="Arial"/>
          <w:sz w:val="20"/>
          <w:vertAlign w:val="superscript"/>
          <w:lang w:val="pt-BR"/>
        </w:rPr>
        <w:t>6</w:t>
      </w:r>
      <w:r w:rsidRPr="005F4C06">
        <w:rPr>
          <w:rFonts w:ascii="Arial" w:hAnsi="Arial" w:cs="Arial"/>
          <w:sz w:val="20"/>
          <w:lang w:val="pt-BR"/>
        </w:rPr>
        <w:t xml:space="preserve"> O rendimento de material tem alterações significativas a partir das mudanças de tipos de reator, variáveis e tempo de produção. Os principais parâmetros para a produção desse material são a interface </w:t>
      </w:r>
      <w:proofErr w:type="spellStart"/>
      <w:r w:rsidRPr="005F4C06">
        <w:rPr>
          <w:rFonts w:ascii="Arial" w:hAnsi="Arial" w:cs="Arial"/>
          <w:sz w:val="20"/>
          <w:lang w:val="pt-BR"/>
        </w:rPr>
        <w:t>ar-meio</w:t>
      </w:r>
      <w:proofErr w:type="spellEnd"/>
      <w:r w:rsidRPr="005F4C06">
        <w:rPr>
          <w:rFonts w:ascii="Arial" w:hAnsi="Arial" w:cs="Arial"/>
          <w:sz w:val="20"/>
          <w:lang w:val="pt-BR"/>
        </w:rPr>
        <w:t>, visto que esta está diretamente relacionada a produção da membrana de CB; o pH, por conta de o microrganismo utilizado ser cultivado em meio acidófilo; e a temperatura, que pode alterar a morfologia e a produtividade.</w:t>
      </w:r>
      <w:r w:rsidRPr="005F4C06">
        <w:rPr>
          <w:rFonts w:ascii="Arial" w:hAnsi="Arial" w:cs="Arial"/>
          <w:sz w:val="20"/>
          <w:vertAlign w:val="superscript"/>
          <w:lang w:val="pt-BR"/>
        </w:rPr>
        <w:t>8</w:t>
      </w:r>
      <w:r w:rsidRPr="005F4C06">
        <w:rPr>
          <w:rFonts w:ascii="Arial" w:hAnsi="Arial" w:cs="Arial"/>
          <w:sz w:val="20"/>
          <w:lang w:val="pt-BR"/>
        </w:rPr>
        <w:t xml:space="preserve"> A Tabela 1 apresenta os principais tipos de biorreatores encontrados na literatura, bem como traz as características da produção nesses equipamentos e o rendimento do processo.</w:t>
      </w:r>
    </w:p>
    <w:p w14:paraId="466C2B8D" w14:textId="77777777" w:rsidR="005F4C06" w:rsidRPr="005F4C06" w:rsidRDefault="005F4C06" w:rsidP="005F4C0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2AB871EB" w14:textId="77777777" w:rsidR="005F4C06" w:rsidRDefault="005F4C06" w:rsidP="005F4C06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  <w:r w:rsidRPr="003F5B52">
        <w:rPr>
          <w:rFonts w:ascii="Arial" w:hAnsi="Arial" w:cs="Arial"/>
          <w:sz w:val="20"/>
          <w:lang w:val="pt-BR"/>
        </w:rPr>
        <w:t>Tabela 01. Tipos de reatores, características de produção e rendimento de material.</w:t>
      </w:r>
      <w:r w:rsidRPr="003F5B52">
        <w:rPr>
          <w:rFonts w:ascii="Arial" w:hAnsi="Arial" w:cs="Arial"/>
          <w:sz w:val="20"/>
          <w:vertAlign w:val="superscript"/>
          <w:lang w:val="pt-BR"/>
        </w:rPr>
        <w:t>6</w:t>
      </w:r>
    </w:p>
    <w:tbl>
      <w:tblPr>
        <w:tblStyle w:val="TabeladeGrade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8"/>
        <w:gridCol w:w="5205"/>
        <w:gridCol w:w="2405"/>
      </w:tblGrid>
      <w:tr w:rsidR="005F4C06" w14:paraId="7D1AB9CD" w14:textId="77777777" w:rsidTr="0000588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6FF0B" w14:textId="77777777" w:rsidR="005F4C06" w:rsidRPr="003F5B52" w:rsidRDefault="005F4C06" w:rsidP="00005887">
            <w:pPr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3F5B52">
              <w:rPr>
                <w:rFonts w:ascii="Arial" w:hAnsi="Arial" w:cs="Arial"/>
                <w:b/>
                <w:sz w:val="20"/>
                <w:lang w:val="pt-BR"/>
              </w:rPr>
              <w:t>Tipo de Biorreator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30517" w14:textId="77777777" w:rsidR="005F4C06" w:rsidRPr="003F5B52" w:rsidRDefault="005F4C06" w:rsidP="00005887">
            <w:pPr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3F5B52">
              <w:rPr>
                <w:rFonts w:ascii="Arial" w:hAnsi="Arial" w:cs="Arial"/>
                <w:b/>
                <w:sz w:val="20"/>
                <w:lang w:val="pt-BR"/>
              </w:rPr>
              <w:t>Características de Produção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710C1" w14:textId="77777777" w:rsidR="005F4C06" w:rsidRPr="003F5B52" w:rsidRDefault="005F4C06" w:rsidP="00005887">
            <w:pPr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3F5B52">
              <w:rPr>
                <w:rFonts w:ascii="Arial" w:hAnsi="Arial" w:cs="Arial"/>
                <w:b/>
                <w:sz w:val="20"/>
                <w:lang w:val="pt-BR"/>
              </w:rPr>
              <w:t>Rendimento</w:t>
            </w:r>
          </w:p>
        </w:tc>
      </w:tr>
      <w:tr w:rsidR="005F4C06" w:rsidRPr="004D45D0" w14:paraId="1374AB2B" w14:textId="77777777" w:rsidTr="00005887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556F579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7413CA24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363EC735" w14:textId="77777777" w:rsidR="005F4C06" w:rsidRPr="00E6573C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Mistura</w:t>
            </w:r>
            <w:r w:rsidRPr="00E6573C">
              <w:rPr>
                <w:rFonts w:ascii="Arial" w:hAnsi="Arial" w:cs="Arial"/>
                <w:sz w:val="20"/>
                <w:lang w:val="pt-BR"/>
              </w:rPr>
              <w:t xml:space="preserve"> contínua (CSTR)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16D071C" w14:textId="77777777" w:rsidR="005F4C06" w:rsidRPr="009C480A" w:rsidRDefault="005F4C06" w:rsidP="00005887">
            <w:pPr>
              <w:tabs>
                <w:tab w:val="left" w:pos="810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6EB68241" w14:textId="77777777" w:rsidR="005F4C06" w:rsidRDefault="005F4C06" w:rsidP="005F4C06">
            <w:pPr>
              <w:pStyle w:val="PargrafodaLista"/>
              <w:numPr>
                <w:ilvl w:val="0"/>
                <w:numId w:val="2"/>
              </w:numPr>
              <w:tabs>
                <w:tab w:val="left" w:pos="535"/>
              </w:tabs>
              <w:spacing w:after="0" w:line="240" w:lineRule="auto"/>
              <w:ind w:left="252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EF7A18">
              <w:rPr>
                <w:rFonts w:ascii="Arial" w:hAnsi="Arial" w:cs="Arial"/>
                <w:sz w:val="20"/>
                <w:lang w:val="pt-BR"/>
              </w:rPr>
              <w:t>Aumenta a viscosidade</w:t>
            </w:r>
            <w:r>
              <w:rPr>
                <w:rFonts w:ascii="Arial" w:hAnsi="Arial" w:cs="Arial"/>
                <w:sz w:val="20"/>
                <w:lang w:val="pt-BR"/>
              </w:rPr>
              <w:t xml:space="preserve"> do meio de cultivo</w:t>
            </w:r>
          </w:p>
          <w:p w14:paraId="6AAFE395" w14:textId="77777777" w:rsidR="005F4C06" w:rsidRDefault="005F4C06" w:rsidP="005F4C06">
            <w:pPr>
              <w:pStyle w:val="PargrafodaLista"/>
              <w:numPr>
                <w:ilvl w:val="0"/>
                <w:numId w:val="2"/>
              </w:numPr>
              <w:tabs>
                <w:tab w:val="left" w:pos="8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Não homogeneidade do meio</w:t>
            </w:r>
          </w:p>
          <w:p w14:paraId="78BAC196" w14:textId="77777777" w:rsidR="005F4C06" w:rsidRDefault="005F4C06" w:rsidP="005F4C06">
            <w:pPr>
              <w:pStyle w:val="PargrafodaLista"/>
              <w:numPr>
                <w:ilvl w:val="0"/>
                <w:numId w:val="2"/>
              </w:numPr>
              <w:tabs>
                <w:tab w:val="left" w:pos="8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Maior turbidez</w:t>
            </w:r>
          </w:p>
          <w:p w14:paraId="2FA19E5D" w14:textId="77777777" w:rsidR="005F4C06" w:rsidRPr="003F5B52" w:rsidRDefault="005F4C06" w:rsidP="005F4C06">
            <w:pPr>
              <w:pStyle w:val="PargrafodaLista"/>
              <w:numPr>
                <w:ilvl w:val="0"/>
                <w:numId w:val="2"/>
              </w:numPr>
              <w:tabs>
                <w:tab w:val="left" w:pos="8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Crescimento da celulose proporcional a velocidade de agitação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6452DD3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06FBE1E8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18g/L em 45 horas a 1200rpm</w:t>
            </w:r>
          </w:p>
          <w:p w14:paraId="08162420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5474A4DC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13g/L em 70 horas a 800rpm</w:t>
            </w:r>
          </w:p>
          <w:p w14:paraId="19E55F78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0F8C4661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5g/L em 70 horas a 600rpm</w:t>
            </w:r>
          </w:p>
        </w:tc>
      </w:tr>
      <w:tr w:rsidR="005F4C06" w14:paraId="6717333D" w14:textId="77777777" w:rsidTr="00005887">
        <w:tc>
          <w:tcPr>
            <w:tcW w:w="0" w:type="auto"/>
            <w:vAlign w:val="center"/>
          </w:tcPr>
          <w:p w14:paraId="7DD73F5F" w14:textId="77777777" w:rsidR="005F4C06" w:rsidRDefault="005F4C06" w:rsidP="00005887">
            <w:pPr>
              <w:jc w:val="center"/>
              <w:rPr>
                <w:rFonts w:ascii="Arial" w:hAnsi="Arial" w:cs="Arial"/>
                <w:i/>
                <w:sz w:val="20"/>
                <w:lang w:val="pt-BR"/>
              </w:rPr>
            </w:pPr>
          </w:p>
          <w:p w14:paraId="45A72CE7" w14:textId="77777777" w:rsidR="005F4C06" w:rsidRPr="00E6573C" w:rsidRDefault="005F4C06" w:rsidP="00005887">
            <w:pPr>
              <w:jc w:val="center"/>
              <w:rPr>
                <w:rFonts w:ascii="Arial" w:hAnsi="Arial" w:cs="Arial"/>
                <w:i/>
                <w:sz w:val="20"/>
                <w:lang w:val="pt-BR"/>
              </w:rPr>
            </w:pPr>
            <w:proofErr w:type="spellStart"/>
            <w:r w:rsidRPr="00E6573C">
              <w:rPr>
                <w:rFonts w:ascii="Arial" w:hAnsi="Arial" w:cs="Arial"/>
                <w:i/>
                <w:sz w:val="20"/>
                <w:lang w:val="pt-BR"/>
              </w:rPr>
              <w:t>Airlift</w:t>
            </w:r>
            <w:proofErr w:type="spellEnd"/>
          </w:p>
        </w:tc>
        <w:tc>
          <w:tcPr>
            <w:tcW w:w="0" w:type="auto"/>
            <w:vAlign w:val="center"/>
          </w:tcPr>
          <w:p w14:paraId="39726A77" w14:textId="77777777" w:rsidR="005F4C06" w:rsidRPr="00E6573C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756B3B2F" w14:textId="77777777" w:rsidR="005F4C06" w:rsidRDefault="005F4C06" w:rsidP="005F4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Utilização comum na indústria</w:t>
            </w:r>
          </w:p>
          <w:p w14:paraId="2DCA5FC1" w14:textId="77777777" w:rsidR="005F4C06" w:rsidRDefault="005F4C06" w:rsidP="005F4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Simples e de fácil manutenção</w:t>
            </w:r>
          </w:p>
          <w:p w14:paraId="47C83552" w14:textId="77777777" w:rsidR="005F4C06" w:rsidRPr="003F5B52" w:rsidRDefault="005F4C06" w:rsidP="005F4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Menor consumo energético</w:t>
            </w:r>
          </w:p>
        </w:tc>
        <w:tc>
          <w:tcPr>
            <w:tcW w:w="0" w:type="auto"/>
            <w:vAlign w:val="center"/>
          </w:tcPr>
          <w:p w14:paraId="66B26C32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65ED9919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5,63g/L em 28 horas</w:t>
            </w:r>
          </w:p>
        </w:tc>
      </w:tr>
      <w:tr w:rsidR="005F4C06" w14:paraId="7DDA702D" w14:textId="77777777" w:rsidTr="00005887">
        <w:tc>
          <w:tcPr>
            <w:tcW w:w="0" w:type="auto"/>
            <w:vAlign w:val="center"/>
          </w:tcPr>
          <w:p w14:paraId="00159F3A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588A3568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Aerossol</w:t>
            </w:r>
          </w:p>
        </w:tc>
        <w:tc>
          <w:tcPr>
            <w:tcW w:w="0" w:type="auto"/>
            <w:vAlign w:val="center"/>
          </w:tcPr>
          <w:p w14:paraId="492FBF9B" w14:textId="77777777" w:rsidR="005F4C06" w:rsidRDefault="005F4C06" w:rsidP="00005887">
            <w:pPr>
              <w:pStyle w:val="PargrafodaLista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47D68935" w14:textId="77777777" w:rsidR="005F4C06" w:rsidRPr="00E6573C" w:rsidRDefault="005F4C06" w:rsidP="005F4C06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E6573C">
              <w:rPr>
                <w:rFonts w:ascii="Arial" w:hAnsi="Arial" w:cs="Arial"/>
                <w:sz w:val="20"/>
                <w:lang w:val="pt-BR"/>
              </w:rPr>
              <w:t>Utilização de reator de disco rotativo</w:t>
            </w:r>
          </w:p>
          <w:p w14:paraId="0C5A7F50" w14:textId="77777777" w:rsidR="005F4C06" w:rsidRDefault="005F4C06" w:rsidP="005F4C06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Microrganismos com contato maior com oxigênio</w:t>
            </w:r>
          </w:p>
          <w:p w14:paraId="06D2D75D" w14:textId="77777777" w:rsidR="005F4C06" w:rsidRDefault="005F4C06" w:rsidP="005F4C06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Produção da celulose diminui a rotação do disco</w:t>
            </w:r>
          </w:p>
          <w:p w14:paraId="619CC035" w14:textId="77777777" w:rsidR="005F4C06" w:rsidRPr="003F5B52" w:rsidRDefault="005F4C06" w:rsidP="005F4C06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Funcionamento por longos períodos</w:t>
            </w:r>
          </w:p>
        </w:tc>
        <w:tc>
          <w:tcPr>
            <w:tcW w:w="0" w:type="auto"/>
            <w:vAlign w:val="center"/>
          </w:tcPr>
          <w:p w14:paraId="55869EA6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288127A3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9g em 24 horas*</w:t>
            </w:r>
          </w:p>
        </w:tc>
      </w:tr>
      <w:tr w:rsidR="005F4C06" w14:paraId="54289139" w14:textId="77777777" w:rsidTr="00005887">
        <w:tc>
          <w:tcPr>
            <w:tcW w:w="0" w:type="auto"/>
            <w:vAlign w:val="center"/>
          </w:tcPr>
          <w:p w14:paraId="400E77FE" w14:textId="77777777" w:rsidR="005F4C06" w:rsidRDefault="005F4C06" w:rsidP="00005887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061E18AE" w14:textId="77777777" w:rsidR="005F4C06" w:rsidRDefault="005F4C06" w:rsidP="00005887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Rotativo</w:t>
            </w:r>
          </w:p>
        </w:tc>
        <w:tc>
          <w:tcPr>
            <w:tcW w:w="0" w:type="auto"/>
            <w:vAlign w:val="center"/>
          </w:tcPr>
          <w:p w14:paraId="4BA570AD" w14:textId="77777777" w:rsidR="005F4C06" w:rsidRPr="00E6573C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24E06FCC" w14:textId="77777777" w:rsidR="005F4C06" w:rsidRPr="00E6573C" w:rsidRDefault="005F4C06" w:rsidP="005F4C0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E6573C">
              <w:rPr>
                <w:rFonts w:ascii="Arial" w:hAnsi="Arial" w:cs="Arial"/>
                <w:sz w:val="20"/>
                <w:lang w:val="pt-BR"/>
              </w:rPr>
              <w:t>Composto por discos circulares em um eixo horizontal</w:t>
            </w:r>
          </w:p>
          <w:p w14:paraId="512D9B82" w14:textId="77777777" w:rsidR="005F4C06" w:rsidRPr="00E6573C" w:rsidRDefault="005F4C06" w:rsidP="005F4C0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E6573C">
              <w:rPr>
                <w:rFonts w:ascii="Arial" w:hAnsi="Arial" w:cs="Arial"/>
                <w:sz w:val="20"/>
                <w:lang w:val="pt-BR"/>
              </w:rPr>
              <w:t xml:space="preserve">Exposição </w:t>
            </w:r>
            <w:proofErr w:type="spellStart"/>
            <w:r w:rsidRPr="00E6573C">
              <w:rPr>
                <w:rFonts w:ascii="Arial" w:hAnsi="Arial" w:cs="Arial"/>
                <w:sz w:val="20"/>
                <w:lang w:val="pt-BR"/>
              </w:rPr>
              <w:t>ar-meio</w:t>
            </w:r>
            <w:proofErr w:type="spellEnd"/>
            <w:r w:rsidRPr="00E6573C">
              <w:rPr>
                <w:rFonts w:ascii="Arial" w:hAnsi="Arial" w:cs="Arial"/>
                <w:sz w:val="20"/>
                <w:lang w:val="pt-BR"/>
              </w:rPr>
              <w:t xml:space="preserve"> alternada</w:t>
            </w:r>
          </w:p>
          <w:p w14:paraId="5DB39F1E" w14:textId="77777777" w:rsidR="005F4C06" w:rsidRPr="00E6573C" w:rsidRDefault="005F4C06" w:rsidP="005F4C0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E6573C">
              <w:rPr>
                <w:rFonts w:ascii="Arial" w:hAnsi="Arial" w:cs="Arial"/>
                <w:sz w:val="20"/>
                <w:lang w:val="pt-BR"/>
              </w:rPr>
              <w:t>Número de discos inversamente proporcional a produtividade</w:t>
            </w:r>
          </w:p>
          <w:p w14:paraId="4EEC3A62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7889E70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2F330A8D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5,5g/L a 15rpm</w:t>
            </w:r>
          </w:p>
        </w:tc>
      </w:tr>
      <w:tr w:rsidR="005F4C06" w14:paraId="6E30F76D" w14:textId="77777777" w:rsidTr="00005887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5814EB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552753B6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Membrana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C34CE0" w14:textId="77777777" w:rsidR="005F4C06" w:rsidRPr="00E6573C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3F690C76" w14:textId="77777777" w:rsidR="005F4C06" w:rsidRPr="00E6573C" w:rsidRDefault="005F4C06" w:rsidP="005F4C0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E6573C">
              <w:rPr>
                <w:rFonts w:ascii="Arial" w:hAnsi="Arial" w:cs="Arial"/>
                <w:sz w:val="20"/>
                <w:lang w:val="pt-BR"/>
              </w:rPr>
              <w:t>Meio de cultivo estático</w:t>
            </w:r>
          </w:p>
          <w:p w14:paraId="3C0FD19A" w14:textId="77777777" w:rsidR="005F4C06" w:rsidRPr="00E6573C" w:rsidRDefault="005F4C06" w:rsidP="005F4C0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E6573C">
              <w:rPr>
                <w:rFonts w:ascii="Arial" w:hAnsi="Arial" w:cs="Arial"/>
                <w:sz w:val="20"/>
                <w:lang w:val="pt-BR"/>
              </w:rPr>
              <w:t>Taxa de contaminação menor</w:t>
            </w:r>
          </w:p>
          <w:p w14:paraId="45E8C667" w14:textId="77777777" w:rsidR="005F4C06" w:rsidRDefault="005F4C06" w:rsidP="005F4C0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E6573C">
              <w:rPr>
                <w:rFonts w:ascii="Arial" w:hAnsi="Arial" w:cs="Arial"/>
                <w:sz w:val="20"/>
                <w:lang w:val="pt-BR"/>
              </w:rPr>
              <w:lastRenderedPageBreak/>
              <w:t>Produtividade de acordo com a largura da cultura</w:t>
            </w:r>
          </w:p>
          <w:p w14:paraId="0E1045DF" w14:textId="77777777" w:rsidR="005F4C06" w:rsidRPr="00E6573C" w:rsidRDefault="005F4C06" w:rsidP="00005887">
            <w:pPr>
              <w:pStyle w:val="PargrafodaLista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55376F" w14:textId="77777777" w:rsidR="005F4C06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5D3C525F" w14:textId="77777777" w:rsidR="005F4C06" w:rsidRPr="00E6573C" w:rsidRDefault="005F4C06" w:rsidP="00005887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0,3-0,4g/m</w:t>
            </w:r>
            <w:r w:rsidRPr="00E6573C">
              <w:rPr>
                <w:rFonts w:ascii="Arial" w:hAnsi="Arial" w:cs="Arial"/>
                <w:sz w:val="20"/>
                <w:vertAlign w:val="superscript"/>
                <w:lang w:val="pt-BR"/>
              </w:rPr>
              <w:t>2</w:t>
            </w:r>
            <w:r>
              <w:rPr>
                <w:rFonts w:ascii="Arial" w:hAnsi="Arial" w:cs="Arial"/>
                <w:sz w:val="20"/>
                <w:lang w:val="pt-BR"/>
              </w:rPr>
              <w:t>.h*</w:t>
            </w:r>
          </w:p>
        </w:tc>
      </w:tr>
    </w:tbl>
    <w:p w14:paraId="67910688" w14:textId="77777777" w:rsidR="005F4C06" w:rsidRPr="00283A4F" w:rsidRDefault="005F4C06" w:rsidP="005F4C06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lang w:val="pt-BR"/>
        </w:rPr>
      </w:pPr>
      <w:r w:rsidRPr="00283A4F">
        <w:rPr>
          <w:rFonts w:ascii="Arial" w:hAnsi="Arial" w:cs="Arial"/>
          <w:sz w:val="18"/>
          <w:lang w:val="pt-BR"/>
        </w:rPr>
        <w:lastRenderedPageBreak/>
        <w:t>*Massa seca da CB</w:t>
      </w:r>
    </w:p>
    <w:p w14:paraId="6C516BB9" w14:textId="77777777" w:rsidR="005F4C06" w:rsidRPr="005F4C06" w:rsidRDefault="005F4C06" w:rsidP="005F4C0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6C993253" w14:textId="77777777" w:rsidR="005F4C06" w:rsidRPr="005F4C06" w:rsidRDefault="005F4C06" w:rsidP="005F4C0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4C2C9256" w14:textId="0DDCEF59" w:rsidR="005F4C06" w:rsidRPr="005F4C06" w:rsidRDefault="005F4C06" w:rsidP="005F4C0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5F4C06">
        <w:rPr>
          <w:rFonts w:ascii="Arial" w:hAnsi="Arial" w:cs="Arial"/>
          <w:sz w:val="20"/>
          <w:lang w:val="pt-BR"/>
        </w:rPr>
        <w:t>Em sua maioria, as produções com esse equipamento tendem a serem meios agitados, com isso foi relatado uma alta taxa de contaminação e mudança de viscosidade no meio onde a CB é produzida.</w:t>
      </w:r>
      <w:proofErr w:type="gramStart"/>
      <w:r w:rsidRPr="005F4C06">
        <w:rPr>
          <w:rFonts w:ascii="Arial" w:hAnsi="Arial" w:cs="Arial"/>
          <w:sz w:val="20"/>
          <w:vertAlign w:val="superscript"/>
          <w:lang w:val="pt-BR"/>
        </w:rPr>
        <w:t>9</w:t>
      </w:r>
      <w:proofErr w:type="gramEnd"/>
      <w:r w:rsidRPr="005F4C06"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Pr="005F4C06">
        <w:rPr>
          <w:rFonts w:ascii="Arial" w:hAnsi="Arial" w:cs="Arial"/>
          <w:sz w:val="20"/>
          <w:lang w:val="pt-BR"/>
        </w:rPr>
        <w:t xml:space="preserve">Entretanto, a produtividade tende a ser reduzida para menos de uma semana, variando de 2 a 5 dias, comprovando que a utilização de biorreatores para essa produção é considerado mais assertivo para a produção </w:t>
      </w:r>
      <w:r w:rsidRPr="005F4C06">
        <w:rPr>
          <w:rFonts w:ascii="Arial" w:hAnsi="Arial" w:cs="Arial"/>
          <w:sz w:val="20"/>
          <w:lang w:val="pt-BR"/>
        </w:rPr>
        <w:t>industrial. O</w:t>
      </w:r>
      <w:r w:rsidRPr="005F4C06">
        <w:rPr>
          <w:rFonts w:ascii="Arial" w:hAnsi="Arial" w:cs="Arial"/>
          <w:sz w:val="20"/>
          <w:lang w:val="pt-BR"/>
        </w:rPr>
        <w:t xml:space="preserve"> biorreator de mistura contínua possui a problemática de mudar o aspecto reológico do meio de cultivo de acordo com a velocidade do equipamento, mas uma velocidade maior implica em um maior crescimento de CB. Sendo assim, encontrando os parâmetros ideais de produção, o material poderá ser produzido com rapidez e rendimentos consideráveis. Para os fins desse projeto, foi identificado que o melhor tipo de biorreator seria o de mistura contínua, pois com as variáveis corretas, a produção seria mais viável e prática. </w:t>
      </w:r>
      <w:r w:rsidRPr="005F4C06">
        <w:rPr>
          <w:rFonts w:ascii="Arial" w:hAnsi="Arial" w:cs="Arial"/>
          <w:sz w:val="20"/>
          <w:vertAlign w:val="superscript"/>
          <w:lang w:val="pt-BR"/>
        </w:rPr>
        <w:t>6, 10</w:t>
      </w:r>
    </w:p>
    <w:p w14:paraId="64F6D491" w14:textId="77777777" w:rsidR="005F4C06" w:rsidRPr="005F4C06" w:rsidRDefault="005F4C06" w:rsidP="005F4C0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6C45AB05" w14:textId="77777777" w:rsidR="005F4C06" w:rsidRPr="005F4C06" w:rsidRDefault="005F4C06" w:rsidP="005F4C0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5F4C06">
        <w:rPr>
          <w:rFonts w:ascii="Arial" w:hAnsi="Arial" w:cs="Arial"/>
          <w:b/>
          <w:sz w:val="20"/>
          <w:lang w:val="pt-BR"/>
        </w:rPr>
        <w:t>4. CONSIDERAÇÕES FINAIS</w:t>
      </w:r>
    </w:p>
    <w:p w14:paraId="47BED1AE" w14:textId="77777777" w:rsidR="005F4C06" w:rsidRPr="005F4C06" w:rsidRDefault="005F4C06" w:rsidP="005F4C0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7E7EEB94" w14:textId="4FC25183" w:rsidR="005F4C06" w:rsidRPr="005F4C06" w:rsidRDefault="005F4C06" w:rsidP="005F4C0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5F4C06">
        <w:rPr>
          <w:rFonts w:ascii="Arial" w:hAnsi="Arial" w:cs="Arial"/>
          <w:sz w:val="20"/>
          <w:lang w:val="pt-BR"/>
        </w:rPr>
        <w:t xml:space="preserve">A produção de celulose bacteriana é de grande importância para a área da saúde, e o estudo da sua capacidade de produtividade em larga escala também é necessário. Com isso, as variáveis do processo serão controladas de forma mais assertiva e a produção será mais viável. Os resultados esperados para esse projeto são formas de produção do material de uma maneira escalável, </w:t>
      </w:r>
      <w:r w:rsidR="0035521A">
        <w:rPr>
          <w:rFonts w:ascii="Arial" w:hAnsi="Arial" w:cs="Arial"/>
          <w:sz w:val="20"/>
          <w:lang w:val="pt-BR"/>
        </w:rPr>
        <w:t>visto que, a pesquisa bibliográfica auxiliou consideravelmente na</w:t>
      </w:r>
      <w:r w:rsidRPr="005F4C06">
        <w:rPr>
          <w:rFonts w:ascii="Arial" w:hAnsi="Arial" w:cs="Arial"/>
          <w:sz w:val="20"/>
          <w:lang w:val="pt-BR"/>
        </w:rPr>
        <w:t xml:space="preserve"> definição dos parâmetros ideais e caracterização do material produzido através da fermentação de meios de cultivo em biorreatores.</w:t>
      </w:r>
    </w:p>
    <w:p w14:paraId="0B792480" w14:textId="7D9A77BC" w:rsidR="005F4C06" w:rsidRPr="005F4C06" w:rsidRDefault="005F4C06" w:rsidP="005F4C0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bookmarkStart w:id="0" w:name="_GoBack"/>
      <w:bookmarkEnd w:id="0"/>
    </w:p>
    <w:p w14:paraId="4179F54D" w14:textId="77777777" w:rsidR="005F4C06" w:rsidRPr="003546CA" w:rsidRDefault="005F4C06" w:rsidP="005F4C0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3546CA">
        <w:rPr>
          <w:rFonts w:ascii="Arial" w:hAnsi="Arial" w:cs="Arial"/>
          <w:b/>
          <w:sz w:val="20"/>
          <w:lang w:val="pt-BR"/>
        </w:rPr>
        <w:t>Agradecimentos</w:t>
      </w:r>
    </w:p>
    <w:p w14:paraId="7EC46AA7" w14:textId="77777777" w:rsidR="005F4C06" w:rsidRPr="005F4C06" w:rsidRDefault="005F4C06" w:rsidP="005F4C0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2057D1E2" w14:textId="76EA38DD" w:rsidR="001E33B6" w:rsidRPr="00EA4D8E" w:rsidRDefault="005F4C06" w:rsidP="003631AC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5F4C06">
        <w:rPr>
          <w:rFonts w:ascii="Arial" w:hAnsi="Arial" w:cs="Arial"/>
          <w:sz w:val="20"/>
          <w:lang w:val="pt-BR"/>
        </w:rPr>
        <w:t xml:space="preserve">Os agradecimentos são direcionados à minha orientadora Bruna Machado, à mestranda do projeto Katharine </w:t>
      </w:r>
      <w:proofErr w:type="spellStart"/>
      <w:r w:rsidRPr="005F4C06">
        <w:rPr>
          <w:rFonts w:ascii="Arial" w:hAnsi="Arial" w:cs="Arial"/>
          <w:sz w:val="20"/>
          <w:lang w:val="pt-BR"/>
        </w:rPr>
        <w:t>Hodel</w:t>
      </w:r>
      <w:proofErr w:type="spellEnd"/>
      <w:r w:rsidRPr="005F4C06">
        <w:rPr>
          <w:rFonts w:ascii="Arial" w:hAnsi="Arial" w:cs="Arial"/>
          <w:sz w:val="20"/>
          <w:lang w:val="pt-BR"/>
        </w:rPr>
        <w:t>, à instituição de fomento FAPESB, e a equipe composta por excelentes profissionais do SENAI CIMATEC e a estrutura do laboratório do Instituto SENAI de Sistemas Avançado em Saúde (ISI-SAS).</w:t>
      </w:r>
    </w:p>
    <w:p w14:paraId="62DA12F1" w14:textId="12947B23" w:rsidR="001E33B6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63158223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5. </w:t>
      </w:r>
      <w:r w:rsidRPr="00330650">
        <w:rPr>
          <w:rFonts w:ascii="Arial" w:hAnsi="Arial" w:cs="Arial"/>
          <w:b/>
          <w:sz w:val="20"/>
          <w:lang w:val="pt-BR"/>
        </w:rPr>
        <w:t>REFERÊNCIAS</w:t>
      </w:r>
    </w:p>
    <w:p w14:paraId="1533631D" w14:textId="2851539E" w:rsidR="003631AC" w:rsidRPr="004D45D0" w:rsidRDefault="003631AC" w:rsidP="003631AC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F6E0A80" w14:textId="77777777" w:rsidR="003631AC" w:rsidRPr="004D45D0" w:rsidRDefault="003631AC" w:rsidP="00363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161">
        <w:rPr>
          <w:rFonts w:ascii="Arial" w:hAnsi="Arial" w:cs="Arial"/>
          <w:sz w:val="20"/>
          <w:szCs w:val="20"/>
          <w:vertAlign w:val="superscript"/>
        </w:rPr>
        <w:t>1</w:t>
      </w:r>
      <w:r w:rsidRPr="00F001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PIRES, A.L.</w:t>
      </w:r>
      <w:r w:rsidRPr="00F00161">
        <w:rPr>
          <w:rFonts w:ascii="Arial" w:hAnsi="Arial" w:cs="Arial"/>
          <w:sz w:val="20"/>
          <w:szCs w:val="20"/>
        </w:rPr>
        <w:t xml:space="preserve">, et al, </w:t>
      </w:r>
      <w:r w:rsidRPr="00F00161">
        <w:rPr>
          <w:rFonts w:ascii="Arial" w:hAnsi="Arial" w:cs="Arial"/>
          <w:b/>
          <w:sz w:val="20"/>
          <w:szCs w:val="20"/>
        </w:rPr>
        <w:t>Biomaterials: types, applications, and market</w:t>
      </w:r>
      <w:r w:rsidRPr="00F0016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0161">
        <w:rPr>
          <w:rFonts w:ascii="Arial" w:hAnsi="Arial" w:cs="Arial"/>
          <w:sz w:val="20"/>
          <w:szCs w:val="20"/>
        </w:rPr>
        <w:t>Química</w:t>
      </w:r>
      <w:proofErr w:type="spellEnd"/>
      <w:r w:rsidRPr="00F00161">
        <w:rPr>
          <w:rFonts w:ascii="Arial" w:hAnsi="Arial" w:cs="Arial"/>
          <w:sz w:val="20"/>
          <w:szCs w:val="20"/>
        </w:rPr>
        <w:t xml:space="preserve"> Nova v.38, n.7, 2015                          </w:t>
      </w:r>
    </w:p>
    <w:p w14:paraId="6B95CED4" w14:textId="77777777" w:rsidR="003631AC" w:rsidRPr="00F00161" w:rsidRDefault="003631AC" w:rsidP="003631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D45D0"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>
        <w:rPr>
          <w:rFonts w:ascii="Arial" w:hAnsi="Arial" w:cs="Arial"/>
          <w:sz w:val="20"/>
          <w:szCs w:val="20"/>
          <w:lang w:val="pt-BR"/>
        </w:rPr>
        <w:t>GIRARDI, R.C.G</w:t>
      </w:r>
      <w:r w:rsidRPr="00F00161">
        <w:rPr>
          <w:rFonts w:ascii="Arial" w:hAnsi="Arial" w:cs="Arial"/>
          <w:sz w:val="20"/>
          <w:szCs w:val="20"/>
          <w:lang w:val="pt-BR"/>
        </w:rPr>
        <w:t xml:space="preserve">. </w:t>
      </w:r>
      <w:r w:rsidRPr="00F00161">
        <w:rPr>
          <w:rFonts w:ascii="Arial" w:hAnsi="Arial" w:cs="Arial"/>
          <w:b/>
          <w:sz w:val="20"/>
          <w:szCs w:val="20"/>
          <w:lang w:val="pt-BR"/>
        </w:rPr>
        <w:t xml:space="preserve">Comportamento das matrizes de colágeno utilizadas no tratamento de feridas planas induzidas em pele de rato. </w:t>
      </w:r>
      <w:r w:rsidRPr="00F00161">
        <w:rPr>
          <w:rFonts w:ascii="Arial" w:hAnsi="Arial" w:cs="Arial"/>
          <w:sz w:val="20"/>
          <w:szCs w:val="20"/>
          <w:lang w:val="pt-BR"/>
        </w:rPr>
        <w:t xml:space="preserve">Dissertação de mestrado – Escola de Engenharia de São Carlos, Universidade de São Paulo. </w:t>
      </w:r>
      <w:r w:rsidRPr="00F00161">
        <w:rPr>
          <w:rFonts w:ascii="Arial" w:hAnsi="Arial" w:cs="Arial"/>
          <w:sz w:val="20"/>
          <w:szCs w:val="20"/>
          <w:lang w:val="en-GB"/>
        </w:rPr>
        <w:t>São Carlos, 2005.</w:t>
      </w:r>
    </w:p>
    <w:p w14:paraId="6D2C7E71" w14:textId="77777777" w:rsidR="003631AC" w:rsidRPr="00F00161" w:rsidRDefault="003631AC" w:rsidP="003631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00161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BROWN, M.</w:t>
      </w:r>
      <w:r w:rsidRPr="00F00161">
        <w:rPr>
          <w:rFonts w:ascii="Arial" w:hAnsi="Arial" w:cs="Arial"/>
          <w:sz w:val="20"/>
          <w:szCs w:val="20"/>
        </w:rPr>
        <w:t xml:space="preserve">; </w:t>
      </w:r>
      <w:r w:rsidRPr="00F00161">
        <w:rPr>
          <w:rFonts w:ascii="Arial" w:hAnsi="Arial" w:cs="Arial"/>
          <w:b/>
          <w:sz w:val="20"/>
          <w:szCs w:val="20"/>
        </w:rPr>
        <w:t>Cellulose biosynthesis in higher plants</w:t>
      </w:r>
      <w:r w:rsidRPr="00F00161">
        <w:rPr>
          <w:rFonts w:ascii="Arial" w:hAnsi="Arial" w:cs="Arial"/>
          <w:sz w:val="20"/>
          <w:szCs w:val="20"/>
        </w:rPr>
        <w:t xml:space="preserve">. Trends in Plant Science., v.1, n.5, p.149-156. </w:t>
      </w:r>
      <w:r w:rsidRPr="00F00161">
        <w:rPr>
          <w:rFonts w:ascii="Arial" w:hAnsi="Arial" w:cs="Arial"/>
          <w:sz w:val="20"/>
          <w:szCs w:val="20"/>
          <w:lang w:val="en-GB"/>
        </w:rPr>
        <w:t>1996.</w:t>
      </w:r>
    </w:p>
    <w:p w14:paraId="5EFBB6C0" w14:textId="77777777" w:rsidR="003631AC" w:rsidRPr="00F00161" w:rsidRDefault="003631AC" w:rsidP="00363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161">
        <w:rPr>
          <w:rFonts w:ascii="Arial" w:hAnsi="Arial" w:cs="Arial"/>
          <w:sz w:val="20"/>
          <w:szCs w:val="20"/>
          <w:vertAlign w:val="superscript"/>
          <w:lang w:val="en-GB"/>
        </w:rPr>
        <w:t xml:space="preserve">4 </w:t>
      </w:r>
      <w:r w:rsidRPr="00F00161">
        <w:rPr>
          <w:rFonts w:ascii="Arial" w:hAnsi="Arial" w:cs="Arial"/>
          <w:sz w:val="20"/>
          <w:szCs w:val="20"/>
        </w:rPr>
        <w:t xml:space="preserve">DUDMAN, W. F. </w:t>
      </w:r>
      <w:r w:rsidRPr="00F00161">
        <w:rPr>
          <w:rFonts w:ascii="Arial" w:hAnsi="Arial" w:cs="Arial"/>
          <w:b/>
          <w:sz w:val="20"/>
          <w:szCs w:val="20"/>
        </w:rPr>
        <w:t xml:space="preserve">Cellulose production by </w:t>
      </w:r>
      <w:proofErr w:type="spellStart"/>
      <w:r w:rsidRPr="00F00161">
        <w:rPr>
          <w:rFonts w:ascii="Arial" w:hAnsi="Arial" w:cs="Arial"/>
          <w:b/>
          <w:sz w:val="20"/>
          <w:szCs w:val="20"/>
        </w:rPr>
        <w:t>Acetobacter</w:t>
      </w:r>
      <w:proofErr w:type="spellEnd"/>
      <w:r w:rsidRPr="00F00161">
        <w:rPr>
          <w:rFonts w:ascii="Arial" w:hAnsi="Arial" w:cs="Arial"/>
          <w:b/>
          <w:sz w:val="20"/>
          <w:szCs w:val="20"/>
        </w:rPr>
        <w:t xml:space="preserve"> strains in submerged culture.</w:t>
      </w:r>
      <w:r w:rsidRPr="00F00161">
        <w:rPr>
          <w:rFonts w:ascii="Arial" w:hAnsi="Arial" w:cs="Arial"/>
          <w:sz w:val="20"/>
          <w:szCs w:val="20"/>
        </w:rPr>
        <w:t xml:space="preserve"> J Gen </w:t>
      </w:r>
      <w:proofErr w:type="spellStart"/>
      <w:r w:rsidRPr="00F00161">
        <w:rPr>
          <w:rFonts w:ascii="Arial" w:hAnsi="Arial" w:cs="Arial"/>
          <w:sz w:val="20"/>
          <w:szCs w:val="20"/>
        </w:rPr>
        <w:t>Microbiol</w:t>
      </w:r>
      <w:proofErr w:type="spellEnd"/>
      <w:r w:rsidRPr="00F00161">
        <w:rPr>
          <w:rFonts w:ascii="Arial" w:hAnsi="Arial" w:cs="Arial"/>
          <w:sz w:val="20"/>
          <w:szCs w:val="20"/>
        </w:rPr>
        <w:t>, v. 22, n. 1900, p. 25–39, 1960.</w:t>
      </w:r>
    </w:p>
    <w:p w14:paraId="799ECDC5" w14:textId="77777777" w:rsidR="003631AC" w:rsidRPr="004D45D0" w:rsidRDefault="003631AC" w:rsidP="003631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00161"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Pr="00F00161">
        <w:rPr>
          <w:rFonts w:ascii="Arial" w:hAnsi="Arial" w:cs="Arial"/>
          <w:sz w:val="20"/>
          <w:szCs w:val="20"/>
        </w:rPr>
        <w:t xml:space="preserve">Fan K, Tang J, et al, </w:t>
      </w:r>
      <w:r w:rsidRPr="00F00161">
        <w:rPr>
          <w:rFonts w:ascii="Arial" w:hAnsi="Arial" w:cs="Arial"/>
          <w:b/>
          <w:sz w:val="20"/>
          <w:szCs w:val="20"/>
        </w:rPr>
        <w:t xml:space="preserve">State of the art in topical </w:t>
      </w:r>
      <w:proofErr w:type="spellStart"/>
      <w:r w:rsidRPr="00F00161">
        <w:rPr>
          <w:rFonts w:ascii="Arial" w:hAnsi="Arial" w:cs="Arial"/>
          <w:b/>
          <w:sz w:val="20"/>
          <w:szCs w:val="20"/>
        </w:rPr>
        <w:t>woundhealing</w:t>
      </w:r>
      <w:proofErr w:type="spellEnd"/>
      <w:r w:rsidRPr="00F00161">
        <w:rPr>
          <w:rFonts w:ascii="Arial" w:hAnsi="Arial" w:cs="Arial"/>
          <w:b/>
          <w:sz w:val="20"/>
          <w:szCs w:val="20"/>
        </w:rPr>
        <w:t xml:space="preserve"> products.</w:t>
      </w:r>
      <w:r w:rsidRPr="00F001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45D0">
        <w:rPr>
          <w:rFonts w:ascii="Arial" w:hAnsi="Arial" w:cs="Arial"/>
          <w:sz w:val="20"/>
          <w:szCs w:val="20"/>
          <w:lang w:val="pt-BR"/>
        </w:rPr>
        <w:t>Plast</w:t>
      </w:r>
      <w:proofErr w:type="spellEnd"/>
      <w:r w:rsidRPr="004D45D0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4D45D0">
        <w:rPr>
          <w:rFonts w:ascii="Arial" w:hAnsi="Arial" w:cs="Arial"/>
          <w:sz w:val="20"/>
          <w:szCs w:val="20"/>
          <w:lang w:val="pt-BR"/>
        </w:rPr>
        <w:t>Reconstr</w:t>
      </w:r>
      <w:proofErr w:type="spellEnd"/>
      <w:r w:rsidRPr="004D45D0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4D45D0">
        <w:rPr>
          <w:rFonts w:ascii="Arial" w:hAnsi="Arial" w:cs="Arial"/>
          <w:sz w:val="20"/>
          <w:szCs w:val="20"/>
          <w:lang w:val="pt-BR"/>
        </w:rPr>
        <w:t>Surg</w:t>
      </w:r>
      <w:proofErr w:type="spellEnd"/>
      <w:r w:rsidRPr="004D45D0">
        <w:rPr>
          <w:rFonts w:ascii="Arial" w:hAnsi="Arial" w:cs="Arial"/>
          <w:sz w:val="20"/>
          <w:szCs w:val="20"/>
          <w:lang w:val="pt-BR"/>
        </w:rPr>
        <w:t>. v.127 2011;</w:t>
      </w:r>
    </w:p>
    <w:p w14:paraId="5C48FF97" w14:textId="77777777" w:rsidR="003631AC" w:rsidRPr="00F00161" w:rsidRDefault="003631AC" w:rsidP="003631AC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4D45D0">
        <w:rPr>
          <w:rFonts w:ascii="Arial" w:hAnsi="Arial" w:cs="Arial"/>
          <w:sz w:val="20"/>
          <w:szCs w:val="20"/>
          <w:vertAlign w:val="superscript"/>
          <w:lang w:val="pt-BR"/>
        </w:rPr>
        <w:t>6</w:t>
      </w:r>
      <w:r w:rsidRPr="004D45D0">
        <w:rPr>
          <w:rFonts w:ascii="Arial" w:hAnsi="Arial" w:cs="Arial"/>
          <w:sz w:val="20"/>
          <w:szCs w:val="20"/>
          <w:lang w:val="pt-BR"/>
        </w:rPr>
        <w:t xml:space="preserve"> POLDRIN, L.F. </w:t>
      </w:r>
      <w:r w:rsidRPr="004D45D0">
        <w:rPr>
          <w:rFonts w:ascii="Arial" w:hAnsi="Arial" w:cs="Arial"/>
          <w:b/>
          <w:sz w:val="20"/>
          <w:szCs w:val="20"/>
          <w:lang w:val="pt-BR"/>
        </w:rPr>
        <w:t xml:space="preserve">Biossíntese, Aplicabilidade e Recentes Avanços no Estudo da Celulose Bacteriana. </w:t>
      </w:r>
      <w:proofErr w:type="spellStart"/>
      <w:r w:rsidRPr="00F00161">
        <w:rPr>
          <w:rFonts w:ascii="Arial" w:hAnsi="Arial" w:cs="Arial"/>
          <w:b/>
          <w:sz w:val="20"/>
          <w:szCs w:val="20"/>
        </w:rPr>
        <w:t>Dissertação</w:t>
      </w:r>
      <w:proofErr w:type="spellEnd"/>
      <w:r w:rsidRPr="00F00161">
        <w:rPr>
          <w:rFonts w:ascii="Arial" w:hAnsi="Arial" w:cs="Arial"/>
          <w:b/>
          <w:sz w:val="20"/>
          <w:szCs w:val="20"/>
        </w:rPr>
        <w:t xml:space="preserve"> de TCC, </w:t>
      </w:r>
      <w:proofErr w:type="spellStart"/>
      <w:r w:rsidRPr="00F00161">
        <w:rPr>
          <w:rFonts w:ascii="Arial" w:hAnsi="Arial" w:cs="Arial"/>
          <w:sz w:val="20"/>
          <w:szCs w:val="20"/>
        </w:rPr>
        <w:t>Departamento</w:t>
      </w:r>
      <w:proofErr w:type="spellEnd"/>
      <w:r w:rsidRPr="00F0016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00161">
        <w:rPr>
          <w:rFonts w:ascii="Arial" w:hAnsi="Arial" w:cs="Arial"/>
          <w:sz w:val="20"/>
          <w:szCs w:val="20"/>
        </w:rPr>
        <w:t>biotecnologia</w:t>
      </w:r>
      <w:proofErr w:type="spellEnd"/>
      <w:r w:rsidRPr="00F00161">
        <w:rPr>
          <w:rFonts w:ascii="Arial" w:hAnsi="Arial" w:cs="Arial"/>
          <w:sz w:val="20"/>
          <w:szCs w:val="20"/>
        </w:rPr>
        <w:t>, USP, 2015</w:t>
      </w:r>
    </w:p>
    <w:p w14:paraId="77823BF6" w14:textId="77777777" w:rsidR="003631AC" w:rsidRDefault="003631AC" w:rsidP="00363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80A">
        <w:rPr>
          <w:rFonts w:ascii="Arial" w:hAnsi="Arial" w:cs="Arial"/>
          <w:sz w:val="20"/>
          <w:szCs w:val="20"/>
          <w:vertAlign w:val="superscript"/>
        </w:rPr>
        <w:t>7</w:t>
      </w:r>
      <w:r w:rsidRPr="00F00161">
        <w:rPr>
          <w:rFonts w:ascii="Arial" w:hAnsi="Arial" w:cs="Arial"/>
          <w:sz w:val="20"/>
          <w:szCs w:val="20"/>
        </w:rPr>
        <w:t xml:space="preserve"> KESHK, S. M. </w:t>
      </w:r>
      <w:r w:rsidRPr="009C480A">
        <w:rPr>
          <w:rFonts w:ascii="Arial" w:hAnsi="Arial" w:cs="Arial"/>
          <w:b/>
          <w:sz w:val="20"/>
          <w:szCs w:val="20"/>
        </w:rPr>
        <w:t>Bacterial Cellulose Production and its Industrial Applications.</w:t>
      </w:r>
      <w:r w:rsidRPr="00F00161">
        <w:rPr>
          <w:rFonts w:ascii="Arial" w:hAnsi="Arial" w:cs="Arial"/>
          <w:sz w:val="20"/>
          <w:szCs w:val="20"/>
        </w:rPr>
        <w:t xml:space="preserve"> Journal of Bioprocessing &amp; </w:t>
      </w:r>
      <w:proofErr w:type="spellStart"/>
      <w:r w:rsidRPr="00F00161">
        <w:rPr>
          <w:rFonts w:ascii="Arial" w:hAnsi="Arial" w:cs="Arial"/>
          <w:sz w:val="20"/>
          <w:szCs w:val="20"/>
        </w:rPr>
        <w:t>Biotechni</w:t>
      </w:r>
      <w:r>
        <w:rPr>
          <w:rFonts w:ascii="Arial" w:hAnsi="Arial" w:cs="Arial"/>
          <w:sz w:val="20"/>
          <w:szCs w:val="20"/>
        </w:rPr>
        <w:t>ques</w:t>
      </w:r>
      <w:proofErr w:type="spellEnd"/>
      <w:r>
        <w:rPr>
          <w:rFonts w:ascii="Arial" w:hAnsi="Arial" w:cs="Arial"/>
          <w:sz w:val="20"/>
          <w:szCs w:val="20"/>
        </w:rPr>
        <w:t>, v. 04, n. 02</w:t>
      </w:r>
      <w:r w:rsidRPr="00F00161">
        <w:rPr>
          <w:rFonts w:ascii="Arial" w:hAnsi="Arial" w:cs="Arial"/>
          <w:sz w:val="20"/>
          <w:szCs w:val="20"/>
        </w:rPr>
        <w:t>, 2014.</w:t>
      </w:r>
    </w:p>
    <w:p w14:paraId="5A435316" w14:textId="7828CACB" w:rsidR="003631AC" w:rsidRDefault="003631AC" w:rsidP="003631AC">
      <w:pPr>
        <w:spacing w:after="0" w:line="240" w:lineRule="auto"/>
        <w:jc w:val="both"/>
        <w:rPr>
          <w:rFonts w:ascii="Arial" w:hAnsi="Arial" w:cs="Arial"/>
          <w:sz w:val="20"/>
        </w:rPr>
      </w:pPr>
      <w:r w:rsidRPr="009C480A">
        <w:rPr>
          <w:rFonts w:ascii="Arial" w:hAnsi="Arial" w:cs="Arial"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Pr="009C480A">
        <w:rPr>
          <w:rFonts w:ascii="Arial" w:hAnsi="Arial" w:cs="Arial"/>
          <w:sz w:val="20"/>
        </w:rPr>
        <w:t xml:space="preserve">HONG-JOO </w:t>
      </w:r>
      <w:proofErr w:type="spellStart"/>
      <w:proofErr w:type="gramStart"/>
      <w:r w:rsidRPr="009C480A">
        <w:rPr>
          <w:rFonts w:ascii="Arial" w:hAnsi="Arial" w:cs="Arial"/>
          <w:sz w:val="20"/>
        </w:rPr>
        <w:t>SON,</w:t>
      </w:r>
      <w:r w:rsidR="00D034C2">
        <w:rPr>
          <w:rFonts w:ascii="Arial" w:hAnsi="Arial" w:cs="Arial"/>
          <w:sz w:val="20"/>
        </w:rPr>
        <w:t>et</w:t>
      </w:r>
      <w:proofErr w:type="spellEnd"/>
      <w:r w:rsidR="00D034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al</w:t>
      </w:r>
      <w:r w:rsidRPr="009C480A">
        <w:rPr>
          <w:rFonts w:ascii="Arial" w:hAnsi="Arial" w:cs="Arial"/>
          <w:sz w:val="20"/>
        </w:rPr>
        <w:t>.</w:t>
      </w:r>
      <w:proofErr w:type="gramEnd"/>
      <w:r w:rsidRPr="009C480A">
        <w:rPr>
          <w:rFonts w:ascii="Arial" w:hAnsi="Arial" w:cs="Arial"/>
          <w:sz w:val="20"/>
        </w:rPr>
        <w:t xml:space="preserve"> </w:t>
      </w:r>
      <w:r w:rsidRPr="009C480A">
        <w:rPr>
          <w:rFonts w:ascii="Arial" w:hAnsi="Arial" w:cs="Arial"/>
          <w:b/>
          <w:sz w:val="20"/>
        </w:rPr>
        <w:t xml:space="preserve">Optimization of fermentation conditions for the production of bacterial cellulose by a newly isolated </w:t>
      </w:r>
      <w:proofErr w:type="spellStart"/>
      <w:r w:rsidRPr="009C480A">
        <w:rPr>
          <w:rFonts w:ascii="Arial" w:hAnsi="Arial" w:cs="Arial"/>
          <w:b/>
          <w:sz w:val="20"/>
        </w:rPr>
        <w:t>Acetobacter</w:t>
      </w:r>
      <w:proofErr w:type="spellEnd"/>
      <w:r w:rsidRPr="009C480A">
        <w:rPr>
          <w:rFonts w:ascii="Arial" w:hAnsi="Arial" w:cs="Arial"/>
          <w:b/>
          <w:sz w:val="20"/>
        </w:rPr>
        <w:t xml:space="preserve"> sp. A9 in shaking cultures.</w:t>
      </w:r>
      <w:r w:rsidRPr="009C480A">
        <w:rPr>
          <w:rFonts w:ascii="Arial" w:hAnsi="Arial" w:cs="Arial"/>
          <w:sz w:val="20"/>
        </w:rPr>
        <w:t xml:space="preserve"> </w:t>
      </w:r>
      <w:proofErr w:type="spellStart"/>
      <w:r w:rsidRPr="009C480A">
        <w:rPr>
          <w:rFonts w:ascii="Arial" w:hAnsi="Arial" w:cs="Arial"/>
          <w:sz w:val="20"/>
        </w:rPr>
        <w:t>Biotechnol</w:t>
      </w:r>
      <w:proofErr w:type="spellEnd"/>
      <w:r w:rsidRPr="009C480A">
        <w:rPr>
          <w:rFonts w:ascii="Arial" w:hAnsi="Arial" w:cs="Arial"/>
          <w:sz w:val="20"/>
        </w:rPr>
        <w:t xml:space="preserve">. Appl. </w:t>
      </w:r>
      <w:proofErr w:type="spellStart"/>
      <w:r w:rsidRPr="009C480A">
        <w:rPr>
          <w:rFonts w:ascii="Arial" w:hAnsi="Arial" w:cs="Arial"/>
          <w:sz w:val="20"/>
        </w:rPr>
        <w:t>Biochem</w:t>
      </w:r>
      <w:proofErr w:type="spellEnd"/>
      <w:r w:rsidRPr="009C480A">
        <w:rPr>
          <w:rFonts w:ascii="Arial" w:hAnsi="Arial" w:cs="Arial"/>
          <w:sz w:val="20"/>
        </w:rPr>
        <w:t>, v. 33, n. 1, 2001.</w:t>
      </w:r>
    </w:p>
    <w:p w14:paraId="63D7639C" w14:textId="77777777" w:rsidR="003631AC" w:rsidRPr="00283A4F" w:rsidRDefault="003631AC" w:rsidP="003631AC">
      <w:pPr>
        <w:spacing w:after="0" w:line="240" w:lineRule="auto"/>
        <w:jc w:val="both"/>
        <w:rPr>
          <w:rFonts w:ascii="Arial" w:hAnsi="Arial" w:cs="Arial"/>
          <w:sz w:val="20"/>
        </w:rPr>
      </w:pPr>
      <w:r w:rsidRPr="009C480A">
        <w:rPr>
          <w:rFonts w:ascii="Arial" w:hAnsi="Arial" w:cs="Arial"/>
          <w:sz w:val="20"/>
          <w:vertAlign w:val="superscript"/>
        </w:rPr>
        <w:t>9</w:t>
      </w:r>
      <w:r>
        <w:rPr>
          <w:rFonts w:ascii="Arial" w:hAnsi="Arial" w:cs="Arial"/>
          <w:sz w:val="20"/>
        </w:rPr>
        <w:t xml:space="preserve"> </w:t>
      </w:r>
      <w:r w:rsidRPr="00283A4F">
        <w:rPr>
          <w:rFonts w:ascii="Arial" w:hAnsi="Arial" w:cs="Arial"/>
          <w:sz w:val="20"/>
        </w:rPr>
        <w:t xml:space="preserve">ENGINEERING, B. </w:t>
      </w:r>
      <w:r w:rsidRPr="00283A4F">
        <w:rPr>
          <w:rFonts w:ascii="Arial" w:hAnsi="Arial" w:cs="Arial"/>
          <w:b/>
          <w:sz w:val="20"/>
        </w:rPr>
        <w:t xml:space="preserve">Bacterial Cellulose Production by </w:t>
      </w:r>
      <w:proofErr w:type="spellStart"/>
      <w:r w:rsidRPr="00283A4F">
        <w:rPr>
          <w:rFonts w:ascii="Arial" w:hAnsi="Arial" w:cs="Arial"/>
          <w:b/>
          <w:sz w:val="20"/>
        </w:rPr>
        <w:t>Gluconacetobacter</w:t>
      </w:r>
      <w:proofErr w:type="spellEnd"/>
      <w:r w:rsidRPr="00283A4F">
        <w:rPr>
          <w:rFonts w:ascii="Arial" w:hAnsi="Arial" w:cs="Arial"/>
          <w:b/>
          <w:sz w:val="20"/>
        </w:rPr>
        <w:t xml:space="preserve"> </w:t>
      </w:r>
      <w:proofErr w:type="spellStart"/>
      <w:proofErr w:type="gramStart"/>
      <w:r w:rsidRPr="00283A4F">
        <w:rPr>
          <w:rFonts w:ascii="Arial" w:hAnsi="Arial" w:cs="Arial"/>
          <w:b/>
          <w:sz w:val="20"/>
        </w:rPr>
        <w:t>sp</w:t>
      </w:r>
      <w:proofErr w:type="spellEnd"/>
      <w:r w:rsidRPr="00283A4F">
        <w:rPr>
          <w:rFonts w:ascii="Arial" w:hAnsi="Arial" w:cs="Arial"/>
          <w:b/>
          <w:sz w:val="20"/>
        </w:rPr>
        <w:t xml:space="preserve"> .</w:t>
      </w:r>
      <w:proofErr w:type="gramEnd"/>
      <w:r w:rsidRPr="00283A4F">
        <w:rPr>
          <w:rFonts w:ascii="Arial" w:hAnsi="Arial" w:cs="Arial"/>
          <w:b/>
          <w:sz w:val="20"/>
        </w:rPr>
        <w:t xml:space="preserve"> RKY5 in a Rotary.</w:t>
      </w:r>
      <w:r w:rsidRPr="00283A4F">
        <w:rPr>
          <w:rFonts w:ascii="Arial" w:hAnsi="Arial" w:cs="Arial"/>
          <w:sz w:val="20"/>
        </w:rPr>
        <w:t xml:space="preserve"> v. 136, n. 4, 2007.</w:t>
      </w:r>
    </w:p>
    <w:p w14:paraId="591531BC" w14:textId="77777777" w:rsidR="003631AC" w:rsidRPr="00283A4F" w:rsidRDefault="003631AC" w:rsidP="003631AC">
      <w:pPr>
        <w:spacing w:after="0" w:line="240" w:lineRule="auto"/>
        <w:jc w:val="both"/>
        <w:rPr>
          <w:rFonts w:ascii="Arial" w:hAnsi="Arial" w:cs="Arial"/>
          <w:sz w:val="18"/>
          <w:szCs w:val="20"/>
          <w:vertAlign w:val="superscript"/>
        </w:rPr>
      </w:pPr>
      <w:r w:rsidRPr="00283A4F">
        <w:rPr>
          <w:rFonts w:ascii="Arial" w:hAnsi="Arial" w:cs="Arial"/>
          <w:sz w:val="20"/>
          <w:vertAlign w:val="superscript"/>
        </w:rPr>
        <w:t>10</w:t>
      </w:r>
      <w:r w:rsidRPr="00283A4F">
        <w:rPr>
          <w:rFonts w:ascii="Arial" w:hAnsi="Arial" w:cs="Arial"/>
          <w:sz w:val="20"/>
        </w:rPr>
        <w:t xml:space="preserve"> DUDMAN, W. F. </w:t>
      </w:r>
      <w:r w:rsidRPr="00283A4F">
        <w:rPr>
          <w:rFonts w:ascii="Arial" w:hAnsi="Arial" w:cs="Arial"/>
          <w:b/>
          <w:sz w:val="20"/>
        </w:rPr>
        <w:t xml:space="preserve">Cellulose production by </w:t>
      </w:r>
      <w:proofErr w:type="spellStart"/>
      <w:r w:rsidRPr="00283A4F">
        <w:rPr>
          <w:rFonts w:ascii="Arial" w:hAnsi="Arial" w:cs="Arial"/>
          <w:b/>
          <w:sz w:val="20"/>
        </w:rPr>
        <w:t>Acetobacter</w:t>
      </w:r>
      <w:proofErr w:type="spellEnd"/>
      <w:r w:rsidRPr="00283A4F">
        <w:rPr>
          <w:rFonts w:ascii="Arial" w:hAnsi="Arial" w:cs="Arial"/>
          <w:b/>
          <w:sz w:val="20"/>
        </w:rPr>
        <w:t xml:space="preserve"> strains in submerged culture</w:t>
      </w:r>
      <w:r w:rsidRPr="00283A4F">
        <w:rPr>
          <w:rFonts w:ascii="Arial" w:hAnsi="Arial" w:cs="Arial"/>
          <w:sz w:val="20"/>
        </w:rPr>
        <w:t xml:space="preserve">. J Gen </w:t>
      </w:r>
      <w:proofErr w:type="spellStart"/>
      <w:r w:rsidRPr="00283A4F">
        <w:rPr>
          <w:rFonts w:ascii="Arial" w:hAnsi="Arial" w:cs="Arial"/>
          <w:sz w:val="20"/>
        </w:rPr>
        <w:t>Microbiol</w:t>
      </w:r>
      <w:proofErr w:type="spellEnd"/>
      <w:r w:rsidRPr="00283A4F">
        <w:rPr>
          <w:rFonts w:ascii="Arial" w:hAnsi="Arial" w:cs="Arial"/>
          <w:sz w:val="20"/>
        </w:rPr>
        <w:t>, v. 22, n. 1900, p. 25–39, 1960.</w:t>
      </w:r>
    </w:p>
    <w:p w14:paraId="0D40CBA7" w14:textId="77777777" w:rsidR="001E33B6" w:rsidRPr="00330650" w:rsidRDefault="001E33B6" w:rsidP="001E33B6">
      <w:pPr>
        <w:rPr>
          <w:rFonts w:ascii="Arial" w:hAnsi="Arial" w:cs="Arial"/>
          <w:sz w:val="20"/>
          <w:lang w:val="pt-BR"/>
        </w:rPr>
      </w:pPr>
    </w:p>
    <w:p w14:paraId="507C45C0" w14:textId="16328D0E" w:rsidR="00EA1D46" w:rsidRDefault="00EA1D46" w:rsidP="00D37E17"/>
    <w:sectPr w:rsidR="00EA1D46" w:rsidSect="001E33B6">
      <w:headerReference w:type="default" r:id="rId7"/>
      <w:footerReference w:type="default" r:id="rId8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6DD3D" w14:textId="77777777" w:rsidR="0027517F" w:rsidRDefault="0027517F" w:rsidP="007F30A2">
      <w:pPr>
        <w:spacing w:after="0" w:line="240" w:lineRule="auto"/>
      </w:pPr>
      <w:r>
        <w:separator/>
      </w:r>
    </w:p>
  </w:endnote>
  <w:endnote w:type="continuationSeparator" w:id="0">
    <w:p w14:paraId="44349050" w14:textId="77777777" w:rsidR="0027517F" w:rsidRDefault="0027517F" w:rsidP="007F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0EE26" w14:textId="729E2745" w:rsidR="006665AB" w:rsidRDefault="006665AB">
    <w:pPr>
      <w:pStyle w:val="Rodap"/>
    </w:pPr>
  </w:p>
  <w:p w14:paraId="3CF76E50" w14:textId="10FF1A2A" w:rsidR="006665AB" w:rsidRDefault="006665AB" w:rsidP="007F30A2">
    <w:pPr>
      <w:pStyle w:val="Rodap"/>
      <w:ind w:left="-1701"/>
    </w:pPr>
    <w:r>
      <w:rPr>
        <w:noProof/>
        <w:lang w:eastAsia="pt-BR"/>
      </w:rPr>
      <w:drawing>
        <wp:inline distT="0" distB="0" distL="0" distR="0" wp14:anchorId="259B74A2" wp14:editId="519A0061">
          <wp:extent cx="7569200" cy="670226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423" cy="75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3D42" w14:textId="77777777" w:rsidR="0027517F" w:rsidRDefault="0027517F" w:rsidP="007F30A2">
      <w:pPr>
        <w:spacing w:after="0" w:line="240" w:lineRule="auto"/>
      </w:pPr>
      <w:r>
        <w:separator/>
      </w:r>
    </w:p>
  </w:footnote>
  <w:footnote w:type="continuationSeparator" w:id="0">
    <w:p w14:paraId="6ADEF707" w14:textId="77777777" w:rsidR="0027517F" w:rsidRDefault="0027517F" w:rsidP="007F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BD90" w14:textId="3A65807A" w:rsidR="006665AB" w:rsidRPr="001E33B6" w:rsidRDefault="001E33B6" w:rsidP="009C1857">
    <w:pPr>
      <w:pStyle w:val="Cabealho"/>
      <w:ind w:right="-994"/>
      <w:jc w:val="right"/>
      <w:rPr>
        <w:b/>
      </w:rPr>
    </w:pPr>
    <w:r w:rsidRPr="001E33B6">
      <w:rPr>
        <w:b/>
        <w:noProof/>
        <w:color w:val="7F7F7F" w:themeColor="text1" w:themeTint="80"/>
        <w:lang w:eastAsia="pt-BR"/>
      </w:rPr>
      <w:drawing>
        <wp:anchor distT="0" distB="0" distL="114300" distR="114300" simplePos="0" relativeHeight="251658240" behindDoc="0" locked="0" layoutInCell="1" allowOverlap="1" wp14:anchorId="0DF720FE" wp14:editId="0611B226">
          <wp:simplePos x="0" y="0"/>
          <wp:positionH relativeFrom="margin">
            <wp:posOffset>-723900</wp:posOffset>
          </wp:positionH>
          <wp:positionV relativeFrom="margin">
            <wp:posOffset>-1070610</wp:posOffset>
          </wp:positionV>
          <wp:extent cx="7559040" cy="688340"/>
          <wp:effectExtent l="0" t="0" r="381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33B6">
      <w:rPr>
        <w:b/>
        <w:i/>
        <w:noProof/>
        <w:color w:val="7F7F7F" w:themeColor="text1" w:themeTint="80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36B4529" wp14:editId="62FEA30F">
              <wp:simplePos x="0" y="0"/>
              <wp:positionH relativeFrom="column">
                <wp:posOffset>-767715</wp:posOffset>
              </wp:positionH>
              <wp:positionV relativeFrom="paragraph">
                <wp:posOffset>83820</wp:posOffset>
              </wp:positionV>
              <wp:extent cx="3931920" cy="4953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9556F" w14:textId="043FC904" w:rsidR="001E33B6" w:rsidRPr="001E33B6" w:rsidRDefault="007C527E" w:rsidP="001E33B6">
                          <w:pPr>
                            <w:pStyle w:val="Cabealho"/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="001E33B6" w:rsidRP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Anuário de Resumos</w:t>
                          </w:r>
                          <w:r w:rsid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B452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60.45pt;margin-top:6.6pt;width:309.6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" filled="f" stroked="f">
              <v:textbox>
                <w:txbxContent>
                  <w:p w14:paraId="45C9556F" w14:textId="043FC904" w:rsidR="001E33B6" w:rsidRPr="001E33B6" w:rsidRDefault="007C527E" w:rsidP="001E33B6">
                    <w:pPr>
                      <w:pStyle w:val="Cabealho"/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="001E33B6" w:rsidRP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Anuário de Resumos</w:t>
                    </w:r>
                    <w:r w:rsid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665AB" w:rsidRPr="001E33B6">
      <w:rPr>
        <w:b/>
        <w:i/>
        <w:color w:val="7F7F7F" w:themeColor="text1" w:themeTint="80"/>
      </w:rPr>
      <w:t>VI Seminário de Avaliação de Pesquisa Científica e Tecnológica SENAI CIMATEC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208C"/>
    <w:multiLevelType w:val="hybridMultilevel"/>
    <w:tmpl w:val="A46E8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16FF"/>
    <w:multiLevelType w:val="hybridMultilevel"/>
    <w:tmpl w:val="F7426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73783"/>
    <w:multiLevelType w:val="hybridMultilevel"/>
    <w:tmpl w:val="F00ED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B4DA8"/>
    <w:multiLevelType w:val="hybridMultilevel"/>
    <w:tmpl w:val="E4029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43EA"/>
    <w:multiLevelType w:val="hybridMultilevel"/>
    <w:tmpl w:val="63C88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A2"/>
    <w:rsid w:val="001B6BD4"/>
    <w:rsid w:val="001E33B6"/>
    <w:rsid w:val="0027517F"/>
    <w:rsid w:val="003546CA"/>
    <w:rsid w:val="0035521A"/>
    <w:rsid w:val="003631AC"/>
    <w:rsid w:val="003F41E3"/>
    <w:rsid w:val="005F4C06"/>
    <w:rsid w:val="006665AB"/>
    <w:rsid w:val="00686EE4"/>
    <w:rsid w:val="007C527E"/>
    <w:rsid w:val="007F30A2"/>
    <w:rsid w:val="00870239"/>
    <w:rsid w:val="00885F54"/>
    <w:rsid w:val="009014F0"/>
    <w:rsid w:val="009C1857"/>
    <w:rsid w:val="00A46813"/>
    <w:rsid w:val="00C44F90"/>
    <w:rsid w:val="00D034C2"/>
    <w:rsid w:val="00D37E17"/>
    <w:rsid w:val="00E24CF6"/>
    <w:rsid w:val="00E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E941"/>
  <w15:chartTrackingRefBased/>
  <w15:docId w15:val="{0CBC890E-2818-42BB-B29F-D1370CCB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3B6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30A2"/>
  </w:style>
  <w:style w:type="paragraph" w:styleId="Rodap">
    <w:name w:val="footer"/>
    <w:basedOn w:val="Normal"/>
    <w:link w:val="Rodap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30A2"/>
  </w:style>
  <w:style w:type="paragraph" w:styleId="PargrafodaLista">
    <w:name w:val="List Paragraph"/>
    <w:basedOn w:val="Normal"/>
    <w:uiPriority w:val="34"/>
    <w:qFormat/>
    <w:rsid w:val="005F4C06"/>
    <w:pPr>
      <w:ind w:left="720"/>
      <w:contextualSpacing/>
    </w:pPr>
  </w:style>
  <w:style w:type="table" w:styleId="TabeladeGradeClara">
    <w:name w:val="Grid Table Light"/>
    <w:basedOn w:val="Tabelanormal"/>
    <w:uiPriority w:val="40"/>
    <w:rsid w:val="005F4C06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1554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AGUIAR SUAREZ</dc:creator>
  <cp:keywords/>
  <dc:description/>
  <cp:lastModifiedBy>Giulia Sacramento</cp:lastModifiedBy>
  <cp:revision>2</cp:revision>
  <dcterms:created xsi:type="dcterms:W3CDTF">2021-05-04T01:09:00Z</dcterms:created>
  <dcterms:modified xsi:type="dcterms:W3CDTF">2021-05-04T01:09:00Z</dcterms:modified>
</cp:coreProperties>
</file>