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7B21" w14:textId="739D22A8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6C4290">
        <w:rPr>
          <w:rFonts w:ascii="Arial" w:eastAsia="Times New Roman" w:hAnsi="Arial" w:cs="Arial"/>
          <w:b/>
          <w:lang w:eastAsia="pt-BR"/>
        </w:rPr>
        <w:t>EIXO TEMÁTICO:</w:t>
      </w:r>
      <w:r w:rsidRPr="006C4290">
        <w:rPr>
          <w:rFonts w:ascii="Arial" w:eastAsia="Times New Roman" w:hAnsi="Arial" w:cs="Arial"/>
          <w:lang w:eastAsia="pt-BR"/>
        </w:rPr>
        <w:t xml:space="preserve"> </w:t>
      </w:r>
      <w:r w:rsidR="006C4290">
        <w:rPr>
          <w:rFonts w:ascii="Arial" w:eastAsia="Times New Roman" w:hAnsi="Arial" w:cs="Arial"/>
          <w:lang w:eastAsia="pt-BR"/>
        </w:rPr>
        <w:t xml:space="preserve">Eixo 3 - </w:t>
      </w:r>
      <w:r w:rsidR="006C4290" w:rsidRPr="00254897">
        <w:rPr>
          <w:rFonts w:ascii="Arial" w:eastAsia="Times New Roman" w:hAnsi="Arial" w:cs="Arial"/>
          <w:lang w:eastAsia="pt-BR"/>
        </w:rPr>
        <w:t>Biotecnologia, Inovação e Saúde</w:t>
      </w:r>
      <w:r w:rsidR="006C4290">
        <w:rPr>
          <w:rFonts w:ascii="Arial" w:eastAsia="Times New Roman" w:hAnsi="Arial" w:cs="Arial"/>
          <w:lang w:eastAsia="pt-BR"/>
        </w:rPr>
        <w:t>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2E87C200" w14:textId="77777777" w:rsidR="00D33311" w:rsidRPr="006C4290" w:rsidRDefault="00D33311" w:rsidP="00D33311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24"/>
          <w:szCs w:val="24"/>
        </w:rPr>
      </w:pPr>
    </w:p>
    <w:p w14:paraId="41316832" w14:textId="3CDBEA87" w:rsidR="006D19E3" w:rsidRPr="00CD7233" w:rsidRDefault="006D19E3" w:rsidP="006D19E3">
      <w:pPr>
        <w:jc w:val="center"/>
        <w:rPr>
          <w:rFonts w:ascii="Arial" w:hAnsi="Arial" w:cs="Arial"/>
          <w:b/>
          <w:sz w:val="32"/>
          <w:szCs w:val="32"/>
        </w:rPr>
      </w:pPr>
      <w:r w:rsidRPr="00CD7233">
        <w:rPr>
          <w:rFonts w:ascii="Arial" w:hAnsi="Arial" w:cs="Arial"/>
          <w:b/>
          <w:sz w:val="32"/>
          <w:szCs w:val="32"/>
        </w:rPr>
        <w:t>CONDIÇÃO E PERCEPÇÃO DE SAÚDE BUCAL</w:t>
      </w:r>
      <w:r w:rsidR="0072158E">
        <w:rPr>
          <w:rFonts w:ascii="Arial" w:hAnsi="Arial" w:cs="Arial"/>
          <w:b/>
          <w:sz w:val="32"/>
          <w:szCs w:val="32"/>
        </w:rPr>
        <w:t>, MEDO E ANSIEDADE NO TRATAMENTO ODONTOLÓGICO, EM PUÉRPERAS ASSISTIDAS EM MATERNIDADES P</w:t>
      </w:r>
      <w:r w:rsidR="004A0136">
        <w:rPr>
          <w:rFonts w:ascii="Arial" w:hAnsi="Arial" w:cs="Arial"/>
          <w:b/>
          <w:sz w:val="32"/>
          <w:szCs w:val="32"/>
        </w:rPr>
        <w:t>ÚBLICAS DE ALTO RISCO, E O IMPACTO NA QUALIDADE DE VIDA</w:t>
      </w:r>
    </w:p>
    <w:p w14:paraId="1DFDFE31" w14:textId="0C30F70A" w:rsidR="00C05005" w:rsidRDefault="00C05005" w:rsidP="009E4CC9">
      <w:pPr>
        <w:pStyle w:val="Ttulo2"/>
        <w:shd w:val="clear" w:color="auto" w:fill="FFFFFF"/>
        <w:spacing w:before="0" w:beforeAutospacing="0" w:after="0" w:afterAutospacing="0"/>
        <w:ind w:right="240"/>
        <w:rPr>
          <w:rFonts w:ascii="Arial" w:hAnsi="Arial" w:cs="Arial"/>
          <w:bCs w:val="0"/>
          <w:sz w:val="32"/>
          <w:szCs w:val="32"/>
        </w:rPr>
      </w:pPr>
    </w:p>
    <w:p w14:paraId="2EB51432" w14:textId="77777777" w:rsidR="00D33311" w:rsidRDefault="00D33311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A524EF7" w14:textId="4E7B5149" w:rsidR="00CA4305" w:rsidRDefault="002621BE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D82E1B">
        <w:rPr>
          <w:rFonts w:ascii="Arial" w:hAnsi="Arial" w:cs="Arial"/>
        </w:rPr>
        <w:t xml:space="preserve">NEVES, P. A. D </w:t>
      </w:r>
      <w:r>
        <w:rPr>
          <w:rFonts w:ascii="Arial" w:hAnsi="Arial" w:cs="Arial"/>
          <w:vertAlign w:val="superscript"/>
        </w:rPr>
        <w:t>1</w:t>
      </w:r>
      <w:r w:rsidRPr="00D82E1B">
        <w:rPr>
          <w:rFonts w:ascii="Arial" w:hAnsi="Arial" w:cs="Arial"/>
        </w:rPr>
        <w:t xml:space="preserve">, </w:t>
      </w:r>
      <w:r w:rsidR="00C06839">
        <w:rPr>
          <w:rFonts w:ascii="Arial" w:hAnsi="Arial" w:cs="Arial"/>
        </w:rPr>
        <w:t xml:space="preserve">BULLER, R. A </w:t>
      </w:r>
      <w:r w:rsidR="00C06839">
        <w:rPr>
          <w:rFonts w:ascii="Arial" w:hAnsi="Arial" w:cs="Arial"/>
          <w:vertAlign w:val="superscript"/>
        </w:rPr>
        <w:t>3</w:t>
      </w:r>
      <w:r w:rsidR="00C06839">
        <w:rPr>
          <w:rFonts w:ascii="Arial" w:hAnsi="Arial" w:cs="Arial"/>
        </w:rPr>
        <w:t>, CARVALHO, J. G. T</w:t>
      </w:r>
      <w:r w:rsidR="00C06839">
        <w:rPr>
          <w:rFonts w:ascii="Arial" w:hAnsi="Arial" w:cs="Arial"/>
          <w:vertAlign w:val="superscript"/>
        </w:rPr>
        <w:t>1</w:t>
      </w:r>
      <w:r w:rsidR="00C06839">
        <w:rPr>
          <w:rFonts w:ascii="Arial" w:hAnsi="Arial" w:cs="Arial"/>
        </w:rPr>
        <w:t xml:space="preserve">, </w:t>
      </w:r>
      <w:r w:rsidRPr="003E1D64">
        <w:rPr>
          <w:rFonts w:ascii="Arial" w:hAnsi="Arial" w:cs="Arial"/>
          <w:color w:val="000000" w:themeColor="text1"/>
        </w:rPr>
        <w:t xml:space="preserve">OLIVEIRA, G. G. R. </w:t>
      </w:r>
      <w:r>
        <w:rPr>
          <w:rFonts w:ascii="Arial" w:hAnsi="Arial" w:cs="Arial"/>
          <w:color w:val="000000" w:themeColor="text1"/>
          <w:vertAlign w:val="superscript"/>
        </w:rPr>
        <w:t>2</w:t>
      </w:r>
      <w:r w:rsidR="008A2B32" w:rsidRPr="008A2B32">
        <w:rPr>
          <w:rFonts w:ascii="Arial" w:hAnsi="Arial" w:cs="Arial"/>
        </w:rPr>
        <w:t>,</w:t>
      </w:r>
      <w:r w:rsidR="00C06839">
        <w:rPr>
          <w:rFonts w:ascii="Arial" w:hAnsi="Arial" w:cs="Arial"/>
        </w:rPr>
        <w:t xml:space="preserve"> ROCHA, A. O</w:t>
      </w:r>
      <w:r w:rsidR="00C06839">
        <w:rPr>
          <w:rFonts w:ascii="Arial" w:hAnsi="Arial" w:cs="Arial"/>
          <w:vertAlign w:val="superscript"/>
        </w:rPr>
        <w:t>1</w:t>
      </w:r>
      <w:r w:rsidR="00C06839">
        <w:rPr>
          <w:rFonts w:ascii="Arial" w:hAnsi="Arial" w:cs="Arial"/>
        </w:rPr>
        <w:t xml:space="preserve">, </w:t>
      </w:r>
      <w:r w:rsidR="008A2B32" w:rsidRPr="008A2B32">
        <w:rPr>
          <w:rFonts w:ascii="Arial" w:hAnsi="Arial" w:cs="Arial"/>
        </w:rPr>
        <w:t xml:space="preserve">SANTOS, N.B.S </w:t>
      </w:r>
      <w:r w:rsidR="008A2B32" w:rsidRPr="008A2B32">
        <w:rPr>
          <w:rFonts w:ascii="Arial" w:hAnsi="Arial" w:cs="Arial"/>
          <w:vertAlign w:val="superscript"/>
        </w:rPr>
        <w:t>2</w:t>
      </w:r>
    </w:p>
    <w:p w14:paraId="73D4879F" w14:textId="77777777" w:rsidR="00D33311" w:rsidRPr="005E09F6" w:rsidRDefault="00D33311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E5DF21A" w14:textId="77057F1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8A2B32">
        <w:rPr>
          <w:rFonts w:ascii="Arial" w:hAnsi="Arial" w:cs="Arial"/>
        </w:rPr>
        <w:t>curso de Odontologia</w:t>
      </w:r>
    </w:p>
    <w:p w14:paraId="451D7C2D" w14:textId="57B13D07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>,</w:t>
      </w:r>
      <w:r w:rsidR="008A2B32">
        <w:rPr>
          <w:rFonts w:ascii="Arial" w:hAnsi="Arial" w:cs="Arial"/>
        </w:rPr>
        <w:t xml:space="preserve"> Mestrado Profissional Pesquisa em Saúde</w:t>
      </w:r>
    </w:p>
    <w:p w14:paraId="457F2111" w14:textId="3DD47EF7" w:rsidR="00C06839" w:rsidRPr="00C06839" w:rsidRDefault="00C0683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Universidade de Fortaleza Fundação Edson Queiroz- UNIFOR</w:t>
      </w:r>
    </w:p>
    <w:p w14:paraId="68FB5A02" w14:textId="4415DAD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16B2384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2621BE" w:rsidRPr="002621BE">
        <w:rPr>
          <w:rFonts w:ascii="Arial" w:hAnsi="Arial" w:cs="Arial"/>
          <w:color w:val="000000" w:themeColor="text1"/>
          <w:highlight w:val="yellow"/>
        </w:rPr>
        <w:t>paulaandressaduarteneves@gmail.com</w:t>
      </w:r>
    </w:p>
    <w:p w14:paraId="3B63C736" w14:textId="77777777" w:rsidR="00D33311" w:rsidRDefault="00D33311">
      <w:pPr>
        <w:pStyle w:val="s2"/>
        <w:spacing w:before="0" w:beforeAutospacing="0" w:after="0" w:afterAutospacing="0" w:line="324" w:lineRule="atLeast"/>
        <w:jc w:val="both"/>
        <w:divId w:val="1007906188"/>
        <w:rPr>
          <w:rFonts w:ascii="Arial" w:hAnsi="Arial" w:cs="Arial"/>
        </w:rPr>
      </w:pPr>
    </w:p>
    <w:p w14:paraId="7DDE448C" w14:textId="77777777" w:rsidR="00D33311" w:rsidRDefault="00D33311">
      <w:pPr>
        <w:pStyle w:val="s2"/>
        <w:spacing w:before="0" w:beforeAutospacing="0" w:after="0" w:afterAutospacing="0" w:line="324" w:lineRule="atLeast"/>
        <w:jc w:val="both"/>
        <w:divId w:val="1007906188"/>
        <w:rPr>
          <w:rFonts w:ascii="Arial" w:hAnsi="Arial" w:cs="Arial"/>
        </w:rPr>
      </w:pPr>
    </w:p>
    <w:p w14:paraId="3010D73E" w14:textId="7516E627" w:rsidR="00CA542D" w:rsidRPr="00242348" w:rsidRDefault="00CA4305" w:rsidP="006A39B1">
      <w:pPr>
        <w:spacing w:line="360" w:lineRule="auto"/>
        <w:jc w:val="both"/>
        <w:divId w:val="1007906188"/>
        <w:rPr>
          <w:rFonts w:ascii="Arial" w:hAnsi="Arial" w:cs="Arial"/>
          <w:bCs/>
          <w:color w:val="000000"/>
        </w:rPr>
      </w:pPr>
      <w:bookmarkStart w:id="0" w:name="_Hlk60059072"/>
      <w:r w:rsidRPr="008B1C0B">
        <w:rPr>
          <w:rFonts w:ascii="Arial" w:hAnsi="Arial" w:cs="Arial"/>
        </w:rPr>
        <w:t>RESUMO EXPANDIDO –</w:t>
      </w:r>
      <w:r w:rsidR="009E4CC9" w:rsidRPr="009E4CC9">
        <w:rPr>
          <w:rFonts w:ascii="Arial" w:hAnsi="Arial" w:cs="Arial"/>
          <w:color w:val="000000" w:themeColor="text1"/>
        </w:rPr>
        <w:t xml:space="preserve"> </w:t>
      </w:r>
      <w:r w:rsidR="009E4CC9">
        <w:rPr>
          <w:rFonts w:ascii="Arial" w:hAnsi="Arial" w:cs="Arial"/>
          <w:color w:val="000000" w:themeColor="text1"/>
        </w:rPr>
        <w:t>A evolução da gestação se dá na maior parte dos casos sem intercorrências. Entretanto, há uma pequena parcela que apresentam maiores probabilidades de evolução desfavorável</w:t>
      </w:r>
      <w:r w:rsidR="002621BE">
        <w:rPr>
          <w:rFonts w:ascii="Arial" w:hAnsi="Arial" w:cs="Arial"/>
          <w:color w:val="000000" w:themeColor="text1"/>
        </w:rPr>
        <w:t xml:space="preserve">. </w:t>
      </w:r>
      <w:r w:rsidR="00FB3FC9">
        <w:rPr>
          <w:rFonts w:ascii="Arial" w:hAnsi="Arial" w:cs="Arial"/>
          <w:color w:val="000000" w:themeColor="text1"/>
        </w:rPr>
        <w:t>Alguns fatores contribuem para o desfecho do parto prematuro, incluindo</w:t>
      </w:r>
      <w:r w:rsidR="006A39B1">
        <w:rPr>
          <w:rFonts w:ascii="Arial" w:hAnsi="Arial" w:cs="Arial"/>
          <w:color w:val="000000" w:themeColor="text1"/>
        </w:rPr>
        <w:t xml:space="preserve"> as</w:t>
      </w:r>
      <w:r w:rsidR="002621BE">
        <w:rPr>
          <w:rFonts w:ascii="Arial" w:hAnsi="Arial" w:cs="Arial"/>
          <w:color w:val="000000" w:themeColor="text1"/>
        </w:rPr>
        <w:t xml:space="preserve"> </w:t>
      </w:r>
      <w:r w:rsidR="00574AF2">
        <w:rPr>
          <w:rFonts w:ascii="Arial" w:hAnsi="Arial" w:cs="Arial"/>
          <w:color w:val="000000" w:themeColor="text1"/>
        </w:rPr>
        <w:t xml:space="preserve">condições periodontais das gestantes. O Ministério da Saúde (MS) afirma que a doença periodontal tem sido associada a diversas condições patológicas incluindo o parto prematuro e a ocorrência de baixo peso. </w:t>
      </w:r>
      <w:r w:rsidR="00D21F21">
        <w:rPr>
          <w:rFonts w:ascii="Arial" w:hAnsi="Arial" w:cs="Arial"/>
          <w:color w:val="000000" w:themeColor="text1"/>
        </w:rPr>
        <w:t>A atitude das pessoas perante aos cuidados com sua saúde, atuarão como determinantes de comportamentos e percepções na adoção de hábitos de saúde bucal. A falta de informação, o medo e a ansiedade são fatores que atrapalham a manutenção da saúde bucal, podendo ser motivos para por exemplo, o individuo não ir ao dentista e acarretar problemas para sua saúde bucal. O estudo teve como o</w:t>
      </w:r>
      <w:r w:rsidR="00D21F21" w:rsidRPr="004C2A5E">
        <w:rPr>
          <w:rFonts w:ascii="Arial" w:hAnsi="Arial" w:cs="Arial"/>
          <w:color w:val="000000" w:themeColor="text1"/>
        </w:rPr>
        <w:t>bjetivo</w:t>
      </w:r>
      <w:r w:rsidR="00D21F21">
        <w:rPr>
          <w:rFonts w:ascii="Arial" w:hAnsi="Arial" w:cs="Arial"/>
          <w:color w:val="000000" w:themeColor="text1"/>
        </w:rPr>
        <w:t xml:space="preserve"> </w:t>
      </w:r>
      <w:r w:rsidR="00D21F21" w:rsidRPr="00515A1A">
        <w:rPr>
          <w:rFonts w:ascii="Arial" w:eastAsia="Times New Roman" w:hAnsi="Arial" w:cs="Arial"/>
          <w:lang w:eastAsia="pt-BR"/>
        </w:rPr>
        <w:t>avaliar a condição e percepção de saúde bucal em mulheres com perfil de risco de parto prematuro, e os fatores que podem influenciar essa condição como o medo e a ansiedade</w:t>
      </w:r>
      <w:r w:rsidR="00D21F21" w:rsidRPr="004C2A5E">
        <w:rPr>
          <w:rFonts w:ascii="Arial" w:hAnsi="Arial" w:cs="Arial"/>
          <w:color w:val="000000" w:themeColor="text1"/>
        </w:rPr>
        <w:t>.</w:t>
      </w:r>
      <w:r w:rsidR="00605E48" w:rsidRPr="00605E48">
        <w:rPr>
          <w:rFonts w:ascii="Arial" w:hAnsi="Arial" w:cs="Arial"/>
          <w:color w:val="000000" w:themeColor="text1"/>
        </w:rPr>
        <w:t xml:space="preserve"> </w:t>
      </w:r>
      <w:r w:rsidR="00605E48" w:rsidRPr="004C2A5E">
        <w:rPr>
          <w:rFonts w:ascii="Arial" w:hAnsi="Arial" w:cs="Arial"/>
          <w:color w:val="000000" w:themeColor="text1"/>
        </w:rPr>
        <w:t>Trata-se de um estudo</w:t>
      </w:r>
      <w:r w:rsidR="00605E48">
        <w:rPr>
          <w:rFonts w:ascii="Arial" w:hAnsi="Arial" w:cs="Arial"/>
          <w:color w:val="000000" w:themeColor="text1"/>
        </w:rPr>
        <w:t xml:space="preserve"> </w:t>
      </w:r>
      <w:r w:rsidR="00605E48">
        <w:rPr>
          <w:rFonts w:ascii="Arial" w:hAnsi="Arial" w:cs="Arial"/>
        </w:rPr>
        <w:t>do</w:t>
      </w:r>
      <w:r w:rsidR="00605E48" w:rsidRPr="0056606F">
        <w:rPr>
          <w:rFonts w:ascii="Arial" w:hAnsi="Arial" w:cs="Arial"/>
        </w:rPr>
        <w:t xml:space="preserve"> tipo</w:t>
      </w:r>
      <w:r w:rsidR="00605E48" w:rsidRPr="00D5692A">
        <w:rPr>
          <w:rFonts w:ascii="Arial" w:hAnsi="Arial" w:cs="Arial"/>
        </w:rPr>
        <w:t xml:space="preserve"> </w:t>
      </w:r>
      <w:r w:rsidR="00605E48">
        <w:rPr>
          <w:rFonts w:ascii="Arial" w:hAnsi="Arial" w:cs="Arial"/>
        </w:rPr>
        <w:t>transversal, observacional analítico</w:t>
      </w:r>
      <w:r w:rsidR="00605E48">
        <w:rPr>
          <w:rFonts w:ascii="Arial" w:hAnsi="Arial" w:cs="Arial"/>
          <w:color w:val="000000" w:themeColor="text1"/>
        </w:rPr>
        <w:t xml:space="preserve">, </w:t>
      </w:r>
      <w:r w:rsidR="00605E48" w:rsidRPr="004C2A5E">
        <w:rPr>
          <w:rFonts w:ascii="Arial" w:hAnsi="Arial" w:cs="Arial"/>
          <w:color w:val="000000" w:themeColor="text1"/>
        </w:rPr>
        <w:t xml:space="preserve">realizado com </w:t>
      </w:r>
      <w:r w:rsidR="00605E48">
        <w:rPr>
          <w:rFonts w:ascii="Arial" w:hAnsi="Arial" w:cs="Arial"/>
          <w:color w:val="000000" w:themeColor="text1"/>
        </w:rPr>
        <w:t xml:space="preserve">232 </w:t>
      </w:r>
      <w:r w:rsidR="00605E48" w:rsidRPr="004C2A5E">
        <w:rPr>
          <w:rFonts w:ascii="Arial" w:hAnsi="Arial" w:cs="Arial"/>
          <w:color w:val="000000" w:themeColor="text1"/>
        </w:rPr>
        <w:t>puérperas</w:t>
      </w:r>
      <w:r w:rsidR="00605E48">
        <w:rPr>
          <w:rFonts w:ascii="Arial" w:hAnsi="Arial" w:cs="Arial"/>
          <w:color w:val="000000" w:themeColor="text1"/>
        </w:rPr>
        <w:t>,</w:t>
      </w:r>
      <w:r w:rsidR="00605E48" w:rsidRPr="004C2A5E">
        <w:rPr>
          <w:rFonts w:ascii="Arial" w:hAnsi="Arial" w:cs="Arial"/>
          <w:color w:val="000000" w:themeColor="text1"/>
        </w:rPr>
        <w:t xml:space="preserve"> de </w:t>
      </w:r>
      <w:r w:rsidR="00605E48">
        <w:rPr>
          <w:rFonts w:ascii="Arial" w:hAnsi="Arial" w:cs="Arial"/>
          <w:color w:val="000000" w:themeColor="text1"/>
        </w:rPr>
        <w:t>forma não probabilística e por conveniência</w:t>
      </w:r>
      <w:r w:rsidR="00242348">
        <w:rPr>
          <w:rFonts w:ascii="Arial" w:hAnsi="Arial" w:cs="Arial"/>
          <w:color w:val="000000" w:themeColor="text1"/>
        </w:rPr>
        <w:t>s</w:t>
      </w:r>
      <w:r w:rsidR="00605E48">
        <w:rPr>
          <w:rFonts w:ascii="Arial" w:hAnsi="Arial" w:cs="Arial"/>
          <w:color w:val="000000" w:themeColor="text1"/>
        </w:rPr>
        <w:t xml:space="preserve">, </w:t>
      </w:r>
      <w:r w:rsidR="00605E48" w:rsidRPr="00605E48">
        <w:rPr>
          <w:rFonts w:ascii="Arial" w:hAnsi="Arial" w:cs="Arial"/>
        </w:rPr>
        <w:t xml:space="preserve">sendo submetidas </w:t>
      </w:r>
      <w:r w:rsidR="00605E48" w:rsidRPr="00605E48">
        <w:rPr>
          <w:rFonts w:ascii="Arial" w:hAnsi="Arial" w:cs="Arial"/>
        </w:rPr>
        <w:lastRenderedPageBreak/>
        <w:t xml:space="preserve">ao exame de cárie dentária-ICDAS/CPOD, índice de placa visível (IPV%) e índice Periodontal Comunitário (IPC), Escala de ansiedade MDAS, Escala de Medo de </w:t>
      </w:r>
      <w:proofErr w:type="spellStart"/>
      <w:r w:rsidR="00605E48" w:rsidRPr="00605E48">
        <w:rPr>
          <w:rFonts w:ascii="Arial" w:hAnsi="Arial" w:cs="Arial"/>
        </w:rPr>
        <w:t>Gatchel</w:t>
      </w:r>
      <w:proofErr w:type="spellEnd"/>
      <w:r w:rsidR="00605E48" w:rsidRPr="00605E48">
        <w:rPr>
          <w:rFonts w:ascii="Arial" w:hAnsi="Arial" w:cs="Arial"/>
        </w:rPr>
        <w:t xml:space="preserve"> e qualidade de vida através do OHIP 14 (Aprovado pelo CEP nº 2.562.238)</w:t>
      </w:r>
      <w:r w:rsidR="00605E48">
        <w:rPr>
          <w:rFonts w:ascii="Arial" w:hAnsi="Arial" w:cs="Arial"/>
        </w:rPr>
        <w:t>.</w:t>
      </w:r>
      <w:r w:rsidR="00605E48">
        <w:rPr>
          <w:rFonts w:ascii="Arial" w:hAnsi="Arial" w:cs="Arial"/>
          <w:color w:val="000000"/>
        </w:rPr>
        <w:t xml:space="preserve">  </w:t>
      </w:r>
      <w:r w:rsidR="00605E48" w:rsidRPr="00605E48">
        <w:rPr>
          <w:rFonts w:ascii="Arial" w:hAnsi="Arial" w:cs="Arial"/>
        </w:rPr>
        <w:t xml:space="preserve">Os resultados mostraram uma idade média de 25 anos, 90,5% de puérperas estavam na faixa etária entre 15 e 35 anos e apresentaram um valor médio de CPOD=14,0, IPV=47,1% e IPC=1,3. Apesar das puérperas apresentarem valores na escala de </w:t>
      </w:r>
      <w:proofErr w:type="spellStart"/>
      <w:r w:rsidR="00605E48" w:rsidRPr="00605E48">
        <w:rPr>
          <w:rFonts w:ascii="Arial" w:hAnsi="Arial" w:cs="Arial"/>
        </w:rPr>
        <w:t>Gatchel</w:t>
      </w:r>
      <w:proofErr w:type="spellEnd"/>
      <w:r w:rsidR="00605E48" w:rsidRPr="00605E48">
        <w:rPr>
          <w:rFonts w:ascii="Arial" w:hAnsi="Arial" w:cs="Arial"/>
        </w:rPr>
        <w:t xml:space="preserve"> que significam medo moderado (escore em torno de 5,0), responderam possuir ansiedade alta (escore ≥ 19 pontos), situação característica de fobia odontológica (52%). As puérperas responderam que a condição bucal tinha baixo impacto na qualidade de vida, sendo o domínio dor física o mais representativo. Pode -se concluir que as puérperas apresentaram alta prevalência de cárie, alta retenção de placa bacteriana, sangramento gengival, medo moderado e fobia do tratamento odontológico, além de não perceberem a importância da saúde bucal para a melhoria da qualidade de vida.</w:t>
      </w:r>
    </w:p>
    <w:bookmarkEnd w:id="0"/>
    <w:p w14:paraId="35087702" w14:textId="77777777" w:rsidR="00714FC6" w:rsidRDefault="00714FC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126CDDFB" w14:textId="452007EB" w:rsidR="002621BE" w:rsidRPr="003E1D64" w:rsidRDefault="00CA4305" w:rsidP="002621BE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8B1C0B">
        <w:rPr>
          <w:rFonts w:ascii="Arial" w:hAnsi="Arial" w:cs="Arial"/>
        </w:rPr>
        <w:t>PALAVRAS-CHAVE:</w:t>
      </w:r>
      <w:r w:rsidRPr="008B1C0B">
        <w:rPr>
          <w:rFonts w:ascii="Arial" w:hAnsi="Arial" w:cs="Arial"/>
          <w:i/>
        </w:rPr>
        <w:t xml:space="preserve"> </w:t>
      </w:r>
      <w:r w:rsidR="008A2B32">
        <w:rPr>
          <w:rFonts w:ascii="Arial" w:hAnsi="Arial" w:cs="Arial"/>
        </w:rPr>
        <w:t xml:space="preserve">Autopercepção. </w:t>
      </w:r>
      <w:r w:rsidR="002621BE">
        <w:rPr>
          <w:rFonts w:ascii="Arial" w:hAnsi="Arial" w:cs="Arial"/>
        </w:rPr>
        <w:t xml:space="preserve">Qualidade de vida. Saúde bucal. Saúde materno-infantil. </w:t>
      </w:r>
    </w:p>
    <w:p w14:paraId="537750E9" w14:textId="758C8F51" w:rsidR="00CA4305" w:rsidRPr="008B1C0B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8D5A" w14:textId="77777777" w:rsidR="00382223" w:rsidRDefault="00382223" w:rsidP="00B81AEA">
      <w:r>
        <w:separator/>
      </w:r>
    </w:p>
  </w:endnote>
  <w:endnote w:type="continuationSeparator" w:id="0">
    <w:p w14:paraId="19C6ADC1" w14:textId="77777777" w:rsidR="00382223" w:rsidRDefault="00382223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41D91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C238" w14:textId="77777777" w:rsidR="00382223" w:rsidRDefault="00382223" w:rsidP="00B81AEA">
      <w:r>
        <w:separator/>
      </w:r>
    </w:p>
  </w:footnote>
  <w:footnote w:type="continuationSeparator" w:id="0">
    <w:p w14:paraId="4AB94A03" w14:textId="77777777" w:rsidR="00382223" w:rsidRDefault="00382223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EA"/>
    <w:rsid w:val="00043247"/>
    <w:rsid w:val="0012419F"/>
    <w:rsid w:val="00242348"/>
    <w:rsid w:val="002621BE"/>
    <w:rsid w:val="002A45F4"/>
    <w:rsid w:val="00382223"/>
    <w:rsid w:val="003B078F"/>
    <w:rsid w:val="00487CF7"/>
    <w:rsid w:val="004A0136"/>
    <w:rsid w:val="004F6702"/>
    <w:rsid w:val="005036DA"/>
    <w:rsid w:val="005440E7"/>
    <w:rsid w:val="005724A9"/>
    <w:rsid w:val="00574AF2"/>
    <w:rsid w:val="00590581"/>
    <w:rsid w:val="00605E48"/>
    <w:rsid w:val="00616D7F"/>
    <w:rsid w:val="00686660"/>
    <w:rsid w:val="006867DF"/>
    <w:rsid w:val="006A39B1"/>
    <w:rsid w:val="006C4290"/>
    <w:rsid w:val="006D19E3"/>
    <w:rsid w:val="006D1E4C"/>
    <w:rsid w:val="00714FC6"/>
    <w:rsid w:val="0072158E"/>
    <w:rsid w:val="00742C44"/>
    <w:rsid w:val="00773673"/>
    <w:rsid w:val="00797050"/>
    <w:rsid w:val="007D2A46"/>
    <w:rsid w:val="007E1030"/>
    <w:rsid w:val="007F25CF"/>
    <w:rsid w:val="008A2B32"/>
    <w:rsid w:val="008B1C0B"/>
    <w:rsid w:val="008B75BC"/>
    <w:rsid w:val="009830EC"/>
    <w:rsid w:val="00983F5C"/>
    <w:rsid w:val="009916FA"/>
    <w:rsid w:val="009E4CC9"/>
    <w:rsid w:val="00A012B8"/>
    <w:rsid w:val="00A25696"/>
    <w:rsid w:val="00A51089"/>
    <w:rsid w:val="00AD7A2C"/>
    <w:rsid w:val="00B81AEA"/>
    <w:rsid w:val="00BE7BDA"/>
    <w:rsid w:val="00C05005"/>
    <w:rsid w:val="00C06839"/>
    <w:rsid w:val="00CA4305"/>
    <w:rsid w:val="00CA542D"/>
    <w:rsid w:val="00CD5BB5"/>
    <w:rsid w:val="00D21F21"/>
    <w:rsid w:val="00D309FE"/>
    <w:rsid w:val="00D3297C"/>
    <w:rsid w:val="00D33311"/>
    <w:rsid w:val="00D42D3D"/>
    <w:rsid w:val="00DC74A1"/>
    <w:rsid w:val="00E352F3"/>
    <w:rsid w:val="00E84FA9"/>
    <w:rsid w:val="00FA557D"/>
    <w:rsid w:val="00FB3FC9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s2">
    <w:name w:val="s2"/>
    <w:basedOn w:val="Normal"/>
    <w:rsid w:val="00CA542D"/>
    <w:pPr>
      <w:spacing w:before="100" w:beforeAutospacing="1" w:after="100" w:afterAutospacing="1"/>
    </w:pPr>
    <w:rPr>
      <w:rFonts w:ascii="Times New Roman" w:eastAsiaTheme="minorEastAsia" w:hAnsi="Times New Roman"/>
      <w:lang w:eastAsia="pt-BR"/>
    </w:rPr>
  </w:style>
  <w:style w:type="character" w:customStyle="1" w:styleId="apple-converted-space">
    <w:name w:val="apple-converted-space"/>
    <w:basedOn w:val="Fontepargpadro"/>
    <w:rsid w:val="00CA542D"/>
  </w:style>
  <w:style w:type="paragraph" w:styleId="Textodebalo">
    <w:name w:val="Balloon Text"/>
    <w:basedOn w:val="Normal"/>
    <w:link w:val="TextodebaloChar"/>
    <w:uiPriority w:val="99"/>
    <w:semiHidden/>
    <w:unhideWhenUsed/>
    <w:rsid w:val="00D333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311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2495</Characters>
  <Application>Microsoft Office Word</Application>
  <DocSecurity>0</DocSecurity>
  <Lines>54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2021-01-06T21:15:00Z</dcterms:created>
  <dcterms:modified xsi:type="dcterms:W3CDTF">2021-01-06T21:15:00Z</dcterms:modified>
</cp:coreProperties>
</file>