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A8ADB" w14:textId="76D6FE3E" w:rsidR="00D506AC" w:rsidRPr="004E7F1E" w:rsidRDefault="00D506AC" w:rsidP="00D506AC">
      <w:pPr>
        <w:spacing w:line="360" w:lineRule="auto"/>
        <w:ind w:firstLine="709"/>
        <w:jc w:val="center"/>
        <w:rPr>
          <w:rFonts w:cs="Arial"/>
          <w:b/>
          <w:bCs/>
          <w:color w:val="000000" w:themeColor="text1"/>
          <w:sz w:val="28"/>
          <w:szCs w:val="28"/>
        </w:rPr>
      </w:pPr>
      <w:r w:rsidRPr="004E7F1E">
        <w:rPr>
          <w:rFonts w:cs="Arial"/>
          <w:b/>
          <w:bCs/>
          <w:color w:val="000000" w:themeColor="text1"/>
          <w:sz w:val="28"/>
          <w:szCs w:val="28"/>
        </w:rPr>
        <w:t>PROCESSO ARTESANAL PARA PRODUÇÃO DE KOMBUCHÁ COMO OPÇÃO DE BEBIDA FERMENTADA</w:t>
      </w:r>
    </w:p>
    <w:p w14:paraId="4DD67E35" w14:textId="77777777" w:rsidR="00D506AC" w:rsidRPr="004E7F1E" w:rsidRDefault="00D506AC" w:rsidP="00805E27">
      <w:pPr>
        <w:ind w:firstLine="709"/>
        <w:rPr>
          <w:rFonts w:cs="Arial"/>
          <w:b/>
          <w:bCs/>
          <w:color w:val="000000" w:themeColor="text1"/>
        </w:rPr>
      </w:pPr>
    </w:p>
    <w:p w14:paraId="63A8C08D" w14:textId="432805FD" w:rsidR="00805E27" w:rsidRPr="004E7F1E" w:rsidRDefault="00805E27" w:rsidP="00016955">
      <w:pPr>
        <w:rPr>
          <w:rFonts w:cs="Arial"/>
          <w:b/>
          <w:bCs/>
          <w:color w:val="000000" w:themeColor="text1"/>
        </w:rPr>
      </w:pPr>
      <w:r w:rsidRPr="004E7F1E">
        <w:rPr>
          <w:rFonts w:cs="Arial"/>
          <w:b/>
          <w:bCs/>
          <w:color w:val="000000" w:themeColor="text1"/>
        </w:rPr>
        <w:t xml:space="preserve">Resumo: </w:t>
      </w:r>
    </w:p>
    <w:p w14:paraId="54D3245F" w14:textId="69D57E35" w:rsidR="00460128" w:rsidRPr="004E7F1E" w:rsidRDefault="00805E27" w:rsidP="00460128">
      <w:pPr>
        <w:rPr>
          <w:color w:val="000000" w:themeColor="text1"/>
        </w:rPr>
      </w:pPr>
      <w:r w:rsidRPr="004E7F1E">
        <w:rPr>
          <w:color w:val="000000" w:themeColor="text1"/>
        </w:rPr>
        <w:t>Kombuchá é uma bebida fermentada, de sabor ácido e avinagrado, efervescente e viva</w:t>
      </w:r>
      <w:r w:rsidR="006565C7" w:rsidRPr="004E7F1E">
        <w:rPr>
          <w:color w:val="000000" w:themeColor="text1"/>
        </w:rPr>
        <w:t>,</w:t>
      </w:r>
      <w:r w:rsidRPr="004E7F1E">
        <w:rPr>
          <w:color w:val="000000" w:themeColor="text1"/>
        </w:rPr>
        <w:t xml:space="preserve"> </w:t>
      </w:r>
      <w:r w:rsidR="006565C7" w:rsidRPr="004E7F1E">
        <w:rPr>
          <w:color w:val="000000" w:themeColor="text1"/>
        </w:rPr>
        <w:t>pois,</w:t>
      </w:r>
      <w:r w:rsidRPr="004E7F1E">
        <w:rPr>
          <w:color w:val="000000" w:themeColor="text1"/>
        </w:rPr>
        <w:t xml:space="preserve"> é composta</w:t>
      </w:r>
      <w:r w:rsidR="00460128" w:rsidRPr="004E7F1E">
        <w:rPr>
          <w:color w:val="000000" w:themeColor="text1"/>
        </w:rPr>
        <w:t xml:space="preserve"> de </w:t>
      </w:r>
      <w:r w:rsidRPr="004E7F1E">
        <w:rPr>
          <w:color w:val="000000" w:themeColor="text1"/>
        </w:rPr>
        <w:t>microrganismos e</w:t>
      </w:r>
      <w:r w:rsidR="001C063A" w:rsidRPr="004E7F1E">
        <w:rPr>
          <w:color w:val="000000" w:themeColor="text1"/>
        </w:rPr>
        <w:t>m</w:t>
      </w:r>
      <w:r w:rsidRPr="004E7F1E">
        <w:rPr>
          <w:color w:val="000000" w:themeColor="text1"/>
        </w:rPr>
        <w:t xml:space="preserve"> simbiose</w:t>
      </w:r>
      <w:r w:rsidR="001C063A" w:rsidRPr="004E7F1E">
        <w:rPr>
          <w:color w:val="000000" w:themeColor="text1"/>
        </w:rPr>
        <w:t>, onde a fermentação do produto ocorre em fases distintas</w:t>
      </w:r>
      <w:r w:rsidRPr="004E7F1E">
        <w:rPr>
          <w:color w:val="000000" w:themeColor="text1"/>
        </w:rPr>
        <w:t xml:space="preserve">. A popularidade da bebida </w:t>
      </w:r>
      <w:r w:rsidR="00460128" w:rsidRPr="004E7F1E">
        <w:rPr>
          <w:color w:val="000000" w:themeColor="text1"/>
        </w:rPr>
        <w:t>aumentou</w:t>
      </w:r>
      <w:r w:rsidRPr="004E7F1E">
        <w:rPr>
          <w:color w:val="000000" w:themeColor="text1"/>
        </w:rPr>
        <w:t xml:space="preserve"> co</w:t>
      </w:r>
      <w:r w:rsidR="00460128" w:rsidRPr="004E7F1E">
        <w:rPr>
          <w:color w:val="000000" w:themeColor="text1"/>
        </w:rPr>
        <w:t>m o crescimento</w:t>
      </w:r>
      <w:r w:rsidRPr="004E7F1E">
        <w:rPr>
          <w:color w:val="000000" w:themeColor="text1"/>
        </w:rPr>
        <w:t xml:space="preserve"> de alimentos funcionais, </w:t>
      </w:r>
      <w:r w:rsidR="00460128" w:rsidRPr="004E7F1E">
        <w:rPr>
          <w:color w:val="000000" w:themeColor="text1"/>
        </w:rPr>
        <w:t>sendo</w:t>
      </w:r>
      <w:r w:rsidRPr="004E7F1E">
        <w:rPr>
          <w:color w:val="000000" w:themeColor="text1"/>
        </w:rPr>
        <w:t xml:space="preserve"> impulsionado pelos </w:t>
      </w:r>
      <w:r w:rsidR="00460128" w:rsidRPr="004E7F1E">
        <w:rPr>
          <w:color w:val="000000" w:themeColor="text1"/>
        </w:rPr>
        <w:t>d</w:t>
      </w:r>
      <w:r w:rsidRPr="004E7F1E">
        <w:rPr>
          <w:color w:val="000000" w:themeColor="text1"/>
        </w:rPr>
        <w:t xml:space="preserve">iversos benefícios </w:t>
      </w:r>
      <w:r w:rsidR="006565C7" w:rsidRPr="004E7F1E">
        <w:rPr>
          <w:color w:val="000000" w:themeColor="text1"/>
        </w:rPr>
        <w:t>à</w:t>
      </w:r>
      <w:r w:rsidRPr="004E7F1E">
        <w:rPr>
          <w:color w:val="000000" w:themeColor="text1"/>
        </w:rPr>
        <w:t xml:space="preserve"> saúde.</w:t>
      </w:r>
      <w:r w:rsidR="006565C7" w:rsidRPr="004E7F1E">
        <w:rPr>
          <w:color w:val="000000" w:themeColor="text1"/>
        </w:rPr>
        <w:t xml:space="preserve"> </w:t>
      </w:r>
      <w:r w:rsidR="006565C7" w:rsidRPr="004E7F1E">
        <w:rPr>
          <w:rFonts w:eastAsia="Times New Roman"/>
          <w:color w:val="000000" w:themeColor="text1"/>
        </w:rPr>
        <w:t xml:space="preserve">O </w:t>
      </w:r>
      <w:r w:rsidR="0068362D" w:rsidRPr="004E7F1E">
        <w:rPr>
          <w:rFonts w:eastAsia="Times New Roman"/>
          <w:color w:val="000000" w:themeColor="text1"/>
        </w:rPr>
        <w:t>objetivo desse</w:t>
      </w:r>
      <w:r w:rsidR="006565C7" w:rsidRPr="004E7F1E">
        <w:rPr>
          <w:rFonts w:eastAsia="Times New Roman"/>
          <w:color w:val="000000" w:themeColor="text1"/>
        </w:rPr>
        <w:t xml:space="preserve"> trabalho </w:t>
      </w:r>
      <w:r w:rsidR="0068362D" w:rsidRPr="004E7F1E">
        <w:rPr>
          <w:rFonts w:eastAsia="Times New Roman"/>
          <w:color w:val="000000" w:themeColor="text1"/>
        </w:rPr>
        <w:t>está centralizado no</w:t>
      </w:r>
      <w:r w:rsidR="006565C7" w:rsidRPr="004E7F1E">
        <w:rPr>
          <w:rFonts w:eastAsia="Times New Roman"/>
          <w:color w:val="000000" w:themeColor="text1"/>
        </w:rPr>
        <w:t xml:space="preserve"> processo</w:t>
      </w:r>
      <w:r w:rsidR="00460128" w:rsidRPr="004E7F1E">
        <w:rPr>
          <w:rFonts w:eastAsia="Times New Roman"/>
          <w:color w:val="000000" w:themeColor="text1"/>
        </w:rPr>
        <w:t xml:space="preserve"> </w:t>
      </w:r>
      <w:r w:rsidR="006565C7" w:rsidRPr="004E7F1E">
        <w:rPr>
          <w:rFonts w:eastAsia="Times New Roman"/>
          <w:color w:val="000000" w:themeColor="text1"/>
        </w:rPr>
        <w:t>de produção d</w:t>
      </w:r>
      <w:r w:rsidR="0068362D" w:rsidRPr="004E7F1E">
        <w:rPr>
          <w:rFonts w:eastAsia="Times New Roman"/>
          <w:color w:val="000000" w:themeColor="text1"/>
        </w:rPr>
        <w:t>a</w:t>
      </w:r>
      <w:r w:rsidR="006565C7" w:rsidRPr="004E7F1E">
        <w:rPr>
          <w:rFonts w:eastAsia="Times New Roman"/>
          <w:color w:val="000000" w:themeColor="text1"/>
        </w:rPr>
        <w:t xml:space="preserve"> Kombuchá</w:t>
      </w:r>
      <w:r w:rsidR="0068362D" w:rsidRPr="004E7F1E">
        <w:rPr>
          <w:rFonts w:eastAsia="Times New Roman"/>
          <w:color w:val="000000" w:themeColor="text1"/>
        </w:rPr>
        <w:t xml:space="preserve"> para posterior estudo dos parâmetro</w:t>
      </w:r>
      <w:r w:rsidR="00460128" w:rsidRPr="004E7F1E">
        <w:rPr>
          <w:rFonts w:eastAsia="Times New Roman"/>
          <w:color w:val="000000" w:themeColor="text1"/>
        </w:rPr>
        <w:t xml:space="preserve">s </w:t>
      </w:r>
      <w:r w:rsidR="006565C7" w:rsidRPr="004E7F1E">
        <w:rPr>
          <w:rFonts w:eastAsia="Times New Roman"/>
          <w:color w:val="000000" w:themeColor="text1"/>
        </w:rPr>
        <w:t>físico-químicos e microbiológicos</w:t>
      </w:r>
      <w:r w:rsidR="0068362D" w:rsidRPr="004E7F1E">
        <w:rPr>
          <w:rFonts w:eastAsia="Times New Roman"/>
          <w:color w:val="000000" w:themeColor="text1"/>
        </w:rPr>
        <w:t xml:space="preserve">, além de destacar por meio de uma revisão </w:t>
      </w:r>
      <w:r w:rsidRPr="004E7F1E">
        <w:rPr>
          <w:color w:val="000000" w:themeColor="text1"/>
        </w:rPr>
        <w:t>bibliográfica</w:t>
      </w:r>
      <w:r w:rsidR="0068362D" w:rsidRPr="004E7F1E">
        <w:rPr>
          <w:color w:val="000000" w:themeColor="text1"/>
        </w:rPr>
        <w:t xml:space="preserve">, </w:t>
      </w:r>
      <w:r w:rsidRPr="004E7F1E">
        <w:rPr>
          <w:color w:val="000000" w:themeColor="text1"/>
        </w:rPr>
        <w:t xml:space="preserve">os diversos benefícios </w:t>
      </w:r>
      <w:r w:rsidR="00460128" w:rsidRPr="004E7F1E">
        <w:rPr>
          <w:color w:val="000000" w:themeColor="text1"/>
        </w:rPr>
        <w:t>dessa bebida pa</w:t>
      </w:r>
      <w:r w:rsidRPr="004E7F1E">
        <w:rPr>
          <w:color w:val="000000" w:themeColor="text1"/>
        </w:rPr>
        <w:t>ra a saúde</w:t>
      </w:r>
      <w:r w:rsidR="0068362D" w:rsidRPr="004E7F1E">
        <w:rPr>
          <w:color w:val="000000" w:themeColor="text1"/>
        </w:rPr>
        <w:t>. A fermentação d</w:t>
      </w:r>
      <w:r w:rsidR="00F67901">
        <w:rPr>
          <w:color w:val="000000" w:themeColor="text1"/>
        </w:rPr>
        <w:t>a</w:t>
      </w:r>
      <w:r w:rsidR="0068362D" w:rsidRPr="004E7F1E">
        <w:rPr>
          <w:color w:val="000000" w:themeColor="text1"/>
        </w:rPr>
        <w:t xml:space="preserve"> </w:t>
      </w:r>
      <w:r w:rsidR="00F67901">
        <w:rPr>
          <w:color w:val="000000" w:themeColor="text1"/>
        </w:rPr>
        <w:t>K</w:t>
      </w:r>
      <w:r w:rsidR="0068362D" w:rsidRPr="004E7F1E">
        <w:rPr>
          <w:color w:val="000000" w:themeColor="text1"/>
        </w:rPr>
        <w:t>ombuchá se dá em duas etapas, sendo a primeira parte aeróbia e após 10 dias decorridos desse processo, o líquido foi coado e iniciou-se a segunda etapa de fermentação que é anaeróbi</w:t>
      </w:r>
      <w:r w:rsidR="00460128" w:rsidRPr="004E7F1E">
        <w:rPr>
          <w:color w:val="000000" w:themeColor="text1"/>
        </w:rPr>
        <w:t>a e tem duração de 6</w:t>
      </w:r>
      <w:r w:rsidR="0068362D" w:rsidRPr="004E7F1E">
        <w:rPr>
          <w:color w:val="000000" w:themeColor="text1"/>
        </w:rPr>
        <w:t xml:space="preserve"> dias.</w:t>
      </w:r>
      <w:r w:rsidR="00460128" w:rsidRPr="004E7F1E">
        <w:rPr>
          <w:color w:val="000000" w:themeColor="text1"/>
        </w:rPr>
        <w:t xml:space="preserve"> </w:t>
      </w:r>
      <w:r w:rsidR="00460128" w:rsidRPr="004E7F1E">
        <w:rPr>
          <w:rFonts w:eastAsia="Times New Roman"/>
          <w:color w:val="000000" w:themeColor="text1"/>
        </w:rPr>
        <w:t>Com a produção artesanal da bebida Kombuchá espera-se obter os aspectos satisfatórios quanto aos controles físico-químico e microbiológico, que serão futuramente analisados e publicados.</w:t>
      </w:r>
    </w:p>
    <w:p w14:paraId="6F3AB3F1" w14:textId="2C8E2343" w:rsidR="00805E27" w:rsidRPr="004E7F1E" w:rsidRDefault="00805E27" w:rsidP="00016955">
      <w:pPr>
        <w:rPr>
          <w:rFonts w:cs="Arial"/>
          <w:b/>
          <w:bCs/>
          <w:color w:val="000000" w:themeColor="text1"/>
        </w:rPr>
      </w:pPr>
      <w:r w:rsidRPr="004E7F1E">
        <w:rPr>
          <w:rFonts w:cs="Arial"/>
          <w:b/>
          <w:bCs/>
          <w:color w:val="000000" w:themeColor="text1"/>
        </w:rPr>
        <w:t xml:space="preserve">Palavras-chave: </w:t>
      </w:r>
      <w:r w:rsidR="001C063A" w:rsidRPr="004E7F1E">
        <w:rPr>
          <w:rFonts w:cs="Arial"/>
          <w:b/>
          <w:bCs/>
          <w:color w:val="000000" w:themeColor="text1"/>
        </w:rPr>
        <w:t>Kombuchá; bebidas fermentadas; probióticos; microbiologia</w:t>
      </w:r>
    </w:p>
    <w:p w14:paraId="63EB7CE8" w14:textId="77777777" w:rsidR="001C063A" w:rsidRPr="004E7F1E" w:rsidRDefault="001C063A" w:rsidP="00805E27">
      <w:pPr>
        <w:ind w:firstLine="709"/>
        <w:rPr>
          <w:rFonts w:cs="Arial"/>
          <w:b/>
          <w:bCs/>
          <w:color w:val="000000" w:themeColor="text1"/>
        </w:rPr>
      </w:pPr>
    </w:p>
    <w:p w14:paraId="3A1621C2" w14:textId="77777777" w:rsidR="00805E27" w:rsidRPr="004E7F1E" w:rsidRDefault="00805E27" w:rsidP="00016955">
      <w:pPr>
        <w:rPr>
          <w:rFonts w:cs="Arial"/>
          <w:b/>
          <w:bCs/>
          <w:color w:val="000000" w:themeColor="text1"/>
          <w:lang w:val="en-US"/>
        </w:rPr>
      </w:pPr>
      <w:r w:rsidRPr="004E7F1E">
        <w:rPr>
          <w:rFonts w:cs="Arial"/>
          <w:b/>
          <w:bCs/>
          <w:color w:val="000000" w:themeColor="text1"/>
          <w:lang w:val="en-US"/>
        </w:rPr>
        <w:t>Abstract:</w:t>
      </w:r>
    </w:p>
    <w:p w14:paraId="71886216" w14:textId="3949DB6E" w:rsidR="00AF62AC" w:rsidRDefault="00AF62AC" w:rsidP="00AF62AC">
      <w:pPr>
        <w:rPr>
          <w:rFonts w:cs="Arial"/>
          <w:color w:val="000000" w:themeColor="text1"/>
          <w:lang w:val="en-US"/>
        </w:rPr>
      </w:pPr>
      <w:r w:rsidRPr="00AF62AC">
        <w:rPr>
          <w:rFonts w:cs="Arial"/>
          <w:color w:val="000000" w:themeColor="text1"/>
          <w:lang w:val="en-US"/>
        </w:rPr>
        <w:t xml:space="preserve">Kombucha is a fermented beverage, with an acidic and </w:t>
      </w:r>
      <w:r w:rsidR="001F617B">
        <w:rPr>
          <w:rFonts w:cs="Arial"/>
          <w:color w:val="000000" w:themeColor="text1"/>
          <w:lang w:val="en-US"/>
        </w:rPr>
        <w:t>vinegar</w:t>
      </w:r>
      <w:r w:rsidRPr="00AF62AC">
        <w:rPr>
          <w:rFonts w:cs="Arial"/>
          <w:color w:val="000000" w:themeColor="text1"/>
          <w:lang w:val="en-US"/>
        </w:rPr>
        <w:t xml:space="preserve"> flavor, effervescent and alive, because it is composed of microorganisms in symbiosis, where the fermentation of the product occurs in distinct phases. The popularity of the beverage has increased with the growth of functional foods, being driven by the various health benefits. The objective of this work is centered on the production process of Kombucha for further study of physical-chemical and microbiological parameters, in addition to highlighting through a literature review, the various health benefits of this beverage. The fermentation of Kombucha takes place in two stages, being the first aerobic part and after 10 days of this process, the liquid was strained and the second stage of fermentation began, which is anaerobic and lasts 6 days. With the artisan production of the Kombucha beverage it is expected to obtain the satisfactory aspects regarding physical-chemical and microbiological controls, which will be analyzed and published in the future.</w:t>
      </w:r>
    </w:p>
    <w:p w14:paraId="357EA195" w14:textId="24CAD827" w:rsidR="001C063A" w:rsidRPr="004E7F1E" w:rsidRDefault="001C063A" w:rsidP="00016955">
      <w:pPr>
        <w:rPr>
          <w:rFonts w:cs="Arial"/>
          <w:b/>
          <w:bCs/>
          <w:color w:val="000000" w:themeColor="text1"/>
          <w:sz w:val="24"/>
          <w:szCs w:val="24"/>
          <w:lang w:val="en-US"/>
        </w:rPr>
      </w:pPr>
      <w:r w:rsidRPr="004E7F1E">
        <w:rPr>
          <w:rStyle w:val="Forte"/>
          <w:rFonts w:cs="Arial"/>
          <w:color w:val="000000" w:themeColor="text1"/>
          <w:shd w:val="clear" w:color="auto" w:fill="FFFFFF"/>
          <w:lang w:val="en-US"/>
        </w:rPr>
        <w:t>Keywords: Kombuch</w:t>
      </w:r>
      <w:r w:rsidR="005C1A02" w:rsidRPr="004E7F1E">
        <w:rPr>
          <w:rStyle w:val="Forte"/>
          <w:rFonts w:cs="Arial"/>
          <w:color w:val="000000" w:themeColor="text1"/>
          <w:shd w:val="clear" w:color="auto" w:fill="FFFFFF"/>
          <w:lang w:val="en-US"/>
        </w:rPr>
        <w:t>á</w:t>
      </w:r>
      <w:r w:rsidRPr="004E7F1E">
        <w:rPr>
          <w:rStyle w:val="Forte"/>
          <w:rFonts w:cs="Arial"/>
          <w:color w:val="000000" w:themeColor="text1"/>
          <w:shd w:val="clear" w:color="auto" w:fill="FFFFFF"/>
          <w:lang w:val="en-US"/>
        </w:rPr>
        <w:t>; fermented beverages; probiotics; microbiology</w:t>
      </w:r>
    </w:p>
    <w:p w14:paraId="00026074" w14:textId="77777777" w:rsidR="00805E27" w:rsidRPr="004E7F1E" w:rsidRDefault="00805E27" w:rsidP="00805E27">
      <w:pPr>
        <w:ind w:left="709"/>
        <w:rPr>
          <w:rFonts w:cs="Arial"/>
          <w:b/>
          <w:bCs/>
          <w:color w:val="000000" w:themeColor="text1"/>
          <w:sz w:val="24"/>
          <w:szCs w:val="24"/>
          <w:lang w:val="en-US"/>
        </w:rPr>
      </w:pPr>
    </w:p>
    <w:p w14:paraId="763AEE92" w14:textId="2358E6BC" w:rsidR="00805E27" w:rsidRDefault="00805E27" w:rsidP="00805E27">
      <w:pPr>
        <w:pStyle w:val="PargrafodaLista"/>
        <w:numPr>
          <w:ilvl w:val="0"/>
          <w:numId w:val="2"/>
        </w:numPr>
        <w:spacing w:after="0" w:line="240" w:lineRule="auto"/>
        <w:ind w:left="0" w:firstLine="709"/>
        <w:jc w:val="both"/>
        <w:rPr>
          <w:rFonts w:ascii="Arial" w:hAnsi="Arial" w:cs="Arial"/>
          <w:b/>
          <w:bCs/>
          <w:color w:val="000000" w:themeColor="text1"/>
          <w:sz w:val="24"/>
          <w:szCs w:val="24"/>
        </w:rPr>
      </w:pPr>
      <w:r w:rsidRPr="004E7F1E">
        <w:rPr>
          <w:rFonts w:ascii="Arial" w:hAnsi="Arial" w:cs="Arial"/>
          <w:b/>
          <w:bCs/>
          <w:color w:val="000000" w:themeColor="text1"/>
          <w:sz w:val="24"/>
          <w:szCs w:val="24"/>
        </w:rPr>
        <w:t>INTRODUÇÃO</w:t>
      </w:r>
    </w:p>
    <w:p w14:paraId="24987A96" w14:textId="77777777" w:rsidR="003E4F6A" w:rsidRPr="004E7F1E" w:rsidRDefault="003E4F6A" w:rsidP="003E4F6A">
      <w:pPr>
        <w:pStyle w:val="PargrafodaLista"/>
        <w:spacing w:after="0" w:line="240" w:lineRule="auto"/>
        <w:ind w:left="709"/>
        <w:jc w:val="both"/>
        <w:rPr>
          <w:rFonts w:ascii="Arial" w:hAnsi="Arial" w:cs="Arial"/>
          <w:b/>
          <w:bCs/>
          <w:color w:val="000000" w:themeColor="text1"/>
          <w:sz w:val="24"/>
          <w:szCs w:val="24"/>
        </w:rPr>
      </w:pPr>
    </w:p>
    <w:p w14:paraId="1EA310D4" w14:textId="77777777" w:rsidR="004E7F1E" w:rsidRPr="004E7F1E" w:rsidRDefault="009A072D" w:rsidP="004E7F1E">
      <w:pPr>
        <w:shd w:val="clear" w:color="auto" w:fill="FFFFFF"/>
        <w:autoSpaceDE/>
        <w:autoSpaceDN/>
        <w:ind w:firstLine="708"/>
        <w:rPr>
          <w:color w:val="000000" w:themeColor="text1"/>
          <w:sz w:val="24"/>
          <w:szCs w:val="24"/>
        </w:rPr>
      </w:pPr>
      <w:r w:rsidRPr="004E7F1E">
        <w:rPr>
          <w:rFonts w:cs="Arial"/>
          <w:color w:val="000000" w:themeColor="text1"/>
          <w:sz w:val="24"/>
          <w:szCs w:val="24"/>
          <w:shd w:val="clear" w:color="auto" w:fill="FFFFFF"/>
        </w:rPr>
        <w:t>Atualmente, muito tem se discutido sobre a relação entre os alimentos e a saúde, apregoado há milênios pelos orientais e traduzidos nos chamados alimentos funcionais</w:t>
      </w:r>
      <w:r w:rsidR="00047B87" w:rsidRPr="004E7F1E">
        <w:rPr>
          <w:rFonts w:cs="Arial"/>
          <w:color w:val="000000" w:themeColor="text1"/>
          <w:sz w:val="30"/>
          <w:szCs w:val="30"/>
        </w:rPr>
        <w:t xml:space="preserve"> </w:t>
      </w:r>
      <w:r w:rsidR="00047B87" w:rsidRPr="004E7F1E">
        <w:rPr>
          <w:rFonts w:eastAsia="Times New Roman" w:cs="Arial"/>
          <w:color w:val="000000" w:themeColor="text1"/>
          <w:sz w:val="24"/>
          <w:szCs w:val="24"/>
        </w:rPr>
        <w:t>O potencial de crescimento mundial do consumo de alimentos funcionais tem se mostrado claramente visível nos últimos anos (PAZZO, 2012).</w:t>
      </w:r>
      <w:r w:rsidR="00047B87" w:rsidRPr="004E7F1E">
        <w:rPr>
          <w:rFonts w:eastAsia="Times New Roman" w:cs="Arial"/>
          <w:color w:val="000000" w:themeColor="text1"/>
          <w:sz w:val="30"/>
          <w:szCs w:val="30"/>
        </w:rPr>
        <w:t xml:space="preserve">  </w:t>
      </w:r>
      <w:r w:rsidR="00047B87" w:rsidRPr="004E7F1E">
        <w:rPr>
          <w:rFonts w:cs="Arial"/>
          <w:color w:val="000000" w:themeColor="text1"/>
          <w:sz w:val="24"/>
          <w:szCs w:val="24"/>
        </w:rPr>
        <w:t xml:space="preserve">No contexto de alimentos funcionais, surge a </w:t>
      </w:r>
      <w:r w:rsidR="00805E27" w:rsidRPr="004E7F1E">
        <w:rPr>
          <w:rFonts w:cs="Arial"/>
          <w:color w:val="000000" w:themeColor="text1"/>
          <w:sz w:val="24"/>
          <w:szCs w:val="24"/>
        </w:rPr>
        <w:t>Kombuch</w:t>
      </w:r>
      <w:r w:rsidR="005C1A02" w:rsidRPr="004E7F1E">
        <w:rPr>
          <w:rFonts w:cs="Arial"/>
          <w:color w:val="000000" w:themeColor="text1"/>
          <w:sz w:val="24"/>
          <w:szCs w:val="24"/>
        </w:rPr>
        <w:t>á</w:t>
      </w:r>
      <w:r w:rsidR="00047B87" w:rsidRPr="004E7F1E">
        <w:rPr>
          <w:rFonts w:cs="Arial"/>
          <w:color w:val="000000" w:themeColor="text1"/>
          <w:sz w:val="24"/>
          <w:szCs w:val="24"/>
        </w:rPr>
        <w:t>, uma</w:t>
      </w:r>
      <w:r w:rsidR="00805E27" w:rsidRPr="004E7F1E">
        <w:rPr>
          <w:rFonts w:cs="Arial"/>
          <w:color w:val="000000" w:themeColor="text1"/>
          <w:sz w:val="24"/>
          <w:szCs w:val="24"/>
        </w:rPr>
        <w:t xml:space="preserve"> bebida fermentada, levemente doce e gaseificada sendo consumida como uma alternativa ao refrigerante, lograda pela fermentação da infusão de </w:t>
      </w:r>
      <w:r w:rsidR="00805E27" w:rsidRPr="004E7F1E">
        <w:rPr>
          <w:rFonts w:cs="Arial"/>
          <w:i/>
          <w:iCs/>
          <w:color w:val="000000" w:themeColor="text1"/>
          <w:sz w:val="24"/>
          <w:szCs w:val="24"/>
        </w:rPr>
        <w:t>Camellia Sinenses</w:t>
      </w:r>
      <w:r w:rsidR="00805E27" w:rsidRPr="004E7F1E">
        <w:rPr>
          <w:rFonts w:cs="Arial"/>
          <w:color w:val="000000" w:themeColor="text1"/>
          <w:sz w:val="24"/>
          <w:szCs w:val="24"/>
        </w:rPr>
        <w:t xml:space="preserve"> ou como popularmente conhecida, chá verde, com associação de bactérias e leveduras, que é o diferencial dessa bebida para outras</w:t>
      </w:r>
      <w:r w:rsidR="00047B87" w:rsidRPr="004E7F1E">
        <w:rPr>
          <w:rFonts w:cs="Arial"/>
          <w:color w:val="000000" w:themeColor="text1"/>
          <w:sz w:val="24"/>
          <w:szCs w:val="24"/>
        </w:rPr>
        <w:t xml:space="preserve"> (</w:t>
      </w:r>
      <w:r w:rsidR="00047B87" w:rsidRPr="004E7F1E">
        <w:rPr>
          <w:color w:val="000000" w:themeColor="text1"/>
          <w:sz w:val="24"/>
          <w:szCs w:val="24"/>
          <w:shd w:val="clear" w:color="auto" w:fill="FFFFFF"/>
        </w:rPr>
        <w:t>SANTOS, 2017).</w:t>
      </w:r>
      <w:r w:rsidR="00047B87" w:rsidRPr="004E7F1E">
        <w:rPr>
          <w:rFonts w:cs="Arial"/>
          <w:color w:val="000000" w:themeColor="text1"/>
          <w:sz w:val="24"/>
          <w:szCs w:val="24"/>
        </w:rPr>
        <w:t xml:space="preserve"> </w:t>
      </w:r>
      <w:r w:rsidR="004E7F1E" w:rsidRPr="004E7F1E">
        <w:rPr>
          <w:rFonts w:eastAsia="Times New Roman" w:cs="Arial"/>
          <w:color w:val="000000" w:themeColor="text1"/>
          <w:sz w:val="30"/>
          <w:szCs w:val="30"/>
        </w:rPr>
        <w:t xml:space="preserve"> </w:t>
      </w:r>
      <w:r w:rsidR="00EB5F74" w:rsidRPr="004E7F1E">
        <w:rPr>
          <w:color w:val="000000" w:themeColor="text1"/>
          <w:sz w:val="24"/>
          <w:szCs w:val="24"/>
        </w:rPr>
        <w:t>A produção de Kombuchá ocorre a partir da infusão de chá verde ou preto e é adoçada com açúcar que é o substrato da reação de fermentação. A esse chá já adoçado é adicionado um volume de Kombuchá já pronta e um SCOBY (</w:t>
      </w:r>
      <w:proofErr w:type="spellStart"/>
      <w:r w:rsidR="00EB5F74" w:rsidRPr="004E7F1E">
        <w:rPr>
          <w:color w:val="000000" w:themeColor="text1"/>
          <w:sz w:val="24"/>
          <w:szCs w:val="24"/>
        </w:rPr>
        <w:t>Symbiotic</w:t>
      </w:r>
      <w:proofErr w:type="spellEnd"/>
      <w:r w:rsidR="00EB5F74" w:rsidRPr="004E7F1E">
        <w:rPr>
          <w:color w:val="000000" w:themeColor="text1"/>
          <w:sz w:val="24"/>
          <w:szCs w:val="24"/>
        </w:rPr>
        <w:t xml:space="preserve"> </w:t>
      </w:r>
      <w:proofErr w:type="spellStart"/>
      <w:r w:rsidR="00EB5F74" w:rsidRPr="004E7F1E">
        <w:rPr>
          <w:color w:val="000000" w:themeColor="text1"/>
          <w:sz w:val="24"/>
          <w:szCs w:val="24"/>
        </w:rPr>
        <w:t>Culture</w:t>
      </w:r>
      <w:proofErr w:type="spellEnd"/>
      <w:r w:rsidR="00EB5F74" w:rsidRPr="004E7F1E">
        <w:rPr>
          <w:color w:val="000000" w:themeColor="text1"/>
          <w:sz w:val="24"/>
          <w:szCs w:val="24"/>
        </w:rPr>
        <w:t xml:space="preserve"> of </w:t>
      </w:r>
      <w:proofErr w:type="spellStart"/>
      <w:r w:rsidR="00EB5F74" w:rsidRPr="004E7F1E">
        <w:rPr>
          <w:color w:val="000000" w:themeColor="text1"/>
          <w:sz w:val="24"/>
          <w:szCs w:val="24"/>
        </w:rPr>
        <w:t>Bacteria</w:t>
      </w:r>
      <w:proofErr w:type="spellEnd"/>
      <w:r w:rsidR="00EB5F74" w:rsidRPr="004E7F1E">
        <w:rPr>
          <w:color w:val="000000" w:themeColor="text1"/>
          <w:sz w:val="24"/>
          <w:szCs w:val="24"/>
        </w:rPr>
        <w:t xml:space="preserve"> </w:t>
      </w:r>
      <w:proofErr w:type="spellStart"/>
      <w:r w:rsidR="00EB5F74" w:rsidRPr="004E7F1E">
        <w:rPr>
          <w:color w:val="000000" w:themeColor="text1"/>
          <w:sz w:val="24"/>
          <w:szCs w:val="24"/>
        </w:rPr>
        <w:t>and</w:t>
      </w:r>
      <w:proofErr w:type="spellEnd"/>
      <w:r w:rsidR="00EB5F74" w:rsidRPr="004E7F1E">
        <w:rPr>
          <w:color w:val="000000" w:themeColor="text1"/>
          <w:sz w:val="24"/>
          <w:szCs w:val="24"/>
        </w:rPr>
        <w:t xml:space="preserve"> </w:t>
      </w:r>
      <w:proofErr w:type="spellStart"/>
      <w:r w:rsidR="00EB5F74" w:rsidRPr="004E7F1E">
        <w:rPr>
          <w:color w:val="000000" w:themeColor="text1"/>
          <w:sz w:val="24"/>
          <w:szCs w:val="24"/>
        </w:rPr>
        <w:t>Yeasts</w:t>
      </w:r>
      <w:proofErr w:type="spellEnd"/>
      <w:r w:rsidR="00EB5F74" w:rsidRPr="004E7F1E">
        <w:rPr>
          <w:color w:val="000000" w:themeColor="text1"/>
          <w:sz w:val="24"/>
          <w:szCs w:val="24"/>
        </w:rPr>
        <w:t xml:space="preserve">), que serão responsáveis pelo processo de fermentação. O SCOBY, segundo Jayabalan </w:t>
      </w:r>
      <w:r w:rsidR="00EB5F74" w:rsidRPr="003E4F6A">
        <w:rPr>
          <w:i/>
          <w:iCs/>
          <w:color w:val="000000" w:themeColor="text1"/>
          <w:sz w:val="24"/>
          <w:szCs w:val="24"/>
        </w:rPr>
        <w:t>et al.</w:t>
      </w:r>
      <w:r w:rsidR="00EB5F74" w:rsidRPr="004E7F1E">
        <w:rPr>
          <w:color w:val="000000" w:themeColor="text1"/>
          <w:sz w:val="24"/>
          <w:szCs w:val="24"/>
        </w:rPr>
        <w:t xml:space="preserve"> (2014), é constituído majoritariamente por proteína e fibras. Sempre formado um SCOBY na superfície do </w:t>
      </w:r>
      <w:r w:rsidR="00EB5F74" w:rsidRPr="004E7F1E">
        <w:rPr>
          <w:color w:val="000000" w:themeColor="text1"/>
          <w:sz w:val="24"/>
          <w:szCs w:val="24"/>
        </w:rPr>
        <w:lastRenderedPageBreak/>
        <w:t>recipiente a cada nova fermentação, o qual deve ser guardado uma parte para a próxima e assim sucessivamente. Durante o processo de fermentação, o chá começa a liberar um aroma fermentado e há formação de bolhas de gás, resultado do ácido carbônico produzido na reação.</w:t>
      </w:r>
      <w:r w:rsidR="004E7F1E" w:rsidRPr="004E7F1E">
        <w:rPr>
          <w:color w:val="000000" w:themeColor="text1"/>
          <w:sz w:val="24"/>
          <w:szCs w:val="24"/>
        </w:rPr>
        <w:t xml:space="preserve"> </w:t>
      </w:r>
    </w:p>
    <w:p w14:paraId="3FE9CA8A" w14:textId="70C95E55" w:rsidR="00805E27" w:rsidRPr="004E7F1E" w:rsidRDefault="00EB5F74" w:rsidP="004E7F1E">
      <w:pPr>
        <w:shd w:val="clear" w:color="auto" w:fill="FFFFFF"/>
        <w:autoSpaceDE/>
        <w:autoSpaceDN/>
        <w:ind w:firstLine="708"/>
        <w:rPr>
          <w:rFonts w:eastAsia="Times New Roman" w:cs="Arial"/>
          <w:color w:val="000000" w:themeColor="text1"/>
          <w:sz w:val="30"/>
          <w:szCs w:val="30"/>
        </w:rPr>
      </w:pPr>
      <w:r w:rsidRPr="004E7F1E">
        <w:rPr>
          <w:rFonts w:eastAsia="Times New Roman"/>
          <w:color w:val="000000" w:themeColor="text1"/>
          <w:sz w:val="24"/>
          <w:szCs w:val="24"/>
        </w:rPr>
        <w:t xml:space="preserve">O objetivo desse trabalho está centralizado no processo de produção da Kombuchá para posterior estudo dos parâmetros físico-químicos e microbiológicos, além de destacar por meio de uma revisão </w:t>
      </w:r>
      <w:r w:rsidRPr="004E7F1E">
        <w:rPr>
          <w:color w:val="000000" w:themeColor="text1"/>
          <w:sz w:val="24"/>
          <w:szCs w:val="24"/>
        </w:rPr>
        <w:t xml:space="preserve">bibliográfica, os diversos benefícios dessa bebida para a saúde. Destaca-se também que </w:t>
      </w:r>
      <w:r w:rsidRPr="004E7F1E">
        <w:rPr>
          <w:rFonts w:eastAsia="Times New Roman"/>
          <w:color w:val="000000" w:themeColor="text1"/>
          <w:sz w:val="24"/>
          <w:szCs w:val="24"/>
        </w:rPr>
        <w:t>se espera obter os aspectos satisfatórios quanto aos controles físico-químico e microbiológico, que serão futuramente analisados.</w:t>
      </w:r>
    </w:p>
    <w:p w14:paraId="417950CA" w14:textId="77777777" w:rsidR="00805E27" w:rsidRPr="004E7F1E" w:rsidRDefault="00805E27" w:rsidP="00805E27">
      <w:pPr>
        <w:ind w:firstLine="709"/>
        <w:rPr>
          <w:rFonts w:cs="Arial"/>
          <w:color w:val="000000" w:themeColor="text1"/>
          <w:sz w:val="24"/>
          <w:szCs w:val="24"/>
        </w:rPr>
      </w:pPr>
    </w:p>
    <w:p w14:paraId="661D3344" w14:textId="47246031" w:rsidR="00805E27" w:rsidRDefault="00805E27" w:rsidP="00805E27">
      <w:pPr>
        <w:pStyle w:val="PargrafodaLista"/>
        <w:numPr>
          <w:ilvl w:val="0"/>
          <w:numId w:val="2"/>
        </w:numPr>
        <w:spacing w:after="0" w:line="240" w:lineRule="auto"/>
        <w:ind w:left="0" w:firstLine="709"/>
        <w:jc w:val="both"/>
        <w:rPr>
          <w:rFonts w:ascii="Arial" w:hAnsi="Arial" w:cs="Arial"/>
          <w:b/>
          <w:bCs/>
          <w:color w:val="000000" w:themeColor="text1"/>
          <w:sz w:val="24"/>
          <w:szCs w:val="24"/>
        </w:rPr>
      </w:pPr>
      <w:r w:rsidRPr="004E7F1E">
        <w:rPr>
          <w:rFonts w:ascii="Arial" w:hAnsi="Arial" w:cs="Arial"/>
          <w:b/>
          <w:bCs/>
          <w:color w:val="000000" w:themeColor="text1"/>
          <w:sz w:val="24"/>
          <w:szCs w:val="24"/>
        </w:rPr>
        <w:t>REVISÃO BIBLIOGRÁFICA</w:t>
      </w:r>
    </w:p>
    <w:p w14:paraId="598B1F33" w14:textId="77777777" w:rsidR="003E4F6A" w:rsidRPr="004E7F1E" w:rsidRDefault="003E4F6A" w:rsidP="003E4F6A">
      <w:pPr>
        <w:pStyle w:val="PargrafodaLista"/>
        <w:spacing w:after="0" w:line="240" w:lineRule="auto"/>
        <w:ind w:left="709"/>
        <w:jc w:val="both"/>
        <w:rPr>
          <w:rFonts w:ascii="Arial" w:hAnsi="Arial" w:cs="Arial"/>
          <w:b/>
          <w:bCs/>
          <w:color w:val="000000" w:themeColor="text1"/>
          <w:sz w:val="24"/>
          <w:szCs w:val="24"/>
        </w:rPr>
      </w:pPr>
    </w:p>
    <w:p w14:paraId="0944A866" w14:textId="4938DAD7" w:rsidR="00805E27" w:rsidRDefault="00805E27" w:rsidP="00805E27">
      <w:pPr>
        <w:pStyle w:val="PargrafodaLista"/>
        <w:numPr>
          <w:ilvl w:val="1"/>
          <w:numId w:val="2"/>
        </w:numPr>
        <w:spacing w:after="0" w:line="240" w:lineRule="auto"/>
        <w:ind w:left="0" w:firstLine="709"/>
        <w:jc w:val="both"/>
        <w:rPr>
          <w:rFonts w:ascii="Arial" w:hAnsi="Arial" w:cs="Arial"/>
          <w:b/>
          <w:bCs/>
          <w:color w:val="000000" w:themeColor="text1"/>
          <w:sz w:val="24"/>
          <w:szCs w:val="24"/>
        </w:rPr>
      </w:pPr>
      <w:r w:rsidRPr="004E7F1E">
        <w:rPr>
          <w:rFonts w:ascii="Arial" w:hAnsi="Arial" w:cs="Arial"/>
          <w:b/>
          <w:bCs/>
          <w:color w:val="000000" w:themeColor="text1"/>
          <w:sz w:val="24"/>
          <w:szCs w:val="24"/>
        </w:rPr>
        <w:t>Kombuch</w:t>
      </w:r>
      <w:r w:rsidR="00E96DB7" w:rsidRPr="004E7F1E">
        <w:rPr>
          <w:rFonts w:ascii="Arial" w:hAnsi="Arial" w:cs="Arial"/>
          <w:b/>
          <w:bCs/>
          <w:color w:val="000000" w:themeColor="text1"/>
          <w:sz w:val="24"/>
          <w:szCs w:val="24"/>
        </w:rPr>
        <w:t>á</w:t>
      </w:r>
    </w:p>
    <w:p w14:paraId="253058DA" w14:textId="77777777" w:rsidR="003E4F6A" w:rsidRPr="004E7F1E" w:rsidRDefault="003E4F6A" w:rsidP="003E4F6A">
      <w:pPr>
        <w:pStyle w:val="PargrafodaLista"/>
        <w:spacing w:after="0" w:line="240" w:lineRule="auto"/>
        <w:ind w:left="709"/>
        <w:jc w:val="both"/>
        <w:rPr>
          <w:rFonts w:ascii="Arial" w:hAnsi="Arial" w:cs="Arial"/>
          <w:b/>
          <w:bCs/>
          <w:color w:val="000000" w:themeColor="text1"/>
          <w:sz w:val="24"/>
          <w:szCs w:val="24"/>
        </w:rPr>
      </w:pPr>
    </w:p>
    <w:p w14:paraId="2C5EA5CC" w14:textId="08A3A07E" w:rsidR="00805E27" w:rsidRDefault="00EB5F74" w:rsidP="004E7F1E">
      <w:pPr>
        <w:ind w:firstLine="709"/>
        <w:rPr>
          <w:color w:val="000000" w:themeColor="text1"/>
          <w:sz w:val="24"/>
          <w:szCs w:val="24"/>
        </w:rPr>
      </w:pPr>
      <w:r w:rsidRPr="004E7F1E">
        <w:rPr>
          <w:color w:val="000000" w:themeColor="text1"/>
          <w:sz w:val="24"/>
          <w:szCs w:val="24"/>
        </w:rPr>
        <w:t>A Kombuchá é uma bebida fermentada tradicional originada no Oriente, cujo início ainda é desconhecido, e que hoje já está bastante difundida no Ocidente (TEOH</w:t>
      </w:r>
      <w:r w:rsidR="003E4F6A">
        <w:rPr>
          <w:color w:val="000000" w:themeColor="text1"/>
          <w:sz w:val="24"/>
          <w:szCs w:val="24"/>
        </w:rPr>
        <w:t>,</w:t>
      </w:r>
      <w:r w:rsidRPr="004E7F1E">
        <w:rPr>
          <w:color w:val="000000" w:themeColor="text1"/>
          <w:sz w:val="24"/>
          <w:szCs w:val="24"/>
        </w:rPr>
        <w:t xml:space="preserve"> HEARD</w:t>
      </w:r>
      <w:r w:rsidR="003E4F6A">
        <w:rPr>
          <w:color w:val="000000" w:themeColor="text1"/>
          <w:sz w:val="24"/>
          <w:szCs w:val="24"/>
        </w:rPr>
        <w:t xml:space="preserve"> e </w:t>
      </w:r>
      <w:r w:rsidRPr="004E7F1E">
        <w:rPr>
          <w:color w:val="000000" w:themeColor="text1"/>
          <w:sz w:val="24"/>
          <w:szCs w:val="24"/>
        </w:rPr>
        <w:t>COX, 2004). Ela é obtida a partir da infusão de folhas de chá pela fermentação de uma associação simbiótica de bactérias e leveduras, resultando em uma bebida um pouco doce, ligeiramente ácida e consumida em todo o mundo (CHEN</w:t>
      </w:r>
      <w:r w:rsidR="003E4F6A">
        <w:rPr>
          <w:color w:val="000000" w:themeColor="text1"/>
          <w:sz w:val="24"/>
          <w:szCs w:val="24"/>
        </w:rPr>
        <w:t xml:space="preserve"> e </w:t>
      </w:r>
      <w:r w:rsidRPr="004E7F1E">
        <w:rPr>
          <w:color w:val="000000" w:themeColor="text1"/>
          <w:sz w:val="24"/>
          <w:szCs w:val="24"/>
        </w:rPr>
        <w:t xml:space="preserve"> LIU, 2000).</w:t>
      </w:r>
      <w:r w:rsidRPr="004E7F1E">
        <w:rPr>
          <w:color w:val="000000" w:themeColor="text1"/>
        </w:rPr>
        <w:t xml:space="preserve"> </w:t>
      </w:r>
      <w:r w:rsidR="004E7F1E" w:rsidRPr="004E7F1E">
        <w:rPr>
          <w:color w:val="000000" w:themeColor="text1"/>
        </w:rPr>
        <w:t xml:space="preserve"> </w:t>
      </w:r>
      <w:r w:rsidR="00805E27" w:rsidRPr="004E7F1E">
        <w:rPr>
          <w:color w:val="000000" w:themeColor="text1"/>
          <w:sz w:val="24"/>
          <w:szCs w:val="24"/>
        </w:rPr>
        <w:t xml:space="preserve">O kombuchá é uma bebida produzida a partir da fermentação da infusão da </w:t>
      </w:r>
      <w:r w:rsidR="00805E27" w:rsidRPr="004E7F1E">
        <w:rPr>
          <w:i/>
          <w:iCs/>
          <w:color w:val="000000" w:themeColor="text1"/>
          <w:sz w:val="24"/>
          <w:szCs w:val="24"/>
        </w:rPr>
        <w:t>Camellia Sinenses</w:t>
      </w:r>
      <w:r w:rsidR="00805E27" w:rsidRPr="004E7F1E">
        <w:rPr>
          <w:color w:val="000000" w:themeColor="text1"/>
          <w:sz w:val="24"/>
          <w:szCs w:val="24"/>
        </w:rPr>
        <w:t xml:space="preserve"> (chá preto ou chá verde), açúcar e uma cultura simbiótica de </w:t>
      </w:r>
      <w:r w:rsidR="00500D25" w:rsidRPr="004E7F1E">
        <w:rPr>
          <w:color w:val="000000" w:themeColor="text1"/>
          <w:sz w:val="24"/>
          <w:szCs w:val="24"/>
        </w:rPr>
        <w:t>bactérias</w:t>
      </w:r>
      <w:r w:rsidR="00805E27" w:rsidRPr="004E7F1E">
        <w:rPr>
          <w:color w:val="000000" w:themeColor="text1"/>
          <w:sz w:val="24"/>
          <w:szCs w:val="24"/>
        </w:rPr>
        <w:t xml:space="preserve"> e leveduras, denominada SCOBY (</w:t>
      </w:r>
      <w:proofErr w:type="spellStart"/>
      <w:r w:rsidR="0054155F" w:rsidRPr="004E7F1E">
        <w:rPr>
          <w:color w:val="000000" w:themeColor="text1"/>
          <w:sz w:val="24"/>
          <w:szCs w:val="24"/>
        </w:rPr>
        <w:t>S</w:t>
      </w:r>
      <w:r w:rsidR="00805E27" w:rsidRPr="004E7F1E">
        <w:rPr>
          <w:color w:val="000000" w:themeColor="text1"/>
          <w:sz w:val="24"/>
          <w:szCs w:val="24"/>
        </w:rPr>
        <w:t>ymbiotic</w:t>
      </w:r>
      <w:proofErr w:type="spellEnd"/>
      <w:r w:rsidR="00805E27" w:rsidRPr="004E7F1E">
        <w:rPr>
          <w:color w:val="000000" w:themeColor="text1"/>
          <w:sz w:val="24"/>
          <w:szCs w:val="24"/>
        </w:rPr>
        <w:t xml:space="preserve"> </w:t>
      </w:r>
      <w:proofErr w:type="spellStart"/>
      <w:r w:rsidR="00805E27" w:rsidRPr="004E7F1E">
        <w:rPr>
          <w:color w:val="000000" w:themeColor="text1"/>
          <w:sz w:val="24"/>
          <w:szCs w:val="24"/>
        </w:rPr>
        <w:t>culture</w:t>
      </w:r>
      <w:proofErr w:type="spellEnd"/>
      <w:r w:rsidR="00805E27" w:rsidRPr="004E7F1E">
        <w:rPr>
          <w:color w:val="000000" w:themeColor="text1"/>
          <w:sz w:val="24"/>
          <w:szCs w:val="24"/>
        </w:rPr>
        <w:t xml:space="preserve"> of bactéria </w:t>
      </w:r>
      <w:proofErr w:type="spellStart"/>
      <w:r w:rsidR="00805E27" w:rsidRPr="004E7F1E">
        <w:rPr>
          <w:color w:val="000000" w:themeColor="text1"/>
          <w:sz w:val="24"/>
          <w:szCs w:val="24"/>
        </w:rPr>
        <w:t>and</w:t>
      </w:r>
      <w:proofErr w:type="spellEnd"/>
      <w:r w:rsidR="00805E27" w:rsidRPr="004E7F1E">
        <w:rPr>
          <w:color w:val="000000" w:themeColor="text1"/>
          <w:sz w:val="24"/>
          <w:szCs w:val="24"/>
        </w:rPr>
        <w:t xml:space="preserve"> </w:t>
      </w:r>
      <w:proofErr w:type="spellStart"/>
      <w:r w:rsidR="00805E27" w:rsidRPr="004E7F1E">
        <w:rPr>
          <w:color w:val="000000" w:themeColor="text1"/>
          <w:sz w:val="24"/>
          <w:szCs w:val="24"/>
        </w:rPr>
        <w:t>yeast</w:t>
      </w:r>
      <w:proofErr w:type="spellEnd"/>
      <w:r w:rsidR="00805E27" w:rsidRPr="004E7F1E">
        <w:rPr>
          <w:color w:val="000000" w:themeColor="text1"/>
          <w:sz w:val="24"/>
          <w:szCs w:val="24"/>
        </w:rPr>
        <w:t>). O SCOBY é um biofilme de microrganismos flutuante</w:t>
      </w:r>
      <w:r w:rsidR="0054155F" w:rsidRPr="004E7F1E">
        <w:rPr>
          <w:color w:val="000000" w:themeColor="text1"/>
          <w:sz w:val="24"/>
          <w:szCs w:val="24"/>
        </w:rPr>
        <w:t>s</w:t>
      </w:r>
      <w:r w:rsidR="00805E27" w:rsidRPr="004E7F1E">
        <w:rPr>
          <w:color w:val="000000" w:themeColor="text1"/>
          <w:sz w:val="24"/>
          <w:szCs w:val="24"/>
        </w:rPr>
        <w:t xml:space="preserve"> na superfície do meio de crescimento devido  a atividade de certas cepas de </w:t>
      </w:r>
      <w:r w:rsidR="0054155F" w:rsidRPr="004E7F1E">
        <w:rPr>
          <w:color w:val="000000" w:themeColor="text1"/>
          <w:sz w:val="24"/>
          <w:szCs w:val="24"/>
        </w:rPr>
        <w:t>Ácido Acético Bacteriana (AAB)</w:t>
      </w:r>
      <w:r w:rsidR="00805E27" w:rsidRPr="004E7F1E">
        <w:rPr>
          <w:color w:val="000000" w:themeColor="text1"/>
          <w:sz w:val="24"/>
          <w:szCs w:val="24"/>
        </w:rPr>
        <w:t xml:space="preserve"> (</w:t>
      </w:r>
      <w:r w:rsidR="0054155F" w:rsidRPr="004E7F1E">
        <w:rPr>
          <w:color w:val="000000" w:themeColor="text1"/>
          <w:sz w:val="24"/>
          <w:szCs w:val="24"/>
        </w:rPr>
        <w:t xml:space="preserve">WATAWANA </w:t>
      </w:r>
      <w:r w:rsidR="00500D25" w:rsidRPr="003E4F6A">
        <w:rPr>
          <w:i/>
          <w:iCs/>
          <w:color w:val="000000" w:themeColor="text1"/>
          <w:sz w:val="24"/>
          <w:szCs w:val="24"/>
        </w:rPr>
        <w:t>e</w:t>
      </w:r>
      <w:r w:rsidR="003E4F6A" w:rsidRPr="003E4F6A">
        <w:rPr>
          <w:i/>
          <w:iCs/>
          <w:color w:val="000000" w:themeColor="text1"/>
          <w:sz w:val="24"/>
          <w:szCs w:val="24"/>
        </w:rPr>
        <w:t xml:space="preserve">t </w:t>
      </w:r>
      <w:r w:rsidR="00500D25" w:rsidRPr="003E4F6A">
        <w:rPr>
          <w:i/>
          <w:iCs/>
          <w:color w:val="000000" w:themeColor="text1"/>
          <w:sz w:val="24"/>
          <w:szCs w:val="24"/>
        </w:rPr>
        <w:t>al</w:t>
      </w:r>
      <w:r w:rsidR="003E4F6A">
        <w:rPr>
          <w:color w:val="000000" w:themeColor="text1"/>
          <w:sz w:val="24"/>
          <w:szCs w:val="24"/>
        </w:rPr>
        <w:t>.</w:t>
      </w:r>
      <w:r w:rsidR="00500D25" w:rsidRPr="004E7F1E">
        <w:rPr>
          <w:color w:val="000000" w:themeColor="text1"/>
          <w:sz w:val="24"/>
          <w:szCs w:val="24"/>
        </w:rPr>
        <w:t>,</w:t>
      </w:r>
      <w:r w:rsidR="00805E27" w:rsidRPr="004E7F1E">
        <w:rPr>
          <w:color w:val="000000" w:themeColor="text1"/>
          <w:sz w:val="24"/>
          <w:szCs w:val="24"/>
        </w:rPr>
        <w:t> </w:t>
      </w:r>
      <w:hyperlink r:id="rId7" w:anchor="jfds14068-bib-0070" w:history="1">
        <w:r w:rsidR="00805E27" w:rsidRPr="004E7F1E">
          <w:rPr>
            <w:rStyle w:val="Hyperlink"/>
            <w:color w:val="000000" w:themeColor="text1"/>
            <w:sz w:val="24"/>
            <w:szCs w:val="24"/>
            <w:u w:val="none"/>
          </w:rPr>
          <w:t>2016</w:t>
        </w:r>
      </w:hyperlink>
      <w:r w:rsidR="00805E27" w:rsidRPr="004E7F1E">
        <w:rPr>
          <w:color w:val="000000" w:themeColor="text1"/>
          <w:sz w:val="24"/>
          <w:szCs w:val="24"/>
        </w:rPr>
        <w:t> ) que é o iniciador das fermentações</w:t>
      </w:r>
      <w:r w:rsidR="0054155F" w:rsidRPr="004E7F1E">
        <w:rPr>
          <w:color w:val="000000" w:themeColor="text1"/>
          <w:sz w:val="24"/>
          <w:szCs w:val="24"/>
        </w:rPr>
        <w:t xml:space="preserve">. A composição química da </w:t>
      </w:r>
      <w:r w:rsidR="0064017E" w:rsidRPr="004E7F1E">
        <w:rPr>
          <w:color w:val="000000" w:themeColor="text1"/>
          <w:sz w:val="24"/>
          <w:szCs w:val="24"/>
        </w:rPr>
        <w:t>K</w:t>
      </w:r>
      <w:r w:rsidR="0054155F" w:rsidRPr="004E7F1E">
        <w:rPr>
          <w:color w:val="000000" w:themeColor="text1"/>
          <w:sz w:val="24"/>
          <w:szCs w:val="24"/>
        </w:rPr>
        <w:t>ombuch</w:t>
      </w:r>
      <w:r w:rsidR="0064017E" w:rsidRPr="004E7F1E">
        <w:rPr>
          <w:color w:val="000000" w:themeColor="text1"/>
          <w:sz w:val="24"/>
          <w:szCs w:val="24"/>
        </w:rPr>
        <w:t>á</w:t>
      </w:r>
      <w:r w:rsidR="0054155F" w:rsidRPr="004E7F1E">
        <w:rPr>
          <w:color w:val="000000" w:themeColor="text1"/>
          <w:sz w:val="24"/>
          <w:szCs w:val="24"/>
        </w:rPr>
        <w:t xml:space="preserve"> é variável tanto quantitativa quanto qualitativamente, pois depende de diversos fatores, como tempo de fermentação, substratos utilizados no chá inicial, microrganismos presentes no inóculo, entre outros. Porém, alguns componentes, como ácidos orgânicos, vitaminas, polifenóis e aminoácidos, estão comprovadamente presentes na maioria (JAYABALAN </w:t>
      </w:r>
      <w:r w:rsidR="0054155F" w:rsidRPr="003E4F6A">
        <w:rPr>
          <w:i/>
          <w:iCs/>
          <w:color w:val="000000" w:themeColor="text1"/>
          <w:sz w:val="24"/>
          <w:szCs w:val="24"/>
        </w:rPr>
        <w:t>et al</w:t>
      </w:r>
      <w:r w:rsidR="0054155F" w:rsidRPr="004E7F1E">
        <w:rPr>
          <w:color w:val="000000" w:themeColor="text1"/>
          <w:sz w:val="24"/>
          <w:szCs w:val="24"/>
        </w:rPr>
        <w:t xml:space="preserve">., 2014; MARSH </w:t>
      </w:r>
      <w:r w:rsidR="0054155F" w:rsidRPr="003E4F6A">
        <w:rPr>
          <w:i/>
          <w:iCs/>
          <w:color w:val="000000" w:themeColor="text1"/>
          <w:sz w:val="24"/>
          <w:szCs w:val="24"/>
        </w:rPr>
        <w:t>et al.</w:t>
      </w:r>
      <w:r w:rsidR="0054155F" w:rsidRPr="004E7F1E">
        <w:rPr>
          <w:color w:val="000000" w:themeColor="text1"/>
          <w:sz w:val="24"/>
          <w:szCs w:val="24"/>
        </w:rPr>
        <w:t xml:space="preserve">, 2014). Entre os ácidos orgânicos presentes, os mais importantes produzidos durante a fermentação são </w:t>
      </w:r>
      <w:proofErr w:type="spellStart"/>
      <w:r w:rsidR="0054155F" w:rsidRPr="004E7F1E">
        <w:rPr>
          <w:color w:val="000000" w:themeColor="text1"/>
          <w:sz w:val="24"/>
          <w:szCs w:val="24"/>
        </w:rPr>
        <w:t>glucorônico</w:t>
      </w:r>
      <w:proofErr w:type="spellEnd"/>
      <w:r w:rsidR="0054155F" w:rsidRPr="004E7F1E">
        <w:rPr>
          <w:color w:val="000000" w:themeColor="text1"/>
          <w:sz w:val="24"/>
          <w:szCs w:val="24"/>
        </w:rPr>
        <w:t xml:space="preserve">, </w:t>
      </w:r>
      <w:proofErr w:type="spellStart"/>
      <w:r w:rsidR="0054155F" w:rsidRPr="004E7F1E">
        <w:rPr>
          <w:color w:val="000000" w:themeColor="text1"/>
          <w:sz w:val="24"/>
          <w:szCs w:val="24"/>
        </w:rPr>
        <w:t>glucônico</w:t>
      </w:r>
      <w:proofErr w:type="spellEnd"/>
      <w:r w:rsidR="0054155F" w:rsidRPr="004E7F1E">
        <w:rPr>
          <w:color w:val="000000" w:themeColor="text1"/>
          <w:sz w:val="24"/>
          <w:szCs w:val="24"/>
        </w:rPr>
        <w:t xml:space="preserve">, lático, málico, cítrico, tartárico, fólico, </w:t>
      </w:r>
      <w:proofErr w:type="spellStart"/>
      <w:r w:rsidR="0054155F" w:rsidRPr="004E7F1E">
        <w:rPr>
          <w:color w:val="000000" w:themeColor="text1"/>
          <w:sz w:val="24"/>
          <w:szCs w:val="24"/>
        </w:rPr>
        <w:t>malônico</w:t>
      </w:r>
      <w:proofErr w:type="spellEnd"/>
      <w:r w:rsidR="0054155F" w:rsidRPr="004E7F1E">
        <w:rPr>
          <w:color w:val="000000" w:themeColor="text1"/>
          <w:sz w:val="24"/>
          <w:szCs w:val="24"/>
        </w:rPr>
        <w:t xml:space="preserve">, oxálico, pirúvico e </w:t>
      </w:r>
      <w:proofErr w:type="spellStart"/>
      <w:r w:rsidR="0054155F" w:rsidRPr="004E7F1E">
        <w:rPr>
          <w:color w:val="000000" w:themeColor="text1"/>
          <w:sz w:val="24"/>
          <w:szCs w:val="24"/>
        </w:rPr>
        <w:t>úsnico</w:t>
      </w:r>
      <w:proofErr w:type="spellEnd"/>
      <w:r w:rsidR="0054155F" w:rsidRPr="004E7F1E">
        <w:rPr>
          <w:color w:val="000000" w:themeColor="text1"/>
          <w:sz w:val="24"/>
          <w:szCs w:val="24"/>
        </w:rPr>
        <w:t xml:space="preserve">. O ácido lático se mostra mais presente em preparações com base de chá verde se comparado a outros chás, como chá preto. O ácido </w:t>
      </w:r>
      <w:proofErr w:type="spellStart"/>
      <w:r w:rsidR="0054155F" w:rsidRPr="004E7F1E">
        <w:rPr>
          <w:color w:val="000000" w:themeColor="text1"/>
          <w:sz w:val="24"/>
          <w:szCs w:val="24"/>
        </w:rPr>
        <w:t>glucorônico</w:t>
      </w:r>
      <w:proofErr w:type="spellEnd"/>
      <w:r w:rsidR="0054155F" w:rsidRPr="004E7F1E">
        <w:rPr>
          <w:color w:val="000000" w:themeColor="text1"/>
          <w:sz w:val="24"/>
          <w:szCs w:val="24"/>
        </w:rPr>
        <w:t xml:space="preserve"> é um dos mais valiosos ácidos para a saúde presente na Kombuchá e é o resultado de um processo microbiológico de oxidação da glicose. Por ser produzido pelo fígado no corpo humano, exibe efeitos desintoxicantes, pois tem a capacidade de se ligar a </w:t>
      </w:r>
      <w:proofErr w:type="spellStart"/>
      <w:r w:rsidR="0054155F" w:rsidRPr="004E7F1E">
        <w:rPr>
          <w:color w:val="000000" w:themeColor="text1"/>
          <w:sz w:val="24"/>
          <w:szCs w:val="24"/>
        </w:rPr>
        <w:t>xenobióticos</w:t>
      </w:r>
      <w:proofErr w:type="spellEnd"/>
      <w:r w:rsidR="0054155F" w:rsidRPr="004E7F1E">
        <w:rPr>
          <w:color w:val="000000" w:themeColor="text1"/>
          <w:sz w:val="24"/>
          <w:szCs w:val="24"/>
        </w:rPr>
        <w:t xml:space="preserve">, incluindo também fenóis presentes no fígado, permitindo que essas substâncias sejam excretadas pelos rins de forma mais eficiente. Além de, também, ser precursor na biossíntese de vitamina C (JAYABALAN </w:t>
      </w:r>
      <w:r w:rsidR="0054155F" w:rsidRPr="003E4F6A">
        <w:rPr>
          <w:i/>
          <w:iCs/>
          <w:color w:val="000000" w:themeColor="text1"/>
          <w:sz w:val="24"/>
          <w:szCs w:val="24"/>
        </w:rPr>
        <w:t>et al</w:t>
      </w:r>
      <w:r w:rsidR="0054155F" w:rsidRPr="004E7F1E">
        <w:rPr>
          <w:color w:val="000000" w:themeColor="text1"/>
          <w:sz w:val="24"/>
          <w:szCs w:val="24"/>
        </w:rPr>
        <w:t xml:space="preserve">., 2014; NGUYEN </w:t>
      </w:r>
      <w:r w:rsidR="0054155F" w:rsidRPr="003E4F6A">
        <w:rPr>
          <w:i/>
          <w:iCs/>
          <w:color w:val="000000" w:themeColor="text1"/>
          <w:sz w:val="24"/>
          <w:szCs w:val="24"/>
        </w:rPr>
        <w:t>et al</w:t>
      </w:r>
      <w:r w:rsidR="0054155F" w:rsidRPr="004E7F1E">
        <w:rPr>
          <w:color w:val="000000" w:themeColor="text1"/>
          <w:sz w:val="24"/>
          <w:szCs w:val="24"/>
        </w:rPr>
        <w:t xml:space="preserve">., 2015). </w:t>
      </w:r>
      <w:r w:rsidR="004E7F1E" w:rsidRPr="004E7F1E">
        <w:rPr>
          <w:color w:val="000000" w:themeColor="text1"/>
        </w:rPr>
        <w:t xml:space="preserve"> </w:t>
      </w:r>
      <w:r w:rsidR="00805E27" w:rsidRPr="004E7F1E">
        <w:rPr>
          <w:color w:val="000000" w:themeColor="text1"/>
          <w:sz w:val="24"/>
          <w:szCs w:val="24"/>
        </w:rPr>
        <w:t xml:space="preserve">Após fermentação, </w:t>
      </w:r>
      <w:r w:rsidR="0054155F" w:rsidRPr="004E7F1E">
        <w:rPr>
          <w:color w:val="000000" w:themeColor="text1"/>
          <w:sz w:val="24"/>
          <w:szCs w:val="24"/>
        </w:rPr>
        <w:t>a</w:t>
      </w:r>
      <w:r w:rsidR="00805E27" w:rsidRPr="004E7F1E">
        <w:rPr>
          <w:color w:val="000000" w:themeColor="text1"/>
          <w:sz w:val="24"/>
          <w:szCs w:val="24"/>
        </w:rPr>
        <w:t xml:space="preserve"> </w:t>
      </w:r>
      <w:r w:rsidR="0054155F" w:rsidRPr="004E7F1E">
        <w:rPr>
          <w:color w:val="000000" w:themeColor="text1"/>
          <w:sz w:val="24"/>
          <w:szCs w:val="24"/>
        </w:rPr>
        <w:t>K</w:t>
      </w:r>
      <w:r w:rsidR="00805E27" w:rsidRPr="004E7F1E">
        <w:rPr>
          <w:color w:val="000000" w:themeColor="text1"/>
          <w:sz w:val="24"/>
          <w:szCs w:val="24"/>
        </w:rPr>
        <w:t xml:space="preserve">ombuchá se torna um “coquetel” de componentes químicos como açucares, polifenóis, ácidos orgânicos, fibra, etanol, aminoácidos como lisina, elementos essenciais como cobre, ferro, </w:t>
      </w:r>
      <w:r w:rsidR="00805E27" w:rsidRPr="004E7F1E">
        <w:rPr>
          <w:color w:val="000000" w:themeColor="text1"/>
          <w:sz w:val="24"/>
          <w:szCs w:val="24"/>
        </w:rPr>
        <w:lastRenderedPageBreak/>
        <w:t xml:space="preserve">manganês e zinco, vitaminas solúveis em água como vitamina C e B, dióxido de carbono e enzimas </w:t>
      </w:r>
      <w:proofErr w:type="spellStart"/>
      <w:r w:rsidR="00805E27" w:rsidRPr="004E7F1E">
        <w:rPr>
          <w:color w:val="000000" w:themeColor="text1"/>
          <w:sz w:val="24"/>
          <w:szCs w:val="24"/>
        </w:rPr>
        <w:t>hidrolíticas</w:t>
      </w:r>
      <w:proofErr w:type="spellEnd"/>
      <w:r w:rsidR="00805E27" w:rsidRPr="004E7F1E">
        <w:rPr>
          <w:color w:val="000000" w:themeColor="text1"/>
          <w:sz w:val="24"/>
          <w:szCs w:val="24"/>
        </w:rPr>
        <w:t>.</w:t>
      </w:r>
    </w:p>
    <w:p w14:paraId="0850A6A4" w14:textId="77777777" w:rsidR="003E4F6A" w:rsidRPr="004E7F1E" w:rsidRDefault="003E4F6A" w:rsidP="004E7F1E">
      <w:pPr>
        <w:ind w:firstLine="709"/>
        <w:rPr>
          <w:color w:val="000000" w:themeColor="text1"/>
          <w:sz w:val="24"/>
          <w:szCs w:val="24"/>
        </w:rPr>
      </w:pPr>
    </w:p>
    <w:p w14:paraId="3CFF67B1" w14:textId="75DEEAD2" w:rsidR="00805E27" w:rsidRDefault="00805E27" w:rsidP="00805E27">
      <w:pPr>
        <w:pStyle w:val="PargrafodaLista"/>
        <w:numPr>
          <w:ilvl w:val="1"/>
          <w:numId w:val="2"/>
        </w:numPr>
        <w:spacing w:after="0" w:line="240" w:lineRule="auto"/>
        <w:ind w:left="0" w:firstLine="709"/>
        <w:jc w:val="both"/>
        <w:rPr>
          <w:rFonts w:ascii="Arial" w:hAnsi="Arial" w:cs="Arial"/>
          <w:b/>
          <w:bCs/>
          <w:color w:val="000000" w:themeColor="text1"/>
          <w:sz w:val="24"/>
          <w:szCs w:val="24"/>
        </w:rPr>
      </w:pPr>
      <w:r w:rsidRPr="004E7F1E">
        <w:rPr>
          <w:rFonts w:ascii="Arial" w:hAnsi="Arial" w:cs="Arial"/>
          <w:b/>
          <w:bCs/>
          <w:color w:val="000000" w:themeColor="text1"/>
          <w:sz w:val="24"/>
          <w:szCs w:val="24"/>
        </w:rPr>
        <w:t>Composição</w:t>
      </w:r>
    </w:p>
    <w:p w14:paraId="03E37759" w14:textId="77777777" w:rsidR="003E4F6A" w:rsidRPr="00F67901" w:rsidRDefault="003E4F6A" w:rsidP="003E4F6A">
      <w:pPr>
        <w:pStyle w:val="PargrafodaLista"/>
        <w:spacing w:after="0" w:line="240" w:lineRule="auto"/>
        <w:ind w:left="709"/>
        <w:jc w:val="both"/>
        <w:rPr>
          <w:rFonts w:ascii="Arial" w:hAnsi="Arial" w:cs="Arial"/>
          <w:b/>
          <w:bCs/>
          <w:sz w:val="24"/>
          <w:szCs w:val="24"/>
        </w:rPr>
      </w:pPr>
    </w:p>
    <w:p w14:paraId="2D39C273" w14:textId="48664AF4" w:rsidR="00805E27" w:rsidRPr="00F67901" w:rsidRDefault="00805E27" w:rsidP="00805E27">
      <w:pPr>
        <w:pStyle w:val="PargrafodaLista"/>
        <w:numPr>
          <w:ilvl w:val="2"/>
          <w:numId w:val="2"/>
        </w:numPr>
        <w:spacing w:after="0" w:line="240" w:lineRule="auto"/>
        <w:ind w:left="0" w:firstLine="709"/>
        <w:jc w:val="both"/>
        <w:rPr>
          <w:rFonts w:ascii="Arial" w:hAnsi="Arial" w:cs="Arial"/>
          <w:sz w:val="24"/>
          <w:szCs w:val="24"/>
        </w:rPr>
      </w:pPr>
      <w:r w:rsidRPr="00F67901">
        <w:rPr>
          <w:rFonts w:ascii="Arial" w:hAnsi="Arial" w:cs="Arial"/>
          <w:sz w:val="24"/>
          <w:szCs w:val="24"/>
        </w:rPr>
        <w:t>Composição Química</w:t>
      </w:r>
    </w:p>
    <w:p w14:paraId="17564045" w14:textId="77777777" w:rsidR="003E4F6A" w:rsidRPr="00F67901" w:rsidRDefault="003E4F6A" w:rsidP="003E4F6A">
      <w:pPr>
        <w:pStyle w:val="PargrafodaLista"/>
        <w:spacing w:after="0" w:line="240" w:lineRule="auto"/>
        <w:ind w:left="709"/>
        <w:jc w:val="both"/>
        <w:rPr>
          <w:rFonts w:ascii="Arial" w:hAnsi="Arial" w:cs="Arial"/>
          <w:b/>
          <w:bCs/>
          <w:sz w:val="24"/>
          <w:szCs w:val="24"/>
        </w:rPr>
      </w:pPr>
    </w:p>
    <w:p w14:paraId="1BE584C1" w14:textId="1067DFE4" w:rsidR="00805E27" w:rsidRPr="004E7F1E" w:rsidRDefault="00805E27" w:rsidP="00805E27">
      <w:pPr>
        <w:ind w:firstLine="709"/>
        <w:rPr>
          <w:rFonts w:cs="Arial"/>
          <w:color w:val="000000" w:themeColor="text1"/>
          <w:sz w:val="24"/>
          <w:szCs w:val="24"/>
        </w:rPr>
      </w:pPr>
      <w:r w:rsidRPr="00F67901">
        <w:rPr>
          <w:rFonts w:cs="Arial"/>
          <w:sz w:val="24"/>
          <w:szCs w:val="24"/>
        </w:rPr>
        <w:t>A composição e a concentração de metabólitos estão diretamente relacionadas com a fonte do inóculo (N</w:t>
      </w:r>
      <w:r w:rsidR="0064017E" w:rsidRPr="00F67901">
        <w:rPr>
          <w:rFonts w:cs="Arial"/>
          <w:sz w:val="24"/>
          <w:szCs w:val="24"/>
        </w:rPr>
        <w:t>GUYEN e</w:t>
      </w:r>
      <w:r w:rsidRPr="00F67901">
        <w:rPr>
          <w:rFonts w:cs="Arial"/>
          <w:sz w:val="24"/>
          <w:szCs w:val="24"/>
        </w:rPr>
        <w:t xml:space="preserve"> L</w:t>
      </w:r>
      <w:r w:rsidR="0064017E" w:rsidRPr="00F67901">
        <w:rPr>
          <w:rFonts w:cs="Arial"/>
          <w:sz w:val="24"/>
          <w:szCs w:val="24"/>
        </w:rPr>
        <w:t>E</w:t>
      </w:r>
      <w:r w:rsidRPr="00F67901">
        <w:rPr>
          <w:rFonts w:cs="Arial"/>
          <w:sz w:val="24"/>
          <w:szCs w:val="24"/>
        </w:rPr>
        <w:t>, </w:t>
      </w:r>
      <w:hyperlink r:id="rId8" w:anchor="jfds14068-bib-0046" w:history="1">
        <w:r w:rsidRPr="00F67901">
          <w:rPr>
            <w:rStyle w:val="Hyperlink"/>
            <w:rFonts w:cs="Arial"/>
            <w:color w:val="auto"/>
            <w:sz w:val="24"/>
            <w:szCs w:val="24"/>
            <w:u w:val="none"/>
          </w:rPr>
          <w:t>2015</w:t>
        </w:r>
      </w:hyperlink>
      <w:r w:rsidRPr="00F67901">
        <w:rPr>
          <w:rFonts w:cs="Arial"/>
          <w:sz w:val="24"/>
          <w:szCs w:val="24"/>
        </w:rPr>
        <w:t> ), da concentração de açúcar e chá (</w:t>
      </w:r>
      <w:r w:rsidR="0064017E" w:rsidRPr="00F67901">
        <w:rPr>
          <w:rFonts w:cs="Arial"/>
          <w:sz w:val="24"/>
          <w:szCs w:val="24"/>
        </w:rPr>
        <w:t>WATANAWA</w:t>
      </w:r>
      <w:r w:rsidRPr="00F67901">
        <w:rPr>
          <w:rFonts w:cs="Arial"/>
          <w:sz w:val="24"/>
          <w:szCs w:val="24"/>
        </w:rPr>
        <w:t xml:space="preserve"> </w:t>
      </w:r>
      <w:r w:rsidR="00500D25" w:rsidRPr="00F67901">
        <w:rPr>
          <w:rFonts w:cs="Arial"/>
          <w:i/>
          <w:iCs/>
          <w:sz w:val="24"/>
          <w:szCs w:val="24"/>
        </w:rPr>
        <w:t>et</w:t>
      </w:r>
      <w:r w:rsidR="003E4F6A" w:rsidRPr="00F67901">
        <w:rPr>
          <w:rFonts w:cs="Arial"/>
          <w:i/>
          <w:iCs/>
          <w:sz w:val="24"/>
          <w:szCs w:val="24"/>
        </w:rPr>
        <w:t xml:space="preserve"> </w:t>
      </w:r>
      <w:r w:rsidR="00500D25" w:rsidRPr="00F67901">
        <w:rPr>
          <w:rFonts w:cs="Arial"/>
          <w:i/>
          <w:iCs/>
          <w:sz w:val="24"/>
          <w:szCs w:val="24"/>
        </w:rPr>
        <w:t>al</w:t>
      </w:r>
      <w:r w:rsidR="00500D25" w:rsidRPr="00F67901">
        <w:rPr>
          <w:rFonts w:cs="Arial"/>
          <w:sz w:val="24"/>
          <w:szCs w:val="24"/>
        </w:rPr>
        <w:t xml:space="preserve">., </w:t>
      </w:r>
      <w:hyperlink r:id="rId9" w:anchor="jfds14068-bib-0079" w:history="1">
        <w:r w:rsidRPr="00F67901">
          <w:rPr>
            <w:rStyle w:val="Hyperlink"/>
            <w:rFonts w:cs="Arial"/>
            <w:color w:val="auto"/>
            <w:sz w:val="24"/>
            <w:szCs w:val="24"/>
            <w:u w:val="none"/>
          </w:rPr>
          <w:t>2017</w:t>
        </w:r>
      </w:hyperlink>
      <w:r w:rsidRPr="00F67901">
        <w:rPr>
          <w:rFonts w:cs="Arial"/>
          <w:sz w:val="24"/>
          <w:szCs w:val="24"/>
        </w:rPr>
        <w:t> ) , o tempo de fermentação (C</w:t>
      </w:r>
      <w:r w:rsidR="0064017E" w:rsidRPr="00F67901">
        <w:rPr>
          <w:rFonts w:cs="Arial"/>
          <w:sz w:val="24"/>
          <w:szCs w:val="24"/>
        </w:rPr>
        <w:t>HEN e LIU</w:t>
      </w:r>
      <w:r w:rsidRPr="00F67901">
        <w:rPr>
          <w:rFonts w:cs="Arial"/>
          <w:sz w:val="24"/>
          <w:szCs w:val="24"/>
        </w:rPr>
        <w:t>, </w:t>
      </w:r>
      <w:hyperlink r:id="rId10" w:anchor="jfds14068-bib-0011" w:history="1">
        <w:r w:rsidRPr="00F67901">
          <w:rPr>
            <w:rStyle w:val="Hyperlink"/>
            <w:rFonts w:cs="Arial"/>
            <w:color w:val="auto"/>
            <w:sz w:val="24"/>
            <w:szCs w:val="24"/>
            <w:u w:val="none"/>
          </w:rPr>
          <w:t>2000</w:t>
        </w:r>
      </w:hyperlink>
      <w:r w:rsidRPr="00F67901">
        <w:rPr>
          <w:rFonts w:cs="Arial"/>
          <w:sz w:val="24"/>
          <w:szCs w:val="24"/>
        </w:rPr>
        <w:t>) e a temperatura usada (</w:t>
      </w:r>
      <w:r w:rsidR="0064017E" w:rsidRPr="00F67901">
        <w:rPr>
          <w:rFonts w:cs="Arial"/>
          <w:sz w:val="24"/>
          <w:szCs w:val="24"/>
        </w:rPr>
        <w:t>JAYABALAN</w:t>
      </w:r>
      <w:r w:rsidRPr="00F67901">
        <w:rPr>
          <w:rFonts w:cs="Arial"/>
          <w:sz w:val="24"/>
          <w:szCs w:val="24"/>
        </w:rPr>
        <w:t xml:space="preserve"> </w:t>
      </w:r>
      <w:r w:rsidRPr="00F67901">
        <w:rPr>
          <w:rFonts w:cs="Arial"/>
          <w:i/>
          <w:iCs/>
          <w:sz w:val="24"/>
          <w:szCs w:val="24"/>
        </w:rPr>
        <w:t>et al.</w:t>
      </w:r>
      <w:r w:rsidR="003E4F6A" w:rsidRPr="00F67901">
        <w:rPr>
          <w:rFonts w:cs="Arial"/>
          <w:sz w:val="24"/>
          <w:szCs w:val="24"/>
        </w:rPr>
        <w:t xml:space="preserve">, </w:t>
      </w:r>
      <w:hyperlink r:id="rId11" w:anchor="jfds14068-bib-0025" w:history="1">
        <w:r w:rsidRPr="00F67901">
          <w:rPr>
            <w:rStyle w:val="Hyperlink"/>
            <w:rFonts w:cs="Arial"/>
            <w:color w:val="auto"/>
            <w:sz w:val="24"/>
            <w:szCs w:val="24"/>
            <w:u w:val="none"/>
          </w:rPr>
          <w:t>2008</w:t>
        </w:r>
      </w:hyperlink>
      <w:r w:rsidRPr="00F67901">
        <w:rPr>
          <w:rFonts w:cs="Arial"/>
          <w:sz w:val="24"/>
          <w:szCs w:val="24"/>
        </w:rPr>
        <w:t> </w:t>
      </w:r>
      <w:r w:rsidR="0064017E" w:rsidRPr="00F67901">
        <w:rPr>
          <w:rFonts w:cs="Arial"/>
          <w:sz w:val="24"/>
          <w:szCs w:val="24"/>
        </w:rPr>
        <w:t xml:space="preserve"> e LONCAR</w:t>
      </w:r>
      <w:r w:rsidR="00500D25" w:rsidRPr="00F67901">
        <w:rPr>
          <w:rFonts w:cs="Arial"/>
          <w:sz w:val="24"/>
          <w:szCs w:val="24"/>
        </w:rPr>
        <w:t xml:space="preserve"> </w:t>
      </w:r>
      <w:r w:rsidR="00500D25" w:rsidRPr="00F67901">
        <w:rPr>
          <w:rFonts w:cs="Arial"/>
          <w:i/>
          <w:iCs/>
          <w:sz w:val="24"/>
          <w:szCs w:val="24"/>
        </w:rPr>
        <w:t>et al</w:t>
      </w:r>
      <w:r w:rsidR="00500D25" w:rsidRPr="00F67901">
        <w:rPr>
          <w:rFonts w:cs="Arial"/>
          <w:sz w:val="24"/>
          <w:szCs w:val="24"/>
        </w:rPr>
        <w:t>., </w:t>
      </w:r>
      <w:r w:rsidRPr="00F67901">
        <w:rPr>
          <w:rFonts w:cs="Arial"/>
          <w:sz w:val="24"/>
          <w:szCs w:val="24"/>
        </w:rPr>
        <w:t> </w:t>
      </w:r>
      <w:hyperlink r:id="rId12" w:anchor="jfds14068-bib-0034" w:history="1">
        <w:r w:rsidRPr="00F67901">
          <w:rPr>
            <w:rStyle w:val="Hyperlink"/>
            <w:rFonts w:cs="Arial"/>
            <w:color w:val="auto"/>
            <w:sz w:val="24"/>
            <w:szCs w:val="24"/>
            <w:u w:val="none"/>
          </w:rPr>
          <w:t>2006</w:t>
        </w:r>
      </w:hyperlink>
      <w:r w:rsidRPr="00F67901">
        <w:rPr>
          <w:rFonts w:cs="Arial"/>
          <w:sz w:val="24"/>
          <w:szCs w:val="24"/>
        </w:rPr>
        <w:t> ). Qualquer variação de condições de fermentação poderá alterar o produto, porém, há componentes e metabólitos principais que são produzidos no fermentado como os ácidos orgânicos: ácido acético  (B</w:t>
      </w:r>
      <w:r w:rsidR="0064017E" w:rsidRPr="00F67901">
        <w:rPr>
          <w:rFonts w:cs="Arial"/>
          <w:sz w:val="24"/>
          <w:szCs w:val="24"/>
        </w:rPr>
        <w:t>LANC</w:t>
      </w:r>
      <w:r w:rsidRPr="00F67901">
        <w:rPr>
          <w:rFonts w:cs="Arial"/>
          <w:sz w:val="24"/>
          <w:szCs w:val="24"/>
        </w:rPr>
        <w:t xml:space="preserve">, 1996; </w:t>
      </w:r>
      <w:r w:rsidR="0064017E" w:rsidRPr="00F67901">
        <w:rPr>
          <w:rFonts w:cs="Arial"/>
          <w:sz w:val="24"/>
          <w:szCs w:val="24"/>
        </w:rPr>
        <w:t xml:space="preserve">JAYABALAN </w:t>
      </w:r>
      <w:r w:rsidRPr="00F67901">
        <w:rPr>
          <w:rFonts w:cs="Arial"/>
          <w:i/>
          <w:iCs/>
          <w:sz w:val="24"/>
          <w:szCs w:val="24"/>
        </w:rPr>
        <w:t>et. al</w:t>
      </w:r>
      <w:r w:rsidRPr="00F67901">
        <w:rPr>
          <w:rFonts w:cs="Arial"/>
          <w:sz w:val="24"/>
          <w:szCs w:val="24"/>
        </w:rPr>
        <w:t xml:space="preserve">, 2005; </w:t>
      </w:r>
      <w:r w:rsidR="0064017E" w:rsidRPr="00F67901">
        <w:rPr>
          <w:rFonts w:cs="Arial"/>
          <w:sz w:val="24"/>
          <w:szCs w:val="24"/>
        </w:rPr>
        <w:t>CHEN e LIU</w:t>
      </w:r>
      <w:r w:rsidRPr="00F67901">
        <w:rPr>
          <w:rFonts w:cs="Arial"/>
          <w:sz w:val="24"/>
          <w:szCs w:val="24"/>
        </w:rPr>
        <w:t xml:space="preserve">, 2000), ácido </w:t>
      </w:r>
      <w:proofErr w:type="spellStart"/>
      <w:r w:rsidRPr="00F67901">
        <w:rPr>
          <w:rFonts w:cs="Arial"/>
          <w:sz w:val="24"/>
          <w:szCs w:val="24"/>
        </w:rPr>
        <w:t>glucôni</w:t>
      </w:r>
      <w:r w:rsidR="00500D25" w:rsidRPr="00F67901">
        <w:rPr>
          <w:rFonts w:cs="Arial"/>
          <w:sz w:val="24"/>
          <w:szCs w:val="24"/>
        </w:rPr>
        <w:t>c</w:t>
      </w:r>
      <w:r w:rsidRPr="00F67901">
        <w:rPr>
          <w:rFonts w:cs="Arial"/>
          <w:sz w:val="24"/>
          <w:szCs w:val="24"/>
        </w:rPr>
        <w:t>o</w:t>
      </w:r>
      <w:proofErr w:type="spellEnd"/>
      <w:r w:rsidRPr="00F67901">
        <w:rPr>
          <w:rFonts w:cs="Arial"/>
          <w:sz w:val="24"/>
          <w:szCs w:val="24"/>
        </w:rPr>
        <w:t xml:space="preserve"> (</w:t>
      </w:r>
      <w:r w:rsidR="0064017E" w:rsidRPr="00F67901">
        <w:rPr>
          <w:rFonts w:cs="Arial"/>
          <w:sz w:val="24"/>
          <w:szCs w:val="24"/>
        </w:rPr>
        <w:t>CHEN e LIU</w:t>
      </w:r>
      <w:r w:rsidRPr="00F67901">
        <w:rPr>
          <w:rFonts w:cs="Arial"/>
          <w:sz w:val="24"/>
          <w:szCs w:val="24"/>
        </w:rPr>
        <w:t xml:space="preserve">, 2000), ácido </w:t>
      </w:r>
      <w:proofErr w:type="spellStart"/>
      <w:r w:rsidRPr="00F67901">
        <w:rPr>
          <w:rFonts w:cs="Arial"/>
          <w:sz w:val="24"/>
          <w:szCs w:val="24"/>
        </w:rPr>
        <w:t>glucorônico</w:t>
      </w:r>
      <w:proofErr w:type="spellEnd"/>
      <w:r w:rsidRPr="00F67901">
        <w:rPr>
          <w:rFonts w:cs="Arial"/>
          <w:sz w:val="24"/>
          <w:szCs w:val="24"/>
        </w:rPr>
        <w:t xml:space="preserve"> </w:t>
      </w:r>
      <w:r w:rsidR="003E4F6A" w:rsidRPr="00F67901">
        <w:rPr>
          <w:rFonts w:cs="Arial"/>
          <w:sz w:val="24"/>
          <w:szCs w:val="24"/>
        </w:rPr>
        <w:t>(</w:t>
      </w:r>
      <w:r w:rsidR="0064017E" w:rsidRPr="00F67901">
        <w:rPr>
          <w:rFonts w:cs="Arial"/>
          <w:sz w:val="24"/>
          <w:szCs w:val="24"/>
        </w:rPr>
        <w:t xml:space="preserve">LONCAR </w:t>
      </w:r>
      <w:r w:rsidR="0064017E" w:rsidRPr="00F67901">
        <w:rPr>
          <w:rFonts w:cs="Arial"/>
          <w:i/>
          <w:iCs/>
          <w:sz w:val="24"/>
          <w:szCs w:val="24"/>
        </w:rPr>
        <w:t>et al</w:t>
      </w:r>
      <w:r w:rsidR="0064017E" w:rsidRPr="00F67901">
        <w:rPr>
          <w:rFonts w:cs="Arial"/>
          <w:sz w:val="24"/>
          <w:szCs w:val="24"/>
        </w:rPr>
        <w:t>.,  </w:t>
      </w:r>
      <w:hyperlink r:id="rId13" w:anchor="jfds14068-bib-0034" w:history="1">
        <w:r w:rsidR="0064017E" w:rsidRPr="00F67901">
          <w:rPr>
            <w:rStyle w:val="Hyperlink"/>
            <w:rFonts w:cs="Arial"/>
            <w:color w:val="auto"/>
            <w:sz w:val="24"/>
            <w:szCs w:val="24"/>
            <w:u w:val="none"/>
          </w:rPr>
          <w:t>2006</w:t>
        </w:r>
      </w:hyperlink>
      <w:r w:rsidR="0064017E" w:rsidRPr="00F67901">
        <w:rPr>
          <w:rFonts w:cs="Arial"/>
          <w:sz w:val="24"/>
          <w:szCs w:val="24"/>
        </w:rPr>
        <w:t> </w:t>
      </w:r>
      <w:r w:rsidRPr="00F67901">
        <w:rPr>
          <w:rFonts w:cs="Arial"/>
          <w:sz w:val="24"/>
          <w:szCs w:val="24"/>
        </w:rPr>
        <w:t>) e ácido lático (</w:t>
      </w:r>
      <w:r w:rsidR="003E4F6A" w:rsidRPr="00F67901">
        <w:rPr>
          <w:rFonts w:cs="Arial"/>
          <w:sz w:val="24"/>
          <w:szCs w:val="24"/>
        </w:rPr>
        <w:t xml:space="preserve">JAYABALAN </w:t>
      </w:r>
      <w:r w:rsidRPr="00F67901">
        <w:rPr>
          <w:rFonts w:cs="Arial"/>
          <w:i/>
          <w:iCs/>
          <w:sz w:val="24"/>
          <w:szCs w:val="24"/>
        </w:rPr>
        <w:t>et al</w:t>
      </w:r>
      <w:r w:rsidRPr="00F67901">
        <w:rPr>
          <w:rFonts w:cs="Arial"/>
          <w:sz w:val="24"/>
          <w:szCs w:val="24"/>
        </w:rPr>
        <w:t>., 2007); vitaminas: B1, B6 e B12 (</w:t>
      </w:r>
      <w:r w:rsidR="0064017E" w:rsidRPr="00F67901">
        <w:rPr>
          <w:rFonts w:cs="Arial"/>
          <w:sz w:val="24"/>
          <w:szCs w:val="24"/>
        </w:rPr>
        <w:t>BAUER</w:t>
      </w:r>
      <w:r w:rsidRPr="00F67901">
        <w:rPr>
          <w:rFonts w:cs="Arial"/>
          <w:sz w:val="24"/>
          <w:szCs w:val="24"/>
        </w:rPr>
        <w:t xml:space="preserve"> </w:t>
      </w:r>
      <w:r w:rsidRPr="00F67901">
        <w:rPr>
          <w:rFonts w:cs="Arial"/>
          <w:i/>
          <w:iCs/>
          <w:sz w:val="24"/>
          <w:szCs w:val="24"/>
        </w:rPr>
        <w:t>et al</w:t>
      </w:r>
      <w:r w:rsidRPr="00F67901">
        <w:rPr>
          <w:rFonts w:cs="Arial"/>
          <w:sz w:val="24"/>
          <w:szCs w:val="24"/>
        </w:rPr>
        <w:t>.</w:t>
      </w:r>
      <w:r w:rsidR="003E4F6A" w:rsidRPr="00F67901">
        <w:rPr>
          <w:rFonts w:cs="Arial"/>
          <w:sz w:val="24"/>
          <w:szCs w:val="24"/>
        </w:rPr>
        <w:t xml:space="preserve">, </w:t>
      </w:r>
      <w:r w:rsidRPr="00F67901">
        <w:rPr>
          <w:rFonts w:cs="Arial"/>
          <w:sz w:val="24"/>
          <w:szCs w:val="24"/>
        </w:rPr>
        <w:t>2000), B2 e Vitamina C, (M</w:t>
      </w:r>
      <w:r w:rsidR="0064017E" w:rsidRPr="00F67901">
        <w:rPr>
          <w:rFonts w:cs="Arial"/>
          <w:sz w:val="24"/>
          <w:szCs w:val="24"/>
        </w:rPr>
        <w:t>ALBASA</w:t>
      </w:r>
      <w:r w:rsidRPr="00F67901">
        <w:rPr>
          <w:rFonts w:cs="Arial"/>
          <w:sz w:val="24"/>
          <w:szCs w:val="24"/>
        </w:rPr>
        <w:t xml:space="preserve"> </w:t>
      </w:r>
      <w:r w:rsidRPr="00F67901">
        <w:rPr>
          <w:rFonts w:cs="Arial"/>
          <w:i/>
          <w:iCs/>
          <w:sz w:val="24"/>
          <w:szCs w:val="24"/>
        </w:rPr>
        <w:t>et al</w:t>
      </w:r>
      <w:r w:rsidRPr="00F67901">
        <w:rPr>
          <w:rFonts w:cs="Arial"/>
          <w:sz w:val="24"/>
          <w:szCs w:val="24"/>
        </w:rPr>
        <w:t>.</w:t>
      </w:r>
      <w:r w:rsidR="003E4F6A" w:rsidRPr="00F67901">
        <w:rPr>
          <w:rFonts w:cs="Arial"/>
          <w:sz w:val="24"/>
          <w:szCs w:val="24"/>
        </w:rPr>
        <w:t>,</w:t>
      </w:r>
      <w:r w:rsidRPr="00F67901">
        <w:rPr>
          <w:rFonts w:cs="Arial"/>
          <w:sz w:val="24"/>
          <w:szCs w:val="24"/>
        </w:rPr>
        <w:t xml:space="preserve"> 2011); componentes gerais: etanol (C</w:t>
      </w:r>
      <w:r w:rsidR="003E4F6A" w:rsidRPr="00F67901">
        <w:rPr>
          <w:rFonts w:cs="Arial"/>
          <w:sz w:val="24"/>
          <w:szCs w:val="24"/>
        </w:rPr>
        <w:t xml:space="preserve">HEN </w:t>
      </w:r>
      <w:r w:rsidRPr="00F67901">
        <w:rPr>
          <w:rFonts w:cs="Arial"/>
          <w:sz w:val="24"/>
          <w:szCs w:val="24"/>
        </w:rPr>
        <w:t>e L</w:t>
      </w:r>
      <w:r w:rsidR="003E4F6A" w:rsidRPr="00F67901">
        <w:rPr>
          <w:rFonts w:cs="Arial"/>
          <w:sz w:val="24"/>
          <w:szCs w:val="24"/>
        </w:rPr>
        <w:t>IU</w:t>
      </w:r>
      <w:r w:rsidRPr="00F67901">
        <w:rPr>
          <w:rFonts w:cs="Arial"/>
          <w:sz w:val="24"/>
          <w:szCs w:val="24"/>
        </w:rPr>
        <w:t>, 2000), Proteínas (</w:t>
      </w:r>
      <w:r w:rsidR="0064017E" w:rsidRPr="00F67901">
        <w:rPr>
          <w:rFonts w:cs="Arial"/>
          <w:sz w:val="24"/>
          <w:szCs w:val="24"/>
        </w:rPr>
        <w:t xml:space="preserve">JAYABALAN </w:t>
      </w:r>
      <w:r w:rsidR="0064017E" w:rsidRPr="00F67901">
        <w:rPr>
          <w:rFonts w:cs="Arial"/>
          <w:i/>
          <w:iCs/>
          <w:sz w:val="24"/>
          <w:szCs w:val="24"/>
        </w:rPr>
        <w:t>et al</w:t>
      </w:r>
      <w:r w:rsidRPr="00F67901">
        <w:rPr>
          <w:rFonts w:cs="Arial"/>
          <w:sz w:val="24"/>
          <w:szCs w:val="24"/>
        </w:rPr>
        <w:t>.</w:t>
      </w:r>
      <w:r w:rsidR="003E4F6A" w:rsidRPr="00F67901">
        <w:rPr>
          <w:rFonts w:cs="Arial"/>
          <w:sz w:val="24"/>
          <w:szCs w:val="24"/>
        </w:rPr>
        <w:t>,</w:t>
      </w:r>
      <w:r w:rsidRPr="00F67901">
        <w:rPr>
          <w:rFonts w:cs="Arial"/>
          <w:sz w:val="24"/>
          <w:szCs w:val="24"/>
        </w:rPr>
        <w:t xml:space="preserve"> 2007) e  polifenóis do chá (</w:t>
      </w:r>
      <w:r w:rsidR="0064017E" w:rsidRPr="00F67901">
        <w:rPr>
          <w:rFonts w:cs="Arial"/>
          <w:sz w:val="24"/>
          <w:szCs w:val="24"/>
        </w:rPr>
        <w:t>CHU e CHEN</w:t>
      </w:r>
      <w:r w:rsidRPr="00F67901">
        <w:rPr>
          <w:rFonts w:cs="Arial"/>
          <w:sz w:val="24"/>
          <w:szCs w:val="24"/>
        </w:rPr>
        <w:t xml:space="preserve">, 2006); </w:t>
      </w:r>
      <w:r w:rsidR="0064017E" w:rsidRPr="00F67901">
        <w:rPr>
          <w:rFonts w:cs="Arial"/>
          <w:sz w:val="24"/>
          <w:szCs w:val="24"/>
        </w:rPr>
        <w:t>mi</w:t>
      </w:r>
      <w:r w:rsidRPr="00F67901">
        <w:rPr>
          <w:rFonts w:cs="Arial"/>
          <w:sz w:val="24"/>
          <w:szCs w:val="24"/>
        </w:rPr>
        <w:t>nerais como C</w:t>
      </w:r>
      <w:r w:rsidR="0064017E" w:rsidRPr="00F67901">
        <w:rPr>
          <w:rFonts w:cs="Arial"/>
          <w:sz w:val="24"/>
          <w:szCs w:val="24"/>
        </w:rPr>
        <w:t>obre</w:t>
      </w:r>
      <w:r w:rsidRPr="00F67901">
        <w:rPr>
          <w:rFonts w:cs="Arial"/>
          <w:sz w:val="24"/>
          <w:szCs w:val="24"/>
        </w:rPr>
        <w:t>, Fe</w:t>
      </w:r>
      <w:r w:rsidR="0064017E" w:rsidRPr="00F67901">
        <w:rPr>
          <w:rFonts w:cs="Arial"/>
          <w:sz w:val="24"/>
          <w:szCs w:val="24"/>
        </w:rPr>
        <w:t>rro</w:t>
      </w:r>
      <w:r w:rsidRPr="00F67901">
        <w:rPr>
          <w:rFonts w:cs="Arial"/>
          <w:sz w:val="24"/>
          <w:szCs w:val="24"/>
        </w:rPr>
        <w:t>, M</w:t>
      </w:r>
      <w:r w:rsidR="0064017E" w:rsidRPr="00F67901">
        <w:rPr>
          <w:rFonts w:cs="Arial"/>
          <w:sz w:val="24"/>
          <w:szCs w:val="24"/>
        </w:rPr>
        <w:t>anganês</w:t>
      </w:r>
      <w:r w:rsidRPr="00F67901">
        <w:rPr>
          <w:rFonts w:cs="Arial"/>
          <w:sz w:val="24"/>
          <w:szCs w:val="24"/>
        </w:rPr>
        <w:t>, N</w:t>
      </w:r>
      <w:r w:rsidR="0064017E" w:rsidRPr="00F67901">
        <w:rPr>
          <w:rFonts w:cs="Arial"/>
          <w:sz w:val="24"/>
          <w:szCs w:val="24"/>
        </w:rPr>
        <w:t xml:space="preserve">íquel e Zinco </w:t>
      </w:r>
      <w:r w:rsidRPr="00F67901">
        <w:rPr>
          <w:rFonts w:cs="Arial"/>
          <w:sz w:val="24"/>
          <w:szCs w:val="24"/>
        </w:rPr>
        <w:t>(B</w:t>
      </w:r>
      <w:r w:rsidR="0064017E" w:rsidRPr="00F67901">
        <w:rPr>
          <w:rFonts w:cs="Arial"/>
          <w:sz w:val="24"/>
          <w:szCs w:val="24"/>
        </w:rPr>
        <w:t>AUER</w:t>
      </w:r>
      <w:r w:rsidRPr="00F67901">
        <w:rPr>
          <w:rFonts w:cs="Arial"/>
          <w:sz w:val="24"/>
          <w:szCs w:val="24"/>
        </w:rPr>
        <w:t xml:space="preserve"> </w:t>
      </w:r>
      <w:r w:rsidRPr="00F67901">
        <w:rPr>
          <w:rFonts w:cs="Arial"/>
          <w:i/>
          <w:iCs/>
          <w:sz w:val="24"/>
          <w:szCs w:val="24"/>
        </w:rPr>
        <w:t>et al</w:t>
      </w:r>
      <w:r w:rsidRPr="00F67901">
        <w:rPr>
          <w:rFonts w:cs="Arial"/>
          <w:sz w:val="24"/>
          <w:szCs w:val="24"/>
        </w:rPr>
        <w:t>.</w:t>
      </w:r>
      <w:r w:rsidR="003E4F6A" w:rsidRPr="00F67901">
        <w:rPr>
          <w:rFonts w:cs="Arial"/>
          <w:sz w:val="24"/>
          <w:szCs w:val="24"/>
        </w:rPr>
        <w:t>,</w:t>
      </w:r>
      <w:r w:rsidRPr="00F67901">
        <w:rPr>
          <w:rFonts w:cs="Arial"/>
          <w:sz w:val="24"/>
          <w:szCs w:val="24"/>
        </w:rPr>
        <w:t xml:space="preserve"> 2000), ânions </w:t>
      </w:r>
      <w:r w:rsidR="0064017E" w:rsidRPr="00F67901">
        <w:rPr>
          <w:rFonts w:cs="Arial"/>
          <w:sz w:val="24"/>
          <w:szCs w:val="24"/>
        </w:rPr>
        <w:t xml:space="preserve">fluoreto, cloreto, brometo, iodeto, nitrato, </w:t>
      </w:r>
      <w:proofErr w:type="spellStart"/>
      <w:r w:rsidR="0064017E" w:rsidRPr="00F67901">
        <w:rPr>
          <w:rFonts w:cs="Arial"/>
          <w:sz w:val="24"/>
          <w:szCs w:val="24"/>
        </w:rPr>
        <w:t>hidrogenofosfato</w:t>
      </w:r>
      <w:proofErr w:type="spellEnd"/>
      <w:r w:rsidR="0064017E" w:rsidRPr="00F67901">
        <w:rPr>
          <w:rFonts w:cs="Arial"/>
          <w:sz w:val="24"/>
          <w:szCs w:val="24"/>
        </w:rPr>
        <w:t xml:space="preserve"> </w:t>
      </w:r>
      <w:r w:rsidR="0064017E" w:rsidRPr="004E7F1E">
        <w:rPr>
          <w:rFonts w:cs="Arial"/>
          <w:color w:val="000000" w:themeColor="text1"/>
          <w:sz w:val="24"/>
          <w:szCs w:val="24"/>
        </w:rPr>
        <w:t>e sulfato</w:t>
      </w:r>
      <w:r w:rsidRPr="004E7F1E">
        <w:rPr>
          <w:rFonts w:cs="Arial"/>
          <w:color w:val="000000" w:themeColor="text1"/>
          <w:sz w:val="24"/>
          <w:szCs w:val="24"/>
        </w:rPr>
        <w:t> (K</w:t>
      </w:r>
      <w:r w:rsidR="0064017E" w:rsidRPr="004E7F1E">
        <w:rPr>
          <w:rFonts w:cs="Arial"/>
          <w:color w:val="000000" w:themeColor="text1"/>
          <w:sz w:val="24"/>
          <w:szCs w:val="24"/>
        </w:rPr>
        <w:t>UMAR</w:t>
      </w:r>
      <w:r w:rsidRPr="004E7F1E">
        <w:rPr>
          <w:rFonts w:cs="Arial"/>
          <w:color w:val="000000" w:themeColor="text1"/>
          <w:sz w:val="24"/>
          <w:szCs w:val="24"/>
        </w:rPr>
        <w:t xml:space="preserve"> </w:t>
      </w:r>
      <w:r w:rsidRPr="003E4F6A">
        <w:rPr>
          <w:rFonts w:cs="Arial"/>
          <w:i/>
          <w:iCs/>
          <w:color w:val="000000" w:themeColor="text1"/>
          <w:sz w:val="24"/>
          <w:szCs w:val="24"/>
        </w:rPr>
        <w:t>et a</w:t>
      </w:r>
      <w:r w:rsidR="003E4F6A">
        <w:rPr>
          <w:rFonts w:cs="Arial"/>
          <w:i/>
          <w:iCs/>
          <w:color w:val="000000" w:themeColor="text1"/>
          <w:sz w:val="24"/>
          <w:szCs w:val="24"/>
        </w:rPr>
        <w:t>l</w:t>
      </w:r>
      <w:r w:rsidRPr="004E7F1E">
        <w:rPr>
          <w:rFonts w:cs="Arial"/>
          <w:color w:val="000000" w:themeColor="text1"/>
          <w:sz w:val="24"/>
          <w:szCs w:val="24"/>
        </w:rPr>
        <w:t>.</w:t>
      </w:r>
      <w:r w:rsidR="003E4F6A">
        <w:rPr>
          <w:rFonts w:cs="Arial"/>
          <w:color w:val="000000" w:themeColor="text1"/>
          <w:sz w:val="24"/>
          <w:szCs w:val="24"/>
        </w:rPr>
        <w:t>,</w:t>
      </w:r>
      <w:r w:rsidRPr="004E7F1E">
        <w:rPr>
          <w:rFonts w:cs="Arial"/>
          <w:color w:val="000000" w:themeColor="text1"/>
          <w:sz w:val="24"/>
          <w:szCs w:val="24"/>
        </w:rPr>
        <w:t xml:space="preserve"> 2008).</w:t>
      </w:r>
    </w:p>
    <w:p w14:paraId="4F22A4D2" w14:textId="07F9ACD3" w:rsidR="00805E27" w:rsidRPr="004E7F1E" w:rsidRDefault="009058F3" w:rsidP="00805E27">
      <w:pPr>
        <w:ind w:firstLine="709"/>
        <w:rPr>
          <w:rFonts w:cs="Arial"/>
          <w:color w:val="000000" w:themeColor="text1"/>
          <w:sz w:val="24"/>
          <w:szCs w:val="24"/>
        </w:rPr>
      </w:pPr>
      <w:r w:rsidRPr="004E7F1E">
        <w:rPr>
          <w:rFonts w:cs="Arial"/>
          <w:color w:val="000000" w:themeColor="text1"/>
          <w:sz w:val="24"/>
          <w:szCs w:val="24"/>
        </w:rPr>
        <w:t xml:space="preserve">Segundo </w:t>
      </w:r>
      <w:proofErr w:type="spellStart"/>
      <w:r w:rsidRPr="004E7F1E">
        <w:rPr>
          <w:rFonts w:cs="Arial"/>
          <w:color w:val="000000" w:themeColor="text1"/>
          <w:sz w:val="24"/>
          <w:szCs w:val="24"/>
        </w:rPr>
        <w:t>Kumar</w:t>
      </w:r>
      <w:proofErr w:type="spellEnd"/>
      <w:r w:rsidRPr="004E7F1E">
        <w:rPr>
          <w:rFonts w:cs="Arial"/>
          <w:color w:val="000000" w:themeColor="text1"/>
          <w:sz w:val="24"/>
          <w:szCs w:val="24"/>
        </w:rPr>
        <w:t xml:space="preserve"> e </w:t>
      </w:r>
      <w:proofErr w:type="spellStart"/>
      <w:r w:rsidRPr="004E7F1E">
        <w:rPr>
          <w:rFonts w:cs="Arial"/>
          <w:color w:val="000000" w:themeColor="text1"/>
          <w:sz w:val="24"/>
          <w:szCs w:val="24"/>
        </w:rPr>
        <w:t>Joshi</w:t>
      </w:r>
      <w:proofErr w:type="spellEnd"/>
      <w:r w:rsidR="003E4F6A">
        <w:rPr>
          <w:rFonts w:cs="Arial"/>
          <w:color w:val="000000" w:themeColor="text1"/>
          <w:sz w:val="24"/>
          <w:szCs w:val="24"/>
        </w:rPr>
        <w:t xml:space="preserve"> </w:t>
      </w:r>
      <w:r w:rsidRPr="004E7F1E">
        <w:rPr>
          <w:rFonts w:cs="Arial"/>
          <w:color w:val="000000" w:themeColor="text1"/>
          <w:sz w:val="24"/>
          <w:szCs w:val="24"/>
        </w:rPr>
        <w:t xml:space="preserve">(2016) o ácido </w:t>
      </w:r>
      <w:proofErr w:type="spellStart"/>
      <w:r w:rsidRPr="004E7F1E">
        <w:rPr>
          <w:rFonts w:cs="Arial"/>
          <w:color w:val="000000" w:themeColor="text1"/>
          <w:sz w:val="24"/>
          <w:szCs w:val="24"/>
        </w:rPr>
        <w:t>glucorônico</w:t>
      </w:r>
      <w:proofErr w:type="spellEnd"/>
      <w:r w:rsidRPr="004E7F1E">
        <w:rPr>
          <w:rFonts w:cs="Arial"/>
          <w:color w:val="000000" w:themeColor="text1"/>
          <w:sz w:val="24"/>
          <w:szCs w:val="24"/>
        </w:rPr>
        <w:t xml:space="preserve"> está e</w:t>
      </w:r>
      <w:r w:rsidR="00805E27" w:rsidRPr="004E7F1E">
        <w:rPr>
          <w:rFonts w:cs="Arial"/>
          <w:color w:val="000000" w:themeColor="text1"/>
          <w:sz w:val="24"/>
          <w:szCs w:val="24"/>
        </w:rPr>
        <w:t>ntre os principais constituintes d</w:t>
      </w:r>
      <w:r w:rsidR="0064017E" w:rsidRPr="004E7F1E">
        <w:rPr>
          <w:rFonts w:cs="Arial"/>
          <w:color w:val="000000" w:themeColor="text1"/>
          <w:sz w:val="24"/>
          <w:szCs w:val="24"/>
        </w:rPr>
        <w:t>a</w:t>
      </w:r>
      <w:r w:rsidR="00805E27" w:rsidRPr="004E7F1E">
        <w:rPr>
          <w:rFonts w:cs="Arial"/>
          <w:color w:val="000000" w:themeColor="text1"/>
          <w:sz w:val="24"/>
          <w:szCs w:val="24"/>
        </w:rPr>
        <w:t xml:space="preserve"> </w:t>
      </w:r>
      <w:r w:rsidR="0064017E" w:rsidRPr="004E7F1E">
        <w:rPr>
          <w:rFonts w:cs="Arial"/>
          <w:color w:val="000000" w:themeColor="text1"/>
          <w:sz w:val="24"/>
          <w:szCs w:val="24"/>
        </w:rPr>
        <w:t>K</w:t>
      </w:r>
      <w:r w:rsidR="00805E27" w:rsidRPr="004E7F1E">
        <w:rPr>
          <w:rFonts w:cs="Arial"/>
          <w:color w:val="000000" w:themeColor="text1"/>
          <w:sz w:val="24"/>
          <w:szCs w:val="24"/>
        </w:rPr>
        <w:t>ombuchá</w:t>
      </w:r>
      <w:r w:rsidRPr="004E7F1E">
        <w:rPr>
          <w:rFonts w:cs="Arial"/>
          <w:color w:val="000000" w:themeColor="text1"/>
          <w:sz w:val="24"/>
          <w:szCs w:val="24"/>
        </w:rPr>
        <w:t xml:space="preserve">, </w:t>
      </w:r>
      <w:r w:rsidR="00805E27" w:rsidRPr="004E7F1E">
        <w:rPr>
          <w:rFonts w:cs="Arial"/>
          <w:color w:val="000000" w:themeColor="text1"/>
          <w:sz w:val="24"/>
          <w:szCs w:val="24"/>
        </w:rPr>
        <w:t xml:space="preserve">sendo o resultado do processo microbiológico de oxidação da glicose, possui efeitos desintoxicantes pois se liga a </w:t>
      </w:r>
      <w:proofErr w:type="spellStart"/>
      <w:r w:rsidR="00805E27" w:rsidRPr="004E7F1E">
        <w:rPr>
          <w:rFonts w:cs="Arial"/>
          <w:color w:val="000000" w:themeColor="text1"/>
          <w:sz w:val="24"/>
          <w:szCs w:val="24"/>
        </w:rPr>
        <w:t>xenobióticos</w:t>
      </w:r>
      <w:proofErr w:type="spellEnd"/>
      <w:r w:rsidR="00805E27" w:rsidRPr="004E7F1E">
        <w:rPr>
          <w:rFonts w:cs="Arial"/>
          <w:color w:val="000000" w:themeColor="text1"/>
          <w:sz w:val="24"/>
          <w:szCs w:val="24"/>
        </w:rPr>
        <w:t xml:space="preserve">, que inclui fenóis presentes no fígado, permitindo que essas substancias sejam excretadas pelos rins de forma mais eficiente, o ácido lático que tem maior quantidade em preparações a base de chá verde e o ácido </w:t>
      </w:r>
      <w:proofErr w:type="spellStart"/>
      <w:r w:rsidR="00805E27" w:rsidRPr="004E7F1E">
        <w:rPr>
          <w:rFonts w:cs="Arial"/>
          <w:color w:val="000000" w:themeColor="text1"/>
          <w:sz w:val="24"/>
          <w:szCs w:val="24"/>
        </w:rPr>
        <w:t>glucônico</w:t>
      </w:r>
      <w:proofErr w:type="spellEnd"/>
      <w:r w:rsidR="00805E27" w:rsidRPr="004E7F1E">
        <w:rPr>
          <w:rFonts w:cs="Arial"/>
          <w:color w:val="000000" w:themeColor="text1"/>
          <w:sz w:val="24"/>
          <w:szCs w:val="24"/>
        </w:rPr>
        <w:t>.</w:t>
      </w:r>
    </w:p>
    <w:p w14:paraId="7F19FBC7" w14:textId="7C04DB02" w:rsidR="00805E27" w:rsidRPr="004E7F1E" w:rsidRDefault="003E4F6A" w:rsidP="003E4F6A">
      <w:pPr>
        <w:tabs>
          <w:tab w:val="left" w:pos="5616"/>
        </w:tabs>
        <w:ind w:firstLine="709"/>
        <w:rPr>
          <w:rFonts w:cs="Arial"/>
          <w:b/>
          <w:bCs/>
          <w:color w:val="000000" w:themeColor="text1"/>
          <w:sz w:val="24"/>
          <w:szCs w:val="24"/>
        </w:rPr>
      </w:pPr>
      <w:r>
        <w:rPr>
          <w:rFonts w:cs="Arial"/>
          <w:b/>
          <w:bCs/>
          <w:color w:val="000000" w:themeColor="text1"/>
          <w:sz w:val="24"/>
          <w:szCs w:val="24"/>
        </w:rPr>
        <w:tab/>
      </w:r>
    </w:p>
    <w:p w14:paraId="22DD0C49" w14:textId="6152C9DF" w:rsidR="00805E27" w:rsidRPr="003E4F6A" w:rsidRDefault="00805E27" w:rsidP="00805E27">
      <w:pPr>
        <w:pStyle w:val="PargrafodaLista"/>
        <w:numPr>
          <w:ilvl w:val="2"/>
          <w:numId w:val="2"/>
        </w:numPr>
        <w:spacing w:after="0" w:line="240" w:lineRule="auto"/>
        <w:ind w:left="0" w:firstLine="709"/>
        <w:jc w:val="both"/>
        <w:rPr>
          <w:rFonts w:ascii="Arial" w:hAnsi="Arial" w:cs="Arial"/>
          <w:color w:val="000000" w:themeColor="text1"/>
          <w:sz w:val="24"/>
          <w:szCs w:val="24"/>
        </w:rPr>
      </w:pPr>
      <w:r w:rsidRPr="003E4F6A">
        <w:rPr>
          <w:rFonts w:ascii="Arial" w:hAnsi="Arial" w:cs="Arial"/>
          <w:color w:val="000000" w:themeColor="text1"/>
          <w:sz w:val="24"/>
          <w:szCs w:val="24"/>
        </w:rPr>
        <w:t>Composição microbiológica</w:t>
      </w:r>
    </w:p>
    <w:p w14:paraId="40174A73" w14:textId="77777777" w:rsidR="003E4F6A" w:rsidRPr="004E7F1E" w:rsidRDefault="003E4F6A" w:rsidP="003E4F6A">
      <w:pPr>
        <w:pStyle w:val="PargrafodaLista"/>
        <w:spacing w:after="0" w:line="240" w:lineRule="auto"/>
        <w:ind w:left="709"/>
        <w:jc w:val="both"/>
        <w:rPr>
          <w:rFonts w:ascii="Arial" w:hAnsi="Arial" w:cs="Arial"/>
          <w:b/>
          <w:bCs/>
          <w:color w:val="000000" w:themeColor="text1"/>
          <w:sz w:val="24"/>
          <w:szCs w:val="24"/>
        </w:rPr>
      </w:pPr>
    </w:p>
    <w:p w14:paraId="152D2443" w14:textId="6F29D592" w:rsidR="00805E27" w:rsidRPr="004E7F1E" w:rsidRDefault="00805E27" w:rsidP="00805E27">
      <w:pPr>
        <w:ind w:firstLine="709"/>
        <w:rPr>
          <w:rFonts w:cs="Arial"/>
          <w:color w:val="000000" w:themeColor="text1"/>
          <w:sz w:val="24"/>
          <w:szCs w:val="24"/>
          <w:shd w:val="clear" w:color="auto" w:fill="FFFFFF"/>
        </w:rPr>
      </w:pPr>
      <w:r w:rsidRPr="004E7F1E">
        <w:rPr>
          <w:rFonts w:cs="Arial"/>
          <w:color w:val="000000" w:themeColor="text1"/>
          <w:sz w:val="24"/>
          <w:szCs w:val="24"/>
          <w:shd w:val="clear" w:color="auto" w:fill="FFFFFF"/>
        </w:rPr>
        <w:t>Assim como a composição química do produto é variável por causa do inóculo a composição microbiológica também é variável entre as fermentações (</w:t>
      </w:r>
      <w:r w:rsidR="003E4F6A" w:rsidRPr="004E7F1E">
        <w:rPr>
          <w:rFonts w:cs="Arial"/>
          <w:color w:val="000000" w:themeColor="text1"/>
          <w:sz w:val="24"/>
          <w:szCs w:val="24"/>
          <w:shd w:val="clear" w:color="auto" w:fill="FFFFFF"/>
        </w:rPr>
        <w:t xml:space="preserve">CHAKRAVORTY </w:t>
      </w:r>
      <w:r w:rsidRPr="003E4F6A">
        <w:rPr>
          <w:rFonts w:cs="Arial"/>
          <w:i/>
          <w:iCs/>
          <w:color w:val="000000" w:themeColor="text1"/>
          <w:sz w:val="24"/>
          <w:szCs w:val="24"/>
          <w:shd w:val="clear" w:color="auto" w:fill="FFFFFF"/>
        </w:rPr>
        <w:t>et al</w:t>
      </w:r>
      <w:r w:rsidRPr="004E7F1E">
        <w:rPr>
          <w:rFonts w:cs="Arial"/>
          <w:color w:val="000000" w:themeColor="text1"/>
          <w:sz w:val="24"/>
          <w:szCs w:val="24"/>
          <w:shd w:val="clear" w:color="auto" w:fill="FFFFFF"/>
        </w:rPr>
        <w:t>., </w:t>
      </w:r>
      <w:hyperlink r:id="rId14" w:anchor="jfds14068-bib-0009" w:history="1">
        <w:r w:rsidRPr="004E7F1E">
          <w:rPr>
            <w:rStyle w:val="Hyperlink"/>
            <w:rFonts w:cs="Arial"/>
            <w:color w:val="000000" w:themeColor="text1"/>
            <w:sz w:val="24"/>
            <w:szCs w:val="24"/>
            <w:u w:val="none"/>
          </w:rPr>
          <w:t>2016</w:t>
        </w:r>
      </w:hyperlink>
      <w:r w:rsidRPr="004E7F1E">
        <w:rPr>
          <w:rFonts w:cs="Arial"/>
          <w:color w:val="000000" w:themeColor="text1"/>
          <w:sz w:val="24"/>
          <w:szCs w:val="24"/>
          <w:shd w:val="clear" w:color="auto" w:fill="FFFFFF"/>
        </w:rPr>
        <w:t xml:space="preserve"> ; </w:t>
      </w:r>
      <w:r w:rsidR="003E4F6A" w:rsidRPr="004E7F1E">
        <w:rPr>
          <w:rFonts w:cs="Arial"/>
          <w:color w:val="000000" w:themeColor="text1"/>
          <w:sz w:val="24"/>
          <w:szCs w:val="24"/>
          <w:shd w:val="clear" w:color="auto" w:fill="FFFFFF"/>
        </w:rPr>
        <w:t>COTON</w:t>
      </w:r>
      <w:r w:rsidRPr="004E7F1E">
        <w:rPr>
          <w:rFonts w:cs="Arial"/>
          <w:color w:val="000000" w:themeColor="text1"/>
          <w:sz w:val="24"/>
          <w:szCs w:val="24"/>
          <w:shd w:val="clear" w:color="auto" w:fill="FFFFFF"/>
        </w:rPr>
        <w:t xml:space="preserve"> </w:t>
      </w:r>
      <w:r w:rsidRPr="003E4F6A">
        <w:rPr>
          <w:rFonts w:cs="Arial"/>
          <w:i/>
          <w:iCs/>
          <w:color w:val="000000" w:themeColor="text1"/>
          <w:sz w:val="24"/>
          <w:szCs w:val="24"/>
          <w:shd w:val="clear" w:color="auto" w:fill="FFFFFF"/>
        </w:rPr>
        <w:t>et al.,</w:t>
      </w:r>
      <w:r w:rsidRPr="004E7F1E">
        <w:rPr>
          <w:rFonts w:cs="Arial"/>
          <w:color w:val="000000" w:themeColor="text1"/>
          <w:sz w:val="24"/>
          <w:szCs w:val="24"/>
          <w:shd w:val="clear" w:color="auto" w:fill="FFFFFF"/>
        </w:rPr>
        <w:t> </w:t>
      </w:r>
      <w:hyperlink r:id="rId15" w:anchor="jfds14068-bib-0014" w:history="1">
        <w:r w:rsidRPr="004E7F1E">
          <w:rPr>
            <w:rStyle w:val="Hyperlink"/>
            <w:rFonts w:cs="Arial"/>
            <w:color w:val="000000" w:themeColor="text1"/>
            <w:sz w:val="24"/>
            <w:szCs w:val="24"/>
            <w:u w:val="none"/>
          </w:rPr>
          <w:t>2017</w:t>
        </w:r>
      </w:hyperlink>
      <w:r w:rsidRPr="004E7F1E">
        <w:rPr>
          <w:rFonts w:cs="Arial"/>
          <w:color w:val="000000" w:themeColor="text1"/>
          <w:sz w:val="24"/>
          <w:szCs w:val="24"/>
          <w:shd w:val="clear" w:color="auto" w:fill="FFFFFF"/>
        </w:rPr>
        <w:t xml:space="preserve"> ; </w:t>
      </w:r>
      <w:r w:rsidR="003E4F6A" w:rsidRPr="004E7F1E">
        <w:rPr>
          <w:rFonts w:cs="Arial"/>
          <w:color w:val="000000" w:themeColor="text1"/>
          <w:sz w:val="24"/>
          <w:szCs w:val="24"/>
          <w:shd w:val="clear" w:color="auto" w:fill="FFFFFF"/>
        </w:rPr>
        <w:t xml:space="preserve">REVA </w:t>
      </w:r>
      <w:r w:rsidRPr="003E4F6A">
        <w:rPr>
          <w:rFonts w:cs="Arial"/>
          <w:i/>
          <w:iCs/>
          <w:color w:val="000000" w:themeColor="text1"/>
          <w:sz w:val="24"/>
          <w:szCs w:val="24"/>
          <w:shd w:val="clear" w:color="auto" w:fill="FFFFFF"/>
        </w:rPr>
        <w:t>et al</w:t>
      </w:r>
      <w:r w:rsidRPr="004E7F1E">
        <w:rPr>
          <w:rFonts w:cs="Arial"/>
          <w:color w:val="000000" w:themeColor="text1"/>
          <w:sz w:val="24"/>
          <w:szCs w:val="24"/>
          <w:shd w:val="clear" w:color="auto" w:fill="FFFFFF"/>
        </w:rPr>
        <w:t>., </w:t>
      </w:r>
      <w:hyperlink r:id="rId16" w:anchor="jfds14068-bib-0052" w:history="1">
        <w:r w:rsidRPr="004E7F1E">
          <w:rPr>
            <w:rStyle w:val="Hyperlink"/>
            <w:rFonts w:cs="Arial"/>
            <w:color w:val="000000" w:themeColor="text1"/>
            <w:sz w:val="24"/>
            <w:szCs w:val="24"/>
            <w:u w:val="none"/>
          </w:rPr>
          <w:t>2015</w:t>
        </w:r>
      </w:hyperlink>
      <w:r w:rsidRPr="004E7F1E">
        <w:rPr>
          <w:rFonts w:cs="Arial"/>
          <w:color w:val="000000" w:themeColor="text1"/>
          <w:sz w:val="24"/>
          <w:szCs w:val="24"/>
          <w:shd w:val="clear" w:color="auto" w:fill="FFFFFF"/>
        </w:rPr>
        <w:t>).</w:t>
      </w:r>
    </w:p>
    <w:p w14:paraId="7FD4ECB6" w14:textId="612C299F" w:rsidR="00805E27" w:rsidRPr="004E7F1E" w:rsidRDefault="00805E27" w:rsidP="00805E27">
      <w:pPr>
        <w:ind w:firstLine="709"/>
        <w:rPr>
          <w:rFonts w:cs="Arial"/>
          <w:color w:val="000000" w:themeColor="text1"/>
          <w:sz w:val="24"/>
          <w:szCs w:val="24"/>
          <w:shd w:val="clear" w:color="auto" w:fill="FFFFFF"/>
        </w:rPr>
      </w:pPr>
      <w:r w:rsidRPr="004E7F1E">
        <w:rPr>
          <w:rFonts w:cs="Arial"/>
          <w:color w:val="000000" w:themeColor="text1"/>
          <w:sz w:val="24"/>
          <w:szCs w:val="24"/>
          <w:shd w:val="clear" w:color="auto" w:fill="FFFFFF"/>
        </w:rPr>
        <w:t xml:space="preserve">As leveduras têm capacidade de fermentar açúcar em etanol, como por exemplo fermentação alcoólica é comumente utilizado o </w:t>
      </w:r>
      <w:r w:rsidRPr="004E7F1E">
        <w:rPr>
          <w:rFonts w:cs="Arial"/>
          <w:i/>
          <w:iCs/>
          <w:color w:val="000000" w:themeColor="text1"/>
          <w:sz w:val="24"/>
          <w:szCs w:val="24"/>
        </w:rPr>
        <w:t xml:space="preserve">Saccharomyces </w:t>
      </w:r>
      <w:proofErr w:type="spellStart"/>
      <w:r w:rsidRPr="004E7F1E">
        <w:rPr>
          <w:rFonts w:cs="Arial"/>
          <w:i/>
          <w:iCs/>
          <w:color w:val="000000" w:themeColor="text1"/>
          <w:sz w:val="24"/>
          <w:szCs w:val="24"/>
        </w:rPr>
        <w:t>cerevisiae</w:t>
      </w:r>
      <w:proofErr w:type="spellEnd"/>
      <w:r w:rsidRPr="004E7F1E">
        <w:rPr>
          <w:rFonts w:cs="Arial"/>
          <w:color w:val="000000" w:themeColor="text1"/>
          <w:sz w:val="24"/>
          <w:szCs w:val="24"/>
        </w:rPr>
        <w:t> </w:t>
      </w:r>
      <w:r w:rsidRPr="004E7F1E">
        <w:rPr>
          <w:rFonts w:cs="Arial"/>
          <w:color w:val="000000" w:themeColor="text1"/>
          <w:sz w:val="24"/>
          <w:szCs w:val="24"/>
          <w:shd w:val="clear" w:color="auto" w:fill="FFFFFF"/>
        </w:rPr>
        <w:t xml:space="preserve">por conta da sua alta eficiência, já as leveduras </w:t>
      </w:r>
      <w:r w:rsidRPr="004E7F1E">
        <w:rPr>
          <w:rFonts w:cs="Arial"/>
          <w:color w:val="000000" w:themeColor="text1"/>
          <w:sz w:val="24"/>
          <w:szCs w:val="24"/>
        </w:rPr>
        <w:t>não </w:t>
      </w:r>
      <w:r w:rsidRPr="004E7F1E">
        <w:rPr>
          <w:rFonts w:cs="Arial"/>
          <w:i/>
          <w:iCs/>
          <w:color w:val="000000" w:themeColor="text1"/>
          <w:sz w:val="24"/>
          <w:szCs w:val="24"/>
        </w:rPr>
        <w:t>Saccharomyces</w:t>
      </w:r>
      <w:r w:rsidRPr="004E7F1E">
        <w:rPr>
          <w:rFonts w:cs="Arial"/>
          <w:color w:val="000000" w:themeColor="text1"/>
          <w:sz w:val="24"/>
          <w:szCs w:val="24"/>
        </w:rPr>
        <w:t>, são mais utilizadas na indústria em fermentações mistas, enriquecendo o perfil aromático aumentando a complexidade e a cinética do produto (</w:t>
      </w:r>
      <w:r w:rsidR="003E4F6A" w:rsidRPr="004E7F1E">
        <w:rPr>
          <w:rFonts w:cs="Arial"/>
          <w:color w:val="000000" w:themeColor="text1"/>
          <w:sz w:val="24"/>
          <w:szCs w:val="24"/>
        </w:rPr>
        <w:t>LOPEZ</w:t>
      </w:r>
      <w:r w:rsidRPr="004E7F1E">
        <w:rPr>
          <w:rFonts w:cs="Arial"/>
          <w:color w:val="000000" w:themeColor="text1"/>
          <w:sz w:val="24"/>
          <w:szCs w:val="24"/>
        </w:rPr>
        <w:t xml:space="preserve"> </w:t>
      </w:r>
      <w:r w:rsidRPr="003E4F6A">
        <w:rPr>
          <w:rFonts w:cs="Arial"/>
          <w:i/>
          <w:iCs/>
          <w:color w:val="000000" w:themeColor="text1"/>
          <w:sz w:val="24"/>
          <w:szCs w:val="24"/>
        </w:rPr>
        <w:t>et al</w:t>
      </w:r>
      <w:r w:rsidRPr="004E7F1E">
        <w:rPr>
          <w:rFonts w:cs="Arial"/>
          <w:color w:val="000000" w:themeColor="text1"/>
          <w:sz w:val="24"/>
          <w:szCs w:val="24"/>
        </w:rPr>
        <w:t>., </w:t>
      </w:r>
      <w:hyperlink r:id="rId17" w:anchor="jfds14068-bib-0035" w:history="1">
        <w:r w:rsidRPr="004E7F1E">
          <w:rPr>
            <w:rStyle w:val="Hyperlink"/>
            <w:rFonts w:cs="Arial"/>
            <w:color w:val="000000" w:themeColor="text1"/>
            <w:sz w:val="24"/>
            <w:szCs w:val="24"/>
            <w:u w:val="none"/>
          </w:rPr>
          <w:t>2014</w:t>
        </w:r>
      </w:hyperlink>
      <w:r w:rsidRPr="004E7F1E">
        <w:rPr>
          <w:rFonts w:cs="Arial"/>
          <w:color w:val="000000" w:themeColor="text1"/>
          <w:sz w:val="24"/>
          <w:szCs w:val="24"/>
        </w:rPr>
        <w:t xml:space="preserve"> ; </w:t>
      </w:r>
      <w:r w:rsidR="003E4F6A" w:rsidRPr="004E7F1E">
        <w:rPr>
          <w:rFonts w:cs="Arial"/>
          <w:color w:val="000000" w:themeColor="text1"/>
          <w:sz w:val="24"/>
          <w:szCs w:val="24"/>
        </w:rPr>
        <w:t>NEHME</w:t>
      </w:r>
      <w:r w:rsidRPr="004E7F1E">
        <w:rPr>
          <w:rFonts w:cs="Arial"/>
          <w:color w:val="000000" w:themeColor="text1"/>
          <w:sz w:val="24"/>
          <w:szCs w:val="24"/>
        </w:rPr>
        <w:t xml:space="preserve"> </w:t>
      </w:r>
      <w:r w:rsidRPr="003E4F6A">
        <w:rPr>
          <w:rFonts w:cs="Arial"/>
          <w:i/>
          <w:iCs/>
          <w:color w:val="000000" w:themeColor="text1"/>
          <w:sz w:val="24"/>
          <w:szCs w:val="24"/>
        </w:rPr>
        <w:t>et al.</w:t>
      </w:r>
      <w:r w:rsidRPr="004E7F1E">
        <w:rPr>
          <w:rFonts w:cs="Arial"/>
          <w:color w:val="000000" w:themeColor="text1"/>
          <w:sz w:val="24"/>
          <w:szCs w:val="24"/>
        </w:rPr>
        <w:t xml:space="preserve">, </w:t>
      </w:r>
      <w:hyperlink r:id="rId18" w:anchor="jfds14068-bib-0045" w:history="1">
        <w:r w:rsidRPr="004E7F1E">
          <w:rPr>
            <w:rStyle w:val="Hyperlink"/>
            <w:rFonts w:cs="Arial"/>
            <w:color w:val="000000" w:themeColor="text1"/>
            <w:sz w:val="24"/>
            <w:szCs w:val="24"/>
            <w:u w:val="none"/>
          </w:rPr>
          <w:t>2008</w:t>
        </w:r>
      </w:hyperlink>
      <w:r w:rsidRPr="004E7F1E">
        <w:rPr>
          <w:rFonts w:cs="Arial"/>
          <w:color w:val="000000" w:themeColor="text1"/>
          <w:sz w:val="24"/>
          <w:szCs w:val="24"/>
        </w:rPr>
        <w:t>).</w:t>
      </w:r>
    </w:p>
    <w:p w14:paraId="268A022C" w14:textId="0D942A15" w:rsidR="00805E27" w:rsidRPr="004E7F1E" w:rsidRDefault="00805E27" w:rsidP="00805E27">
      <w:pPr>
        <w:pStyle w:val="NormalWeb"/>
        <w:shd w:val="clear" w:color="auto" w:fill="FFFFFF"/>
        <w:spacing w:before="0" w:beforeAutospacing="0" w:after="0" w:afterAutospacing="0"/>
        <w:ind w:firstLine="709"/>
        <w:jc w:val="both"/>
        <w:rPr>
          <w:rFonts w:ascii="Arial" w:hAnsi="Arial" w:cs="Arial"/>
          <w:color w:val="000000" w:themeColor="text1"/>
        </w:rPr>
      </w:pPr>
      <w:r w:rsidRPr="004E7F1E">
        <w:rPr>
          <w:rFonts w:ascii="Arial" w:hAnsi="Arial" w:cs="Arial"/>
          <w:color w:val="000000" w:themeColor="text1"/>
        </w:rPr>
        <w:t>Interações microbianas entre </w:t>
      </w:r>
      <w:r w:rsidRPr="004E7F1E">
        <w:rPr>
          <w:rFonts w:ascii="Arial" w:hAnsi="Arial" w:cs="Arial"/>
          <w:i/>
          <w:iCs/>
          <w:color w:val="000000" w:themeColor="text1"/>
        </w:rPr>
        <w:t>Saccharomyces</w:t>
      </w:r>
      <w:r w:rsidRPr="004E7F1E">
        <w:rPr>
          <w:rFonts w:ascii="Arial" w:hAnsi="Arial" w:cs="Arial"/>
          <w:color w:val="000000" w:themeColor="text1"/>
        </w:rPr>
        <w:t> e não </w:t>
      </w:r>
      <w:r w:rsidRPr="004E7F1E">
        <w:rPr>
          <w:rFonts w:ascii="Arial" w:hAnsi="Arial" w:cs="Arial"/>
          <w:i/>
          <w:iCs/>
          <w:color w:val="000000" w:themeColor="text1"/>
        </w:rPr>
        <w:t>Saccharomyces</w:t>
      </w:r>
      <w:r w:rsidRPr="004E7F1E">
        <w:rPr>
          <w:rFonts w:ascii="Arial" w:hAnsi="Arial" w:cs="Arial"/>
          <w:color w:val="000000" w:themeColor="text1"/>
        </w:rPr>
        <w:t xml:space="preserve"> são uma opção vantajosa no processamento da fermentação mista, tendo vários benefícios como evitar os riscos de fermentação parada, a adição de aromas e sabores, permite a modificação de parâmetros indesejados, entre outros (</w:t>
      </w:r>
      <w:r w:rsidR="003E4F6A" w:rsidRPr="004E7F1E">
        <w:rPr>
          <w:rFonts w:ascii="Arial" w:hAnsi="Arial" w:cs="Arial"/>
          <w:color w:val="000000" w:themeColor="text1"/>
        </w:rPr>
        <w:t>SUN</w:t>
      </w:r>
      <w:r w:rsidRPr="004E7F1E">
        <w:rPr>
          <w:rFonts w:ascii="Arial" w:hAnsi="Arial" w:cs="Arial"/>
          <w:color w:val="000000" w:themeColor="text1"/>
        </w:rPr>
        <w:t xml:space="preserve"> </w:t>
      </w:r>
      <w:r w:rsidRPr="003E4F6A">
        <w:rPr>
          <w:rFonts w:ascii="Arial" w:hAnsi="Arial" w:cs="Arial"/>
          <w:i/>
          <w:iCs/>
          <w:color w:val="000000" w:themeColor="text1"/>
        </w:rPr>
        <w:t>et al</w:t>
      </w:r>
      <w:r w:rsidRPr="004E7F1E">
        <w:rPr>
          <w:rFonts w:ascii="Arial" w:hAnsi="Arial" w:cs="Arial"/>
          <w:color w:val="000000" w:themeColor="text1"/>
        </w:rPr>
        <w:t>., </w:t>
      </w:r>
      <w:hyperlink r:id="rId19" w:anchor="jfds14068-bib-0063" w:history="1">
        <w:r w:rsidRPr="004E7F1E">
          <w:rPr>
            <w:rStyle w:val="Hyperlink"/>
            <w:rFonts w:ascii="Arial" w:eastAsia="MS Mincho" w:hAnsi="Arial" w:cs="Arial"/>
            <w:color w:val="000000" w:themeColor="text1"/>
            <w:u w:val="none"/>
          </w:rPr>
          <w:t>2014</w:t>
        </w:r>
      </w:hyperlink>
      <w:r w:rsidRPr="004E7F1E">
        <w:rPr>
          <w:rFonts w:ascii="Arial" w:hAnsi="Arial" w:cs="Arial"/>
          <w:color w:val="000000" w:themeColor="text1"/>
        </w:rPr>
        <w:t xml:space="preserve"> ) E, nesse </w:t>
      </w:r>
      <w:r w:rsidRPr="004E7F1E">
        <w:rPr>
          <w:rFonts w:ascii="Arial" w:hAnsi="Arial" w:cs="Arial"/>
          <w:color w:val="000000" w:themeColor="text1"/>
        </w:rPr>
        <w:lastRenderedPageBreak/>
        <w:t>sentido, a interação das leveduras do Kombuchá tem se mostrado uma associação geradora de características finais desejáveis.</w:t>
      </w:r>
    </w:p>
    <w:p w14:paraId="748AF558" w14:textId="5580B259" w:rsidR="00805E27" w:rsidRDefault="00805E27" w:rsidP="003E4F6A">
      <w:pPr>
        <w:pStyle w:val="NormalWeb"/>
        <w:shd w:val="clear" w:color="auto" w:fill="FFFFFF"/>
        <w:spacing w:before="0" w:beforeAutospacing="0" w:after="0" w:afterAutospacing="0"/>
        <w:ind w:right="-142" w:firstLine="709"/>
        <w:jc w:val="both"/>
        <w:rPr>
          <w:rFonts w:ascii="Arial" w:hAnsi="Arial" w:cs="Arial"/>
          <w:color w:val="000000" w:themeColor="text1"/>
        </w:rPr>
      </w:pPr>
      <w:r w:rsidRPr="004E7F1E">
        <w:rPr>
          <w:rFonts w:ascii="Arial" w:hAnsi="Arial" w:cs="Arial"/>
          <w:color w:val="000000" w:themeColor="text1"/>
        </w:rPr>
        <w:t xml:space="preserve">Existem muitas leveduras em cultura de kombuchá , </w:t>
      </w:r>
      <w:r w:rsidR="005C1A02" w:rsidRPr="004E7F1E">
        <w:rPr>
          <w:rFonts w:ascii="Arial" w:hAnsi="Arial" w:cs="Arial"/>
          <w:color w:val="000000" w:themeColor="text1"/>
        </w:rPr>
        <w:t>com um amplo aspecto para avaliação</w:t>
      </w:r>
      <w:r w:rsidRPr="004E7F1E">
        <w:rPr>
          <w:rFonts w:ascii="Arial" w:hAnsi="Arial" w:cs="Arial"/>
          <w:color w:val="000000" w:themeColor="text1"/>
        </w:rPr>
        <w:t xml:space="preserve"> incluindo espécies Saccharomyces, </w:t>
      </w:r>
      <w:proofErr w:type="spellStart"/>
      <w:r w:rsidRPr="004E7F1E">
        <w:rPr>
          <w:rFonts w:ascii="Arial" w:hAnsi="Arial" w:cs="Arial"/>
          <w:color w:val="000000" w:themeColor="text1"/>
          <w:shd w:val="clear" w:color="auto" w:fill="FFFFFF"/>
        </w:rPr>
        <w:t>Zygosaccharomyces</w:t>
      </w:r>
      <w:proofErr w:type="spellEnd"/>
      <w:r w:rsidRPr="004E7F1E">
        <w:rPr>
          <w:rFonts w:ascii="Arial" w:hAnsi="Arial" w:cs="Arial"/>
          <w:color w:val="000000" w:themeColor="text1"/>
          <w:shd w:val="clear" w:color="auto" w:fill="FFFFFF"/>
        </w:rPr>
        <w:t>, </w:t>
      </w:r>
      <w:proofErr w:type="spellStart"/>
      <w:r w:rsidRPr="004E7F1E">
        <w:rPr>
          <w:rFonts w:ascii="Arial" w:hAnsi="Arial" w:cs="Arial"/>
          <w:color w:val="000000" w:themeColor="text1"/>
          <w:shd w:val="clear" w:color="auto" w:fill="FFFFFF"/>
        </w:rPr>
        <w:t>Candida</w:t>
      </w:r>
      <w:proofErr w:type="spellEnd"/>
      <w:r w:rsidRPr="004E7F1E">
        <w:rPr>
          <w:rFonts w:ascii="Arial" w:hAnsi="Arial" w:cs="Arial"/>
          <w:color w:val="000000" w:themeColor="text1"/>
          <w:shd w:val="clear" w:color="auto" w:fill="FFFFFF"/>
        </w:rPr>
        <w:t>, Kloeckera/Hanseniaspora , Torulaspora , Pichia , Brettanomyces/Dekkera ,      Saccharomyces , Lachancea , Saccharomycoides , Schizosaccharomyces</w:t>
      </w:r>
      <w:r w:rsidR="003E4F6A">
        <w:rPr>
          <w:rFonts w:ascii="Arial" w:hAnsi="Arial" w:cs="Arial"/>
          <w:color w:val="000000" w:themeColor="text1"/>
          <w:shd w:val="clear" w:color="auto" w:fill="FFFFFF"/>
        </w:rPr>
        <w:t xml:space="preserve"> </w:t>
      </w:r>
      <w:r w:rsidRPr="004E7F1E">
        <w:rPr>
          <w:rFonts w:ascii="Arial" w:hAnsi="Arial" w:cs="Arial"/>
          <w:color w:val="000000" w:themeColor="text1"/>
          <w:shd w:val="clear" w:color="auto" w:fill="FFFFFF"/>
        </w:rPr>
        <w:t>e </w:t>
      </w:r>
      <w:proofErr w:type="spellStart"/>
      <w:r w:rsidRPr="004E7F1E">
        <w:rPr>
          <w:rFonts w:ascii="Arial" w:hAnsi="Arial" w:cs="Arial"/>
          <w:color w:val="000000" w:themeColor="text1"/>
          <w:shd w:val="clear" w:color="auto" w:fill="FFFFFF"/>
        </w:rPr>
        <w:t>Kluyveromyces</w:t>
      </w:r>
      <w:proofErr w:type="spellEnd"/>
      <w:r w:rsidRPr="004E7F1E">
        <w:rPr>
          <w:rFonts w:ascii="Arial" w:hAnsi="Arial" w:cs="Arial"/>
          <w:color w:val="000000" w:themeColor="text1"/>
          <w:shd w:val="clear" w:color="auto" w:fill="FFFFFF"/>
        </w:rPr>
        <w:t xml:space="preserve"> </w:t>
      </w:r>
      <w:r w:rsidRPr="004E7F1E">
        <w:rPr>
          <w:rFonts w:ascii="Arial" w:hAnsi="Arial" w:cs="Arial"/>
          <w:color w:val="000000" w:themeColor="text1"/>
        </w:rPr>
        <w:t>(</w:t>
      </w:r>
      <w:r w:rsidR="003E4F6A" w:rsidRPr="004E7F1E">
        <w:rPr>
          <w:rFonts w:ascii="Arial" w:hAnsi="Arial" w:cs="Arial"/>
          <w:color w:val="000000" w:themeColor="text1"/>
        </w:rPr>
        <w:t>CHAKRAVORTY</w:t>
      </w:r>
      <w:r w:rsidRPr="004E7F1E">
        <w:rPr>
          <w:rFonts w:ascii="Arial" w:hAnsi="Arial" w:cs="Arial"/>
          <w:color w:val="000000" w:themeColor="text1"/>
        </w:rPr>
        <w:t xml:space="preserve"> </w:t>
      </w:r>
      <w:r w:rsidRPr="003E4F6A">
        <w:rPr>
          <w:rFonts w:ascii="Arial" w:hAnsi="Arial" w:cs="Arial"/>
          <w:i/>
          <w:iCs/>
          <w:color w:val="000000" w:themeColor="text1"/>
        </w:rPr>
        <w:t>et al</w:t>
      </w:r>
      <w:r w:rsidRPr="004E7F1E">
        <w:rPr>
          <w:rFonts w:ascii="Arial" w:hAnsi="Arial" w:cs="Arial"/>
          <w:color w:val="000000" w:themeColor="text1"/>
        </w:rPr>
        <w:t>., </w:t>
      </w:r>
      <w:hyperlink r:id="rId20" w:anchor="jfds14068-bib-0009" w:history="1">
        <w:r w:rsidRPr="004E7F1E">
          <w:rPr>
            <w:rStyle w:val="Hyperlink"/>
            <w:rFonts w:ascii="Arial" w:eastAsia="MS Mincho" w:hAnsi="Arial" w:cs="Arial"/>
            <w:color w:val="000000" w:themeColor="text1"/>
            <w:u w:val="none"/>
          </w:rPr>
          <w:t>2016</w:t>
        </w:r>
      </w:hyperlink>
      <w:r w:rsidRPr="004E7F1E">
        <w:rPr>
          <w:rFonts w:ascii="Arial" w:hAnsi="Arial" w:cs="Arial"/>
          <w:color w:val="000000" w:themeColor="text1"/>
        </w:rPr>
        <w:t xml:space="preserve"> ; </w:t>
      </w:r>
      <w:r w:rsidR="003E4F6A" w:rsidRPr="004E7F1E">
        <w:rPr>
          <w:rFonts w:ascii="Arial" w:hAnsi="Arial" w:cs="Arial"/>
          <w:color w:val="000000" w:themeColor="text1"/>
        </w:rPr>
        <w:t>COTON</w:t>
      </w:r>
      <w:r w:rsidRPr="004E7F1E">
        <w:rPr>
          <w:rFonts w:ascii="Arial" w:hAnsi="Arial" w:cs="Arial"/>
          <w:color w:val="000000" w:themeColor="text1"/>
        </w:rPr>
        <w:t xml:space="preserve"> </w:t>
      </w:r>
      <w:r w:rsidRPr="003E4F6A">
        <w:rPr>
          <w:rFonts w:ascii="Arial" w:hAnsi="Arial" w:cs="Arial"/>
          <w:i/>
          <w:iCs/>
          <w:color w:val="000000" w:themeColor="text1"/>
        </w:rPr>
        <w:t>et al</w:t>
      </w:r>
      <w:r w:rsidRPr="004E7F1E">
        <w:rPr>
          <w:rFonts w:ascii="Arial" w:hAnsi="Arial" w:cs="Arial"/>
          <w:color w:val="000000" w:themeColor="text1"/>
        </w:rPr>
        <w:t>., </w:t>
      </w:r>
      <w:hyperlink r:id="rId21" w:anchor="jfds14068-bib-0014" w:history="1">
        <w:r w:rsidRPr="004E7F1E">
          <w:rPr>
            <w:rStyle w:val="Hyperlink"/>
            <w:rFonts w:ascii="Arial" w:eastAsia="MS Mincho" w:hAnsi="Arial" w:cs="Arial"/>
            <w:color w:val="000000" w:themeColor="text1"/>
            <w:u w:val="none"/>
          </w:rPr>
          <w:t>2017</w:t>
        </w:r>
      </w:hyperlink>
      <w:r w:rsidRPr="004E7F1E">
        <w:rPr>
          <w:rFonts w:ascii="Arial" w:hAnsi="Arial" w:cs="Arial"/>
          <w:color w:val="000000" w:themeColor="text1"/>
        </w:rPr>
        <w:t xml:space="preserve"> ; </w:t>
      </w:r>
      <w:r w:rsidR="003E4F6A" w:rsidRPr="004E7F1E">
        <w:rPr>
          <w:rFonts w:ascii="Arial" w:hAnsi="Arial" w:cs="Arial"/>
          <w:color w:val="000000" w:themeColor="text1"/>
        </w:rPr>
        <w:t>MARSH</w:t>
      </w:r>
      <w:r w:rsidRPr="004E7F1E">
        <w:rPr>
          <w:rFonts w:ascii="Arial" w:hAnsi="Arial" w:cs="Arial"/>
          <w:color w:val="000000" w:themeColor="text1"/>
        </w:rPr>
        <w:t xml:space="preserve"> </w:t>
      </w:r>
      <w:r w:rsidRPr="003E4F6A">
        <w:rPr>
          <w:rFonts w:ascii="Arial" w:hAnsi="Arial" w:cs="Arial"/>
          <w:i/>
          <w:iCs/>
          <w:color w:val="000000" w:themeColor="text1"/>
        </w:rPr>
        <w:t>et al</w:t>
      </w:r>
      <w:r w:rsidRPr="004E7F1E">
        <w:rPr>
          <w:rFonts w:ascii="Arial" w:hAnsi="Arial" w:cs="Arial"/>
          <w:color w:val="000000" w:themeColor="text1"/>
        </w:rPr>
        <w:t>., </w:t>
      </w:r>
      <w:hyperlink r:id="rId22" w:anchor="jfds14068-bib-0039" w:history="1">
        <w:r w:rsidRPr="004E7F1E">
          <w:rPr>
            <w:rStyle w:val="Hyperlink"/>
            <w:rFonts w:ascii="Arial" w:eastAsia="MS Mincho" w:hAnsi="Arial" w:cs="Arial"/>
            <w:color w:val="000000" w:themeColor="text1"/>
            <w:u w:val="none"/>
          </w:rPr>
          <w:t>2014</w:t>
        </w:r>
      </w:hyperlink>
      <w:r w:rsidRPr="004E7F1E">
        <w:rPr>
          <w:rFonts w:ascii="Arial" w:hAnsi="Arial" w:cs="Arial"/>
          <w:color w:val="000000" w:themeColor="text1"/>
        </w:rPr>
        <w:t> ). </w:t>
      </w:r>
    </w:p>
    <w:p w14:paraId="386A4062" w14:textId="77777777" w:rsidR="003E4F6A" w:rsidRPr="004E7F1E" w:rsidRDefault="003E4F6A" w:rsidP="004E7F1E">
      <w:pPr>
        <w:pStyle w:val="NormalWeb"/>
        <w:shd w:val="clear" w:color="auto" w:fill="FFFFFF"/>
        <w:spacing w:before="0" w:beforeAutospacing="0" w:after="0" w:afterAutospacing="0"/>
        <w:ind w:firstLine="709"/>
        <w:jc w:val="both"/>
        <w:rPr>
          <w:rFonts w:ascii="Arial" w:hAnsi="Arial" w:cs="Arial"/>
          <w:i/>
          <w:iCs/>
          <w:color w:val="000000" w:themeColor="text1"/>
        </w:rPr>
      </w:pPr>
    </w:p>
    <w:p w14:paraId="11F320B1" w14:textId="29BD51C4" w:rsidR="00805E27" w:rsidRDefault="00805E27" w:rsidP="00805E27">
      <w:pPr>
        <w:ind w:firstLine="709"/>
        <w:rPr>
          <w:rFonts w:cs="Arial"/>
          <w:b/>
          <w:bCs/>
          <w:color w:val="000000" w:themeColor="text1"/>
          <w:sz w:val="24"/>
          <w:szCs w:val="24"/>
        </w:rPr>
      </w:pPr>
      <w:r w:rsidRPr="004E7F1E">
        <w:rPr>
          <w:rFonts w:cs="Arial"/>
          <w:b/>
          <w:bCs/>
          <w:color w:val="000000" w:themeColor="text1"/>
          <w:sz w:val="24"/>
          <w:szCs w:val="24"/>
        </w:rPr>
        <w:t xml:space="preserve">2.3 </w:t>
      </w:r>
      <w:r w:rsidR="00DD292B">
        <w:rPr>
          <w:rFonts w:cs="Arial"/>
          <w:b/>
          <w:bCs/>
          <w:color w:val="000000" w:themeColor="text1"/>
          <w:sz w:val="24"/>
          <w:szCs w:val="24"/>
        </w:rPr>
        <w:t xml:space="preserve">    </w:t>
      </w:r>
      <w:r w:rsidRPr="004E7F1E">
        <w:rPr>
          <w:rFonts w:cs="Arial"/>
          <w:b/>
          <w:bCs/>
          <w:color w:val="000000" w:themeColor="text1"/>
          <w:sz w:val="24"/>
          <w:szCs w:val="24"/>
        </w:rPr>
        <w:t>Processos metabólicos:</w:t>
      </w:r>
    </w:p>
    <w:p w14:paraId="043E06F7" w14:textId="77777777" w:rsidR="003E4F6A" w:rsidRPr="004E7F1E" w:rsidRDefault="003E4F6A" w:rsidP="00805E27">
      <w:pPr>
        <w:ind w:firstLine="709"/>
        <w:rPr>
          <w:rFonts w:cs="Arial"/>
          <w:b/>
          <w:bCs/>
          <w:color w:val="000000" w:themeColor="text1"/>
          <w:sz w:val="24"/>
          <w:szCs w:val="24"/>
        </w:rPr>
      </w:pPr>
    </w:p>
    <w:p w14:paraId="3739D32F" w14:textId="4946A601"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Os microrganismos que estão presentes na </w:t>
      </w:r>
      <w:r w:rsidR="00500D25" w:rsidRPr="004E7F1E">
        <w:rPr>
          <w:rFonts w:cs="Arial"/>
          <w:color w:val="000000" w:themeColor="text1"/>
          <w:sz w:val="24"/>
          <w:szCs w:val="24"/>
        </w:rPr>
        <w:t>kombuchá</w:t>
      </w:r>
      <w:r w:rsidRPr="004E7F1E">
        <w:rPr>
          <w:rFonts w:cs="Arial"/>
          <w:color w:val="000000" w:themeColor="text1"/>
          <w:sz w:val="24"/>
          <w:szCs w:val="24"/>
        </w:rPr>
        <w:t xml:space="preserve"> utilizam os substratos de formas diferentes, mas complementares. As leveduras hidrolisam a sacarose em glicose e frutose, por ação de enzimas invertases, produzindo etanol por fermentação alcoólica (no caso da frutose), já as bactérias acéticas utilizam a glicose para a produção de ácido </w:t>
      </w:r>
      <w:proofErr w:type="spellStart"/>
      <w:r w:rsidRPr="004E7F1E">
        <w:rPr>
          <w:rFonts w:cs="Arial"/>
          <w:color w:val="000000" w:themeColor="text1"/>
          <w:sz w:val="24"/>
          <w:szCs w:val="24"/>
        </w:rPr>
        <w:t>glucônico</w:t>
      </w:r>
      <w:proofErr w:type="spellEnd"/>
      <w:r w:rsidRPr="004E7F1E">
        <w:rPr>
          <w:rFonts w:cs="Arial"/>
          <w:color w:val="000000" w:themeColor="text1"/>
          <w:sz w:val="24"/>
          <w:szCs w:val="24"/>
        </w:rPr>
        <w:t xml:space="preserve"> e o etanol para a síntese de ácido acético (</w:t>
      </w:r>
      <w:r w:rsidR="003E4F6A" w:rsidRPr="004E7F1E">
        <w:rPr>
          <w:rFonts w:cs="Arial"/>
          <w:color w:val="000000" w:themeColor="text1"/>
          <w:sz w:val="24"/>
          <w:szCs w:val="24"/>
        </w:rPr>
        <w:t xml:space="preserve">JAYABALAN </w:t>
      </w:r>
      <w:r w:rsidRPr="003E4F6A">
        <w:rPr>
          <w:rFonts w:cs="Arial"/>
          <w:i/>
          <w:iCs/>
          <w:color w:val="000000" w:themeColor="text1"/>
          <w:sz w:val="24"/>
          <w:szCs w:val="24"/>
        </w:rPr>
        <w:t>et al.,</w:t>
      </w:r>
      <w:r w:rsidRPr="004E7F1E">
        <w:rPr>
          <w:rFonts w:cs="Arial"/>
          <w:color w:val="000000" w:themeColor="text1"/>
          <w:sz w:val="24"/>
          <w:szCs w:val="24"/>
        </w:rPr>
        <w:t xml:space="preserve"> 2014).</w:t>
      </w:r>
    </w:p>
    <w:p w14:paraId="40678459"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O Etanol e o ácido acético têm atividades antimicrobianas contra bactérias patogênicas, o que garante um potencial de inibição de desenvolvimento de microrganismos contaminantes.</w:t>
      </w:r>
    </w:p>
    <w:p w14:paraId="5E4D0EBD" w14:textId="19B95EB5"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Entre os ácidos orgânicos que são produzidos os que tem maior importância são: o ácido </w:t>
      </w:r>
      <w:proofErr w:type="spellStart"/>
      <w:r w:rsidRPr="004E7F1E">
        <w:rPr>
          <w:rFonts w:cs="Arial"/>
          <w:color w:val="000000" w:themeColor="text1"/>
          <w:sz w:val="24"/>
          <w:szCs w:val="24"/>
        </w:rPr>
        <w:t>glucorônico</w:t>
      </w:r>
      <w:proofErr w:type="spellEnd"/>
      <w:r w:rsidRPr="004E7F1E">
        <w:rPr>
          <w:rFonts w:cs="Arial"/>
          <w:color w:val="000000" w:themeColor="text1"/>
          <w:sz w:val="24"/>
          <w:szCs w:val="24"/>
        </w:rPr>
        <w:t xml:space="preserve"> é um dos ácidos mais valiosos para a saúde que está presente na </w:t>
      </w:r>
      <w:r w:rsidR="00500D25" w:rsidRPr="004E7F1E">
        <w:rPr>
          <w:rFonts w:cs="Arial"/>
          <w:color w:val="000000" w:themeColor="text1"/>
          <w:sz w:val="24"/>
          <w:szCs w:val="24"/>
        </w:rPr>
        <w:t>kombuchá</w:t>
      </w:r>
      <w:r w:rsidRPr="004E7F1E">
        <w:rPr>
          <w:rFonts w:cs="Arial"/>
          <w:color w:val="000000" w:themeColor="text1"/>
          <w:sz w:val="24"/>
          <w:szCs w:val="24"/>
        </w:rPr>
        <w:t xml:space="preserve"> sendo o resultado do processo microbiológico de oxidação da glicose, possui efeitos desintoxicantes pois se liga a </w:t>
      </w:r>
      <w:proofErr w:type="spellStart"/>
      <w:r w:rsidRPr="004E7F1E">
        <w:rPr>
          <w:rFonts w:cs="Arial"/>
          <w:color w:val="000000" w:themeColor="text1"/>
          <w:sz w:val="24"/>
          <w:szCs w:val="24"/>
        </w:rPr>
        <w:t>xenobióticos</w:t>
      </w:r>
      <w:proofErr w:type="spellEnd"/>
      <w:r w:rsidRPr="004E7F1E">
        <w:rPr>
          <w:rFonts w:cs="Arial"/>
          <w:color w:val="000000" w:themeColor="text1"/>
          <w:sz w:val="24"/>
          <w:szCs w:val="24"/>
        </w:rPr>
        <w:t xml:space="preserve">, que inclui fenóis presentes no fígado, permitindo que essas substancias sejam excretadas pelos rins de forma mais eficiente, o ácido lático que tem maior quantidade em preparações a base de chá verde e o ácido </w:t>
      </w:r>
      <w:proofErr w:type="spellStart"/>
      <w:r w:rsidRPr="004E7F1E">
        <w:rPr>
          <w:rFonts w:cs="Arial"/>
          <w:color w:val="000000" w:themeColor="text1"/>
          <w:sz w:val="24"/>
          <w:szCs w:val="24"/>
        </w:rPr>
        <w:t>glucônico</w:t>
      </w:r>
      <w:proofErr w:type="spellEnd"/>
      <w:r w:rsidRPr="004E7F1E">
        <w:rPr>
          <w:rFonts w:cs="Arial"/>
          <w:color w:val="000000" w:themeColor="text1"/>
          <w:sz w:val="24"/>
          <w:szCs w:val="24"/>
        </w:rPr>
        <w:t>.</w:t>
      </w:r>
    </w:p>
    <w:p w14:paraId="7A4422B0" w14:textId="06AC0416" w:rsidR="00805E27" w:rsidRPr="004E7F1E" w:rsidRDefault="00805E27" w:rsidP="004E7F1E">
      <w:pPr>
        <w:ind w:firstLine="709"/>
        <w:rPr>
          <w:rFonts w:cs="Arial"/>
          <w:color w:val="000000" w:themeColor="text1"/>
          <w:sz w:val="24"/>
          <w:szCs w:val="24"/>
        </w:rPr>
      </w:pPr>
      <w:r w:rsidRPr="004E7F1E">
        <w:rPr>
          <w:rFonts w:cs="Arial"/>
          <w:color w:val="000000" w:themeColor="text1"/>
          <w:sz w:val="24"/>
          <w:szCs w:val="24"/>
        </w:rPr>
        <w:t xml:space="preserve">A bactéria </w:t>
      </w:r>
      <w:proofErr w:type="spellStart"/>
      <w:r w:rsidRPr="004E7F1E">
        <w:rPr>
          <w:rFonts w:cs="Arial"/>
          <w:i/>
          <w:iCs/>
          <w:color w:val="000000" w:themeColor="text1"/>
          <w:sz w:val="24"/>
          <w:szCs w:val="24"/>
        </w:rPr>
        <w:t>Gluconacetobacter</w:t>
      </w:r>
      <w:proofErr w:type="spellEnd"/>
      <w:r w:rsidRPr="004E7F1E">
        <w:rPr>
          <w:rFonts w:cs="Arial"/>
          <w:i/>
          <w:iCs/>
          <w:color w:val="000000" w:themeColor="text1"/>
          <w:sz w:val="24"/>
          <w:szCs w:val="24"/>
        </w:rPr>
        <w:t xml:space="preserve"> </w:t>
      </w:r>
      <w:proofErr w:type="spellStart"/>
      <w:r w:rsidRPr="004E7F1E">
        <w:rPr>
          <w:rFonts w:cs="Arial"/>
          <w:i/>
          <w:iCs/>
          <w:color w:val="000000" w:themeColor="text1"/>
          <w:sz w:val="24"/>
          <w:szCs w:val="24"/>
        </w:rPr>
        <w:t>xylinus</w:t>
      </w:r>
      <w:proofErr w:type="spellEnd"/>
      <w:r w:rsidRPr="004E7F1E">
        <w:rPr>
          <w:rFonts w:cs="Arial"/>
          <w:color w:val="000000" w:themeColor="text1"/>
          <w:sz w:val="24"/>
          <w:szCs w:val="24"/>
        </w:rPr>
        <w:t xml:space="preserve"> é a principal responsável pela síntese da matriz de celulose que acomoda a microbiota da kombuch</w:t>
      </w:r>
      <w:r w:rsidR="005C1A02" w:rsidRPr="004E7F1E">
        <w:rPr>
          <w:rFonts w:cs="Arial"/>
          <w:color w:val="000000" w:themeColor="text1"/>
          <w:sz w:val="24"/>
          <w:szCs w:val="24"/>
        </w:rPr>
        <w:t>á</w:t>
      </w:r>
      <w:r w:rsidRPr="004E7F1E">
        <w:rPr>
          <w:rFonts w:cs="Arial"/>
          <w:color w:val="000000" w:themeColor="text1"/>
          <w:sz w:val="24"/>
          <w:szCs w:val="24"/>
        </w:rPr>
        <w:t xml:space="preserve">, promovendo assim a associação entre as bactérias e leveduras. A cafeína e outras substâncias estimulantes similares presentes no chá estimulam a síntese de celulose bacteriana. Leveduras dos géneros </w:t>
      </w:r>
      <w:proofErr w:type="spellStart"/>
      <w:r w:rsidRPr="004E7F1E">
        <w:rPr>
          <w:rFonts w:cs="Arial"/>
          <w:color w:val="000000" w:themeColor="text1"/>
          <w:sz w:val="24"/>
          <w:szCs w:val="24"/>
        </w:rPr>
        <w:t>Zygosaccharomyces</w:t>
      </w:r>
      <w:proofErr w:type="spellEnd"/>
      <w:r w:rsidRPr="004E7F1E">
        <w:rPr>
          <w:rFonts w:cs="Arial"/>
          <w:color w:val="000000" w:themeColor="text1"/>
          <w:sz w:val="24"/>
          <w:szCs w:val="24"/>
        </w:rPr>
        <w:t xml:space="preserve"> e Saccharomyces produzem compostos aromáticos frutados, apresentando uma grande importância no desenvolvimento do aroma da </w:t>
      </w:r>
      <w:r w:rsidR="00500D25" w:rsidRPr="004E7F1E">
        <w:rPr>
          <w:rFonts w:cs="Arial"/>
          <w:color w:val="000000" w:themeColor="text1"/>
          <w:sz w:val="24"/>
          <w:szCs w:val="24"/>
        </w:rPr>
        <w:t>kombuchá</w:t>
      </w:r>
      <w:r w:rsidRPr="004E7F1E">
        <w:rPr>
          <w:rFonts w:cs="Arial"/>
          <w:color w:val="000000" w:themeColor="text1"/>
          <w:sz w:val="24"/>
          <w:szCs w:val="24"/>
        </w:rPr>
        <w:t>. As leveduras apiculadas (</w:t>
      </w:r>
      <w:proofErr w:type="spellStart"/>
      <w:r w:rsidRPr="004E7F1E">
        <w:rPr>
          <w:rFonts w:cs="Arial"/>
          <w:i/>
          <w:iCs/>
          <w:color w:val="000000" w:themeColor="text1"/>
          <w:sz w:val="24"/>
          <w:szCs w:val="24"/>
        </w:rPr>
        <w:t>Kloeckera</w:t>
      </w:r>
      <w:proofErr w:type="spellEnd"/>
      <w:r w:rsidRPr="004E7F1E">
        <w:rPr>
          <w:rFonts w:cs="Arial"/>
          <w:color w:val="000000" w:themeColor="text1"/>
          <w:sz w:val="24"/>
          <w:szCs w:val="24"/>
        </w:rPr>
        <w:t xml:space="preserve"> e </w:t>
      </w:r>
      <w:proofErr w:type="spellStart"/>
      <w:r w:rsidRPr="004E7F1E">
        <w:rPr>
          <w:rFonts w:cs="Arial"/>
          <w:i/>
          <w:iCs/>
          <w:color w:val="000000" w:themeColor="text1"/>
          <w:sz w:val="24"/>
          <w:szCs w:val="24"/>
        </w:rPr>
        <w:t>Hanseniaspora</w:t>
      </w:r>
      <w:proofErr w:type="spellEnd"/>
      <w:r w:rsidRPr="004E7F1E">
        <w:rPr>
          <w:rFonts w:cs="Arial"/>
          <w:color w:val="000000" w:themeColor="text1"/>
          <w:sz w:val="24"/>
          <w:szCs w:val="24"/>
        </w:rPr>
        <w:t>) sintetizam ésteres voláteis e ácidos que conferem ao substrato um aroma semelhante a sidra</w:t>
      </w:r>
      <w:r w:rsidR="00AF62AC">
        <w:rPr>
          <w:rFonts w:cs="Arial"/>
          <w:color w:val="000000" w:themeColor="text1"/>
          <w:sz w:val="24"/>
          <w:szCs w:val="24"/>
        </w:rPr>
        <w:t xml:space="preserve">. </w:t>
      </w:r>
      <w:r w:rsidRPr="004E7F1E">
        <w:rPr>
          <w:rFonts w:cs="Arial"/>
          <w:color w:val="000000" w:themeColor="text1"/>
          <w:sz w:val="24"/>
          <w:szCs w:val="24"/>
        </w:rPr>
        <w:t xml:space="preserve">O valor do pH da bebida decresce ao longo da fermentação devido à produção destes ácidos orgânicos e se o tempo de fermentação for muito prolongado a </w:t>
      </w:r>
      <w:r w:rsidR="00500D25" w:rsidRPr="004E7F1E">
        <w:rPr>
          <w:rFonts w:cs="Arial"/>
          <w:color w:val="000000" w:themeColor="text1"/>
          <w:sz w:val="24"/>
          <w:szCs w:val="24"/>
        </w:rPr>
        <w:t>kombuchá</w:t>
      </w:r>
      <w:r w:rsidRPr="004E7F1E">
        <w:rPr>
          <w:rFonts w:cs="Arial"/>
          <w:color w:val="000000" w:themeColor="text1"/>
          <w:sz w:val="24"/>
          <w:szCs w:val="24"/>
        </w:rPr>
        <w:t xml:space="preserve"> desenvolve um sabor avinagrado mais intenso, diminuindo sua aceitação sensorial. A cor do líquido vai ficando mais clara, em relação à cor original do chá, devido às alterações que ocorrem na conformação dos complexos fenólicos perante o aumento da concentração de prótons, e devido à ação de enzimas microbianas sobre os polifenóis.</w:t>
      </w:r>
    </w:p>
    <w:p w14:paraId="7AABEF3C" w14:textId="77777777" w:rsidR="00805E27" w:rsidRPr="004E7F1E" w:rsidRDefault="00805E27" w:rsidP="004E7F1E">
      <w:pPr>
        <w:rPr>
          <w:rFonts w:cs="Arial"/>
          <w:color w:val="000000" w:themeColor="text1"/>
          <w:sz w:val="24"/>
          <w:szCs w:val="24"/>
        </w:rPr>
      </w:pPr>
    </w:p>
    <w:p w14:paraId="656CCE3C" w14:textId="5A5DBD45" w:rsidR="003E4F6A" w:rsidRPr="00DD292B" w:rsidRDefault="00DD292B" w:rsidP="00DD292B">
      <w:pPr>
        <w:pStyle w:val="PargrafodaLista"/>
        <w:numPr>
          <w:ilvl w:val="1"/>
          <w:numId w:val="4"/>
        </w:numPr>
        <w:ind w:hanging="720"/>
        <w:rPr>
          <w:rFonts w:ascii="Arial" w:hAnsi="Arial" w:cs="Arial"/>
          <w:b/>
          <w:bCs/>
          <w:color w:val="000000" w:themeColor="text1"/>
          <w:sz w:val="24"/>
          <w:szCs w:val="24"/>
        </w:rPr>
      </w:pPr>
      <w:r w:rsidRPr="00DD292B">
        <w:rPr>
          <w:rFonts w:ascii="Arial" w:hAnsi="Arial" w:cs="Arial"/>
          <w:b/>
          <w:bCs/>
          <w:color w:val="000000" w:themeColor="text1"/>
          <w:sz w:val="24"/>
          <w:szCs w:val="24"/>
        </w:rPr>
        <w:t>Atividades biológicas</w:t>
      </w:r>
    </w:p>
    <w:p w14:paraId="44F9784D" w14:textId="621D5B40" w:rsidR="00805E27" w:rsidRPr="00DD292B" w:rsidRDefault="00DD292B" w:rsidP="00805E27">
      <w:pPr>
        <w:ind w:firstLine="709"/>
        <w:rPr>
          <w:rFonts w:cs="Arial"/>
          <w:color w:val="000000" w:themeColor="text1"/>
          <w:sz w:val="24"/>
          <w:szCs w:val="24"/>
        </w:rPr>
      </w:pPr>
      <w:r w:rsidRPr="00DD292B">
        <w:rPr>
          <w:rFonts w:cs="Arial"/>
          <w:color w:val="000000" w:themeColor="text1"/>
          <w:sz w:val="24"/>
          <w:szCs w:val="24"/>
        </w:rPr>
        <w:lastRenderedPageBreak/>
        <w:t>2</w:t>
      </w:r>
      <w:r w:rsidR="00805E27" w:rsidRPr="00DD292B">
        <w:rPr>
          <w:rFonts w:cs="Arial"/>
          <w:color w:val="000000" w:themeColor="text1"/>
          <w:sz w:val="24"/>
          <w:szCs w:val="24"/>
        </w:rPr>
        <w:t>.</w:t>
      </w:r>
      <w:r w:rsidRPr="00DD292B">
        <w:rPr>
          <w:rFonts w:cs="Arial"/>
          <w:color w:val="000000" w:themeColor="text1"/>
          <w:sz w:val="24"/>
          <w:szCs w:val="24"/>
        </w:rPr>
        <w:t xml:space="preserve">4.1    </w:t>
      </w:r>
      <w:r w:rsidR="00805E27" w:rsidRPr="00DD292B">
        <w:rPr>
          <w:rFonts w:cs="Arial"/>
          <w:color w:val="000000" w:themeColor="text1"/>
          <w:sz w:val="24"/>
          <w:szCs w:val="24"/>
        </w:rPr>
        <w:t xml:space="preserve"> Antioxidante:</w:t>
      </w:r>
    </w:p>
    <w:p w14:paraId="5E1F5739" w14:textId="77777777" w:rsidR="003E4F6A" w:rsidRPr="004E7F1E" w:rsidRDefault="003E4F6A" w:rsidP="00805E27">
      <w:pPr>
        <w:ind w:firstLine="709"/>
        <w:rPr>
          <w:rFonts w:cs="Arial"/>
          <w:b/>
          <w:bCs/>
          <w:color w:val="000000" w:themeColor="text1"/>
          <w:sz w:val="24"/>
          <w:szCs w:val="24"/>
        </w:rPr>
      </w:pPr>
    </w:p>
    <w:p w14:paraId="3188E928" w14:textId="7209B88F"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A atividade antioxidante da kombuch</w:t>
      </w:r>
      <w:r w:rsidR="005C1A02" w:rsidRPr="004E7F1E">
        <w:rPr>
          <w:rFonts w:cs="Arial"/>
          <w:color w:val="000000" w:themeColor="text1"/>
          <w:sz w:val="24"/>
          <w:szCs w:val="24"/>
        </w:rPr>
        <w:t>á</w:t>
      </w:r>
      <w:r w:rsidRPr="004E7F1E">
        <w:rPr>
          <w:rFonts w:cs="Arial"/>
          <w:color w:val="000000" w:themeColor="text1"/>
          <w:sz w:val="24"/>
          <w:szCs w:val="24"/>
        </w:rPr>
        <w:t xml:space="preserve"> é devida a sua doação de elétrons, habilidade quelante de metais e habilidade de doação de hidrogênio, que está associada aos polifenóis, ácido ascórbico e DSL</w:t>
      </w:r>
      <w:r w:rsidR="00F67901">
        <w:rPr>
          <w:rFonts w:cs="Arial"/>
          <w:color w:val="000000" w:themeColor="text1"/>
          <w:sz w:val="24"/>
          <w:szCs w:val="24"/>
        </w:rPr>
        <w:t>(</w:t>
      </w:r>
      <w:r w:rsidR="00F67901" w:rsidRPr="00F67901">
        <w:rPr>
          <w:rFonts w:cs="Arial"/>
          <w:sz w:val="24"/>
          <w:szCs w:val="24"/>
        </w:rPr>
        <w:t>á</w:t>
      </w:r>
      <w:r w:rsidR="00F67901" w:rsidRPr="00F67901">
        <w:rPr>
          <w:rFonts w:cs="Arial"/>
          <w:sz w:val="24"/>
          <w:szCs w:val="24"/>
          <w:shd w:val="clear" w:color="auto" w:fill="FFFFFF"/>
        </w:rPr>
        <w:t>cido D-Sacarico-1,4-lactona</w:t>
      </w:r>
      <w:r w:rsidR="00F67901">
        <w:rPr>
          <w:rFonts w:cs="Arial"/>
          <w:color w:val="4D5156"/>
          <w:sz w:val="21"/>
          <w:szCs w:val="21"/>
          <w:shd w:val="clear" w:color="auto" w:fill="FFFFFF"/>
        </w:rPr>
        <w:t>)</w:t>
      </w:r>
      <w:r w:rsidRPr="004E7F1E">
        <w:rPr>
          <w:rFonts w:cs="Arial"/>
          <w:color w:val="000000" w:themeColor="text1"/>
          <w:sz w:val="24"/>
          <w:szCs w:val="24"/>
        </w:rPr>
        <w:t xml:space="preserve"> que estão presentes na infusão da </w:t>
      </w:r>
      <w:r w:rsidRPr="004E7F1E">
        <w:rPr>
          <w:rFonts w:cs="Arial"/>
          <w:i/>
          <w:iCs/>
          <w:color w:val="000000" w:themeColor="text1"/>
          <w:sz w:val="24"/>
          <w:szCs w:val="24"/>
        </w:rPr>
        <w:t xml:space="preserve">Camellia </w:t>
      </w:r>
      <w:r w:rsidR="00500D25" w:rsidRPr="004E7F1E">
        <w:rPr>
          <w:rFonts w:cs="Arial"/>
          <w:i/>
          <w:iCs/>
          <w:color w:val="000000" w:themeColor="text1"/>
          <w:sz w:val="24"/>
          <w:szCs w:val="24"/>
        </w:rPr>
        <w:t>Sinenses</w:t>
      </w:r>
      <w:r w:rsidRPr="004E7F1E">
        <w:rPr>
          <w:rFonts w:cs="Arial"/>
          <w:color w:val="000000" w:themeColor="text1"/>
          <w:sz w:val="24"/>
          <w:szCs w:val="24"/>
        </w:rPr>
        <w:t xml:space="preserve"> e da bebida fermentada, em especial das catequinas que tem capacidade de eliminar espécies reativas de oxigênio, a conversão metabólica também contribui para o aumento da atividade antioxidante do kombuch</w:t>
      </w:r>
      <w:r w:rsidR="005C1A02" w:rsidRPr="004E7F1E">
        <w:rPr>
          <w:rFonts w:cs="Arial"/>
          <w:color w:val="000000" w:themeColor="text1"/>
          <w:sz w:val="24"/>
          <w:szCs w:val="24"/>
        </w:rPr>
        <w:t>á</w:t>
      </w:r>
      <w:r w:rsidRPr="004E7F1E">
        <w:rPr>
          <w:rFonts w:cs="Arial"/>
          <w:color w:val="000000" w:themeColor="text1"/>
          <w:sz w:val="24"/>
          <w:szCs w:val="24"/>
        </w:rPr>
        <w:t xml:space="preserve"> quando comparado à infusão não fermentada, Chu e Chen (2006) verificaram que as </w:t>
      </w:r>
      <w:proofErr w:type="spellStart"/>
      <w:r w:rsidR="00500D25" w:rsidRPr="004E7F1E">
        <w:rPr>
          <w:rFonts w:cs="Arial"/>
          <w:color w:val="000000" w:themeColor="text1"/>
          <w:sz w:val="24"/>
          <w:szCs w:val="24"/>
        </w:rPr>
        <w:t>kombuchá</w:t>
      </w:r>
      <w:r w:rsidR="00F67901">
        <w:rPr>
          <w:rFonts w:cs="Arial"/>
          <w:color w:val="000000" w:themeColor="text1"/>
          <w:sz w:val="24"/>
          <w:szCs w:val="24"/>
        </w:rPr>
        <w:t>s</w:t>
      </w:r>
      <w:proofErr w:type="spellEnd"/>
      <w:r w:rsidRPr="004E7F1E">
        <w:rPr>
          <w:rFonts w:cs="Arial"/>
          <w:color w:val="000000" w:themeColor="text1"/>
          <w:sz w:val="24"/>
          <w:szCs w:val="24"/>
        </w:rPr>
        <w:t xml:space="preserve"> estudadas apresentavam atividade sequestradora de DPPH (α,α-difenil-β-</w:t>
      </w:r>
      <w:proofErr w:type="spellStart"/>
      <w:r w:rsidRPr="004E7F1E">
        <w:rPr>
          <w:rFonts w:cs="Arial"/>
          <w:color w:val="000000" w:themeColor="text1"/>
          <w:sz w:val="24"/>
          <w:szCs w:val="24"/>
        </w:rPr>
        <w:t>picrilhidrazil</w:t>
      </w:r>
      <w:proofErr w:type="spellEnd"/>
      <w:r w:rsidRPr="004E7F1E">
        <w:rPr>
          <w:rFonts w:cs="Arial"/>
          <w:color w:val="000000" w:themeColor="text1"/>
          <w:sz w:val="24"/>
          <w:szCs w:val="24"/>
        </w:rPr>
        <w:t>) e do radical ABTS (ácido 2,2'-azinobis-[3-etilbenzotiazolina-6-sulf</w:t>
      </w:r>
      <w:r w:rsidR="00F67901">
        <w:rPr>
          <w:rFonts w:cs="Arial"/>
          <w:color w:val="000000" w:themeColor="text1"/>
          <w:sz w:val="24"/>
          <w:szCs w:val="24"/>
        </w:rPr>
        <w:t>ô</w:t>
      </w:r>
      <w:r w:rsidRPr="004E7F1E">
        <w:rPr>
          <w:rFonts w:cs="Arial"/>
          <w:color w:val="000000" w:themeColor="text1"/>
          <w:sz w:val="24"/>
          <w:szCs w:val="24"/>
        </w:rPr>
        <w:t>nico]) cerca de 1.7 e 1.4 vezes superior ao do chá não fermentado, respectivamente.</w:t>
      </w:r>
    </w:p>
    <w:p w14:paraId="69CAA42C" w14:textId="5EA40FEB" w:rsidR="00805E27" w:rsidRDefault="00F67901" w:rsidP="00805E27">
      <w:pPr>
        <w:ind w:firstLine="709"/>
        <w:rPr>
          <w:sz w:val="24"/>
          <w:szCs w:val="24"/>
        </w:rPr>
      </w:pPr>
      <w:r w:rsidRPr="00F67901">
        <w:rPr>
          <w:sz w:val="24"/>
          <w:szCs w:val="24"/>
        </w:rPr>
        <w:t xml:space="preserve">Jayabalan </w:t>
      </w:r>
      <w:r w:rsidRPr="00AF62AC">
        <w:rPr>
          <w:i/>
          <w:iCs/>
          <w:sz w:val="24"/>
          <w:szCs w:val="24"/>
        </w:rPr>
        <w:t xml:space="preserve">et al. </w:t>
      </w:r>
      <w:r w:rsidRPr="00F67901">
        <w:rPr>
          <w:sz w:val="24"/>
          <w:szCs w:val="24"/>
        </w:rPr>
        <w:t xml:space="preserve">(2008) relataram a potencial habilidade de eliminação de radicais livres pelo chá de </w:t>
      </w:r>
      <w:r>
        <w:rPr>
          <w:sz w:val="24"/>
          <w:szCs w:val="24"/>
        </w:rPr>
        <w:t>K</w:t>
      </w:r>
      <w:r w:rsidRPr="00F67901">
        <w:rPr>
          <w:sz w:val="24"/>
          <w:szCs w:val="24"/>
        </w:rPr>
        <w:t>ombuch</w:t>
      </w:r>
      <w:r>
        <w:rPr>
          <w:sz w:val="24"/>
          <w:szCs w:val="24"/>
        </w:rPr>
        <w:t>á</w:t>
      </w:r>
      <w:r w:rsidRPr="00F67901">
        <w:rPr>
          <w:sz w:val="24"/>
          <w:szCs w:val="24"/>
        </w:rPr>
        <w:t xml:space="preserve"> preparado a partir de chá verde e chá preto.</w:t>
      </w:r>
    </w:p>
    <w:p w14:paraId="04078CDE" w14:textId="77777777" w:rsidR="00F67901" w:rsidRPr="00F67901" w:rsidRDefault="00F67901" w:rsidP="00805E27">
      <w:pPr>
        <w:ind w:firstLine="709"/>
        <w:rPr>
          <w:rFonts w:cs="Arial"/>
          <w:color w:val="000000" w:themeColor="text1"/>
          <w:sz w:val="24"/>
          <w:szCs w:val="24"/>
        </w:rPr>
      </w:pPr>
    </w:p>
    <w:p w14:paraId="1E0918A2" w14:textId="28BBAB7C" w:rsidR="00805E27" w:rsidRDefault="00DD292B" w:rsidP="00805E27">
      <w:pPr>
        <w:ind w:firstLine="709"/>
        <w:rPr>
          <w:rFonts w:cs="Arial"/>
          <w:b/>
          <w:bCs/>
          <w:color w:val="000000" w:themeColor="text1"/>
          <w:sz w:val="24"/>
          <w:szCs w:val="24"/>
        </w:rPr>
      </w:pPr>
      <w:r>
        <w:rPr>
          <w:rFonts w:cs="Arial"/>
          <w:b/>
          <w:bCs/>
          <w:color w:val="000000" w:themeColor="text1"/>
          <w:sz w:val="24"/>
          <w:szCs w:val="24"/>
        </w:rPr>
        <w:t>2.5</w:t>
      </w:r>
      <w:r w:rsidR="00805E27" w:rsidRPr="004E7F1E">
        <w:rPr>
          <w:rFonts w:cs="Arial"/>
          <w:b/>
          <w:bCs/>
          <w:color w:val="000000" w:themeColor="text1"/>
          <w:sz w:val="24"/>
          <w:szCs w:val="24"/>
        </w:rPr>
        <w:t xml:space="preserve"> </w:t>
      </w:r>
      <w:r>
        <w:rPr>
          <w:rFonts w:cs="Arial"/>
          <w:b/>
          <w:bCs/>
          <w:color w:val="000000" w:themeColor="text1"/>
          <w:sz w:val="24"/>
          <w:szCs w:val="24"/>
        </w:rPr>
        <w:t xml:space="preserve">    </w:t>
      </w:r>
      <w:r w:rsidR="00805E27" w:rsidRPr="004E7F1E">
        <w:rPr>
          <w:rFonts w:cs="Arial"/>
          <w:b/>
          <w:bCs/>
          <w:color w:val="000000" w:themeColor="text1"/>
          <w:sz w:val="24"/>
          <w:szCs w:val="24"/>
        </w:rPr>
        <w:t>Efeito probiótico:</w:t>
      </w:r>
    </w:p>
    <w:p w14:paraId="6E207371" w14:textId="77777777" w:rsidR="003E4F6A" w:rsidRPr="004E7F1E" w:rsidRDefault="003E4F6A" w:rsidP="00805E27">
      <w:pPr>
        <w:ind w:firstLine="709"/>
        <w:rPr>
          <w:rFonts w:cs="Arial"/>
          <w:b/>
          <w:bCs/>
          <w:color w:val="000000" w:themeColor="text1"/>
          <w:sz w:val="24"/>
          <w:szCs w:val="24"/>
        </w:rPr>
      </w:pPr>
    </w:p>
    <w:p w14:paraId="5E02C0DD"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Os probióticos são micro-organismos vivos sendo eles pertencentes a diversos gêneros e espécies de bactérias e leveduras, que estão sendo associados a efeitos benéficos para a saúde.</w:t>
      </w:r>
    </w:p>
    <w:p w14:paraId="2AADB91A"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 Promove prevenção para algumas doenças principalmente gastrointestinais como diarreias, câncer de cólon, doença de </w:t>
      </w:r>
      <w:proofErr w:type="spellStart"/>
      <w:r w:rsidRPr="004E7F1E">
        <w:rPr>
          <w:rFonts w:cs="Arial"/>
          <w:color w:val="000000" w:themeColor="text1"/>
          <w:sz w:val="24"/>
          <w:szCs w:val="24"/>
        </w:rPr>
        <w:t>Crohn</w:t>
      </w:r>
      <w:proofErr w:type="spellEnd"/>
      <w:r w:rsidRPr="004E7F1E">
        <w:rPr>
          <w:rFonts w:cs="Arial"/>
          <w:color w:val="000000" w:themeColor="text1"/>
          <w:sz w:val="24"/>
          <w:szCs w:val="24"/>
        </w:rPr>
        <w:t>, síndrome do intestino irritável, intolerância a lactose, auxilia no controle de colesterol e aumento da imunidade.</w:t>
      </w:r>
    </w:p>
    <w:p w14:paraId="65A2D39D"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Atuam através de síntese de substâncias bacteriostáticas, também sintetizam ácidos, diminuindo o pH local, fazendo a inibição de patógenos Gram-negativos, influenciando no equilíbrio da microbiota intestinal.</w:t>
      </w:r>
    </w:p>
    <w:p w14:paraId="329D1E94" w14:textId="6D6071BA" w:rsidR="00805E27" w:rsidRPr="004E7F1E" w:rsidRDefault="00805E27" w:rsidP="00805E27">
      <w:pPr>
        <w:ind w:firstLine="709"/>
        <w:rPr>
          <w:rFonts w:cs="Arial"/>
          <w:color w:val="000000" w:themeColor="text1"/>
          <w:sz w:val="24"/>
          <w:szCs w:val="24"/>
        </w:rPr>
      </w:pPr>
      <w:proofErr w:type="spellStart"/>
      <w:r w:rsidRPr="004E7F1E">
        <w:rPr>
          <w:rFonts w:cs="Arial"/>
          <w:color w:val="000000" w:themeColor="text1"/>
          <w:sz w:val="24"/>
          <w:szCs w:val="24"/>
        </w:rPr>
        <w:t>Marsh</w:t>
      </w:r>
      <w:proofErr w:type="spellEnd"/>
      <w:r w:rsidRPr="004E7F1E">
        <w:rPr>
          <w:rFonts w:cs="Arial"/>
          <w:color w:val="000000" w:themeColor="text1"/>
          <w:sz w:val="24"/>
          <w:szCs w:val="24"/>
        </w:rPr>
        <w:t xml:space="preserve"> </w:t>
      </w:r>
      <w:r w:rsidRPr="00F67901">
        <w:rPr>
          <w:rFonts w:cs="Arial"/>
          <w:i/>
          <w:iCs/>
          <w:color w:val="000000" w:themeColor="text1"/>
          <w:sz w:val="24"/>
          <w:szCs w:val="24"/>
        </w:rPr>
        <w:t>et. al</w:t>
      </w:r>
      <w:r w:rsidRPr="004E7F1E">
        <w:rPr>
          <w:rFonts w:cs="Arial"/>
          <w:color w:val="000000" w:themeColor="text1"/>
          <w:sz w:val="24"/>
          <w:szCs w:val="24"/>
        </w:rPr>
        <w:t xml:space="preserve">. (2014) identificaram os lactobacilos como predominantes na composição da </w:t>
      </w:r>
      <w:r w:rsidR="005C1A02" w:rsidRPr="004E7F1E">
        <w:rPr>
          <w:rFonts w:cs="Arial"/>
          <w:color w:val="000000" w:themeColor="text1"/>
          <w:sz w:val="24"/>
          <w:szCs w:val="24"/>
        </w:rPr>
        <w:t>kombuchá</w:t>
      </w:r>
      <w:r w:rsidRPr="004E7F1E">
        <w:rPr>
          <w:rFonts w:cs="Arial"/>
          <w:color w:val="000000" w:themeColor="text1"/>
          <w:sz w:val="24"/>
          <w:szCs w:val="24"/>
        </w:rPr>
        <w:t xml:space="preserve">, compondo em aproximadamente 30% a bebida fermentada. </w:t>
      </w:r>
      <w:proofErr w:type="spellStart"/>
      <w:r w:rsidRPr="004E7F1E">
        <w:rPr>
          <w:rFonts w:cs="Arial"/>
          <w:color w:val="000000" w:themeColor="text1"/>
          <w:sz w:val="24"/>
          <w:szCs w:val="24"/>
        </w:rPr>
        <w:t>Hrnjez</w:t>
      </w:r>
      <w:proofErr w:type="spellEnd"/>
      <w:r w:rsidRPr="004E7F1E">
        <w:rPr>
          <w:rFonts w:cs="Arial"/>
          <w:color w:val="000000" w:themeColor="text1"/>
          <w:sz w:val="24"/>
          <w:szCs w:val="24"/>
        </w:rPr>
        <w:t xml:space="preserve"> </w:t>
      </w:r>
      <w:r w:rsidRPr="00F67901">
        <w:rPr>
          <w:rFonts w:cs="Arial"/>
          <w:i/>
          <w:iCs/>
          <w:color w:val="000000" w:themeColor="text1"/>
          <w:sz w:val="24"/>
          <w:szCs w:val="24"/>
        </w:rPr>
        <w:t>et. al</w:t>
      </w:r>
      <w:r w:rsidRPr="004E7F1E">
        <w:rPr>
          <w:rFonts w:cs="Arial"/>
          <w:color w:val="000000" w:themeColor="text1"/>
          <w:sz w:val="24"/>
          <w:szCs w:val="24"/>
        </w:rPr>
        <w:t xml:space="preserve">. (2014) analisaram a composição da </w:t>
      </w:r>
      <w:r w:rsidR="005C1A02" w:rsidRPr="004E7F1E">
        <w:rPr>
          <w:rFonts w:cs="Arial"/>
          <w:color w:val="000000" w:themeColor="text1"/>
          <w:sz w:val="24"/>
          <w:szCs w:val="24"/>
        </w:rPr>
        <w:t>kombuchá</w:t>
      </w:r>
      <w:r w:rsidRPr="004E7F1E">
        <w:rPr>
          <w:rFonts w:cs="Arial"/>
          <w:color w:val="000000" w:themeColor="text1"/>
          <w:sz w:val="24"/>
          <w:szCs w:val="24"/>
        </w:rPr>
        <w:t xml:space="preserve"> fermentado com leite em comparação com iogurte e leite fermentado obtidos comercialmente. A </w:t>
      </w:r>
      <w:r w:rsidR="005C1A02" w:rsidRPr="004E7F1E">
        <w:rPr>
          <w:rFonts w:cs="Arial"/>
          <w:color w:val="000000" w:themeColor="text1"/>
          <w:sz w:val="24"/>
          <w:szCs w:val="24"/>
        </w:rPr>
        <w:t>kombuchá</w:t>
      </w:r>
      <w:r w:rsidRPr="004E7F1E">
        <w:rPr>
          <w:rFonts w:cs="Arial"/>
          <w:color w:val="000000" w:themeColor="text1"/>
          <w:sz w:val="24"/>
          <w:szCs w:val="24"/>
        </w:rPr>
        <w:t xml:space="preserve"> apresentou maior atividade inibitória da enzima conversora da angiotensina (&gt;60%), além de possuir alto teor de vitamina C.</w:t>
      </w:r>
    </w:p>
    <w:p w14:paraId="50AAE6DC" w14:textId="77777777" w:rsidR="00805E27" w:rsidRPr="004E7F1E" w:rsidRDefault="00805E27" w:rsidP="00805E27">
      <w:pPr>
        <w:ind w:firstLine="709"/>
        <w:rPr>
          <w:rFonts w:cs="Arial"/>
          <w:b/>
          <w:bCs/>
          <w:color w:val="000000" w:themeColor="text1"/>
          <w:sz w:val="24"/>
          <w:szCs w:val="24"/>
        </w:rPr>
      </w:pPr>
    </w:p>
    <w:p w14:paraId="4767709F" w14:textId="79BF24A6" w:rsidR="00805E27" w:rsidRDefault="00DD292B" w:rsidP="00805E27">
      <w:pPr>
        <w:ind w:firstLine="709"/>
        <w:rPr>
          <w:rFonts w:cs="Arial"/>
          <w:b/>
          <w:bCs/>
          <w:color w:val="000000" w:themeColor="text1"/>
          <w:sz w:val="24"/>
          <w:szCs w:val="24"/>
        </w:rPr>
      </w:pPr>
      <w:r>
        <w:rPr>
          <w:rFonts w:cs="Arial"/>
          <w:b/>
          <w:bCs/>
          <w:color w:val="000000" w:themeColor="text1"/>
          <w:sz w:val="24"/>
          <w:szCs w:val="24"/>
        </w:rPr>
        <w:t>2.6</w:t>
      </w:r>
      <w:r w:rsidR="00805E27" w:rsidRPr="004E7F1E">
        <w:rPr>
          <w:rFonts w:cs="Arial"/>
          <w:b/>
          <w:bCs/>
          <w:color w:val="000000" w:themeColor="text1"/>
          <w:sz w:val="24"/>
          <w:szCs w:val="24"/>
        </w:rPr>
        <w:t xml:space="preserve"> </w:t>
      </w:r>
      <w:r>
        <w:rPr>
          <w:rFonts w:cs="Arial"/>
          <w:b/>
          <w:bCs/>
          <w:color w:val="000000" w:themeColor="text1"/>
          <w:sz w:val="24"/>
          <w:szCs w:val="24"/>
        </w:rPr>
        <w:t xml:space="preserve">    </w:t>
      </w:r>
      <w:r w:rsidR="00805E27" w:rsidRPr="004E7F1E">
        <w:rPr>
          <w:rFonts w:cs="Arial"/>
          <w:b/>
          <w:bCs/>
          <w:color w:val="000000" w:themeColor="text1"/>
          <w:sz w:val="24"/>
          <w:szCs w:val="24"/>
        </w:rPr>
        <w:t>Efeito hipoglicemiante:</w:t>
      </w:r>
    </w:p>
    <w:p w14:paraId="1EA0FB12" w14:textId="77777777" w:rsidR="003E4F6A" w:rsidRPr="004E7F1E" w:rsidRDefault="003E4F6A" w:rsidP="00805E27">
      <w:pPr>
        <w:ind w:firstLine="709"/>
        <w:rPr>
          <w:rFonts w:cs="Arial"/>
          <w:b/>
          <w:bCs/>
          <w:color w:val="000000" w:themeColor="text1"/>
          <w:sz w:val="24"/>
          <w:szCs w:val="24"/>
        </w:rPr>
      </w:pPr>
    </w:p>
    <w:p w14:paraId="66585069"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A hiperglicemia pode desencadear o aumento da produção de radicais livres que são capazes de exacerbar complicações em pacientes com diabetes mellitus. </w:t>
      </w:r>
    </w:p>
    <w:p w14:paraId="6511C560" w14:textId="165520A2"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Pesquisadores constataram que o </w:t>
      </w:r>
      <w:r w:rsidR="005C1A02" w:rsidRPr="004E7F1E">
        <w:rPr>
          <w:rFonts w:cs="Arial"/>
          <w:color w:val="000000" w:themeColor="text1"/>
          <w:sz w:val="24"/>
          <w:szCs w:val="24"/>
        </w:rPr>
        <w:t>kombuchá</w:t>
      </w:r>
      <w:r w:rsidRPr="004E7F1E">
        <w:rPr>
          <w:rFonts w:cs="Arial"/>
          <w:color w:val="000000" w:themeColor="text1"/>
          <w:sz w:val="24"/>
          <w:szCs w:val="24"/>
        </w:rPr>
        <w:t xml:space="preserve"> é capaz de alterar positivamente os níveis de glicose no sangue de ratos diabéticos, possivelmente por conter flavonoides no chá preto que se assemelham à ação da insulina, estimulando a lipogênese e o transporte de glicose nos adipócitos, podendo ser um potencial fator terapêutico no tratamento da </w:t>
      </w:r>
      <w:r w:rsidR="00F67901">
        <w:rPr>
          <w:rFonts w:cs="Arial"/>
          <w:color w:val="000000" w:themeColor="text1"/>
          <w:sz w:val="24"/>
          <w:szCs w:val="24"/>
        </w:rPr>
        <w:t>diabetes</w:t>
      </w:r>
      <w:r w:rsidRPr="004E7F1E">
        <w:rPr>
          <w:rFonts w:cs="Arial"/>
          <w:color w:val="000000" w:themeColor="text1"/>
          <w:sz w:val="24"/>
          <w:szCs w:val="24"/>
        </w:rPr>
        <w:t xml:space="preserve">, estimulando a absorção de glicose, sem a </w:t>
      </w:r>
      <w:r w:rsidRPr="004E7F1E">
        <w:rPr>
          <w:rFonts w:cs="Arial"/>
          <w:color w:val="000000" w:themeColor="text1"/>
          <w:sz w:val="24"/>
          <w:szCs w:val="24"/>
        </w:rPr>
        <w:lastRenderedPageBreak/>
        <w:t>presença de receptores de insulina totalmente funcionais (</w:t>
      </w:r>
      <w:r w:rsidR="00AF62AC">
        <w:rPr>
          <w:rFonts w:cs="Arial"/>
          <w:color w:val="000000" w:themeColor="text1"/>
          <w:sz w:val="24"/>
          <w:szCs w:val="24"/>
        </w:rPr>
        <w:t xml:space="preserve">DASHTI </w:t>
      </w:r>
      <w:r w:rsidRPr="004E7F1E">
        <w:rPr>
          <w:rFonts w:cs="Arial"/>
          <w:color w:val="000000" w:themeColor="text1"/>
          <w:sz w:val="24"/>
          <w:szCs w:val="24"/>
        </w:rPr>
        <w:t xml:space="preserve"> </w:t>
      </w:r>
      <w:r w:rsidR="00F67901">
        <w:rPr>
          <w:rFonts w:cs="Arial"/>
          <w:color w:val="000000" w:themeColor="text1"/>
          <w:sz w:val="24"/>
          <w:szCs w:val="24"/>
        </w:rPr>
        <w:t>e</w:t>
      </w:r>
      <w:r w:rsidRPr="004E7F1E">
        <w:rPr>
          <w:rFonts w:cs="Arial"/>
          <w:color w:val="000000" w:themeColor="text1"/>
          <w:sz w:val="24"/>
          <w:szCs w:val="24"/>
        </w:rPr>
        <w:t xml:space="preserve"> M</w:t>
      </w:r>
      <w:r w:rsidR="00AF62AC">
        <w:rPr>
          <w:rFonts w:cs="Arial"/>
          <w:color w:val="000000" w:themeColor="text1"/>
          <w:sz w:val="24"/>
          <w:szCs w:val="24"/>
        </w:rPr>
        <w:t>ORSHEDI</w:t>
      </w:r>
      <w:r w:rsidRPr="004E7F1E">
        <w:rPr>
          <w:rFonts w:cs="Arial"/>
          <w:color w:val="000000" w:themeColor="text1"/>
          <w:sz w:val="24"/>
          <w:szCs w:val="24"/>
        </w:rPr>
        <w:t xml:space="preserve">, 2010). </w:t>
      </w:r>
    </w:p>
    <w:p w14:paraId="75CDF007" w14:textId="0B0D0701" w:rsidR="00805E27" w:rsidRPr="004E7F1E" w:rsidRDefault="00805E27" w:rsidP="00805E27">
      <w:pPr>
        <w:ind w:firstLine="709"/>
        <w:rPr>
          <w:rFonts w:cs="Arial"/>
          <w:color w:val="000000" w:themeColor="text1"/>
          <w:sz w:val="24"/>
          <w:szCs w:val="24"/>
        </w:rPr>
      </w:pPr>
      <w:proofErr w:type="spellStart"/>
      <w:r w:rsidRPr="004E7F1E">
        <w:rPr>
          <w:rFonts w:cs="Arial"/>
          <w:color w:val="000000" w:themeColor="text1"/>
          <w:sz w:val="24"/>
          <w:szCs w:val="24"/>
        </w:rPr>
        <w:t>Bhattacharya</w:t>
      </w:r>
      <w:proofErr w:type="spellEnd"/>
      <w:r w:rsidR="00500D25" w:rsidRPr="004E7F1E">
        <w:rPr>
          <w:rFonts w:cs="Arial"/>
          <w:color w:val="000000" w:themeColor="text1"/>
          <w:sz w:val="24"/>
          <w:szCs w:val="24"/>
        </w:rPr>
        <w:t xml:space="preserve"> </w:t>
      </w:r>
      <w:r w:rsidR="00AF62AC" w:rsidRPr="003E4F6A">
        <w:rPr>
          <w:i/>
          <w:iCs/>
          <w:color w:val="000000" w:themeColor="text1"/>
          <w:sz w:val="24"/>
          <w:szCs w:val="24"/>
        </w:rPr>
        <w:t>et al</w:t>
      </w:r>
      <w:r w:rsidR="00500D25" w:rsidRPr="004E7F1E">
        <w:rPr>
          <w:rFonts w:cs="Arial"/>
          <w:color w:val="000000" w:themeColor="text1"/>
          <w:sz w:val="24"/>
          <w:szCs w:val="24"/>
        </w:rPr>
        <w:t>.</w:t>
      </w:r>
      <w:r w:rsidRPr="004E7F1E">
        <w:rPr>
          <w:rFonts w:cs="Arial"/>
          <w:color w:val="000000" w:themeColor="text1"/>
          <w:sz w:val="24"/>
          <w:szCs w:val="24"/>
        </w:rPr>
        <w:t xml:space="preserve"> (2013) também observaram uma diminuição do nível sérico de glicose em cerca de 56,4% em ratos diabéticos tratados com </w:t>
      </w:r>
      <w:r w:rsidR="005C1A02" w:rsidRPr="004E7F1E">
        <w:rPr>
          <w:rFonts w:cs="Arial"/>
          <w:color w:val="000000" w:themeColor="text1"/>
          <w:sz w:val="24"/>
          <w:szCs w:val="24"/>
        </w:rPr>
        <w:t xml:space="preserve">kombuchá </w:t>
      </w:r>
      <w:r w:rsidRPr="004E7F1E">
        <w:rPr>
          <w:rFonts w:cs="Arial"/>
          <w:color w:val="000000" w:themeColor="text1"/>
          <w:sz w:val="24"/>
          <w:szCs w:val="24"/>
        </w:rPr>
        <w:t xml:space="preserve">em comparação a ratos diabéticos não tratados. </w:t>
      </w:r>
    </w:p>
    <w:p w14:paraId="787E3BEB" w14:textId="0F122C44"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Outro estudo demonstrou que a administração de </w:t>
      </w:r>
      <w:r w:rsidR="005C1A02" w:rsidRPr="004E7F1E">
        <w:rPr>
          <w:rFonts w:cs="Arial"/>
          <w:color w:val="000000" w:themeColor="text1"/>
          <w:sz w:val="24"/>
          <w:szCs w:val="24"/>
        </w:rPr>
        <w:t>kombuchá</w:t>
      </w:r>
      <w:r w:rsidRPr="004E7F1E">
        <w:rPr>
          <w:rFonts w:cs="Arial"/>
          <w:color w:val="000000" w:themeColor="text1"/>
          <w:sz w:val="24"/>
          <w:szCs w:val="24"/>
        </w:rPr>
        <w:t xml:space="preserve"> a ratos diabéticos diminuiu significativamente a hemoglobina glicosilada (HbA1c) e aumentou os níveis de insulina plasmática, hemoglobina e glicogênio tecidual. Além disso, reverteu significativamente as atividades enzimáticas alteradas na gliconeogênese, tais como a glicose-6-fosfatase, a frutose-1,6-bisfosfatase e a </w:t>
      </w:r>
      <w:proofErr w:type="spellStart"/>
      <w:r w:rsidRPr="004E7F1E">
        <w:rPr>
          <w:rFonts w:cs="Arial"/>
          <w:color w:val="000000" w:themeColor="text1"/>
          <w:sz w:val="24"/>
          <w:szCs w:val="24"/>
        </w:rPr>
        <w:t>hexoquinase</w:t>
      </w:r>
      <w:proofErr w:type="spellEnd"/>
      <w:r w:rsidRPr="004E7F1E">
        <w:rPr>
          <w:rFonts w:cs="Arial"/>
          <w:color w:val="000000" w:themeColor="text1"/>
          <w:sz w:val="24"/>
          <w:szCs w:val="24"/>
        </w:rPr>
        <w:t xml:space="preserve"> nos tecidos dos animais (S</w:t>
      </w:r>
      <w:r w:rsidR="00AF62AC">
        <w:rPr>
          <w:rFonts w:cs="Arial"/>
          <w:color w:val="000000" w:themeColor="text1"/>
          <w:sz w:val="24"/>
          <w:szCs w:val="24"/>
        </w:rPr>
        <w:t>RIHARI</w:t>
      </w:r>
      <w:r w:rsidRPr="004E7F1E">
        <w:rPr>
          <w:rFonts w:cs="Arial"/>
          <w:color w:val="000000" w:themeColor="text1"/>
          <w:sz w:val="24"/>
          <w:szCs w:val="24"/>
        </w:rPr>
        <w:t xml:space="preserve"> </w:t>
      </w:r>
      <w:r w:rsidR="00AF62AC" w:rsidRPr="003E4F6A">
        <w:rPr>
          <w:i/>
          <w:iCs/>
          <w:color w:val="000000" w:themeColor="text1"/>
          <w:sz w:val="24"/>
          <w:szCs w:val="24"/>
        </w:rPr>
        <w:t>et al</w:t>
      </w:r>
      <w:r w:rsidR="00AF62AC" w:rsidRPr="004E7F1E">
        <w:rPr>
          <w:color w:val="000000" w:themeColor="text1"/>
          <w:sz w:val="24"/>
          <w:szCs w:val="24"/>
        </w:rPr>
        <w:t xml:space="preserve">., </w:t>
      </w:r>
      <w:r w:rsidRPr="004E7F1E">
        <w:rPr>
          <w:rFonts w:cs="Arial"/>
          <w:color w:val="000000" w:themeColor="text1"/>
          <w:sz w:val="24"/>
          <w:szCs w:val="24"/>
        </w:rPr>
        <w:t xml:space="preserve">2013). </w:t>
      </w:r>
    </w:p>
    <w:p w14:paraId="1DCD9E7C"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Os compostos fenólicos da bebida também aumentam a secreção de insulina das células beta-pancreáticas. Alimentos contendo compostos fenólicos e ácidos orgânicos auxiliam na diminuição da absorção de glicose do sistema digestivo. O ácido acético ajuda a suprimir a ação da </w:t>
      </w:r>
      <w:proofErr w:type="spellStart"/>
      <w:r w:rsidRPr="004E7F1E">
        <w:rPr>
          <w:rFonts w:cs="Arial"/>
          <w:color w:val="000000" w:themeColor="text1"/>
          <w:sz w:val="24"/>
          <w:szCs w:val="24"/>
        </w:rPr>
        <w:t>dissacaridase</w:t>
      </w:r>
      <w:proofErr w:type="spellEnd"/>
      <w:r w:rsidRPr="004E7F1E">
        <w:rPr>
          <w:rFonts w:cs="Arial"/>
          <w:color w:val="000000" w:themeColor="text1"/>
          <w:sz w:val="24"/>
          <w:szCs w:val="24"/>
        </w:rPr>
        <w:t>, que são enzimas encarregadas de quebrar os dissacarídeos em monossacarídeos, como parte do processo de digestão, e a diminuir o tempo de esvaziamento gástrico, o que implica na redução dos níveis de glicose no sangue. Ainda, é capaz de aumentar a captação de glicose pelo fígado e músculos para serem convertidos em glicogênio.</w:t>
      </w:r>
    </w:p>
    <w:p w14:paraId="7445B51D" w14:textId="77777777" w:rsidR="00805E27" w:rsidRPr="004E7F1E" w:rsidRDefault="00805E27" w:rsidP="00805E27">
      <w:pPr>
        <w:ind w:firstLine="709"/>
        <w:rPr>
          <w:rFonts w:cs="Arial"/>
          <w:color w:val="000000" w:themeColor="text1"/>
          <w:sz w:val="24"/>
          <w:szCs w:val="24"/>
        </w:rPr>
      </w:pPr>
    </w:p>
    <w:p w14:paraId="314210F9" w14:textId="13BA1775" w:rsidR="00805E27" w:rsidRDefault="00DD292B" w:rsidP="00805E27">
      <w:pPr>
        <w:ind w:firstLine="709"/>
        <w:rPr>
          <w:rFonts w:cs="Arial"/>
          <w:b/>
          <w:bCs/>
          <w:color w:val="000000" w:themeColor="text1"/>
          <w:sz w:val="24"/>
          <w:szCs w:val="24"/>
        </w:rPr>
      </w:pPr>
      <w:r>
        <w:rPr>
          <w:rFonts w:cs="Arial"/>
          <w:b/>
          <w:bCs/>
          <w:color w:val="000000" w:themeColor="text1"/>
          <w:sz w:val="24"/>
          <w:szCs w:val="24"/>
        </w:rPr>
        <w:t>2.7</w:t>
      </w:r>
      <w:r w:rsidR="00805E27" w:rsidRPr="004E7F1E">
        <w:rPr>
          <w:rFonts w:cs="Arial"/>
          <w:b/>
          <w:bCs/>
          <w:color w:val="000000" w:themeColor="text1"/>
          <w:sz w:val="24"/>
          <w:szCs w:val="24"/>
        </w:rPr>
        <w:t xml:space="preserve"> </w:t>
      </w:r>
      <w:r>
        <w:rPr>
          <w:rFonts w:cs="Arial"/>
          <w:b/>
          <w:bCs/>
          <w:color w:val="000000" w:themeColor="text1"/>
          <w:sz w:val="24"/>
          <w:szCs w:val="24"/>
        </w:rPr>
        <w:t xml:space="preserve">    </w:t>
      </w:r>
      <w:r w:rsidR="00805E27" w:rsidRPr="004E7F1E">
        <w:rPr>
          <w:rFonts w:cs="Arial"/>
          <w:b/>
          <w:bCs/>
          <w:color w:val="000000" w:themeColor="text1"/>
          <w:sz w:val="24"/>
          <w:szCs w:val="24"/>
        </w:rPr>
        <w:t>Propriedade Antimicrobiana:</w:t>
      </w:r>
    </w:p>
    <w:p w14:paraId="66B3A723" w14:textId="77777777" w:rsidR="003E4F6A" w:rsidRPr="004E7F1E" w:rsidRDefault="003E4F6A" w:rsidP="00805E27">
      <w:pPr>
        <w:ind w:firstLine="709"/>
        <w:rPr>
          <w:rFonts w:cs="Arial"/>
          <w:b/>
          <w:bCs/>
          <w:color w:val="000000" w:themeColor="text1"/>
          <w:sz w:val="24"/>
          <w:szCs w:val="24"/>
        </w:rPr>
      </w:pPr>
    </w:p>
    <w:p w14:paraId="0ABC7D5D" w14:textId="3D1938E2" w:rsidR="004E7F1E" w:rsidRPr="006B6881" w:rsidRDefault="0075176E" w:rsidP="00805E27">
      <w:pPr>
        <w:ind w:firstLine="709"/>
        <w:rPr>
          <w:sz w:val="24"/>
          <w:szCs w:val="24"/>
        </w:rPr>
      </w:pPr>
      <w:r w:rsidRPr="006B6881">
        <w:rPr>
          <w:sz w:val="24"/>
          <w:szCs w:val="24"/>
        </w:rPr>
        <w:t xml:space="preserve">A propriedade antimicrobiana também já teve sua atividade estudada. </w:t>
      </w:r>
      <w:proofErr w:type="spellStart"/>
      <w:r w:rsidRPr="006B6881">
        <w:rPr>
          <w:sz w:val="24"/>
          <w:szCs w:val="24"/>
        </w:rPr>
        <w:t>Steinkraus</w:t>
      </w:r>
      <w:proofErr w:type="spellEnd"/>
      <w:r w:rsidRPr="006B6881">
        <w:rPr>
          <w:sz w:val="24"/>
          <w:szCs w:val="24"/>
        </w:rPr>
        <w:t xml:space="preserve"> </w:t>
      </w:r>
      <w:r w:rsidRPr="00AF62AC">
        <w:rPr>
          <w:i/>
          <w:iCs/>
          <w:sz w:val="24"/>
          <w:szCs w:val="24"/>
        </w:rPr>
        <w:t>et al.</w:t>
      </w:r>
      <w:r w:rsidRPr="006B6881">
        <w:rPr>
          <w:sz w:val="24"/>
          <w:szCs w:val="24"/>
        </w:rPr>
        <w:t xml:space="preserve"> (1996) verificaram que a bebida inibia o crescimento das bactérias patogênicas </w:t>
      </w:r>
      <w:proofErr w:type="spellStart"/>
      <w:r w:rsidRPr="006B6881">
        <w:rPr>
          <w:sz w:val="24"/>
          <w:szCs w:val="24"/>
        </w:rPr>
        <w:t>Helicobacter</w:t>
      </w:r>
      <w:proofErr w:type="spellEnd"/>
      <w:r w:rsidRPr="006B6881">
        <w:rPr>
          <w:sz w:val="24"/>
          <w:szCs w:val="24"/>
        </w:rPr>
        <w:t xml:space="preserve"> </w:t>
      </w:r>
      <w:proofErr w:type="spellStart"/>
      <w:r w:rsidRPr="006B6881">
        <w:rPr>
          <w:sz w:val="24"/>
          <w:szCs w:val="24"/>
        </w:rPr>
        <w:t>pylori</w:t>
      </w:r>
      <w:proofErr w:type="spellEnd"/>
      <w:r w:rsidRPr="006B6881">
        <w:rPr>
          <w:sz w:val="24"/>
          <w:szCs w:val="24"/>
        </w:rPr>
        <w:t xml:space="preserve"> (principal causa de gastrite relacionada a úlceras pépticas e cancro do estômago), Escherichia coli, </w:t>
      </w:r>
      <w:proofErr w:type="spellStart"/>
      <w:r w:rsidRPr="006B6881">
        <w:rPr>
          <w:sz w:val="24"/>
          <w:szCs w:val="24"/>
        </w:rPr>
        <w:t>Staphylococcus</w:t>
      </w:r>
      <w:proofErr w:type="spellEnd"/>
      <w:r w:rsidRPr="006B6881">
        <w:rPr>
          <w:sz w:val="24"/>
          <w:szCs w:val="24"/>
        </w:rPr>
        <w:t xml:space="preserve"> aureus e </w:t>
      </w:r>
      <w:proofErr w:type="spellStart"/>
      <w:r w:rsidRPr="006B6881">
        <w:rPr>
          <w:sz w:val="24"/>
          <w:szCs w:val="24"/>
        </w:rPr>
        <w:t>Agrobacterium</w:t>
      </w:r>
      <w:proofErr w:type="spellEnd"/>
      <w:r w:rsidRPr="006B6881">
        <w:rPr>
          <w:sz w:val="24"/>
          <w:szCs w:val="24"/>
        </w:rPr>
        <w:t xml:space="preserve"> </w:t>
      </w:r>
      <w:proofErr w:type="spellStart"/>
      <w:r w:rsidRPr="006B6881">
        <w:rPr>
          <w:sz w:val="24"/>
          <w:szCs w:val="24"/>
        </w:rPr>
        <w:t>tumefaciens</w:t>
      </w:r>
      <w:proofErr w:type="spellEnd"/>
      <w:r w:rsidRPr="006B6881">
        <w:rPr>
          <w:sz w:val="24"/>
          <w:szCs w:val="24"/>
        </w:rPr>
        <w:t xml:space="preserve">. Entretanto, seus resultados não mostraram atividade antibiótica além da causada pelo ácido acético, um produto primário da sua fermentação. </w:t>
      </w:r>
      <w:proofErr w:type="spellStart"/>
      <w:r w:rsidRPr="006B6881">
        <w:rPr>
          <w:sz w:val="24"/>
          <w:szCs w:val="24"/>
        </w:rPr>
        <w:t>Battikh</w:t>
      </w:r>
      <w:proofErr w:type="spellEnd"/>
      <w:r w:rsidRPr="006B6881">
        <w:rPr>
          <w:sz w:val="24"/>
          <w:szCs w:val="24"/>
        </w:rPr>
        <w:t xml:space="preserve"> </w:t>
      </w:r>
      <w:r w:rsidRPr="00AF62AC">
        <w:rPr>
          <w:i/>
          <w:iCs/>
          <w:sz w:val="24"/>
          <w:szCs w:val="24"/>
        </w:rPr>
        <w:t>et al</w:t>
      </w:r>
      <w:r w:rsidRPr="006B6881">
        <w:rPr>
          <w:sz w:val="24"/>
          <w:szCs w:val="24"/>
        </w:rPr>
        <w:t>. (2013) estudaram a atividade antimicrobiana da kombucha preparada com chá preto e com chá verde, e verificaram que, apesar de ambas inibirem o crescimento da maior parte dos microrganismos estudados, a de chá verde apresentou maior potencial antimicrobiano.</w:t>
      </w:r>
    </w:p>
    <w:p w14:paraId="0BA80F7F" w14:textId="77777777" w:rsidR="00531BBD" w:rsidRPr="006B6881" w:rsidRDefault="00531BBD" w:rsidP="00805E27">
      <w:pPr>
        <w:ind w:firstLine="709"/>
        <w:rPr>
          <w:rFonts w:cs="Arial"/>
          <w:b/>
          <w:bCs/>
          <w:color w:val="000000" w:themeColor="text1"/>
          <w:sz w:val="24"/>
          <w:szCs w:val="24"/>
        </w:rPr>
      </w:pPr>
    </w:p>
    <w:p w14:paraId="746FAFA9" w14:textId="3F5652E7" w:rsidR="00805E27" w:rsidRDefault="00DD292B" w:rsidP="00805E27">
      <w:pPr>
        <w:ind w:firstLine="709"/>
        <w:rPr>
          <w:rFonts w:cs="Arial"/>
          <w:b/>
          <w:bCs/>
          <w:color w:val="000000" w:themeColor="text1"/>
          <w:sz w:val="24"/>
          <w:szCs w:val="24"/>
        </w:rPr>
      </w:pPr>
      <w:r>
        <w:rPr>
          <w:rFonts w:cs="Arial"/>
          <w:b/>
          <w:bCs/>
          <w:color w:val="000000" w:themeColor="text1"/>
          <w:sz w:val="24"/>
          <w:szCs w:val="24"/>
        </w:rPr>
        <w:t xml:space="preserve">2.8   </w:t>
      </w:r>
      <w:r w:rsidR="00805E27" w:rsidRPr="004E7F1E">
        <w:rPr>
          <w:rFonts w:cs="Arial"/>
          <w:b/>
          <w:bCs/>
          <w:color w:val="000000" w:themeColor="text1"/>
          <w:sz w:val="24"/>
          <w:szCs w:val="24"/>
        </w:rPr>
        <w:t xml:space="preserve">Potencial </w:t>
      </w:r>
      <w:proofErr w:type="spellStart"/>
      <w:r w:rsidR="00805E27" w:rsidRPr="004E7F1E">
        <w:rPr>
          <w:rFonts w:cs="Arial"/>
          <w:b/>
          <w:bCs/>
          <w:color w:val="000000" w:themeColor="text1"/>
          <w:sz w:val="24"/>
          <w:szCs w:val="24"/>
        </w:rPr>
        <w:t>Anticarcinôgenico</w:t>
      </w:r>
      <w:proofErr w:type="spellEnd"/>
      <w:r w:rsidR="00805E27" w:rsidRPr="004E7F1E">
        <w:rPr>
          <w:rFonts w:cs="Arial"/>
          <w:b/>
          <w:bCs/>
          <w:color w:val="000000" w:themeColor="text1"/>
          <w:sz w:val="24"/>
          <w:szCs w:val="24"/>
        </w:rPr>
        <w:t>:</w:t>
      </w:r>
    </w:p>
    <w:p w14:paraId="1A3C374D" w14:textId="77777777" w:rsidR="00DD292B" w:rsidRPr="004E7F1E" w:rsidRDefault="00DD292B" w:rsidP="00805E27">
      <w:pPr>
        <w:ind w:firstLine="709"/>
        <w:rPr>
          <w:rFonts w:cs="Arial"/>
          <w:b/>
          <w:bCs/>
          <w:color w:val="000000" w:themeColor="text1"/>
          <w:sz w:val="24"/>
          <w:szCs w:val="24"/>
        </w:rPr>
      </w:pPr>
    </w:p>
    <w:p w14:paraId="15CD155E" w14:textId="31EA62C3" w:rsidR="00805E27" w:rsidRPr="00F67901" w:rsidRDefault="00805E27" w:rsidP="00F67901">
      <w:pPr>
        <w:ind w:firstLine="709"/>
        <w:rPr>
          <w:rFonts w:cs="Arial"/>
          <w:color w:val="000000" w:themeColor="text1"/>
          <w:sz w:val="24"/>
          <w:szCs w:val="24"/>
        </w:rPr>
      </w:pPr>
      <w:r w:rsidRPr="004E7F1E">
        <w:rPr>
          <w:rFonts w:cs="Arial"/>
          <w:color w:val="000000" w:themeColor="text1"/>
          <w:sz w:val="24"/>
          <w:szCs w:val="24"/>
        </w:rPr>
        <w:t xml:space="preserve">A Unidade Central de Pesquisa Oncológica da Rússia e a Academia Russa de Ciências afirmaram que o consumo diário de </w:t>
      </w:r>
      <w:r w:rsidR="005C1A02" w:rsidRPr="004E7F1E">
        <w:rPr>
          <w:rFonts w:cs="Arial"/>
          <w:color w:val="000000" w:themeColor="text1"/>
          <w:sz w:val="24"/>
          <w:szCs w:val="24"/>
        </w:rPr>
        <w:t>kombuchá</w:t>
      </w:r>
      <w:r w:rsidRPr="004E7F1E">
        <w:rPr>
          <w:rFonts w:cs="Arial"/>
          <w:color w:val="000000" w:themeColor="text1"/>
          <w:sz w:val="24"/>
          <w:szCs w:val="24"/>
        </w:rPr>
        <w:t xml:space="preserve"> tem correlação com a resistência ao câncer. Devido à presença de polifenóis e de metabólitos secundários que são produzidos durante o processo de fermentação a </w:t>
      </w:r>
      <w:r w:rsidR="005C1A02" w:rsidRPr="004E7F1E">
        <w:rPr>
          <w:rFonts w:cs="Arial"/>
          <w:color w:val="000000" w:themeColor="text1"/>
          <w:sz w:val="24"/>
          <w:szCs w:val="24"/>
        </w:rPr>
        <w:t>kombuchá</w:t>
      </w:r>
      <w:r w:rsidRPr="004E7F1E">
        <w:rPr>
          <w:rFonts w:cs="Arial"/>
          <w:color w:val="000000" w:themeColor="text1"/>
          <w:sz w:val="24"/>
          <w:szCs w:val="24"/>
        </w:rPr>
        <w:t xml:space="preserve"> pode agir como um agente anticancerígeno, os polifenóis inibem mutações genéticas, proliferação de células cancerígenas e induzem apoptose de células tumorais, os polifenóis também podem auxiliar na eficácia de terapias quimio/radio promovendo maior especificidade na morte de células tumorais, in vitro foi observado a redução de células de câncer de mama através das catequinas presentes no chá verde.</w:t>
      </w:r>
      <w:r w:rsidR="00F67901">
        <w:rPr>
          <w:rFonts w:cs="Arial"/>
          <w:color w:val="000000" w:themeColor="text1"/>
          <w:sz w:val="24"/>
          <w:szCs w:val="24"/>
        </w:rPr>
        <w:t xml:space="preserve"> </w:t>
      </w:r>
      <w:r w:rsidRPr="004E7F1E">
        <w:rPr>
          <w:rFonts w:cs="Arial"/>
          <w:color w:val="000000" w:themeColor="text1"/>
          <w:sz w:val="24"/>
          <w:szCs w:val="24"/>
        </w:rPr>
        <w:t xml:space="preserve">Jayabalan </w:t>
      </w:r>
      <w:r w:rsidRPr="00F67901">
        <w:rPr>
          <w:rFonts w:cs="Arial"/>
          <w:i/>
          <w:iCs/>
          <w:color w:val="000000" w:themeColor="text1"/>
          <w:sz w:val="24"/>
          <w:szCs w:val="24"/>
        </w:rPr>
        <w:t>et al.</w:t>
      </w:r>
      <w:r w:rsidRPr="004E7F1E">
        <w:rPr>
          <w:rFonts w:cs="Arial"/>
          <w:color w:val="000000" w:themeColor="text1"/>
          <w:sz w:val="24"/>
          <w:szCs w:val="24"/>
        </w:rPr>
        <w:t xml:space="preserve"> (2011) </w:t>
      </w:r>
      <w:r w:rsidRPr="004E7F1E">
        <w:rPr>
          <w:rFonts w:cs="Arial"/>
          <w:color w:val="000000" w:themeColor="text1"/>
          <w:sz w:val="24"/>
          <w:szCs w:val="24"/>
        </w:rPr>
        <w:lastRenderedPageBreak/>
        <w:t xml:space="preserve">investigaram as propriedades anticancerígenas do </w:t>
      </w:r>
      <w:r w:rsidR="005C1A02" w:rsidRPr="004E7F1E">
        <w:rPr>
          <w:rFonts w:cs="Arial"/>
          <w:color w:val="000000" w:themeColor="text1"/>
          <w:sz w:val="24"/>
          <w:szCs w:val="24"/>
        </w:rPr>
        <w:t>kombuchá</w:t>
      </w:r>
      <w:r w:rsidRPr="004E7F1E">
        <w:rPr>
          <w:rFonts w:cs="Arial"/>
          <w:color w:val="000000" w:themeColor="text1"/>
          <w:sz w:val="24"/>
          <w:szCs w:val="24"/>
        </w:rPr>
        <w:t xml:space="preserve">, estudaram as propriedades citotóxicas e anti-invasivas extraídas por diferentes solventes, contra células cancerígenas como carcinoma pulmonar humano, </w:t>
      </w:r>
      <w:proofErr w:type="spellStart"/>
      <w:r w:rsidRPr="004E7F1E">
        <w:rPr>
          <w:rFonts w:cs="Arial"/>
          <w:color w:val="000000" w:themeColor="text1"/>
          <w:sz w:val="24"/>
          <w:szCs w:val="24"/>
        </w:rPr>
        <w:t>osteossarcoma</w:t>
      </w:r>
      <w:proofErr w:type="spellEnd"/>
      <w:r w:rsidRPr="004E7F1E">
        <w:rPr>
          <w:rFonts w:cs="Arial"/>
          <w:color w:val="000000" w:themeColor="text1"/>
          <w:sz w:val="24"/>
          <w:szCs w:val="24"/>
        </w:rPr>
        <w:t xml:space="preserve"> humano, carcinoma renal humano. Segundo </w:t>
      </w:r>
      <w:proofErr w:type="spellStart"/>
      <w:r w:rsidRPr="004E7F1E">
        <w:rPr>
          <w:rFonts w:cs="Arial"/>
          <w:color w:val="000000" w:themeColor="text1"/>
          <w:sz w:val="24"/>
          <w:szCs w:val="24"/>
        </w:rPr>
        <w:t>Srihari</w:t>
      </w:r>
      <w:proofErr w:type="spellEnd"/>
      <w:r w:rsidRPr="004E7F1E">
        <w:rPr>
          <w:rFonts w:cs="Arial"/>
          <w:color w:val="000000" w:themeColor="text1"/>
          <w:sz w:val="24"/>
          <w:szCs w:val="24"/>
        </w:rPr>
        <w:t xml:space="preserve"> </w:t>
      </w:r>
      <w:r w:rsidRPr="00AF62AC">
        <w:rPr>
          <w:rFonts w:cs="Arial"/>
          <w:i/>
          <w:iCs/>
          <w:color w:val="000000" w:themeColor="text1"/>
          <w:sz w:val="24"/>
          <w:szCs w:val="24"/>
        </w:rPr>
        <w:t>et al.</w:t>
      </w:r>
      <w:r w:rsidRPr="004E7F1E">
        <w:rPr>
          <w:rFonts w:cs="Arial"/>
          <w:color w:val="000000" w:themeColor="text1"/>
          <w:sz w:val="24"/>
          <w:szCs w:val="24"/>
        </w:rPr>
        <w:t xml:space="preserve"> (2013) testou o efeito de extrato de </w:t>
      </w:r>
      <w:r w:rsidR="005C1A02" w:rsidRPr="004E7F1E">
        <w:rPr>
          <w:rFonts w:cs="Arial"/>
          <w:color w:val="000000" w:themeColor="text1"/>
          <w:sz w:val="24"/>
          <w:szCs w:val="24"/>
        </w:rPr>
        <w:t>kombuchá</w:t>
      </w:r>
      <w:r w:rsidRPr="004E7F1E">
        <w:rPr>
          <w:rFonts w:cs="Arial"/>
          <w:color w:val="000000" w:themeColor="text1"/>
          <w:sz w:val="24"/>
          <w:szCs w:val="24"/>
        </w:rPr>
        <w:t xml:space="preserve"> liofilizado contra células PC-3 (cancro da próstata). E foi verificado que a </w:t>
      </w:r>
      <w:r w:rsidR="005C1A02" w:rsidRPr="004E7F1E">
        <w:rPr>
          <w:rFonts w:cs="Arial"/>
          <w:color w:val="000000" w:themeColor="text1"/>
          <w:sz w:val="24"/>
          <w:szCs w:val="24"/>
        </w:rPr>
        <w:t>kombuchá</w:t>
      </w:r>
      <w:r w:rsidRPr="004E7F1E">
        <w:rPr>
          <w:rFonts w:cs="Arial"/>
          <w:color w:val="000000" w:themeColor="text1"/>
          <w:sz w:val="24"/>
          <w:szCs w:val="24"/>
        </w:rPr>
        <w:t xml:space="preserve"> diminuiu de forma significativa as células cancerígenas através da inibição de moléculas que estimulam a angiogênese. Também foi observado uma inibição na migração das células do cancro da próstata</w:t>
      </w:r>
      <w:r w:rsidRPr="004E7F1E">
        <w:rPr>
          <w:color w:val="000000" w:themeColor="text1"/>
        </w:rPr>
        <w:t>.</w:t>
      </w:r>
    </w:p>
    <w:p w14:paraId="77B97F9A" w14:textId="77777777" w:rsidR="00805E27" w:rsidRPr="004E7F1E" w:rsidRDefault="00805E27" w:rsidP="00F67901">
      <w:pPr>
        <w:rPr>
          <w:rFonts w:cs="Arial"/>
          <w:b/>
          <w:bCs/>
          <w:color w:val="000000" w:themeColor="text1"/>
          <w:sz w:val="24"/>
          <w:szCs w:val="24"/>
        </w:rPr>
      </w:pPr>
    </w:p>
    <w:p w14:paraId="22612996" w14:textId="289D44B4" w:rsidR="00805E27" w:rsidRPr="00DD292B" w:rsidRDefault="00DD292B" w:rsidP="00DD292B">
      <w:pPr>
        <w:pStyle w:val="PargrafodaLista"/>
        <w:numPr>
          <w:ilvl w:val="0"/>
          <w:numId w:val="2"/>
        </w:numPr>
        <w:ind w:left="1134" w:hanging="425"/>
        <w:rPr>
          <w:rFonts w:ascii="Arial" w:hAnsi="Arial" w:cs="Arial"/>
          <w:b/>
          <w:bCs/>
          <w:color w:val="000000" w:themeColor="text1"/>
          <w:sz w:val="24"/>
          <w:szCs w:val="24"/>
        </w:rPr>
      </w:pPr>
      <w:r w:rsidRPr="00DD292B">
        <w:rPr>
          <w:rFonts w:ascii="Arial" w:hAnsi="Arial" w:cs="Arial"/>
          <w:b/>
          <w:bCs/>
          <w:color w:val="000000" w:themeColor="text1"/>
          <w:sz w:val="24"/>
          <w:szCs w:val="24"/>
        </w:rPr>
        <w:t>MATERIAIS E MÉTODOS</w:t>
      </w:r>
    </w:p>
    <w:p w14:paraId="0024DEAC" w14:textId="77777777" w:rsidR="003E4F6A" w:rsidRPr="004E7F1E" w:rsidRDefault="003E4F6A" w:rsidP="003E4F6A">
      <w:pPr>
        <w:pStyle w:val="PargrafodaLista"/>
        <w:spacing w:after="0" w:line="240" w:lineRule="auto"/>
        <w:ind w:left="709"/>
        <w:jc w:val="both"/>
        <w:rPr>
          <w:rFonts w:ascii="Arial" w:hAnsi="Arial" w:cs="Arial"/>
          <w:b/>
          <w:bCs/>
          <w:color w:val="000000" w:themeColor="text1"/>
          <w:sz w:val="24"/>
          <w:szCs w:val="24"/>
        </w:rPr>
      </w:pPr>
    </w:p>
    <w:p w14:paraId="0485360A" w14:textId="0AEDCD5F" w:rsidR="00805E27" w:rsidRPr="00AF62AC" w:rsidRDefault="00DD292B" w:rsidP="00DD292B">
      <w:pPr>
        <w:pStyle w:val="PargrafodaLista"/>
        <w:numPr>
          <w:ilvl w:val="1"/>
          <w:numId w:val="2"/>
        </w:numPr>
        <w:ind w:left="1276" w:hanging="567"/>
        <w:rPr>
          <w:rFonts w:ascii="Arial" w:hAnsi="Arial" w:cs="Arial"/>
          <w:color w:val="000000" w:themeColor="text1"/>
          <w:sz w:val="24"/>
          <w:szCs w:val="24"/>
        </w:rPr>
      </w:pPr>
      <w:r w:rsidRPr="00AF62AC">
        <w:rPr>
          <w:rFonts w:ascii="Arial" w:hAnsi="Arial" w:cs="Arial"/>
          <w:color w:val="000000" w:themeColor="text1"/>
          <w:sz w:val="24"/>
          <w:szCs w:val="24"/>
        </w:rPr>
        <w:t xml:space="preserve">   </w:t>
      </w:r>
      <w:r w:rsidR="00805E27" w:rsidRPr="00AF62AC">
        <w:rPr>
          <w:rFonts w:ascii="Arial" w:hAnsi="Arial" w:cs="Arial"/>
          <w:color w:val="000000" w:themeColor="text1"/>
          <w:sz w:val="24"/>
          <w:szCs w:val="24"/>
        </w:rPr>
        <w:t>Método Artesanal:</w:t>
      </w:r>
    </w:p>
    <w:p w14:paraId="272798F4" w14:textId="77777777" w:rsidR="003E4F6A" w:rsidRPr="004E7F1E" w:rsidRDefault="003E4F6A" w:rsidP="003E4F6A">
      <w:pPr>
        <w:pStyle w:val="PargrafodaLista"/>
        <w:spacing w:after="0" w:line="240" w:lineRule="auto"/>
        <w:ind w:left="1474"/>
        <w:jc w:val="both"/>
        <w:rPr>
          <w:rFonts w:ascii="Arial" w:hAnsi="Arial" w:cs="Arial"/>
          <w:b/>
          <w:bCs/>
          <w:color w:val="000000" w:themeColor="text1"/>
          <w:sz w:val="24"/>
          <w:szCs w:val="24"/>
        </w:rPr>
      </w:pPr>
    </w:p>
    <w:p w14:paraId="0576C93F" w14:textId="73CCF53F"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A fermentação d</w:t>
      </w:r>
      <w:r w:rsidR="009058F3" w:rsidRPr="004E7F1E">
        <w:rPr>
          <w:rFonts w:cs="Arial"/>
          <w:color w:val="000000" w:themeColor="text1"/>
          <w:sz w:val="24"/>
          <w:szCs w:val="24"/>
        </w:rPr>
        <w:t>a</w:t>
      </w:r>
      <w:r w:rsidRPr="004E7F1E">
        <w:rPr>
          <w:rFonts w:cs="Arial"/>
          <w:color w:val="000000" w:themeColor="text1"/>
          <w:sz w:val="24"/>
          <w:szCs w:val="24"/>
        </w:rPr>
        <w:t xml:space="preserve"> </w:t>
      </w:r>
      <w:r w:rsidR="009058F3" w:rsidRPr="004E7F1E">
        <w:rPr>
          <w:rFonts w:cs="Arial"/>
          <w:color w:val="000000" w:themeColor="text1"/>
          <w:sz w:val="24"/>
          <w:szCs w:val="24"/>
        </w:rPr>
        <w:t>K</w:t>
      </w:r>
      <w:r w:rsidRPr="004E7F1E">
        <w:rPr>
          <w:rFonts w:cs="Arial"/>
          <w:color w:val="000000" w:themeColor="text1"/>
          <w:sz w:val="24"/>
          <w:szCs w:val="24"/>
        </w:rPr>
        <w:t xml:space="preserve">ombuchá se dá em duas etapas, a primeira </w:t>
      </w:r>
      <w:r w:rsidR="005C1A02" w:rsidRPr="004E7F1E">
        <w:rPr>
          <w:rFonts w:cs="Arial"/>
          <w:color w:val="000000" w:themeColor="text1"/>
          <w:sz w:val="24"/>
          <w:szCs w:val="24"/>
        </w:rPr>
        <w:t>parte</w:t>
      </w:r>
      <w:r w:rsidRPr="004E7F1E">
        <w:rPr>
          <w:rFonts w:cs="Arial"/>
          <w:color w:val="000000" w:themeColor="text1"/>
          <w:sz w:val="24"/>
          <w:szCs w:val="24"/>
        </w:rPr>
        <w:t xml:space="preserve"> é aeróbica sendo feito um chá de </w:t>
      </w:r>
      <w:r w:rsidRPr="004E7F1E">
        <w:rPr>
          <w:rFonts w:cs="Arial"/>
          <w:i/>
          <w:iCs/>
          <w:color w:val="000000" w:themeColor="text1"/>
          <w:sz w:val="24"/>
          <w:szCs w:val="24"/>
        </w:rPr>
        <w:t xml:space="preserve">Camellia Sinenses </w:t>
      </w:r>
      <w:r w:rsidRPr="004E7F1E">
        <w:rPr>
          <w:rFonts w:cs="Arial"/>
          <w:color w:val="000000" w:themeColor="text1"/>
          <w:sz w:val="24"/>
          <w:szCs w:val="24"/>
        </w:rPr>
        <w:t xml:space="preserve">na proporção se 5 gramas de erva para um litro de água, 70 gramas de açúcar, 10% de chá já fermentado (arranque) e 50 gramas do SCOBY. </w:t>
      </w:r>
    </w:p>
    <w:p w14:paraId="39131E6C"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É importante salientar que utensílios de metal não devem ser utilizados, os materiais que devem ser utilizados podem ser de vidro, aço inox e plástico e devem ser esterilizados antes e após o uso.</w:t>
      </w:r>
    </w:p>
    <w:p w14:paraId="2D82F957"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Levou-se ao fogo a água, após o início da fervura (entre 60 e 70 graus) desligou-se o fogo e adicionou a erva em infusão por 5 minutos, foi coado e adicionado o açúcar ainda quente para que dissolva, reservou-se e esperou esfriar. Foi separado um vidro esterilizado ao qual adicionou o chá de arranque, o SCOBY e o chá frio e adoçado, cobriu-se com um guardanapo preso por um elástico e foi deixado em temperatura ambiente com acesso a luminosidade por 10 dias.</w:t>
      </w:r>
    </w:p>
    <w:p w14:paraId="14A44BDC" w14:textId="77777777" w:rsidR="00805E27" w:rsidRPr="004E7F1E" w:rsidRDefault="00805E27" w:rsidP="00805E27">
      <w:pPr>
        <w:ind w:firstLine="709"/>
        <w:rPr>
          <w:rFonts w:cs="Arial"/>
          <w:color w:val="000000" w:themeColor="text1"/>
          <w:sz w:val="24"/>
          <w:szCs w:val="24"/>
        </w:rPr>
      </w:pPr>
      <w:r w:rsidRPr="004E7F1E">
        <w:rPr>
          <w:rFonts w:cs="Arial"/>
          <w:color w:val="000000" w:themeColor="text1"/>
          <w:sz w:val="24"/>
          <w:szCs w:val="24"/>
        </w:rPr>
        <w:t xml:space="preserve">Após os 10 dias de fermentação aeróbica, o líquido foi coado e iniciou-se a segunda etapa de fermentação que é anaeróbica, foi colocado em uma garrafa de vidro com tampa e capacidade de 1 litro, 800 </w:t>
      </w:r>
      <w:proofErr w:type="spellStart"/>
      <w:r w:rsidRPr="004E7F1E">
        <w:rPr>
          <w:rFonts w:cs="Arial"/>
          <w:color w:val="000000" w:themeColor="text1"/>
          <w:sz w:val="24"/>
          <w:szCs w:val="24"/>
        </w:rPr>
        <w:t>mL</w:t>
      </w:r>
      <w:proofErr w:type="spellEnd"/>
      <w:r w:rsidRPr="004E7F1E">
        <w:rPr>
          <w:rFonts w:cs="Arial"/>
          <w:color w:val="000000" w:themeColor="text1"/>
          <w:sz w:val="24"/>
          <w:szCs w:val="24"/>
        </w:rPr>
        <w:t xml:space="preserve"> de chá já fermentado e 200 </w:t>
      </w:r>
      <w:proofErr w:type="spellStart"/>
      <w:r w:rsidRPr="004E7F1E">
        <w:rPr>
          <w:rFonts w:cs="Arial"/>
          <w:color w:val="000000" w:themeColor="text1"/>
          <w:sz w:val="24"/>
          <w:szCs w:val="24"/>
        </w:rPr>
        <w:t>mL</w:t>
      </w:r>
      <w:proofErr w:type="spellEnd"/>
      <w:r w:rsidRPr="004E7F1E">
        <w:rPr>
          <w:rFonts w:cs="Arial"/>
          <w:color w:val="000000" w:themeColor="text1"/>
          <w:sz w:val="24"/>
          <w:szCs w:val="24"/>
        </w:rPr>
        <w:t xml:space="preserve"> de suco integral, fechou-se e deixou fermentar por 6 dias.</w:t>
      </w:r>
    </w:p>
    <w:p w14:paraId="0E085FEF" w14:textId="77777777" w:rsidR="00DD292B" w:rsidRPr="004E7F1E" w:rsidRDefault="00DD292B" w:rsidP="00F67901">
      <w:pPr>
        <w:rPr>
          <w:rFonts w:cs="Arial"/>
          <w:color w:val="000000" w:themeColor="text1"/>
          <w:sz w:val="24"/>
          <w:szCs w:val="24"/>
        </w:rPr>
      </w:pPr>
    </w:p>
    <w:p w14:paraId="251C1027" w14:textId="7254FBC2" w:rsidR="00805E27" w:rsidRDefault="00C074C2" w:rsidP="00DD292B">
      <w:pPr>
        <w:pStyle w:val="PargrafodaLista"/>
        <w:numPr>
          <w:ilvl w:val="0"/>
          <w:numId w:val="2"/>
        </w:numPr>
        <w:tabs>
          <w:tab w:val="left" w:pos="1134"/>
        </w:tabs>
        <w:spacing w:after="0" w:line="240" w:lineRule="auto"/>
        <w:ind w:left="0" w:firstLine="709"/>
        <w:jc w:val="both"/>
        <w:rPr>
          <w:rFonts w:ascii="Arial" w:hAnsi="Arial" w:cs="Arial"/>
          <w:b/>
          <w:bCs/>
          <w:color w:val="000000" w:themeColor="text1"/>
          <w:sz w:val="24"/>
          <w:szCs w:val="24"/>
        </w:rPr>
      </w:pPr>
      <w:r w:rsidRPr="004E7F1E">
        <w:rPr>
          <w:rFonts w:ascii="Arial" w:hAnsi="Arial" w:cs="Arial"/>
          <w:b/>
          <w:bCs/>
          <w:color w:val="000000" w:themeColor="text1"/>
          <w:sz w:val="24"/>
          <w:szCs w:val="24"/>
        </w:rPr>
        <w:t>RESULTADOS E DISCUSSÕES</w:t>
      </w:r>
    </w:p>
    <w:p w14:paraId="414B3A90" w14:textId="77777777" w:rsidR="00DD292B" w:rsidRPr="004E7F1E" w:rsidRDefault="00DD292B" w:rsidP="00DD292B">
      <w:pPr>
        <w:pStyle w:val="PargrafodaLista"/>
        <w:spacing w:after="0" w:line="240" w:lineRule="auto"/>
        <w:ind w:left="709"/>
        <w:jc w:val="both"/>
        <w:rPr>
          <w:rFonts w:ascii="Arial" w:hAnsi="Arial" w:cs="Arial"/>
          <w:b/>
          <w:bCs/>
          <w:color w:val="000000" w:themeColor="text1"/>
          <w:sz w:val="24"/>
          <w:szCs w:val="24"/>
        </w:rPr>
      </w:pPr>
    </w:p>
    <w:p w14:paraId="333F8C34" w14:textId="560D2C63" w:rsidR="00323782" w:rsidRPr="00F67901" w:rsidRDefault="00F67901" w:rsidP="00F67901">
      <w:pPr>
        <w:ind w:firstLine="709"/>
        <w:rPr>
          <w:rFonts w:cs="Arial"/>
          <w:color w:val="000000" w:themeColor="text1"/>
          <w:sz w:val="24"/>
          <w:szCs w:val="24"/>
        </w:rPr>
      </w:pPr>
      <w:r>
        <w:rPr>
          <w:rFonts w:cs="Arial"/>
          <w:color w:val="000000" w:themeColor="text1"/>
          <w:sz w:val="24"/>
          <w:szCs w:val="24"/>
        </w:rPr>
        <w:t>A bebida</w:t>
      </w:r>
      <w:r w:rsidR="00805E27" w:rsidRPr="004E7F1E">
        <w:rPr>
          <w:rFonts w:cs="Arial"/>
          <w:color w:val="000000" w:themeColor="text1"/>
          <w:sz w:val="24"/>
          <w:szCs w:val="24"/>
        </w:rPr>
        <w:t xml:space="preserve"> </w:t>
      </w:r>
      <w:r>
        <w:rPr>
          <w:rFonts w:cs="Arial"/>
          <w:color w:val="000000" w:themeColor="text1"/>
          <w:sz w:val="24"/>
          <w:szCs w:val="24"/>
        </w:rPr>
        <w:t>K</w:t>
      </w:r>
      <w:r w:rsidR="00805E27" w:rsidRPr="004E7F1E">
        <w:rPr>
          <w:rFonts w:cs="Arial"/>
          <w:color w:val="000000" w:themeColor="text1"/>
          <w:sz w:val="24"/>
          <w:szCs w:val="24"/>
        </w:rPr>
        <w:t xml:space="preserve">ombuchá passa por duas fermentações, a primeira fermentação é alcoólica e a segunda, acética; essa transformação de fermentação dá-se por um processo químico mediado por bactérias presentes no SCOBY. Após o açúcar ser consumido serão originados produtos como, ácido </w:t>
      </w:r>
      <w:proofErr w:type="spellStart"/>
      <w:r w:rsidR="00805E27" w:rsidRPr="004E7F1E">
        <w:rPr>
          <w:rFonts w:cs="Arial"/>
          <w:color w:val="000000" w:themeColor="text1"/>
          <w:sz w:val="24"/>
          <w:szCs w:val="24"/>
        </w:rPr>
        <w:t>glucorônico</w:t>
      </w:r>
      <w:proofErr w:type="spellEnd"/>
      <w:r w:rsidR="00805E27" w:rsidRPr="004E7F1E">
        <w:rPr>
          <w:rFonts w:cs="Arial"/>
          <w:color w:val="000000" w:themeColor="text1"/>
          <w:sz w:val="24"/>
          <w:szCs w:val="24"/>
        </w:rPr>
        <w:t xml:space="preserve">, ácido acético, sendo possível perceber sensorialmente pelo seu sabor avinagrado, ácido </w:t>
      </w:r>
      <w:proofErr w:type="spellStart"/>
      <w:r w:rsidR="00805E27" w:rsidRPr="004E7F1E">
        <w:rPr>
          <w:rFonts w:cs="Arial"/>
          <w:color w:val="000000" w:themeColor="text1"/>
          <w:sz w:val="24"/>
          <w:szCs w:val="24"/>
        </w:rPr>
        <w:t>glucônico</w:t>
      </w:r>
      <w:proofErr w:type="spellEnd"/>
      <w:r w:rsidR="00805E27" w:rsidRPr="004E7F1E">
        <w:rPr>
          <w:rFonts w:cs="Arial"/>
          <w:color w:val="000000" w:themeColor="text1"/>
          <w:sz w:val="24"/>
          <w:szCs w:val="24"/>
        </w:rPr>
        <w:t xml:space="preserve">, ácido lático, vitaminas, aminoácidos e álcool que a concentração é </w:t>
      </w:r>
      <w:r w:rsidRPr="004E7F1E">
        <w:rPr>
          <w:rFonts w:cs="Arial"/>
          <w:color w:val="000000" w:themeColor="text1"/>
          <w:sz w:val="24"/>
          <w:szCs w:val="24"/>
        </w:rPr>
        <w:t>baixa,</w:t>
      </w:r>
      <w:r w:rsidR="00805E27" w:rsidRPr="004E7F1E">
        <w:rPr>
          <w:rFonts w:cs="Arial"/>
          <w:color w:val="000000" w:themeColor="text1"/>
          <w:sz w:val="24"/>
          <w:szCs w:val="24"/>
        </w:rPr>
        <w:t xml:space="preserve"> mas é degradado pelas bactérias acéticas.</w:t>
      </w:r>
      <w:r>
        <w:rPr>
          <w:rFonts w:cs="Arial"/>
          <w:color w:val="000000" w:themeColor="text1"/>
          <w:sz w:val="24"/>
          <w:szCs w:val="24"/>
        </w:rPr>
        <w:t xml:space="preserve"> </w:t>
      </w:r>
      <w:r w:rsidR="00805E27" w:rsidRPr="004E7F1E">
        <w:rPr>
          <w:rFonts w:cs="Arial"/>
          <w:color w:val="000000" w:themeColor="text1"/>
          <w:sz w:val="24"/>
          <w:szCs w:val="24"/>
        </w:rPr>
        <w:t>No desenvolvimento da primeira fermentação foi possível observar a formação de um filme na superfície que é uma nova colônia sendo formada, e que o chá ficou ácido e levemente adocicado, já na segunda fermentação foi possível observar a formação de gases.</w:t>
      </w:r>
      <w:r w:rsidR="00323782" w:rsidRPr="004E7F1E">
        <w:rPr>
          <w:rFonts w:eastAsia="Times New Roman"/>
          <w:color w:val="000000" w:themeColor="text1"/>
        </w:rPr>
        <w:t xml:space="preserve"> </w:t>
      </w:r>
      <w:r w:rsidR="00323782" w:rsidRPr="004E7F1E">
        <w:rPr>
          <w:rFonts w:eastAsia="Times New Roman"/>
          <w:color w:val="000000" w:themeColor="text1"/>
          <w:sz w:val="24"/>
          <w:szCs w:val="24"/>
        </w:rPr>
        <w:t xml:space="preserve">Com a produção artesanal da bebida </w:t>
      </w:r>
      <w:r w:rsidR="00323782" w:rsidRPr="004E7F1E">
        <w:rPr>
          <w:rFonts w:eastAsia="Times New Roman"/>
          <w:color w:val="000000" w:themeColor="text1"/>
          <w:sz w:val="24"/>
          <w:szCs w:val="24"/>
        </w:rPr>
        <w:lastRenderedPageBreak/>
        <w:t>Kombuchá espera-se obter os aspectos satisfatórios quanto aos controles físico-químico e microbiológico, que serão futuramente analisados e publicados.</w:t>
      </w:r>
    </w:p>
    <w:p w14:paraId="1CC7ED25" w14:textId="77777777" w:rsidR="00323782" w:rsidRPr="004E7F1E" w:rsidRDefault="00323782" w:rsidP="00323782">
      <w:pPr>
        <w:rPr>
          <w:color w:val="000000" w:themeColor="text1"/>
          <w:sz w:val="24"/>
          <w:szCs w:val="24"/>
        </w:rPr>
      </w:pPr>
    </w:p>
    <w:p w14:paraId="20865B94" w14:textId="781C8491" w:rsidR="00323782" w:rsidRDefault="00C074C2" w:rsidP="00DD292B">
      <w:pPr>
        <w:pStyle w:val="PargrafodaLista"/>
        <w:numPr>
          <w:ilvl w:val="0"/>
          <w:numId w:val="2"/>
        </w:numPr>
        <w:spacing w:after="0"/>
        <w:ind w:left="1276" w:hanging="567"/>
        <w:rPr>
          <w:rFonts w:ascii="Arial" w:hAnsi="Arial" w:cs="Arial"/>
          <w:b/>
          <w:bCs/>
          <w:color w:val="000000" w:themeColor="text1"/>
          <w:sz w:val="24"/>
          <w:szCs w:val="24"/>
        </w:rPr>
      </w:pPr>
      <w:r w:rsidRPr="004E7F1E">
        <w:rPr>
          <w:rFonts w:ascii="Arial" w:hAnsi="Arial" w:cs="Arial"/>
          <w:b/>
          <w:bCs/>
          <w:color w:val="000000" w:themeColor="text1"/>
          <w:sz w:val="24"/>
          <w:szCs w:val="24"/>
        </w:rPr>
        <w:t>CONSIDERAÇÕES FINAIS</w:t>
      </w:r>
    </w:p>
    <w:p w14:paraId="305FB9EA" w14:textId="77777777" w:rsidR="003E4F6A" w:rsidRPr="004E7F1E" w:rsidRDefault="003E4F6A" w:rsidP="00C074C2">
      <w:pPr>
        <w:pStyle w:val="PargrafodaLista"/>
        <w:spacing w:after="0"/>
        <w:ind w:left="1429"/>
        <w:rPr>
          <w:rFonts w:ascii="Arial" w:hAnsi="Arial" w:cs="Arial"/>
          <w:b/>
          <w:bCs/>
          <w:color w:val="000000" w:themeColor="text1"/>
          <w:sz w:val="24"/>
          <w:szCs w:val="24"/>
        </w:rPr>
      </w:pPr>
    </w:p>
    <w:p w14:paraId="4025A2F1" w14:textId="6B6A5C98" w:rsidR="000A7DDF" w:rsidRPr="004E7F1E" w:rsidRDefault="00323782" w:rsidP="004E7F1E">
      <w:pPr>
        <w:shd w:val="clear" w:color="auto" w:fill="FFFFFF"/>
        <w:autoSpaceDE/>
        <w:autoSpaceDN/>
        <w:ind w:firstLine="708"/>
        <w:rPr>
          <w:rFonts w:eastAsia="Times New Roman" w:cs="Arial"/>
          <w:color w:val="000000" w:themeColor="text1"/>
          <w:sz w:val="24"/>
          <w:szCs w:val="24"/>
        </w:rPr>
      </w:pPr>
      <w:r w:rsidRPr="004E7F1E">
        <w:rPr>
          <w:rFonts w:cs="Arial"/>
          <w:color w:val="000000" w:themeColor="text1"/>
          <w:sz w:val="24"/>
          <w:szCs w:val="24"/>
        </w:rPr>
        <w:t>Apesar da bebida fermentada K</w:t>
      </w:r>
      <w:r w:rsidRPr="00323782">
        <w:rPr>
          <w:rFonts w:eastAsia="Times New Roman" w:cs="Arial"/>
          <w:color w:val="000000" w:themeColor="text1"/>
          <w:sz w:val="24"/>
          <w:szCs w:val="24"/>
        </w:rPr>
        <w:t>ombuch</w:t>
      </w:r>
      <w:r w:rsidRPr="004E7F1E">
        <w:rPr>
          <w:rFonts w:eastAsia="Times New Roman" w:cs="Arial"/>
          <w:color w:val="000000" w:themeColor="text1"/>
          <w:sz w:val="24"/>
          <w:szCs w:val="24"/>
        </w:rPr>
        <w:t>á</w:t>
      </w:r>
      <w:r w:rsidRPr="00323782">
        <w:rPr>
          <w:rFonts w:eastAsia="Times New Roman" w:cs="Arial"/>
          <w:color w:val="000000" w:themeColor="text1"/>
          <w:sz w:val="24"/>
          <w:szCs w:val="24"/>
        </w:rPr>
        <w:t xml:space="preserve">, </w:t>
      </w:r>
      <w:r w:rsidRPr="004E7F1E">
        <w:rPr>
          <w:rFonts w:eastAsia="Times New Roman" w:cs="Arial"/>
          <w:color w:val="000000" w:themeColor="text1"/>
          <w:sz w:val="24"/>
          <w:szCs w:val="24"/>
        </w:rPr>
        <w:t xml:space="preserve">não ser muito conhecida no Brasil, ela vem ganhando certo espaço no </w:t>
      </w:r>
      <w:r w:rsidRPr="00323782">
        <w:rPr>
          <w:rFonts w:eastAsia="Times New Roman" w:cs="Arial"/>
          <w:color w:val="000000" w:themeColor="text1"/>
          <w:sz w:val="24"/>
          <w:szCs w:val="24"/>
        </w:rPr>
        <w:t xml:space="preserve">mercado brasileiro. O presente trabalho </w:t>
      </w:r>
      <w:r w:rsidRPr="004E7F1E">
        <w:rPr>
          <w:rFonts w:eastAsia="Times New Roman" w:cs="Arial"/>
          <w:color w:val="000000" w:themeColor="text1"/>
          <w:sz w:val="24"/>
          <w:szCs w:val="24"/>
        </w:rPr>
        <w:t xml:space="preserve">teve a produção artesanal bem sucedida dessa bebida, considerando os aspectos organolépticos, com destaque para uma produção em casa, de pequena escala. </w:t>
      </w:r>
      <w:r w:rsidR="000A7DDF" w:rsidRPr="004E7F1E">
        <w:rPr>
          <w:color w:val="000000" w:themeColor="text1"/>
          <w:sz w:val="24"/>
          <w:szCs w:val="24"/>
        </w:rPr>
        <w:t>O presente trabalho despertou interesse para futuros estudos para uma padronização em maior escala da Kombuchá. Devido ao pouco tempo de desenvolvimento do trabalho, não foram testados os parâmetros na escala físico-química e microbiológica, podendo ser realizados futuramente.</w:t>
      </w:r>
      <w:r w:rsidRPr="00323782">
        <w:rPr>
          <w:rFonts w:eastAsia="Times New Roman" w:cs="Arial"/>
          <w:color w:val="000000" w:themeColor="text1"/>
          <w:sz w:val="24"/>
          <w:szCs w:val="24"/>
        </w:rPr>
        <w:t xml:space="preserve"> </w:t>
      </w:r>
      <w:r w:rsidR="000A7DDF" w:rsidRPr="004E7F1E">
        <w:rPr>
          <w:rFonts w:eastAsia="Times New Roman" w:cs="Arial"/>
          <w:color w:val="000000" w:themeColor="text1"/>
          <w:sz w:val="24"/>
          <w:szCs w:val="24"/>
        </w:rPr>
        <w:t>Por fim, destaca-se por meio da revisão bibliográfica uma importante explanação acerca das propriedades dessa bebida tão promissora para a saúde.</w:t>
      </w:r>
    </w:p>
    <w:p w14:paraId="6F18936D" w14:textId="77777777" w:rsidR="00DD292B" w:rsidRDefault="00DD292B" w:rsidP="00DD292B">
      <w:pPr>
        <w:shd w:val="clear" w:color="auto" w:fill="FFFFFF"/>
        <w:autoSpaceDE/>
        <w:autoSpaceDN/>
        <w:rPr>
          <w:rFonts w:cs="Arial"/>
          <w:b/>
          <w:bCs/>
          <w:color w:val="000000" w:themeColor="text1"/>
          <w:sz w:val="24"/>
          <w:szCs w:val="24"/>
        </w:rPr>
      </w:pPr>
    </w:p>
    <w:p w14:paraId="7DF0F29E" w14:textId="07A8BAF2" w:rsidR="00805E27" w:rsidRPr="004E7F1E" w:rsidRDefault="00805E27" w:rsidP="00DD292B">
      <w:pPr>
        <w:shd w:val="clear" w:color="auto" w:fill="FFFFFF"/>
        <w:autoSpaceDE/>
        <w:autoSpaceDN/>
        <w:rPr>
          <w:rFonts w:cs="Arial"/>
          <w:color w:val="000000" w:themeColor="text1"/>
          <w:sz w:val="24"/>
          <w:szCs w:val="24"/>
        </w:rPr>
      </w:pPr>
      <w:r w:rsidRPr="004E7F1E">
        <w:rPr>
          <w:rFonts w:cs="Arial"/>
          <w:b/>
          <w:bCs/>
          <w:color w:val="000000" w:themeColor="text1"/>
          <w:sz w:val="24"/>
          <w:szCs w:val="24"/>
        </w:rPr>
        <w:t>REFERÊNCIAS</w:t>
      </w:r>
    </w:p>
    <w:p w14:paraId="1F98961B" w14:textId="77777777" w:rsidR="00805E27" w:rsidRPr="003E4F6A" w:rsidRDefault="00805E27" w:rsidP="00805E27">
      <w:pPr>
        <w:rPr>
          <w:rFonts w:cs="Arial"/>
          <w:color w:val="000000" w:themeColor="text1"/>
          <w:sz w:val="24"/>
          <w:szCs w:val="24"/>
        </w:rPr>
      </w:pPr>
    </w:p>
    <w:p w14:paraId="3BC34347" w14:textId="6FBD556C" w:rsidR="00805E27" w:rsidRPr="003E4F6A" w:rsidRDefault="00500D25" w:rsidP="0023277F">
      <w:pPr>
        <w:rPr>
          <w:rFonts w:cs="Arial"/>
          <w:color w:val="000000" w:themeColor="text1"/>
        </w:rPr>
      </w:pPr>
      <w:r w:rsidRPr="004E7F1E">
        <w:rPr>
          <w:rFonts w:cs="Arial"/>
          <w:color w:val="000000" w:themeColor="text1"/>
        </w:rPr>
        <w:t>ALMEIDA</w:t>
      </w:r>
      <w:r w:rsidR="00805E27" w:rsidRPr="004E7F1E">
        <w:rPr>
          <w:rFonts w:cs="Arial"/>
          <w:color w:val="000000" w:themeColor="text1"/>
        </w:rPr>
        <w:t xml:space="preserve">, Maria Zélia de. </w:t>
      </w:r>
      <w:r w:rsidR="00805E27" w:rsidRPr="00C074C2">
        <w:rPr>
          <w:rFonts w:cs="Arial"/>
          <w:i/>
          <w:iCs/>
          <w:color w:val="000000" w:themeColor="text1"/>
        </w:rPr>
        <w:t>Plantas medicinais</w:t>
      </w:r>
      <w:r w:rsidR="00805E27" w:rsidRPr="004E7F1E">
        <w:rPr>
          <w:rFonts w:cs="Arial"/>
          <w:color w:val="000000" w:themeColor="text1"/>
        </w:rPr>
        <w:t xml:space="preserve">. </w:t>
      </w:r>
      <w:r w:rsidR="00805E27" w:rsidRPr="003E4F6A">
        <w:rPr>
          <w:rFonts w:cs="Arial"/>
          <w:color w:val="000000" w:themeColor="text1"/>
        </w:rPr>
        <w:t>3</w:t>
      </w:r>
      <w:r w:rsidR="00C074C2">
        <w:rPr>
          <w:rFonts w:cs="Arial"/>
          <w:color w:val="000000" w:themeColor="text1"/>
        </w:rPr>
        <w:t>°</w:t>
      </w:r>
      <w:r w:rsidR="00805E27" w:rsidRPr="003E4F6A">
        <w:rPr>
          <w:rFonts w:cs="Arial"/>
          <w:color w:val="000000" w:themeColor="text1"/>
        </w:rPr>
        <w:t xml:space="preserve"> </w:t>
      </w:r>
      <w:r w:rsidR="00C074C2">
        <w:rPr>
          <w:rFonts w:cs="Arial"/>
          <w:color w:val="000000" w:themeColor="text1"/>
        </w:rPr>
        <w:t>e</w:t>
      </w:r>
      <w:r w:rsidR="00805E27" w:rsidRPr="003E4F6A">
        <w:rPr>
          <w:rFonts w:cs="Arial"/>
          <w:color w:val="000000" w:themeColor="text1"/>
        </w:rPr>
        <w:t>d.</w:t>
      </w:r>
      <w:r w:rsidR="00C074C2">
        <w:rPr>
          <w:rFonts w:cs="Arial"/>
          <w:color w:val="000000" w:themeColor="text1"/>
        </w:rPr>
        <w:t xml:space="preserve"> </w:t>
      </w:r>
      <w:r w:rsidR="00805E27" w:rsidRPr="003E4F6A">
        <w:rPr>
          <w:rFonts w:cs="Arial"/>
          <w:color w:val="000000" w:themeColor="text1"/>
        </w:rPr>
        <w:t>Salvador</w:t>
      </w:r>
      <w:r w:rsidR="00C074C2">
        <w:rPr>
          <w:rFonts w:cs="Arial"/>
          <w:color w:val="000000" w:themeColor="text1"/>
        </w:rPr>
        <w:t xml:space="preserve">: </w:t>
      </w:r>
      <w:r w:rsidR="00805E27" w:rsidRPr="003E4F6A">
        <w:rPr>
          <w:rFonts w:cs="Arial"/>
          <w:color w:val="000000" w:themeColor="text1"/>
        </w:rPr>
        <w:t xml:space="preserve">EDUFBA </w:t>
      </w:r>
      <w:r w:rsidR="00C074C2">
        <w:rPr>
          <w:rFonts w:cs="Arial"/>
          <w:color w:val="000000" w:themeColor="text1"/>
        </w:rPr>
        <w:t>e</w:t>
      </w:r>
      <w:r w:rsidR="00805E27" w:rsidRPr="003E4F6A">
        <w:rPr>
          <w:rFonts w:cs="Arial"/>
          <w:color w:val="000000" w:themeColor="text1"/>
        </w:rPr>
        <w:t>ditora</w:t>
      </w:r>
      <w:r w:rsidR="00C074C2">
        <w:rPr>
          <w:rFonts w:cs="Arial"/>
          <w:color w:val="000000" w:themeColor="text1"/>
        </w:rPr>
        <w:t>, 2011.</w:t>
      </w:r>
    </w:p>
    <w:p w14:paraId="4CF8E0D8" w14:textId="77777777" w:rsidR="00805E27" w:rsidRPr="003E4F6A" w:rsidRDefault="00805E27" w:rsidP="00C074C2">
      <w:pPr>
        <w:rPr>
          <w:rFonts w:cs="Arial"/>
          <w:color w:val="000000" w:themeColor="text1"/>
        </w:rPr>
      </w:pPr>
    </w:p>
    <w:p w14:paraId="7FE2863E" w14:textId="781688AD" w:rsidR="00805E27" w:rsidRDefault="00C074C2" w:rsidP="0023277F">
      <w:pPr>
        <w:rPr>
          <w:rFonts w:cs="Arial"/>
          <w:color w:val="000000" w:themeColor="text1"/>
          <w:lang w:val="en-US"/>
        </w:rPr>
      </w:pPr>
      <w:r w:rsidRPr="00C074C2">
        <w:rPr>
          <w:rFonts w:cs="Arial"/>
          <w:color w:val="000000" w:themeColor="text1"/>
          <w:lang w:val="en-US"/>
        </w:rPr>
        <w:t xml:space="preserve">BATTIKH, Houda </w:t>
      </w:r>
      <w:r w:rsidRPr="00C074C2">
        <w:rPr>
          <w:rFonts w:cs="Arial"/>
          <w:i/>
          <w:iCs/>
          <w:color w:val="000000" w:themeColor="text1"/>
          <w:lang w:val="en-US"/>
        </w:rPr>
        <w:t>et al</w:t>
      </w:r>
      <w:r w:rsidRPr="00C074C2">
        <w:rPr>
          <w:rFonts w:cs="Arial"/>
          <w:color w:val="000000" w:themeColor="text1"/>
          <w:lang w:val="en-US"/>
        </w:rPr>
        <w:t xml:space="preserve">. Antibacterial and antifungal activities of black and green kombucha teas. </w:t>
      </w:r>
      <w:r w:rsidRPr="00C074C2">
        <w:rPr>
          <w:rFonts w:cs="Arial"/>
          <w:i/>
          <w:iCs/>
          <w:color w:val="000000" w:themeColor="text1"/>
          <w:lang w:val="en-US"/>
        </w:rPr>
        <w:t>In: Journal of Food Biochemistry</w:t>
      </w:r>
      <w:r w:rsidRPr="00C074C2">
        <w:rPr>
          <w:rFonts w:cs="Arial"/>
          <w:color w:val="000000" w:themeColor="text1"/>
          <w:lang w:val="en-US"/>
        </w:rPr>
        <w:t>, v. 37, n. 2, p. 231-236, 2013.</w:t>
      </w:r>
    </w:p>
    <w:p w14:paraId="45F3C2C7" w14:textId="77777777" w:rsidR="00C074C2" w:rsidRPr="004E7F1E" w:rsidRDefault="00C074C2" w:rsidP="0023277F">
      <w:pPr>
        <w:rPr>
          <w:rFonts w:cs="Arial"/>
          <w:color w:val="000000" w:themeColor="text1"/>
          <w:lang w:val="en-US"/>
        </w:rPr>
      </w:pPr>
    </w:p>
    <w:p w14:paraId="62B04D1A" w14:textId="608B5AC6" w:rsidR="00805E27" w:rsidRDefault="00C074C2" w:rsidP="0023277F">
      <w:pPr>
        <w:rPr>
          <w:rFonts w:cs="Arial"/>
          <w:color w:val="000000" w:themeColor="text1"/>
          <w:lang w:val="en-US"/>
        </w:rPr>
      </w:pPr>
      <w:r w:rsidRPr="00C074C2">
        <w:rPr>
          <w:rFonts w:cs="Arial"/>
          <w:color w:val="000000" w:themeColor="text1"/>
          <w:lang w:val="en-US"/>
        </w:rPr>
        <w:t xml:space="preserve">BATTIKH, Houda; BAKHROUF, Amina; AMMAR, Emna. Antimicrobial effect of Kombucha analogues. </w:t>
      </w:r>
      <w:r w:rsidRPr="00C074C2">
        <w:rPr>
          <w:rFonts w:cs="Arial"/>
          <w:i/>
          <w:iCs/>
          <w:color w:val="000000" w:themeColor="text1"/>
          <w:lang w:val="en-US"/>
        </w:rPr>
        <w:t>In: LWT-Food Science and Technology</w:t>
      </w:r>
      <w:r w:rsidRPr="00C074C2">
        <w:rPr>
          <w:rFonts w:cs="Arial"/>
          <w:color w:val="000000" w:themeColor="text1"/>
          <w:lang w:val="en-US"/>
        </w:rPr>
        <w:t>, v. 47, n. 1, p. 71-77, 2012.</w:t>
      </w:r>
    </w:p>
    <w:p w14:paraId="0769A28F" w14:textId="77777777" w:rsidR="00C074C2" w:rsidRPr="00C074C2" w:rsidRDefault="00C074C2" w:rsidP="0023277F">
      <w:pPr>
        <w:rPr>
          <w:rFonts w:cs="Arial"/>
          <w:color w:val="000000" w:themeColor="text1"/>
          <w:lang w:val="en-US"/>
        </w:rPr>
      </w:pPr>
    </w:p>
    <w:p w14:paraId="208AD908" w14:textId="06382BA3" w:rsidR="00805E27" w:rsidRDefault="00500D25" w:rsidP="0023277F">
      <w:pPr>
        <w:rPr>
          <w:rFonts w:cs="Arial"/>
          <w:color w:val="000000" w:themeColor="text1"/>
          <w:shd w:val="clear" w:color="auto" w:fill="FFFFFF"/>
        </w:rPr>
      </w:pPr>
      <w:r w:rsidRPr="00C074C2">
        <w:rPr>
          <w:rStyle w:val="author"/>
          <w:rFonts w:cs="Arial"/>
          <w:color w:val="000000" w:themeColor="text1"/>
          <w:shd w:val="clear" w:color="auto" w:fill="FFFFFF"/>
        </w:rPr>
        <w:t>BAUER,</w:t>
      </w:r>
      <w:r w:rsidR="00805E27" w:rsidRPr="00C074C2">
        <w:rPr>
          <w:rStyle w:val="author"/>
          <w:rFonts w:cs="Arial"/>
          <w:color w:val="000000" w:themeColor="text1"/>
          <w:shd w:val="clear" w:color="auto" w:fill="FFFFFF"/>
        </w:rPr>
        <w:t xml:space="preserve"> </w:t>
      </w:r>
      <w:r w:rsidR="00C074C2" w:rsidRPr="00C074C2">
        <w:rPr>
          <w:rStyle w:val="author"/>
          <w:rFonts w:cs="Arial"/>
          <w:color w:val="000000" w:themeColor="text1"/>
          <w:shd w:val="clear" w:color="auto" w:fill="FFFFFF"/>
        </w:rPr>
        <w:t>P</w:t>
      </w:r>
      <w:r w:rsidR="00805E27" w:rsidRPr="00C074C2">
        <w:rPr>
          <w:rStyle w:val="author"/>
          <w:rFonts w:cs="Arial"/>
          <w:color w:val="000000" w:themeColor="text1"/>
          <w:shd w:val="clear" w:color="auto" w:fill="FFFFFF"/>
        </w:rPr>
        <w:t>etrovska B.</w:t>
      </w:r>
      <w:r w:rsidR="00C074C2" w:rsidRPr="00C074C2">
        <w:rPr>
          <w:rFonts w:cs="Arial"/>
          <w:color w:val="000000" w:themeColor="text1"/>
          <w:shd w:val="clear" w:color="auto" w:fill="FFFFFF"/>
        </w:rPr>
        <w:t>;</w:t>
      </w:r>
      <w:r w:rsidR="00C074C2">
        <w:rPr>
          <w:rFonts w:cs="Arial"/>
          <w:color w:val="000000" w:themeColor="text1"/>
          <w:shd w:val="clear" w:color="auto" w:fill="FFFFFF"/>
        </w:rPr>
        <w:t xml:space="preserve">  </w:t>
      </w:r>
      <w:r w:rsidR="00F15DD3" w:rsidRPr="00C074C2">
        <w:rPr>
          <w:rFonts w:cs="Arial"/>
          <w:color w:val="000000" w:themeColor="text1"/>
          <w:shd w:val="clear" w:color="auto" w:fill="FFFFFF"/>
        </w:rPr>
        <w:t>PETRUSHEVSKA,</w:t>
      </w:r>
      <w:r w:rsidR="00805E27" w:rsidRPr="00C074C2">
        <w:rPr>
          <w:rStyle w:val="author"/>
          <w:rFonts w:cs="Arial"/>
          <w:color w:val="000000" w:themeColor="text1"/>
          <w:shd w:val="clear" w:color="auto" w:fill="FFFFFF"/>
        </w:rPr>
        <w:t xml:space="preserve"> </w:t>
      </w:r>
      <w:proofErr w:type="spellStart"/>
      <w:r w:rsidR="00C074C2">
        <w:rPr>
          <w:rStyle w:val="author"/>
          <w:rFonts w:cs="Arial"/>
          <w:color w:val="000000" w:themeColor="text1"/>
          <w:shd w:val="clear" w:color="auto" w:fill="FFFFFF"/>
        </w:rPr>
        <w:t>T</w:t>
      </w:r>
      <w:r w:rsidR="00805E27" w:rsidRPr="00C074C2">
        <w:rPr>
          <w:rStyle w:val="author"/>
          <w:rFonts w:cs="Arial"/>
          <w:color w:val="000000" w:themeColor="text1"/>
          <w:shd w:val="clear" w:color="auto" w:fill="FFFFFF"/>
        </w:rPr>
        <w:t>ozi</w:t>
      </w:r>
      <w:proofErr w:type="spellEnd"/>
      <w:r w:rsidR="00805E27" w:rsidRPr="00C074C2">
        <w:rPr>
          <w:rStyle w:val="author"/>
          <w:rFonts w:cs="Arial"/>
          <w:color w:val="000000" w:themeColor="text1"/>
          <w:shd w:val="clear" w:color="auto" w:fill="FFFFFF"/>
        </w:rPr>
        <w:t xml:space="preserve"> L.</w:t>
      </w:r>
      <w:r w:rsidR="00805E27" w:rsidRPr="00C074C2">
        <w:rPr>
          <w:rFonts w:cs="Arial"/>
          <w:color w:val="000000" w:themeColor="text1"/>
          <w:shd w:val="clear" w:color="auto" w:fill="FFFFFF"/>
        </w:rPr>
        <w:t> </w:t>
      </w:r>
      <w:r w:rsidR="00805E27" w:rsidRPr="004E7F1E">
        <w:rPr>
          <w:rStyle w:val="articletitle"/>
          <w:rFonts w:cs="Arial"/>
          <w:color w:val="000000" w:themeColor="text1"/>
          <w:shd w:val="clear" w:color="auto" w:fill="FFFFFF"/>
        </w:rPr>
        <w:t>Conteúdo de vitaminas minerais e solúveis em água na bebida do Kombuchá</w:t>
      </w:r>
      <w:r w:rsidR="00805E27" w:rsidRPr="004E7F1E">
        <w:rPr>
          <w:rFonts w:cs="Arial"/>
          <w:color w:val="000000" w:themeColor="text1"/>
          <w:shd w:val="clear" w:color="auto" w:fill="FFFFFF"/>
        </w:rPr>
        <w:t>.</w:t>
      </w:r>
      <w:r w:rsidR="00C074C2">
        <w:rPr>
          <w:rFonts w:cs="Arial"/>
          <w:color w:val="000000" w:themeColor="text1"/>
          <w:shd w:val="clear" w:color="auto" w:fill="FFFFFF"/>
        </w:rPr>
        <w:t xml:space="preserve"> </w:t>
      </w:r>
      <w:r w:rsidR="00C074C2" w:rsidRPr="00C074C2">
        <w:rPr>
          <w:rFonts w:cs="Arial"/>
          <w:i/>
          <w:iCs/>
          <w:color w:val="000000" w:themeColor="text1"/>
          <w:shd w:val="clear" w:color="auto" w:fill="FFFFFF"/>
        </w:rPr>
        <w:t>In:</w:t>
      </w:r>
      <w:r w:rsidR="00805E27" w:rsidRPr="00C074C2">
        <w:rPr>
          <w:rFonts w:cs="Arial"/>
          <w:i/>
          <w:iCs/>
          <w:color w:val="000000" w:themeColor="text1"/>
          <w:shd w:val="clear" w:color="auto" w:fill="FFFFFF"/>
        </w:rPr>
        <w:t> Jornal Internacional de Ciência e Tecnologia de Alimentos</w:t>
      </w:r>
      <w:r w:rsidR="00805E27" w:rsidRPr="004E7F1E">
        <w:rPr>
          <w:rFonts w:cs="Arial"/>
          <w:color w:val="000000" w:themeColor="text1"/>
          <w:shd w:val="clear" w:color="auto" w:fill="FFFFFF"/>
        </w:rPr>
        <w:t>, </w:t>
      </w:r>
      <w:r w:rsidR="00C074C2">
        <w:rPr>
          <w:rFonts w:cs="Arial"/>
          <w:color w:val="000000" w:themeColor="text1"/>
          <w:shd w:val="clear" w:color="auto" w:fill="FFFFFF"/>
        </w:rPr>
        <w:t xml:space="preserve">v. </w:t>
      </w:r>
      <w:r w:rsidR="00805E27" w:rsidRPr="004E7F1E">
        <w:rPr>
          <w:rStyle w:val="vol"/>
          <w:rFonts w:cs="Arial"/>
          <w:color w:val="000000" w:themeColor="text1"/>
          <w:shd w:val="clear" w:color="auto" w:fill="FFFFFF"/>
        </w:rPr>
        <w:t>35</w:t>
      </w:r>
      <w:r w:rsidR="00805E27" w:rsidRPr="004E7F1E">
        <w:rPr>
          <w:rFonts w:cs="Arial"/>
          <w:color w:val="000000" w:themeColor="text1"/>
          <w:shd w:val="clear" w:color="auto" w:fill="FFFFFF"/>
        </w:rPr>
        <w:t>, </w:t>
      </w:r>
      <w:r w:rsidR="00C074C2">
        <w:rPr>
          <w:rFonts w:cs="Arial"/>
          <w:color w:val="000000" w:themeColor="text1"/>
          <w:shd w:val="clear" w:color="auto" w:fill="FFFFFF"/>
        </w:rPr>
        <w:t xml:space="preserve">p. </w:t>
      </w:r>
      <w:r w:rsidR="00805E27" w:rsidRPr="004E7F1E">
        <w:rPr>
          <w:rStyle w:val="pagefirst"/>
          <w:rFonts w:cs="Arial"/>
          <w:color w:val="000000" w:themeColor="text1"/>
          <w:shd w:val="clear" w:color="auto" w:fill="FFFFFF"/>
        </w:rPr>
        <w:t>201</w:t>
      </w:r>
      <w:r w:rsidR="00C074C2">
        <w:rPr>
          <w:rFonts w:cs="Arial"/>
          <w:color w:val="000000" w:themeColor="text1"/>
          <w:shd w:val="clear" w:color="auto" w:fill="FFFFFF"/>
        </w:rPr>
        <w:t>-</w:t>
      </w:r>
      <w:r w:rsidR="00805E27" w:rsidRPr="004E7F1E">
        <w:rPr>
          <w:rStyle w:val="pagelast"/>
          <w:rFonts w:cs="Arial"/>
          <w:color w:val="000000" w:themeColor="text1"/>
          <w:shd w:val="clear" w:color="auto" w:fill="FFFFFF"/>
        </w:rPr>
        <w:t>205</w:t>
      </w:r>
      <w:r w:rsidR="00C074C2">
        <w:rPr>
          <w:rFonts w:cs="Arial"/>
          <w:color w:val="000000" w:themeColor="text1"/>
          <w:shd w:val="clear" w:color="auto" w:fill="FFFFFF"/>
        </w:rPr>
        <w:t>, 2000.</w:t>
      </w:r>
    </w:p>
    <w:p w14:paraId="203BBAF6" w14:textId="77777777" w:rsidR="00C074C2" w:rsidRPr="004E7F1E" w:rsidRDefault="00C074C2" w:rsidP="0023277F">
      <w:pPr>
        <w:rPr>
          <w:rFonts w:cs="Arial"/>
          <w:color w:val="000000" w:themeColor="text1"/>
          <w:shd w:val="clear" w:color="auto" w:fill="FFFFFF"/>
        </w:rPr>
      </w:pPr>
    </w:p>
    <w:p w14:paraId="7676E568" w14:textId="2B904239" w:rsidR="00805E27" w:rsidRDefault="00C074C2" w:rsidP="0023277F">
      <w:pPr>
        <w:rPr>
          <w:rStyle w:val="author"/>
          <w:rFonts w:cs="Arial"/>
          <w:color w:val="000000" w:themeColor="text1"/>
          <w:shd w:val="clear" w:color="auto" w:fill="FFFFFF"/>
        </w:rPr>
      </w:pPr>
      <w:r w:rsidRPr="00C074C2">
        <w:rPr>
          <w:rStyle w:val="author"/>
          <w:rFonts w:cs="Arial"/>
          <w:color w:val="000000" w:themeColor="text1"/>
          <w:shd w:val="clear" w:color="auto" w:fill="FFFFFF"/>
          <w:lang w:val="en-US"/>
        </w:rPr>
        <w:t xml:space="preserve">BLANC, Philippe J. Characterization of the tea fungus metabolites. </w:t>
      </w:r>
      <w:r w:rsidRPr="00C074C2">
        <w:rPr>
          <w:rStyle w:val="author"/>
          <w:rFonts w:cs="Arial"/>
          <w:i/>
          <w:iCs/>
          <w:color w:val="000000" w:themeColor="text1"/>
          <w:shd w:val="clear" w:color="auto" w:fill="FFFFFF"/>
        </w:rPr>
        <w:t>In: Biotechnology letters</w:t>
      </w:r>
      <w:r w:rsidRPr="00C074C2">
        <w:rPr>
          <w:rStyle w:val="author"/>
          <w:rFonts w:cs="Arial"/>
          <w:color w:val="000000" w:themeColor="text1"/>
          <w:shd w:val="clear" w:color="auto" w:fill="FFFFFF"/>
        </w:rPr>
        <w:t>, v. 18, n. 2, p. 139-142, 1996.</w:t>
      </w:r>
    </w:p>
    <w:p w14:paraId="01FC1F20" w14:textId="77777777" w:rsidR="00C074C2" w:rsidRPr="004E7F1E" w:rsidRDefault="00C074C2" w:rsidP="0023277F">
      <w:pPr>
        <w:rPr>
          <w:rFonts w:cs="Arial"/>
          <w:color w:val="000000" w:themeColor="text1"/>
        </w:rPr>
      </w:pPr>
    </w:p>
    <w:p w14:paraId="57E9C59F" w14:textId="57F47314" w:rsidR="00805E27" w:rsidRPr="004E7F1E" w:rsidRDefault="00C074C2" w:rsidP="0023277F">
      <w:pPr>
        <w:rPr>
          <w:rFonts w:cs="Arial"/>
          <w:color w:val="000000" w:themeColor="text1"/>
        </w:rPr>
      </w:pPr>
      <w:r w:rsidRPr="00C074C2">
        <w:rPr>
          <w:rFonts w:cs="Arial"/>
          <w:color w:val="000000" w:themeColor="text1"/>
        </w:rPr>
        <w:t>BRUSCHI, Jefferson</w:t>
      </w:r>
      <w:r>
        <w:rPr>
          <w:rFonts w:cs="Arial"/>
          <w:color w:val="000000" w:themeColor="text1"/>
        </w:rPr>
        <w:t xml:space="preserve"> dos Santos</w:t>
      </w:r>
      <w:r w:rsidRPr="00C074C2">
        <w:rPr>
          <w:rFonts w:cs="Arial"/>
          <w:color w:val="000000" w:themeColor="text1"/>
        </w:rPr>
        <w:t>; SOUSA, Rogéria Cristina</w:t>
      </w:r>
      <w:r>
        <w:rPr>
          <w:rFonts w:cs="Arial"/>
          <w:color w:val="000000" w:themeColor="text1"/>
        </w:rPr>
        <w:t xml:space="preserve"> dos santos</w:t>
      </w:r>
      <w:r w:rsidRPr="00C074C2">
        <w:rPr>
          <w:rFonts w:cs="Arial"/>
          <w:color w:val="000000" w:themeColor="text1"/>
        </w:rPr>
        <w:t xml:space="preserve">; MODESTO, Karina Ribeiro. O ressurgimento do chá de kombucha. </w:t>
      </w:r>
      <w:r w:rsidR="005F1AFE" w:rsidRPr="005F1AFE">
        <w:rPr>
          <w:rFonts w:cs="Arial"/>
          <w:i/>
          <w:iCs/>
          <w:color w:val="000000" w:themeColor="text1"/>
        </w:rPr>
        <w:t xml:space="preserve">In: </w:t>
      </w:r>
      <w:r w:rsidRPr="005F1AFE">
        <w:rPr>
          <w:rFonts w:cs="Arial"/>
          <w:i/>
          <w:iCs/>
          <w:color w:val="000000" w:themeColor="text1"/>
        </w:rPr>
        <w:t>Revista de Iniciação Científica e Extensão</w:t>
      </w:r>
      <w:r w:rsidRPr="00C074C2">
        <w:rPr>
          <w:rFonts w:cs="Arial"/>
          <w:color w:val="000000" w:themeColor="text1"/>
        </w:rPr>
        <w:t>, v. 1, p. 162-168, 2018.</w:t>
      </w:r>
    </w:p>
    <w:p w14:paraId="01B9C4C4" w14:textId="2CDA1783" w:rsidR="00805E27" w:rsidRPr="005F1AFE" w:rsidRDefault="005F1AFE" w:rsidP="0023277F">
      <w:pPr>
        <w:rPr>
          <w:rFonts w:cs="Arial"/>
          <w:color w:val="000000" w:themeColor="text1"/>
          <w:lang w:val="en-US"/>
        </w:rPr>
      </w:pPr>
      <w:r w:rsidRPr="005F1AFE">
        <w:rPr>
          <w:rFonts w:cs="Arial"/>
          <w:color w:val="000000" w:themeColor="text1"/>
          <w:lang w:val="en-US"/>
        </w:rPr>
        <w:t xml:space="preserve">CABRAL, Sara </w:t>
      </w:r>
      <w:r w:rsidRPr="005F1AFE">
        <w:rPr>
          <w:rFonts w:cs="Arial"/>
          <w:i/>
          <w:iCs/>
          <w:color w:val="000000" w:themeColor="text1"/>
          <w:lang w:val="en-US"/>
        </w:rPr>
        <w:t>et al</w:t>
      </w:r>
      <w:r w:rsidRPr="005F1AFE">
        <w:rPr>
          <w:rFonts w:cs="Arial"/>
          <w:color w:val="000000" w:themeColor="text1"/>
          <w:lang w:val="en-US"/>
        </w:rPr>
        <w:t xml:space="preserve">. Occurrence of FFZ genes in yeasts and correlation with </w:t>
      </w:r>
      <w:proofErr w:type="spellStart"/>
      <w:r w:rsidRPr="005F1AFE">
        <w:rPr>
          <w:rFonts w:cs="Arial"/>
          <w:color w:val="000000" w:themeColor="text1"/>
          <w:lang w:val="en-US"/>
        </w:rPr>
        <w:t>fructophilic</w:t>
      </w:r>
      <w:proofErr w:type="spellEnd"/>
      <w:r w:rsidRPr="005F1AFE">
        <w:rPr>
          <w:rFonts w:cs="Arial"/>
          <w:color w:val="000000" w:themeColor="text1"/>
          <w:lang w:val="en-US"/>
        </w:rPr>
        <w:t xml:space="preserve"> </w:t>
      </w:r>
      <w:proofErr w:type="spellStart"/>
      <w:r w:rsidRPr="005F1AFE">
        <w:rPr>
          <w:rFonts w:cs="Arial"/>
          <w:color w:val="000000" w:themeColor="text1"/>
          <w:lang w:val="en-US"/>
        </w:rPr>
        <w:t>behaviour</w:t>
      </w:r>
      <w:proofErr w:type="spellEnd"/>
      <w:r w:rsidRPr="005F1AFE">
        <w:rPr>
          <w:rFonts w:cs="Arial"/>
          <w:color w:val="000000" w:themeColor="text1"/>
          <w:lang w:val="en-US"/>
        </w:rPr>
        <w:t xml:space="preserve">. </w:t>
      </w:r>
      <w:r w:rsidRPr="005F1AFE">
        <w:rPr>
          <w:rFonts w:cs="Arial"/>
          <w:i/>
          <w:iCs/>
          <w:color w:val="000000" w:themeColor="text1"/>
          <w:lang w:val="en-US"/>
        </w:rPr>
        <w:t>In: Microbiology</w:t>
      </w:r>
      <w:r w:rsidRPr="005F1AFE">
        <w:rPr>
          <w:rFonts w:cs="Arial"/>
          <w:color w:val="000000" w:themeColor="text1"/>
          <w:lang w:val="en-US"/>
        </w:rPr>
        <w:t>, v. 161, n. 10, p. 2008-2018, 2015.</w:t>
      </w:r>
    </w:p>
    <w:p w14:paraId="088194CA" w14:textId="77777777" w:rsidR="005F1AFE" w:rsidRPr="004E7F1E" w:rsidRDefault="005F1AFE" w:rsidP="0023277F">
      <w:pPr>
        <w:rPr>
          <w:rFonts w:cs="Arial"/>
          <w:color w:val="000000" w:themeColor="text1"/>
          <w:lang w:val="en-US"/>
        </w:rPr>
      </w:pPr>
    </w:p>
    <w:p w14:paraId="765C5F5B" w14:textId="3113BA83" w:rsidR="00805E27" w:rsidRDefault="005F1AFE" w:rsidP="0023277F">
      <w:pPr>
        <w:rPr>
          <w:rFonts w:cs="Arial"/>
          <w:color w:val="000000" w:themeColor="text1"/>
          <w:lang w:val="en-US"/>
        </w:rPr>
      </w:pPr>
      <w:r w:rsidRPr="005F1AFE">
        <w:rPr>
          <w:rFonts w:cs="Arial"/>
          <w:color w:val="000000" w:themeColor="text1"/>
          <w:lang w:val="en-US"/>
        </w:rPr>
        <w:t xml:space="preserve">CHEN, C.; LIU, B. Y. Changes in major components of tea fungus metabolites during prolonged fermentation. </w:t>
      </w:r>
      <w:r w:rsidRPr="005F1AFE">
        <w:rPr>
          <w:rFonts w:cs="Arial"/>
          <w:i/>
          <w:iCs/>
          <w:color w:val="000000" w:themeColor="text1"/>
          <w:lang w:val="en-US"/>
        </w:rPr>
        <w:t>In: Journal of applied microbiology</w:t>
      </w:r>
      <w:r w:rsidRPr="005F1AFE">
        <w:rPr>
          <w:rFonts w:cs="Arial"/>
          <w:color w:val="000000" w:themeColor="text1"/>
          <w:lang w:val="en-US"/>
        </w:rPr>
        <w:t>, v. 89, n. 5, p. 834-839, 2000.</w:t>
      </w:r>
    </w:p>
    <w:p w14:paraId="757641E9" w14:textId="77777777" w:rsidR="005F1AFE" w:rsidRPr="004E7F1E" w:rsidRDefault="005F1AFE" w:rsidP="0023277F">
      <w:pPr>
        <w:rPr>
          <w:rFonts w:cs="Arial"/>
          <w:color w:val="000000" w:themeColor="text1"/>
          <w:lang w:val="en-US"/>
        </w:rPr>
      </w:pPr>
    </w:p>
    <w:p w14:paraId="65FC53FC" w14:textId="23BA60D2" w:rsidR="00805E27" w:rsidRDefault="005F1AFE" w:rsidP="0023277F">
      <w:pPr>
        <w:rPr>
          <w:rFonts w:cs="Arial"/>
          <w:color w:val="000000" w:themeColor="text1"/>
          <w:lang w:val="en-US"/>
        </w:rPr>
      </w:pPr>
      <w:r w:rsidRPr="005F1AFE">
        <w:rPr>
          <w:rFonts w:cs="Arial"/>
          <w:color w:val="000000" w:themeColor="text1"/>
          <w:lang w:val="en-US"/>
        </w:rPr>
        <w:t xml:space="preserve">CHU, Sheng-Che; CHEN, </w:t>
      </w:r>
      <w:proofErr w:type="spellStart"/>
      <w:r w:rsidRPr="005F1AFE">
        <w:rPr>
          <w:rFonts w:cs="Arial"/>
          <w:color w:val="000000" w:themeColor="text1"/>
          <w:lang w:val="en-US"/>
        </w:rPr>
        <w:t>Chinshuh</w:t>
      </w:r>
      <w:proofErr w:type="spellEnd"/>
      <w:r w:rsidRPr="005F1AFE">
        <w:rPr>
          <w:rFonts w:cs="Arial"/>
          <w:color w:val="000000" w:themeColor="text1"/>
          <w:lang w:val="en-US"/>
        </w:rPr>
        <w:t xml:space="preserve">. Effects of origins and fermentation time on the antioxidant activities of kombucha. </w:t>
      </w:r>
      <w:r w:rsidRPr="005F1AFE">
        <w:rPr>
          <w:rFonts w:cs="Arial"/>
          <w:i/>
          <w:iCs/>
          <w:color w:val="000000" w:themeColor="text1"/>
          <w:lang w:val="en-US"/>
        </w:rPr>
        <w:t>In: Food Chemistry</w:t>
      </w:r>
      <w:r w:rsidRPr="005F1AFE">
        <w:rPr>
          <w:rFonts w:cs="Arial"/>
          <w:color w:val="000000" w:themeColor="text1"/>
          <w:lang w:val="en-US"/>
        </w:rPr>
        <w:t>, v. 98, n. 3, p. 502-507, 2006.</w:t>
      </w:r>
    </w:p>
    <w:p w14:paraId="26D35A16" w14:textId="77777777" w:rsidR="005F1AFE" w:rsidRPr="004E7F1E" w:rsidRDefault="005F1AFE" w:rsidP="0023277F">
      <w:pPr>
        <w:rPr>
          <w:rFonts w:cs="Arial"/>
          <w:color w:val="000000" w:themeColor="text1"/>
          <w:lang w:val="en-US"/>
        </w:rPr>
      </w:pPr>
    </w:p>
    <w:p w14:paraId="4ECB3B1A" w14:textId="76764013" w:rsidR="00805E27" w:rsidRPr="00AF62AC" w:rsidRDefault="005F1AFE" w:rsidP="0023277F">
      <w:pPr>
        <w:rPr>
          <w:rFonts w:cs="Arial"/>
          <w:color w:val="000000" w:themeColor="text1"/>
        </w:rPr>
      </w:pPr>
      <w:r w:rsidRPr="005F1AFE">
        <w:rPr>
          <w:rFonts w:cs="Arial"/>
          <w:color w:val="000000" w:themeColor="text1"/>
          <w:lang w:val="en-US"/>
        </w:rPr>
        <w:t xml:space="preserve">DUFRESNE, C.; FARNWORTH, E. Tea, Kombucha, and health: a review. </w:t>
      </w:r>
      <w:r w:rsidRPr="00AF62AC">
        <w:rPr>
          <w:rFonts w:cs="Arial"/>
          <w:i/>
          <w:iCs/>
          <w:color w:val="000000" w:themeColor="text1"/>
        </w:rPr>
        <w:t xml:space="preserve">In: Food </w:t>
      </w:r>
      <w:proofErr w:type="spellStart"/>
      <w:r w:rsidRPr="00AF62AC">
        <w:rPr>
          <w:rFonts w:cs="Arial"/>
          <w:i/>
          <w:iCs/>
          <w:color w:val="000000" w:themeColor="text1"/>
        </w:rPr>
        <w:t>research</w:t>
      </w:r>
      <w:proofErr w:type="spellEnd"/>
      <w:r w:rsidRPr="00AF62AC">
        <w:rPr>
          <w:rFonts w:cs="Arial"/>
          <w:i/>
          <w:iCs/>
          <w:color w:val="000000" w:themeColor="text1"/>
        </w:rPr>
        <w:t xml:space="preserve"> </w:t>
      </w:r>
      <w:proofErr w:type="spellStart"/>
      <w:r w:rsidRPr="00AF62AC">
        <w:rPr>
          <w:rFonts w:cs="Arial"/>
          <w:i/>
          <w:iCs/>
          <w:color w:val="000000" w:themeColor="text1"/>
        </w:rPr>
        <w:t>international</w:t>
      </w:r>
      <w:proofErr w:type="spellEnd"/>
      <w:r w:rsidRPr="00AF62AC">
        <w:rPr>
          <w:rFonts w:cs="Arial"/>
          <w:color w:val="000000" w:themeColor="text1"/>
        </w:rPr>
        <w:t>, v. 33, n. 6, p. 409-421, 2000.</w:t>
      </w:r>
    </w:p>
    <w:p w14:paraId="63D66020" w14:textId="77777777" w:rsidR="005F1AFE" w:rsidRPr="004E7F1E" w:rsidRDefault="005F1AFE" w:rsidP="0023277F">
      <w:pPr>
        <w:rPr>
          <w:rFonts w:cs="Arial"/>
          <w:color w:val="000000" w:themeColor="text1"/>
        </w:rPr>
      </w:pPr>
    </w:p>
    <w:p w14:paraId="65A73D0B" w14:textId="77777777" w:rsidR="00805E27" w:rsidRPr="004E7F1E" w:rsidRDefault="00805E27" w:rsidP="0023277F">
      <w:pPr>
        <w:rPr>
          <w:rFonts w:cs="Arial"/>
          <w:color w:val="000000" w:themeColor="text1"/>
        </w:rPr>
      </w:pPr>
      <w:r w:rsidRPr="004E7F1E">
        <w:rPr>
          <w:rFonts w:cs="Arial"/>
          <w:color w:val="000000" w:themeColor="text1"/>
        </w:rPr>
        <w:lastRenderedPageBreak/>
        <w:t>GOMES, F. A. Antagonismo entre leveduras e bactérias láticas na fermentação alcoólica, Piracicaba. 2009. 172 f. Dissertação (Mestrado em Ciência e Tecnologia de Alimentos) - Escola Superior de Agricultura "Luiz de Queiroz", 2009.</w:t>
      </w:r>
    </w:p>
    <w:p w14:paraId="5BDDBEB6" w14:textId="77777777" w:rsidR="00805E27" w:rsidRPr="004E7F1E" w:rsidRDefault="00805E27" w:rsidP="0023277F">
      <w:pPr>
        <w:rPr>
          <w:rFonts w:cs="Arial"/>
          <w:color w:val="000000" w:themeColor="text1"/>
        </w:rPr>
      </w:pPr>
    </w:p>
    <w:p w14:paraId="760F8198" w14:textId="716A87F9" w:rsidR="005F1AFE" w:rsidRPr="004E7F1E" w:rsidRDefault="005F1AFE" w:rsidP="005F1AFE">
      <w:pPr>
        <w:rPr>
          <w:rFonts w:cs="Arial"/>
          <w:color w:val="000000" w:themeColor="text1"/>
          <w:lang w:val="en-US"/>
        </w:rPr>
      </w:pPr>
      <w:r w:rsidRPr="005F1AFE">
        <w:rPr>
          <w:rFonts w:cs="Arial"/>
          <w:color w:val="000000" w:themeColor="text1"/>
          <w:lang w:val="en-US"/>
        </w:rPr>
        <w:t>JAYABALAN, R.</w:t>
      </w:r>
      <w:r>
        <w:rPr>
          <w:rFonts w:cs="Arial"/>
          <w:color w:val="000000" w:themeColor="text1"/>
          <w:lang w:val="en-US"/>
        </w:rPr>
        <w:t xml:space="preserve"> </w:t>
      </w:r>
      <w:r w:rsidRPr="005F1AFE">
        <w:rPr>
          <w:rFonts w:cs="Arial"/>
          <w:i/>
          <w:iCs/>
          <w:color w:val="000000" w:themeColor="text1"/>
          <w:lang w:val="en-US"/>
        </w:rPr>
        <w:t>et al.</w:t>
      </w:r>
      <w:r>
        <w:rPr>
          <w:rFonts w:cs="Arial"/>
          <w:color w:val="000000" w:themeColor="text1"/>
          <w:lang w:val="en-US"/>
        </w:rPr>
        <w:t>,</w:t>
      </w:r>
      <w:r w:rsidRPr="005F1AFE">
        <w:rPr>
          <w:rFonts w:cs="Arial"/>
          <w:color w:val="000000" w:themeColor="text1"/>
          <w:lang w:val="en-US"/>
        </w:rPr>
        <w:t xml:space="preserve"> Effect of solvent fractions of Kombucha tea on</w:t>
      </w:r>
      <w:r>
        <w:rPr>
          <w:rFonts w:cs="Arial"/>
          <w:color w:val="000000" w:themeColor="text1"/>
          <w:lang w:val="en-US"/>
        </w:rPr>
        <w:t xml:space="preserve"> </w:t>
      </w:r>
      <w:r w:rsidRPr="005F1AFE">
        <w:rPr>
          <w:rFonts w:cs="Arial"/>
          <w:color w:val="000000" w:themeColor="text1"/>
          <w:lang w:val="en-US"/>
        </w:rPr>
        <w:t xml:space="preserve">viability and invasiveness of cancer cells—characterization of dimethyl 2-(2-hydroxy-2-methoxypropylidine) malonate and vitexin. </w:t>
      </w:r>
      <w:r w:rsidRPr="005F1AFE">
        <w:rPr>
          <w:rFonts w:cs="Arial"/>
          <w:i/>
          <w:iCs/>
          <w:color w:val="000000" w:themeColor="text1"/>
          <w:lang w:val="en-US"/>
        </w:rPr>
        <w:t xml:space="preserve">In: Indian J. </w:t>
      </w:r>
      <w:proofErr w:type="spellStart"/>
      <w:r w:rsidRPr="005F1AFE">
        <w:rPr>
          <w:rFonts w:cs="Arial"/>
          <w:i/>
          <w:iCs/>
          <w:color w:val="000000" w:themeColor="text1"/>
          <w:lang w:val="en-US"/>
        </w:rPr>
        <w:t>Biotechnol</w:t>
      </w:r>
      <w:proofErr w:type="spellEnd"/>
      <w:r>
        <w:rPr>
          <w:rFonts w:cs="Arial"/>
          <w:color w:val="000000" w:themeColor="text1"/>
          <w:lang w:val="en-US"/>
        </w:rPr>
        <w:t>, v.</w:t>
      </w:r>
      <w:r w:rsidRPr="005F1AFE">
        <w:rPr>
          <w:rFonts w:cs="Arial"/>
          <w:color w:val="000000" w:themeColor="text1"/>
          <w:lang w:val="en-US"/>
        </w:rPr>
        <w:t>10,</w:t>
      </w:r>
      <w:r>
        <w:rPr>
          <w:rFonts w:cs="Arial"/>
          <w:color w:val="000000" w:themeColor="text1"/>
          <w:lang w:val="en-US"/>
        </w:rPr>
        <w:t xml:space="preserve"> p. </w:t>
      </w:r>
      <w:r w:rsidRPr="005F1AFE">
        <w:rPr>
          <w:rFonts w:cs="Arial"/>
          <w:color w:val="000000" w:themeColor="text1"/>
          <w:lang w:val="en-US"/>
        </w:rPr>
        <w:t>75–82</w:t>
      </w:r>
      <w:r>
        <w:rPr>
          <w:rFonts w:cs="Arial"/>
          <w:color w:val="000000" w:themeColor="text1"/>
          <w:lang w:val="en-US"/>
        </w:rPr>
        <w:t>, 2011.</w:t>
      </w:r>
    </w:p>
    <w:p w14:paraId="0A7EE2F9" w14:textId="77777777" w:rsidR="00805E27" w:rsidRPr="004E7F1E" w:rsidRDefault="00805E27" w:rsidP="0023277F">
      <w:pPr>
        <w:rPr>
          <w:rFonts w:cs="Arial"/>
          <w:color w:val="000000" w:themeColor="text1"/>
          <w:lang w:val="en-US"/>
        </w:rPr>
      </w:pPr>
    </w:p>
    <w:p w14:paraId="746EE727" w14:textId="6B1241E0" w:rsidR="00805E27" w:rsidRDefault="005F1AFE" w:rsidP="0023277F">
      <w:pPr>
        <w:rPr>
          <w:rFonts w:cs="Arial"/>
          <w:color w:val="000000" w:themeColor="text1"/>
          <w:lang w:val="en-US"/>
        </w:rPr>
      </w:pPr>
      <w:r w:rsidRPr="005F1AFE">
        <w:rPr>
          <w:rFonts w:cs="Arial"/>
          <w:color w:val="000000" w:themeColor="text1"/>
          <w:lang w:val="en-US"/>
        </w:rPr>
        <w:t xml:space="preserve">JAYABALAN, </w:t>
      </w:r>
      <w:proofErr w:type="spellStart"/>
      <w:r w:rsidRPr="005F1AFE">
        <w:rPr>
          <w:rFonts w:cs="Arial"/>
          <w:color w:val="000000" w:themeColor="text1"/>
          <w:lang w:val="en-US"/>
        </w:rPr>
        <w:t>Rasu</w:t>
      </w:r>
      <w:proofErr w:type="spellEnd"/>
      <w:r w:rsidRPr="005F1AFE">
        <w:rPr>
          <w:rFonts w:cs="Arial"/>
          <w:color w:val="000000" w:themeColor="text1"/>
          <w:lang w:val="en-US"/>
        </w:rPr>
        <w:t xml:space="preserve"> </w:t>
      </w:r>
      <w:r w:rsidRPr="005F1AFE">
        <w:rPr>
          <w:rFonts w:cs="Arial"/>
          <w:i/>
          <w:iCs/>
          <w:color w:val="000000" w:themeColor="text1"/>
          <w:lang w:val="en-US"/>
        </w:rPr>
        <w:t>et al</w:t>
      </w:r>
      <w:r w:rsidRPr="005F1AFE">
        <w:rPr>
          <w:rFonts w:cs="Arial"/>
          <w:color w:val="000000" w:themeColor="text1"/>
          <w:lang w:val="en-US"/>
        </w:rPr>
        <w:t xml:space="preserve">. A review on kombucha tea—microbiology, composition, fermentation, beneficial effects, toxicity, and tea fungus. </w:t>
      </w:r>
      <w:r w:rsidRPr="005F1AFE">
        <w:rPr>
          <w:rFonts w:cs="Arial"/>
          <w:i/>
          <w:iCs/>
          <w:color w:val="000000" w:themeColor="text1"/>
          <w:lang w:val="en-US"/>
        </w:rPr>
        <w:t>In: Comprehensive Reviews in Food Science and Food Safety</w:t>
      </w:r>
      <w:r w:rsidRPr="005F1AFE">
        <w:rPr>
          <w:rFonts w:cs="Arial"/>
          <w:color w:val="000000" w:themeColor="text1"/>
          <w:lang w:val="en-US"/>
        </w:rPr>
        <w:t>, v. 13, n. 4, p. 538-550, 2014.</w:t>
      </w:r>
    </w:p>
    <w:p w14:paraId="4BF94359" w14:textId="77777777" w:rsidR="005F1AFE" w:rsidRPr="005F1AFE" w:rsidRDefault="005F1AFE" w:rsidP="0023277F">
      <w:pPr>
        <w:rPr>
          <w:rFonts w:cs="Arial"/>
          <w:color w:val="000000" w:themeColor="text1"/>
          <w:lang w:val="en-US"/>
        </w:rPr>
      </w:pPr>
    </w:p>
    <w:p w14:paraId="607F9265" w14:textId="35FB5C4C" w:rsidR="00805E27" w:rsidRPr="00AF62AC" w:rsidRDefault="005F1AFE" w:rsidP="0023277F">
      <w:pPr>
        <w:rPr>
          <w:rFonts w:cs="Arial"/>
          <w:color w:val="000000" w:themeColor="text1"/>
        </w:rPr>
      </w:pPr>
      <w:r w:rsidRPr="005F1AFE">
        <w:rPr>
          <w:rFonts w:cs="Arial"/>
          <w:color w:val="000000" w:themeColor="text1"/>
          <w:lang w:val="en-US"/>
        </w:rPr>
        <w:t xml:space="preserve">JAYABALAN, R.; MARIMUTHU, S.; SWAMINATHAN, K. Changes in content of organic acids and tea polyphenols during kombucha tea fermentation. </w:t>
      </w:r>
      <w:r w:rsidRPr="00AF62AC">
        <w:rPr>
          <w:rFonts w:cs="Arial"/>
          <w:i/>
          <w:iCs/>
          <w:color w:val="000000" w:themeColor="text1"/>
        </w:rPr>
        <w:t xml:space="preserve">In: Food </w:t>
      </w:r>
      <w:proofErr w:type="spellStart"/>
      <w:r w:rsidRPr="00AF62AC">
        <w:rPr>
          <w:rFonts w:cs="Arial"/>
          <w:i/>
          <w:iCs/>
          <w:color w:val="000000" w:themeColor="text1"/>
        </w:rPr>
        <w:t>Chemistry</w:t>
      </w:r>
      <w:proofErr w:type="spellEnd"/>
      <w:r w:rsidRPr="00AF62AC">
        <w:rPr>
          <w:rFonts w:cs="Arial"/>
          <w:color w:val="000000" w:themeColor="text1"/>
        </w:rPr>
        <w:t>, v. 102, n. 1, p. 392-398, 2007.</w:t>
      </w:r>
    </w:p>
    <w:p w14:paraId="36A7350A" w14:textId="77777777" w:rsidR="005F1AFE" w:rsidRPr="00AF62AC" w:rsidRDefault="005F1AFE" w:rsidP="0023277F">
      <w:pPr>
        <w:rPr>
          <w:rFonts w:cs="Arial"/>
          <w:color w:val="000000" w:themeColor="text1"/>
        </w:rPr>
      </w:pPr>
    </w:p>
    <w:p w14:paraId="05D102BD" w14:textId="07F470A1" w:rsidR="00805E27" w:rsidRPr="004E7F1E" w:rsidRDefault="00805E27" w:rsidP="0023277F">
      <w:pPr>
        <w:rPr>
          <w:rFonts w:cs="Arial"/>
          <w:color w:val="000000" w:themeColor="text1"/>
          <w:lang w:val="en-US"/>
        </w:rPr>
      </w:pPr>
      <w:r w:rsidRPr="005F1AFE">
        <w:rPr>
          <w:rFonts w:cs="Arial"/>
          <w:color w:val="000000" w:themeColor="text1"/>
        </w:rPr>
        <w:t>J</w:t>
      </w:r>
      <w:r w:rsidR="00F15DD3" w:rsidRPr="005F1AFE">
        <w:rPr>
          <w:rFonts w:cs="Arial"/>
          <w:color w:val="000000" w:themeColor="text1"/>
        </w:rPr>
        <w:t>UIZ</w:t>
      </w:r>
      <w:r w:rsidR="005F1AFE" w:rsidRPr="005F1AFE">
        <w:rPr>
          <w:rFonts w:cs="Arial"/>
          <w:color w:val="000000" w:themeColor="text1"/>
        </w:rPr>
        <w:t>,</w:t>
      </w:r>
      <w:r w:rsidRPr="005F1AFE">
        <w:rPr>
          <w:rFonts w:cs="Arial"/>
          <w:color w:val="000000" w:themeColor="text1"/>
        </w:rPr>
        <w:t xml:space="preserve"> P</w:t>
      </w:r>
      <w:r w:rsidR="005F1AFE" w:rsidRPr="005F1AFE">
        <w:rPr>
          <w:rFonts w:cs="Arial"/>
          <w:color w:val="000000" w:themeColor="text1"/>
        </w:rPr>
        <w:t xml:space="preserve">. </w:t>
      </w:r>
      <w:r w:rsidRPr="005F1AFE">
        <w:rPr>
          <w:rFonts w:cs="Arial"/>
          <w:color w:val="000000" w:themeColor="text1"/>
        </w:rPr>
        <w:t>J</w:t>
      </w:r>
      <w:r w:rsidR="005F1AFE" w:rsidRPr="005F1AFE">
        <w:rPr>
          <w:rFonts w:cs="Arial"/>
          <w:color w:val="000000" w:themeColor="text1"/>
        </w:rPr>
        <w:t>.;</w:t>
      </w:r>
      <w:r w:rsidRPr="005F1AFE">
        <w:rPr>
          <w:rFonts w:cs="Arial"/>
          <w:color w:val="000000" w:themeColor="text1"/>
        </w:rPr>
        <w:t xml:space="preserve"> </w:t>
      </w:r>
      <w:r w:rsidR="00F15DD3" w:rsidRPr="005F1AFE">
        <w:rPr>
          <w:rFonts w:cs="Arial"/>
          <w:color w:val="000000" w:themeColor="text1"/>
        </w:rPr>
        <w:t>RIBEIRO</w:t>
      </w:r>
      <w:r w:rsidR="005F1AFE" w:rsidRPr="005F1AFE">
        <w:rPr>
          <w:rFonts w:cs="Arial"/>
          <w:color w:val="000000" w:themeColor="text1"/>
        </w:rPr>
        <w:t>,</w:t>
      </w:r>
      <w:r w:rsidRPr="005F1AFE">
        <w:rPr>
          <w:rFonts w:cs="Arial"/>
          <w:color w:val="000000" w:themeColor="text1"/>
        </w:rPr>
        <w:t xml:space="preserve"> B</w:t>
      </w:r>
      <w:r w:rsidR="005F1AFE" w:rsidRPr="005F1AFE">
        <w:rPr>
          <w:rFonts w:cs="Arial"/>
          <w:color w:val="000000" w:themeColor="text1"/>
        </w:rPr>
        <w:t xml:space="preserve">. </w:t>
      </w:r>
      <w:r w:rsidRPr="005F1AFE">
        <w:rPr>
          <w:rFonts w:cs="Arial"/>
          <w:color w:val="000000" w:themeColor="text1"/>
        </w:rPr>
        <w:t>K</w:t>
      </w:r>
      <w:r w:rsidR="005F1AFE" w:rsidRPr="005F1AFE">
        <w:rPr>
          <w:rFonts w:cs="Arial"/>
          <w:color w:val="000000" w:themeColor="text1"/>
        </w:rPr>
        <w:t>.</w:t>
      </w:r>
      <w:r w:rsidRPr="005F1AFE">
        <w:rPr>
          <w:rFonts w:cs="Arial"/>
          <w:color w:val="000000" w:themeColor="text1"/>
        </w:rPr>
        <w:t>, P</w:t>
      </w:r>
      <w:r w:rsidR="00F15DD3" w:rsidRPr="005F1AFE">
        <w:rPr>
          <w:rFonts w:cs="Arial"/>
          <w:color w:val="000000" w:themeColor="text1"/>
        </w:rPr>
        <w:t>ASSOS</w:t>
      </w:r>
      <w:r w:rsidR="005F1AFE">
        <w:rPr>
          <w:rFonts w:cs="Arial"/>
          <w:color w:val="000000" w:themeColor="text1"/>
        </w:rPr>
        <w:t>,</w:t>
      </w:r>
      <w:r w:rsidRPr="005F1AFE">
        <w:rPr>
          <w:rFonts w:cs="Arial"/>
          <w:color w:val="000000" w:themeColor="text1"/>
        </w:rPr>
        <w:t xml:space="preserve"> R</w:t>
      </w:r>
      <w:r w:rsidR="005F1AFE">
        <w:rPr>
          <w:rFonts w:cs="Arial"/>
          <w:color w:val="000000" w:themeColor="text1"/>
        </w:rPr>
        <w:t>.</w:t>
      </w:r>
      <w:r w:rsidRPr="005F1AFE">
        <w:rPr>
          <w:rFonts w:cs="Arial"/>
          <w:color w:val="000000" w:themeColor="text1"/>
        </w:rPr>
        <w:t xml:space="preserve">A. </w:t>
      </w:r>
      <w:r w:rsidRPr="004E7F1E">
        <w:rPr>
          <w:rFonts w:cs="Arial"/>
          <w:color w:val="000000" w:themeColor="text1"/>
        </w:rPr>
        <w:t xml:space="preserve">O estado da arte sobre a atividade antimicrobiana e imunomoduladora de probióticos. </w:t>
      </w:r>
      <w:r w:rsidR="00C70FF4" w:rsidRPr="00C70FF4">
        <w:rPr>
          <w:rFonts w:cs="Arial"/>
          <w:i/>
          <w:iCs/>
          <w:color w:val="000000" w:themeColor="text1"/>
          <w:lang w:val="en-US"/>
        </w:rPr>
        <w:t xml:space="preserve">In: </w:t>
      </w:r>
      <w:r w:rsidRPr="00C70FF4">
        <w:rPr>
          <w:rFonts w:cs="Arial"/>
          <w:i/>
          <w:iCs/>
          <w:color w:val="000000" w:themeColor="text1"/>
          <w:lang w:val="en-US"/>
        </w:rPr>
        <w:t>REBRAPA</w:t>
      </w:r>
      <w:r w:rsidR="00C70FF4">
        <w:rPr>
          <w:rFonts w:cs="Arial"/>
          <w:color w:val="000000" w:themeColor="text1"/>
          <w:lang w:val="en-US"/>
        </w:rPr>
        <w:t xml:space="preserve">, v. </w:t>
      </w:r>
      <w:r w:rsidRPr="004E7F1E">
        <w:rPr>
          <w:rFonts w:cs="Arial"/>
          <w:color w:val="000000" w:themeColor="text1"/>
          <w:lang w:val="en-US"/>
        </w:rPr>
        <w:t>8</w:t>
      </w:r>
      <w:r w:rsidR="00C70FF4">
        <w:rPr>
          <w:rFonts w:cs="Arial"/>
          <w:color w:val="000000" w:themeColor="text1"/>
          <w:lang w:val="en-US"/>
        </w:rPr>
        <w:t xml:space="preserve">, n. </w:t>
      </w:r>
      <w:r w:rsidRPr="004E7F1E">
        <w:rPr>
          <w:rFonts w:cs="Arial"/>
          <w:color w:val="000000" w:themeColor="text1"/>
          <w:lang w:val="en-US"/>
        </w:rPr>
        <w:t>3</w:t>
      </w:r>
      <w:r w:rsidR="00C70FF4">
        <w:rPr>
          <w:rFonts w:cs="Arial"/>
          <w:color w:val="000000" w:themeColor="text1"/>
          <w:lang w:val="en-US"/>
        </w:rPr>
        <w:t xml:space="preserve">, p. </w:t>
      </w:r>
      <w:r w:rsidRPr="004E7F1E">
        <w:rPr>
          <w:rFonts w:cs="Arial"/>
          <w:color w:val="000000" w:themeColor="text1"/>
          <w:lang w:val="en-US"/>
        </w:rPr>
        <w:t>141-155</w:t>
      </w:r>
      <w:r w:rsidR="00C70FF4">
        <w:rPr>
          <w:rFonts w:cs="Arial"/>
          <w:color w:val="000000" w:themeColor="text1"/>
          <w:lang w:val="en-US"/>
        </w:rPr>
        <w:t>, 2017.</w:t>
      </w:r>
    </w:p>
    <w:p w14:paraId="3E62CC6D" w14:textId="77777777" w:rsidR="00805E27" w:rsidRPr="004E7F1E" w:rsidRDefault="00805E27" w:rsidP="0023277F">
      <w:pPr>
        <w:rPr>
          <w:rFonts w:cs="Arial"/>
          <w:color w:val="000000" w:themeColor="text1"/>
          <w:lang w:val="en-US"/>
        </w:rPr>
      </w:pPr>
    </w:p>
    <w:p w14:paraId="6770156C" w14:textId="1A60ED32" w:rsidR="00805E27" w:rsidRPr="00AF62AC" w:rsidRDefault="00C70FF4" w:rsidP="0023277F">
      <w:pPr>
        <w:rPr>
          <w:rFonts w:cs="Arial"/>
          <w:color w:val="000000" w:themeColor="text1"/>
          <w:shd w:val="clear" w:color="auto" w:fill="FFFFFF"/>
        </w:rPr>
      </w:pPr>
      <w:r w:rsidRPr="00C70FF4">
        <w:rPr>
          <w:rFonts w:cs="Arial"/>
          <w:color w:val="000000" w:themeColor="text1"/>
          <w:shd w:val="clear" w:color="auto" w:fill="FFFFFF"/>
          <w:lang w:val="en-US"/>
        </w:rPr>
        <w:t>KAPP, Julie M.; SUMNER, Walton. Kombucha: A systematic review of the empirical evidence of human health benefit.</w:t>
      </w:r>
      <w:r>
        <w:rPr>
          <w:rFonts w:cs="Arial"/>
          <w:color w:val="000000" w:themeColor="text1"/>
          <w:shd w:val="clear" w:color="auto" w:fill="FFFFFF"/>
          <w:lang w:val="en-US"/>
        </w:rPr>
        <w:t xml:space="preserve"> </w:t>
      </w:r>
      <w:r w:rsidRPr="00AF62AC">
        <w:rPr>
          <w:rFonts w:cs="Arial"/>
          <w:i/>
          <w:iCs/>
          <w:color w:val="000000" w:themeColor="text1"/>
          <w:shd w:val="clear" w:color="auto" w:fill="FFFFFF"/>
        </w:rPr>
        <w:t xml:space="preserve">In: </w:t>
      </w:r>
      <w:proofErr w:type="spellStart"/>
      <w:r w:rsidRPr="00AF62AC">
        <w:rPr>
          <w:rFonts w:cs="Arial"/>
          <w:i/>
          <w:iCs/>
          <w:color w:val="000000" w:themeColor="text1"/>
          <w:shd w:val="clear" w:color="auto" w:fill="FFFFFF"/>
        </w:rPr>
        <w:t>Annals</w:t>
      </w:r>
      <w:proofErr w:type="spellEnd"/>
      <w:r w:rsidRPr="00AF62AC">
        <w:rPr>
          <w:rFonts w:cs="Arial"/>
          <w:i/>
          <w:iCs/>
          <w:color w:val="000000" w:themeColor="text1"/>
          <w:shd w:val="clear" w:color="auto" w:fill="FFFFFF"/>
        </w:rPr>
        <w:t xml:space="preserve"> of </w:t>
      </w:r>
      <w:proofErr w:type="spellStart"/>
      <w:r w:rsidRPr="00AF62AC">
        <w:rPr>
          <w:rFonts w:cs="Arial"/>
          <w:i/>
          <w:iCs/>
          <w:color w:val="000000" w:themeColor="text1"/>
          <w:shd w:val="clear" w:color="auto" w:fill="FFFFFF"/>
        </w:rPr>
        <w:t>epidemiology</w:t>
      </w:r>
      <w:proofErr w:type="spellEnd"/>
      <w:r w:rsidRPr="00AF62AC">
        <w:rPr>
          <w:rFonts w:cs="Arial"/>
          <w:color w:val="000000" w:themeColor="text1"/>
          <w:shd w:val="clear" w:color="auto" w:fill="FFFFFF"/>
        </w:rPr>
        <w:t>, v. 30, p. 66-70, 2019.</w:t>
      </w:r>
    </w:p>
    <w:p w14:paraId="09015D81" w14:textId="77777777" w:rsidR="00C70FF4" w:rsidRPr="00AF62AC" w:rsidRDefault="00C70FF4" w:rsidP="0023277F">
      <w:pPr>
        <w:rPr>
          <w:rFonts w:cs="Arial"/>
          <w:color w:val="000000" w:themeColor="text1"/>
          <w:shd w:val="clear" w:color="auto" w:fill="FFFFFF"/>
        </w:rPr>
      </w:pPr>
    </w:p>
    <w:p w14:paraId="51F2B59D" w14:textId="6CE9B52E" w:rsidR="00805E27" w:rsidRPr="00C70FF4" w:rsidRDefault="00805E27" w:rsidP="0023277F">
      <w:pPr>
        <w:adjustRightInd w:val="0"/>
        <w:rPr>
          <w:rFonts w:cs="Arial"/>
          <w:color w:val="000000" w:themeColor="text1"/>
        </w:rPr>
      </w:pPr>
      <w:r w:rsidRPr="00AF62AC">
        <w:rPr>
          <w:rFonts w:cs="Arial"/>
          <w:color w:val="000000" w:themeColor="text1"/>
        </w:rPr>
        <w:t xml:space="preserve">KATZ, </w:t>
      </w:r>
      <w:proofErr w:type="spellStart"/>
      <w:r w:rsidRPr="00AF62AC">
        <w:rPr>
          <w:rFonts w:cs="Arial"/>
          <w:color w:val="000000" w:themeColor="text1"/>
        </w:rPr>
        <w:t>Ellix</w:t>
      </w:r>
      <w:proofErr w:type="spellEnd"/>
      <w:r w:rsidRPr="00AF62AC">
        <w:rPr>
          <w:rFonts w:cs="Arial"/>
          <w:color w:val="000000" w:themeColor="text1"/>
        </w:rPr>
        <w:t xml:space="preserve"> </w:t>
      </w:r>
      <w:proofErr w:type="spellStart"/>
      <w:r w:rsidRPr="00AF62AC">
        <w:rPr>
          <w:rFonts w:cs="Arial"/>
          <w:color w:val="000000" w:themeColor="text1"/>
        </w:rPr>
        <w:t>Sandor</w:t>
      </w:r>
      <w:proofErr w:type="spellEnd"/>
      <w:r w:rsidRPr="00AF62AC">
        <w:rPr>
          <w:rFonts w:cs="Arial"/>
          <w:color w:val="000000" w:themeColor="text1"/>
        </w:rPr>
        <w:t xml:space="preserve">. </w:t>
      </w:r>
      <w:r w:rsidRPr="00C70FF4">
        <w:rPr>
          <w:rFonts w:cs="Arial"/>
          <w:i/>
          <w:iCs/>
          <w:color w:val="000000" w:themeColor="text1"/>
        </w:rPr>
        <w:t>A arte da fermentação: explore os conceitos e processos essenciais da fermentação praticados ao redor do mundo</w:t>
      </w:r>
      <w:r w:rsidRPr="004E7F1E">
        <w:rPr>
          <w:rFonts w:cs="Arial"/>
          <w:color w:val="000000" w:themeColor="text1"/>
        </w:rPr>
        <w:t xml:space="preserve">. </w:t>
      </w:r>
      <w:r w:rsidRPr="00C70FF4">
        <w:rPr>
          <w:rFonts w:cs="Arial"/>
          <w:color w:val="000000" w:themeColor="text1"/>
        </w:rPr>
        <w:t>São Paulo</w:t>
      </w:r>
      <w:r w:rsidR="00C70FF4" w:rsidRPr="00C70FF4">
        <w:rPr>
          <w:rFonts w:cs="Arial"/>
          <w:color w:val="000000" w:themeColor="text1"/>
        </w:rPr>
        <w:t>:</w:t>
      </w:r>
      <w:r w:rsidRPr="00C70FF4">
        <w:rPr>
          <w:rFonts w:cs="Arial"/>
          <w:color w:val="000000" w:themeColor="text1"/>
        </w:rPr>
        <w:t xml:space="preserve"> SESI-SP editora</w:t>
      </w:r>
      <w:r w:rsidR="00C70FF4" w:rsidRPr="00C70FF4">
        <w:rPr>
          <w:rFonts w:cs="Arial"/>
          <w:color w:val="000000" w:themeColor="text1"/>
        </w:rPr>
        <w:t>, 2014.</w:t>
      </w:r>
      <w:r w:rsidRPr="00C70FF4">
        <w:rPr>
          <w:rFonts w:cs="Arial"/>
          <w:color w:val="000000" w:themeColor="text1"/>
        </w:rPr>
        <w:t xml:space="preserve"> </w:t>
      </w:r>
    </w:p>
    <w:p w14:paraId="672E18A8" w14:textId="77777777" w:rsidR="00805E27" w:rsidRPr="00C70FF4" w:rsidRDefault="00805E27" w:rsidP="0023277F">
      <w:pPr>
        <w:adjustRightInd w:val="0"/>
        <w:rPr>
          <w:rFonts w:cs="Arial"/>
          <w:color w:val="000000" w:themeColor="text1"/>
        </w:rPr>
      </w:pPr>
    </w:p>
    <w:p w14:paraId="125AA533" w14:textId="2B935192" w:rsidR="00805E27" w:rsidRDefault="00C70FF4" w:rsidP="0023277F">
      <w:pPr>
        <w:rPr>
          <w:rFonts w:eastAsia="Times New Roman" w:cs="Arial"/>
          <w:color w:val="000000" w:themeColor="text1"/>
          <w:lang w:val="en-US"/>
        </w:rPr>
      </w:pPr>
      <w:r w:rsidRPr="00AF62AC">
        <w:rPr>
          <w:rFonts w:eastAsia="Times New Roman" w:cs="Arial"/>
          <w:color w:val="000000" w:themeColor="text1"/>
        </w:rPr>
        <w:t xml:space="preserve">KHALEIL, Mona M. et al. </w:t>
      </w:r>
      <w:r w:rsidRPr="00C70FF4">
        <w:rPr>
          <w:rFonts w:eastAsia="Times New Roman" w:cs="Arial"/>
          <w:color w:val="000000" w:themeColor="text1"/>
          <w:lang w:val="en-US"/>
        </w:rPr>
        <w:t xml:space="preserve">A bioprocess development study of polyphenol profile, antioxidant and antimicrobial activities of kombucha enriched with </w:t>
      </w:r>
      <w:proofErr w:type="spellStart"/>
      <w:r w:rsidRPr="00C70FF4">
        <w:rPr>
          <w:rFonts w:eastAsia="Times New Roman" w:cs="Arial"/>
          <w:color w:val="000000" w:themeColor="text1"/>
          <w:lang w:val="en-US"/>
        </w:rPr>
        <w:t>psidium</w:t>
      </w:r>
      <w:proofErr w:type="spellEnd"/>
      <w:r w:rsidRPr="00C70FF4">
        <w:rPr>
          <w:rFonts w:eastAsia="Times New Roman" w:cs="Arial"/>
          <w:color w:val="000000" w:themeColor="text1"/>
          <w:lang w:val="en-US"/>
        </w:rPr>
        <w:t xml:space="preserve"> guajava </w:t>
      </w:r>
      <w:r>
        <w:rPr>
          <w:rFonts w:eastAsia="Times New Roman" w:cs="Arial"/>
          <w:color w:val="000000" w:themeColor="text1"/>
          <w:lang w:val="en-US"/>
        </w:rPr>
        <w:t>L</w:t>
      </w:r>
      <w:r w:rsidRPr="00C70FF4">
        <w:rPr>
          <w:rFonts w:eastAsia="Times New Roman" w:cs="Arial"/>
          <w:color w:val="000000" w:themeColor="text1"/>
          <w:lang w:val="en-US"/>
        </w:rPr>
        <w:t xml:space="preserve">. </w:t>
      </w:r>
      <w:r w:rsidRPr="00C70FF4">
        <w:rPr>
          <w:rFonts w:eastAsia="Times New Roman" w:cs="Arial"/>
          <w:i/>
          <w:iCs/>
          <w:color w:val="000000" w:themeColor="text1"/>
          <w:lang w:val="en-US"/>
        </w:rPr>
        <w:t>In: Journal of Microbiology, Biotechnology &amp; Food Sciences</w:t>
      </w:r>
      <w:r w:rsidRPr="00C70FF4">
        <w:rPr>
          <w:rFonts w:eastAsia="Times New Roman" w:cs="Arial"/>
          <w:color w:val="000000" w:themeColor="text1"/>
          <w:lang w:val="en-US"/>
        </w:rPr>
        <w:t>, v. 9, n. 6, 2020.</w:t>
      </w:r>
    </w:p>
    <w:p w14:paraId="1CE27CF0" w14:textId="77777777" w:rsidR="00C70FF4" w:rsidRPr="00C70FF4" w:rsidRDefault="00C70FF4" w:rsidP="0023277F">
      <w:pPr>
        <w:rPr>
          <w:rFonts w:eastAsia="Times New Roman" w:cs="Arial"/>
          <w:color w:val="000000" w:themeColor="text1"/>
          <w:lang w:val="en-US"/>
        </w:rPr>
      </w:pPr>
    </w:p>
    <w:p w14:paraId="695D5BED" w14:textId="4CA35624" w:rsidR="00805E27" w:rsidRDefault="00C70FF4" w:rsidP="0023277F">
      <w:pPr>
        <w:rPr>
          <w:rFonts w:cs="Arial"/>
          <w:color w:val="000000" w:themeColor="text1"/>
          <w:lang w:val="en-US"/>
        </w:rPr>
      </w:pPr>
      <w:r w:rsidRPr="00C70FF4">
        <w:rPr>
          <w:rFonts w:cs="Arial"/>
          <w:color w:val="000000" w:themeColor="text1"/>
          <w:lang w:val="en-US"/>
        </w:rPr>
        <w:t xml:space="preserve">SUNGHEE KOLE, Alison </w:t>
      </w:r>
      <w:r w:rsidRPr="00C70FF4">
        <w:rPr>
          <w:rFonts w:cs="Arial"/>
          <w:i/>
          <w:iCs/>
          <w:color w:val="000000" w:themeColor="text1"/>
          <w:lang w:val="en-US"/>
        </w:rPr>
        <w:t>et al</w:t>
      </w:r>
      <w:r w:rsidRPr="00C70FF4">
        <w:rPr>
          <w:rFonts w:cs="Arial"/>
          <w:color w:val="000000" w:themeColor="text1"/>
          <w:lang w:val="en-US"/>
        </w:rPr>
        <w:t>. A case of Kombucha tea toxicity. Journal of intensive care medicine, v. 24, n. 3, p. 205-207, 2009.</w:t>
      </w:r>
    </w:p>
    <w:p w14:paraId="312C865C" w14:textId="77777777" w:rsidR="00C70FF4" w:rsidRPr="00C70FF4" w:rsidRDefault="00C70FF4" w:rsidP="0023277F">
      <w:pPr>
        <w:rPr>
          <w:rFonts w:cs="Arial"/>
          <w:color w:val="000000" w:themeColor="text1"/>
          <w:lang w:val="en-US"/>
        </w:rPr>
      </w:pPr>
    </w:p>
    <w:p w14:paraId="3D9C7FAB" w14:textId="2E309393" w:rsidR="00805E27" w:rsidRPr="00AF62AC" w:rsidRDefault="00805E27" w:rsidP="0023277F">
      <w:pPr>
        <w:rPr>
          <w:rFonts w:cs="Arial"/>
          <w:color w:val="000000" w:themeColor="text1"/>
        </w:rPr>
      </w:pPr>
      <w:r w:rsidRPr="004E7F1E">
        <w:rPr>
          <w:rFonts w:cs="Arial"/>
          <w:color w:val="000000" w:themeColor="text1"/>
        </w:rPr>
        <w:t>L</w:t>
      </w:r>
      <w:r w:rsidR="00255142" w:rsidRPr="004E7F1E">
        <w:rPr>
          <w:rFonts w:cs="Arial"/>
          <w:color w:val="000000" w:themeColor="text1"/>
        </w:rPr>
        <w:t>ACASSE</w:t>
      </w:r>
      <w:r w:rsidRPr="004E7F1E">
        <w:rPr>
          <w:rFonts w:cs="Arial"/>
          <w:color w:val="000000" w:themeColor="text1"/>
        </w:rPr>
        <w:t xml:space="preserve">, D. </w:t>
      </w:r>
      <w:r w:rsidRPr="00C70FF4">
        <w:rPr>
          <w:rFonts w:cs="Arial"/>
          <w:i/>
          <w:iCs/>
          <w:color w:val="000000" w:themeColor="text1"/>
        </w:rPr>
        <w:t>Introdução à Microbiologia Alimentar</w:t>
      </w:r>
      <w:r w:rsidRPr="004E7F1E">
        <w:rPr>
          <w:rFonts w:cs="Arial"/>
          <w:color w:val="000000" w:themeColor="text1"/>
        </w:rPr>
        <w:t xml:space="preserve">, traduzido por P. Seixas, págs. </w:t>
      </w:r>
      <w:r w:rsidRPr="00AF62AC">
        <w:rPr>
          <w:rFonts w:cs="Arial"/>
          <w:color w:val="000000" w:themeColor="text1"/>
        </w:rPr>
        <w:t>560- 1, Instituto Piaget, Lisboa, Portugal</w:t>
      </w:r>
      <w:r w:rsidR="00C70FF4" w:rsidRPr="00AF62AC">
        <w:rPr>
          <w:rFonts w:cs="Arial"/>
          <w:color w:val="000000" w:themeColor="text1"/>
        </w:rPr>
        <w:t>, 1995.</w:t>
      </w:r>
    </w:p>
    <w:p w14:paraId="37DAA487" w14:textId="77777777" w:rsidR="00805E27" w:rsidRPr="00AF62AC" w:rsidRDefault="00805E27" w:rsidP="0023277F">
      <w:pPr>
        <w:rPr>
          <w:rFonts w:cs="Arial"/>
          <w:color w:val="000000" w:themeColor="text1"/>
        </w:rPr>
      </w:pPr>
    </w:p>
    <w:p w14:paraId="59E6ADFA" w14:textId="446E8AA9" w:rsidR="00805E27" w:rsidRDefault="00805E27" w:rsidP="0023277F">
      <w:pPr>
        <w:rPr>
          <w:rFonts w:cs="Arial"/>
          <w:color w:val="000000" w:themeColor="text1"/>
          <w:lang w:val="en-US"/>
        </w:rPr>
      </w:pPr>
      <w:r w:rsidRPr="004E7F1E">
        <w:rPr>
          <w:rFonts w:cs="Arial"/>
          <w:color w:val="000000" w:themeColor="text1"/>
        </w:rPr>
        <w:t>L</w:t>
      </w:r>
      <w:r w:rsidR="00255142" w:rsidRPr="004E7F1E">
        <w:rPr>
          <w:rFonts w:cs="Arial"/>
          <w:color w:val="000000" w:themeColor="text1"/>
        </w:rPr>
        <w:t>OBO</w:t>
      </w:r>
      <w:r w:rsidRPr="004E7F1E">
        <w:rPr>
          <w:rFonts w:cs="Arial"/>
          <w:color w:val="000000" w:themeColor="text1"/>
        </w:rPr>
        <w:t xml:space="preserve"> R</w:t>
      </w:r>
      <w:r w:rsidR="00255142" w:rsidRPr="004E7F1E">
        <w:rPr>
          <w:rFonts w:cs="Arial"/>
          <w:color w:val="000000" w:themeColor="text1"/>
        </w:rPr>
        <w:t>. O</w:t>
      </w:r>
      <w:r w:rsidRPr="004E7F1E">
        <w:rPr>
          <w:rFonts w:cs="Arial"/>
          <w:color w:val="000000" w:themeColor="text1"/>
        </w:rPr>
        <w:t>, D</w:t>
      </w:r>
      <w:r w:rsidR="00255142" w:rsidRPr="004E7F1E">
        <w:rPr>
          <w:rFonts w:cs="Arial"/>
          <w:color w:val="000000" w:themeColor="text1"/>
        </w:rPr>
        <w:t>IAS</w:t>
      </w:r>
      <w:r w:rsidRPr="004E7F1E">
        <w:rPr>
          <w:rFonts w:cs="Arial"/>
          <w:color w:val="000000" w:themeColor="text1"/>
        </w:rPr>
        <w:t xml:space="preserve"> F</w:t>
      </w:r>
      <w:r w:rsidR="00255142" w:rsidRPr="004E7F1E">
        <w:rPr>
          <w:rFonts w:cs="Arial"/>
          <w:color w:val="000000" w:themeColor="text1"/>
        </w:rPr>
        <w:t xml:space="preserve">. </w:t>
      </w:r>
      <w:r w:rsidRPr="004E7F1E">
        <w:rPr>
          <w:rFonts w:cs="Arial"/>
          <w:color w:val="000000" w:themeColor="text1"/>
        </w:rPr>
        <w:t>O, S</w:t>
      </w:r>
      <w:r w:rsidR="00255142" w:rsidRPr="004E7F1E">
        <w:rPr>
          <w:rFonts w:cs="Arial"/>
          <w:color w:val="000000" w:themeColor="text1"/>
        </w:rPr>
        <w:t>HENOY</w:t>
      </w:r>
      <w:r w:rsidRPr="004E7F1E">
        <w:rPr>
          <w:rFonts w:cs="Arial"/>
          <w:color w:val="000000" w:themeColor="text1"/>
        </w:rPr>
        <w:t xml:space="preserve"> CK. </w:t>
      </w:r>
      <w:r w:rsidRPr="004E7F1E">
        <w:rPr>
          <w:rFonts w:cs="Arial"/>
          <w:color w:val="000000" w:themeColor="text1"/>
          <w:lang w:val="en-US"/>
        </w:rPr>
        <w:t>Kombucha for healthy living: evaluation of antioxidant potential and bioactive compounds. IFRJ 2017;24(2):541-546.</w:t>
      </w:r>
    </w:p>
    <w:p w14:paraId="5FCA4CFC" w14:textId="6EF84659" w:rsidR="00C70FF4" w:rsidRDefault="00C70FF4" w:rsidP="0023277F">
      <w:pPr>
        <w:rPr>
          <w:rFonts w:cs="Arial"/>
          <w:color w:val="000000" w:themeColor="text1"/>
          <w:lang w:val="en-US"/>
        </w:rPr>
      </w:pPr>
    </w:p>
    <w:p w14:paraId="45AFA643" w14:textId="28182C5D" w:rsidR="00C70FF4" w:rsidRPr="004E7F1E" w:rsidRDefault="00C70FF4" w:rsidP="0023277F">
      <w:pPr>
        <w:rPr>
          <w:rFonts w:cs="Arial"/>
          <w:color w:val="000000" w:themeColor="text1"/>
          <w:lang w:val="en-US"/>
        </w:rPr>
      </w:pPr>
      <w:r w:rsidRPr="00C70FF4">
        <w:rPr>
          <w:rFonts w:cs="Arial"/>
          <w:color w:val="222222"/>
          <w:shd w:val="clear" w:color="auto" w:fill="FFFFFF"/>
          <w:lang w:val="en-US"/>
        </w:rPr>
        <w:t>LOBO, R. O.; DIAS, F. O.; SHENOY, C. K. Kombucha for healthy living: evaluation of antioxidant potential and bioactive compounds. </w:t>
      </w:r>
      <w:r w:rsidRPr="00C70FF4">
        <w:rPr>
          <w:rFonts w:cs="Arial"/>
          <w:i/>
          <w:iCs/>
          <w:color w:val="222222"/>
          <w:shd w:val="clear" w:color="auto" w:fill="FFFFFF"/>
          <w:lang w:val="en-US"/>
        </w:rPr>
        <w:t>In: International Food Research Journal</w:t>
      </w:r>
      <w:r w:rsidRPr="00C70FF4">
        <w:rPr>
          <w:rFonts w:cs="Arial"/>
          <w:color w:val="222222"/>
          <w:shd w:val="clear" w:color="auto" w:fill="FFFFFF"/>
          <w:lang w:val="en-US"/>
        </w:rPr>
        <w:t>, v. 24, n. 2, p. 541-546, 2017.</w:t>
      </w:r>
    </w:p>
    <w:p w14:paraId="01AD2EFC" w14:textId="77777777" w:rsidR="00805E27" w:rsidRPr="00C70FF4" w:rsidRDefault="00805E27" w:rsidP="0023277F">
      <w:pPr>
        <w:rPr>
          <w:rFonts w:cs="Arial"/>
          <w:color w:val="000000" w:themeColor="text1"/>
          <w:lang w:val="en-US"/>
        </w:rPr>
      </w:pPr>
    </w:p>
    <w:p w14:paraId="762A65CD" w14:textId="3561B08D" w:rsidR="00805E27" w:rsidRDefault="00C70FF4" w:rsidP="0023277F">
      <w:pPr>
        <w:rPr>
          <w:rFonts w:cs="Arial"/>
          <w:color w:val="000000" w:themeColor="text1"/>
          <w:lang w:val="en-US"/>
        </w:rPr>
      </w:pPr>
      <w:r w:rsidRPr="00C70FF4">
        <w:rPr>
          <w:rFonts w:cs="Arial"/>
          <w:color w:val="000000" w:themeColor="text1"/>
          <w:lang w:val="en-US"/>
        </w:rPr>
        <w:t xml:space="preserve">LONČAR, E. et al. Influence of working conditions upon kombucha conducted fermentation of black tea. </w:t>
      </w:r>
      <w:r w:rsidRPr="00C70FF4">
        <w:rPr>
          <w:rFonts w:cs="Arial"/>
          <w:i/>
          <w:iCs/>
          <w:color w:val="000000" w:themeColor="text1"/>
          <w:lang w:val="en-US"/>
        </w:rPr>
        <w:t>In: Food and Bioproducts Processing</w:t>
      </w:r>
      <w:r w:rsidRPr="00C70FF4">
        <w:rPr>
          <w:rFonts w:cs="Arial"/>
          <w:color w:val="000000" w:themeColor="text1"/>
          <w:lang w:val="en-US"/>
        </w:rPr>
        <w:t>, v. 84, n. 3, p. 186-192, 2006.</w:t>
      </w:r>
    </w:p>
    <w:p w14:paraId="2833FB42" w14:textId="77777777" w:rsidR="00C70FF4" w:rsidRPr="00C70FF4" w:rsidRDefault="00C70FF4" w:rsidP="0023277F">
      <w:pPr>
        <w:rPr>
          <w:rFonts w:cs="Arial"/>
          <w:color w:val="000000" w:themeColor="text1"/>
          <w:lang w:val="en-US"/>
        </w:rPr>
      </w:pPr>
    </w:p>
    <w:p w14:paraId="53906960" w14:textId="5841B014" w:rsidR="00805E27" w:rsidRPr="005F6816" w:rsidRDefault="00805E27" w:rsidP="0023277F">
      <w:pPr>
        <w:rPr>
          <w:rFonts w:cs="Arial"/>
          <w:color w:val="000000" w:themeColor="text1"/>
          <w:lang w:val="en-US"/>
        </w:rPr>
      </w:pPr>
      <w:r w:rsidRPr="004E7F1E">
        <w:rPr>
          <w:rFonts w:cs="Arial"/>
          <w:color w:val="000000" w:themeColor="text1"/>
          <w:lang w:val="en-US"/>
        </w:rPr>
        <w:t xml:space="preserve">MADIGAN, M.T.; MARTINKO, J.M.; PARKER, J. </w:t>
      </w:r>
      <w:proofErr w:type="spellStart"/>
      <w:r w:rsidRPr="00C70FF4">
        <w:rPr>
          <w:rFonts w:cs="Arial"/>
          <w:i/>
          <w:iCs/>
          <w:color w:val="000000" w:themeColor="text1"/>
          <w:lang w:val="en-US"/>
        </w:rPr>
        <w:t>Microbiologia</w:t>
      </w:r>
      <w:proofErr w:type="spellEnd"/>
      <w:r w:rsidRPr="00C70FF4">
        <w:rPr>
          <w:rFonts w:cs="Arial"/>
          <w:i/>
          <w:iCs/>
          <w:color w:val="000000" w:themeColor="text1"/>
          <w:lang w:val="en-US"/>
        </w:rPr>
        <w:t xml:space="preserve"> de Brock</w:t>
      </w:r>
      <w:r w:rsidRPr="004E7F1E">
        <w:rPr>
          <w:rFonts w:cs="Arial"/>
          <w:color w:val="000000" w:themeColor="text1"/>
          <w:lang w:val="en-US"/>
        </w:rPr>
        <w:t xml:space="preserve">. </w:t>
      </w:r>
      <w:r w:rsidRPr="005F6816">
        <w:rPr>
          <w:rFonts w:cs="Arial"/>
          <w:color w:val="000000" w:themeColor="text1"/>
          <w:lang w:val="en-US"/>
        </w:rPr>
        <w:t>14</w:t>
      </w:r>
      <w:r w:rsidR="00C70FF4" w:rsidRPr="005F6816">
        <w:rPr>
          <w:rFonts w:cs="Arial"/>
          <w:color w:val="000000" w:themeColor="text1"/>
          <w:lang w:val="en-US"/>
        </w:rPr>
        <w:t xml:space="preserve">° </w:t>
      </w:r>
      <w:r w:rsidRPr="005F6816">
        <w:rPr>
          <w:rFonts w:cs="Arial"/>
          <w:color w:val="000000" w:themeColor="text1"/>
          <w:lang w:val="en-US"/>
        </w:rPr>
        <w:t>ed. São Paulo: Prentice Hall, 2016.</w:t>
      </w:r>
    </w:p>
    <w:p w14:paraId="6627641C" w14:textId="77777777" w:rsidR="00805E27" w:rsidRPr="005F6816" w:rsidRDefault="00805E27" w:rsidP="0023277F">
      <w:pPr>
        <w:rPr>
          <w:rFonts w:cs="Arial"/>
          <w:color w:val="000000" w:themeColor="text1"/>
          <w:lang w:val="en-US"/>
        </w:rPr>
      </w:pPr>
    </w:p>
    <w:p w14:paraId="1022A281" w14:textId="33CC8B67" w:rsidR="0054155F" w:rsidRPr="005F6816" w:rsidRDefault="005F6816" w:rsidP="0023277F">
      <w:pPr>
        <w:rPr>
          <w:rStyle w:val="author"/>
          <w:rFonts w:cs="Arial"/>
          <w:color w:val="000000" w:themeColor="text1"/>
          <w:shd w:val="clear" w:color="auto" w:fill="FFFFFF"/>
          <w:lang w:val="en-US"/>
        </w:rPr>
      </w:pPr>
      <w:r w:rsidRPr="005F6816">
        <w:rPr>
          <w:rStyle w:val="author"/>
          <w:rFonts w:cs="Arial"/>
          <w:color w:val="000000" w:themeColor="text1"/>
          <w:shd w:val="clear" w:color="auto" w:fill="FFFFFF"/>
          <w:lang w:val="en-US"/>
        </w:rPr>
        <w:t xml:space="preserve">MALBAŠA, </w:t>
      </w:r>
      <w:proofErr w:type="spellStart"/>
      <w:r w:rsidRPr="005F6816">
        <w:rPr>
          <w:rStyle w:val="author"/>
          <w:rFonts w:cs="Arial"/>
          <w:color w:val="000000" w:themeColor="text1"/>
          <w:shd w:val="clear" w:color="auto" w:fill="FFFFFF"/>
          <w:lang w:val="en-US"/>
        </w:rPr>
        <w:t>Radomir</w:t>
      </w:r>
      <w:proofErr w:type="spellEnd"/>
      <w:r w:rsidRPr="005F6816">
        <w:rPr>
          <w:rStyle w:val="author"/>
          <w:rFonts w:cs="Arial"/>
          <w:color w:val="000000" w:themeColor="text1"/>
          <w:shd w:val="clear" w:color="auto" w:fill="FFFFFF"/>
          <w:lang w:val="en-US"/>
        </w:rPr>
        <w:t xml:space="preserve"> V. et al. Influence of starter cultures on the antioxidant activity of kombucha beverage. </w:t>
      </w:r>
      <w:r w:rsidRPr="005F6816">
        <w:rPr>
          <w:rStyle w:val="author"/>
          <w:rFonts w:cs="Arial"/>
          <w:i/>
          <w:iCs/>
          <w:color w:val="000000" w:themeColor="text1"/>
          <w:shd w:val="clear" w:color="auto" w:fill="FFFFFF"/>
          <w:lang w:val="en-US"/>
        </w:rPr>
        <w:t>In: Food chemistry</w:t>
      </w:r>
      <w:r w:rsidRPr="005F6816">
        <w:rPr>
          <w:rStyle w:val="author"/>
          <w:rFonts w:cs="Arial"/>
          <w:color w:val="000000" w:themeColor="text1"/>
          <w:shd w:val="clear" w:color="auto" w:fill="FFFFFF"/>
          <w:lang w:val="en-US"/>
        </w:rPr>
        <w:t>, v. 127, n. 4, p. 1727-1731, 2011.</w:t>
      </w:r>
    </w:p>
    <w:p w14:paraId="65478AF3" w14:textId="77777777" w:rsidR="005F6816" w:rsidRPr="004E7F1E" w:rsidRDefault="005F6816" w:rsidP="0023277F">
      <w:pPr>
        <w:rPr>
          <w:rFonts w:cs="Arial"/>
          <w:color w:val="000000" w:themeColor="text1"/>
          <w:lang w:val="en-US"/>
        </w:rPr>
      </w:pPr>
    </w:p>
    <w:p w14:paraId="20A822AA" w14:textId="4CC03A99" w:rsidR="00805E27" w:rsidRDefault="005F6816" w:rsidP="0023277F">
      <w:pPr>
        <w:rPr>
          <w:rFonts w:cs="Arial"/>
          <w:color w:val="000000" w:themeColor="text1"/>
          <w:lang w:val="en-US"/>
        </w:rPr>
      </w:pPr>
      <w:r w:rsidRPr="005F6816">
        <w:rPr>
          <w:rFonts w:cs="Arial"/>
          <w:color w:val="000000" w:themeColor="text1"/>
          <w:lang w:val="en-US"/>
        </w:rPr>
        <w:t xml:space="preserve">MARSH, Alan J. et al. Sequence-based analysis of the bacterial and fungal compositions of multiple kombucha (tea fungus) samples. </w:t>
      </w:r>
      <w:r w:rsidRPr="005F6816">
        <w:rPr>
          <w:rFonts w:cs="Arial"/>
          <w:i/>
          <w:iCs/>
          <w:color w:val="000000" w:themeColor="text1"/>
          <w:lang w:val="en-US"/>
        </w:rPr>
        <w:t>In: Food microbiology</w:t>
      </w:r>
      <w:r w:rsidRPr="005F6816">
        <w:rPr>
          <w:rFonts w:cs="Arial"/>
          <w:color w:val="000000" w:themeColor="text1"/>
          <w:lang w:val="en-US"/>
        </w:rPr>
        <w:t>, v. 38, p. 171-178, 2014.</w:t>
      </w:r>
    </w:p>
    <w:p w14:paraId="49BE2C6E" w14:textId="31E4BDF6" w:rsidR="00805E27" w:rsidRDefault="005F6816" w:rsidP="0023277F">
      <w:pPr>
        <w:rPr>
          <w:rFonts w:cs="Arial"/>
          <w:color w:val="000000" w:themeColor="text1"/>
          <w:lang w:val="en-US"/>
        </w:rPr>
      </w:pPr>
      <w:r w:rsidRPr="005F6816">
        <w:rPr>
          <w:rFonts w:cs="Arial" w:hint="eastAsia"/>
          <w:color w:val="000000" w:themeColor="text1"/>
          <w:lang w:val="en-US"/>
        </w:rPr>
        <w:lastRenderedPageBreak/>
        <w:t xml:space="preserve">MAYSER, P. et al. The yeast spectrum of the </w:t>
      </w:r>
      <w:r w:rsidRPr="005F6816">
        <w:rPr>
          <w:rFonts w:cs="Arial" w:hint="eastAsia"/>
          <w:color w:val="000000" w:themeColor="text1"/>
          <w:lang w:val="en-US"/>
        </w:rPr>
        <w:t>‘</w:t>
      </w:r>
      <w:r w:rsidRPr="005F6816">
        <w:rPr>
          <w:rFonts w:cs="Arial" w:hint="eastAsia"/>
          <w:color w:val="000000" w:themeColor="text1"/>
          <w:lang w:val="en-US"/>
        </w:rPr>
        <w:t>tea fungus Kombucha</w:t>
      </w:r>
      <w:r w:rsidRPr="005F6816">
        <w:rPr>
          <w:rFonts w:cs="Arial" w:hint="eastAsia"/>
          <w:color w:val="000000" w:themeColor="text1"/>
          <w:lang w:val="en-US"/>
        </w:rPr>
        <w:t>’</w:t>
      </w:r>
      <w:r w:rsidRPr="005F6816">
        <w:rPr>
          <w:rFonts w:cs="Arial" w:hint="eastAsia"/>
          <w:color w:val="000000" w:themeColor="text1"/>
          <w:lang w:val="en-US"/>
        </w:rPr>
        <w:t xml:space="preserve"> Das </w:t>
      </w:r>
      <w:proofErr w:type="spellStart"/>
      <w:r w:rsidRPr="005F6816">
        <w:rPr>
          <w:rFonts w:cs="Arial" w:hint="eastAsia"/>
          <w:color w:val="000000" w:themeColor="text1"/>
          <w:lang w:val="en-US"/>
        </w:rPr>
        <w:t>Hefespektrum</w:t>
      </w:r>
      <w:proofErr w:type="spellEnd"/>
      <w:r w:rsidRPr="005F6816">
        <w:rPr>
          <w:rFonts w:cs="Arial" w:hint="eastAsia"/>
          <w:color w:val="000000" w:themeColor="text1"/>
          <w:lang w:val="en-US"/>
        </w:rPr>
        <w:t xml:space="preserve"> des </w:t>
      </w:r>
      <w:r w:rsidRPr="005F6816">
        <w:rPr>
          <w:rFonts w:cs="Arial" w:hint="eastAsia"/>
          <w:color w:val="000000" w:themeColor="text1"/>
          <w:lang w:val="en-US"/>
        </w:rPr>
        <w:t>‘</w:t>
      </w:r>
      <w:proofErr w:type="spellStart"/>
      <w:r w:rsidRPr="005F6816">
        <w:rPr>
          <w:rFonts w:cs="Arial" w:hint="eastAsia"/>
          <w:color w:val="000000" w:themeColor="text1"/>
          <w:lang w:val="en-US"/>
        </w:rPr>
        <w:t>Teepilzes</w:t>
      </w:r>
      <w:proofErr w:type="spellEnd"/>
      <w:r w:rsidRPr="005F6816">
        <w:rPr>
          <w:rFonts w:cs="Arial" w:hint="eastAsia"/>
          <w:color w:val="000000" w:themeColor="text1"/>
          <w:lang w:val="en-US"/>
        </w:rPr>
        <w:t xml:space="preserve"> Kombucha</w:t>
      </w:r>
      <w:r w:rsidRPr="005F6816">
        <w:rPr>
          <w:rFonts w:cs="Arial" w:hint="eastAsia"/>
          <w:color w:val="000000" w:themeColor="text1"/>
          <w:lang w:val="en-US"/>
        </w:rPr>
        <w:t>’</w:t>
      </w:r>
      <w:r w:rsidRPr="005F6816">
        <w:rPr>
          <w:rFonts w:cs="Arial" w:hint="eastAsia"/>
          <w:color w:val="000000" w:themeColor="text1"/>
          <w:lang w:val="en-US"/>
        </w:rPr>
        <w:t xml:space="preserve">. </w:t>
      </w:r>
      <w:r w:rsidRPr="005F6816">
        <w:rPr>
          <w:rFonts w:cs="Arial"/>
          <w:i/>
          <w:iCs/>
          <w:color w:val="000000" w:themeColor="text1"/>
          <w:lang w:val="en-US"/>
        </w:rPr>
        <w:t xml:space="preserve">In: </w:t>
      </w:r>
      <w:r w:rsidRPr="005F6816">
        <w:rPr>
          <w:rFonts w:cs="Arial" w:hint="eastAsia"/>
          <w:i/>
          <w:iCs/>
          <w:color w:val="000000" w:themeColor="text1"/>
          <w:lang w:val="en-US"/>
        </w:rPr>
        <w:t>Mycoses</w:t>
      </w:r>
      <w:r w:rsidRPr="005F6816">
        <w:rPr>
          <w:rFonts w:cs="Arial" w:hint="eastAsia"/>
          <w:color w:val="000000" w:themeColor="text1"/>
          <w:lang w:val="en-US"/>
        </w:rPr>
        <w:t>, v. 38, n. 7</w:t>
      </w:r>
      <w:r w:rsidRPr="005F6816">
        <w:rPr>
          <w:rFonts w:cs="Arial" w:hint="eastAsia"/>
          <w:color w:val="000000" w:themeColor="text1"/>
          <w:lang w:val="en-US"/>
        </w:rPr>
        <w:t>‐</w:t>
      </w:r>
      <w:r w:rsidRPr="005F6816">
        <w:rPr>
          <w:rFonts w:cs="Arial" w:hint="eastAsia"/>
          <w:color w:val="000000" w:themeColor="text1"/>
          <w:lang w:val="en-US"/>
        </w:rPr>
        <w:t>8, p. 289-295, 1995.</w:t>
      </w:r>
    </w:p>
    <w:p w14:paraId="2F58659A" w14:textId="77777777" w:rsidR="005F6816" w:rsidRPr="004E7F1E" w:rsidRDefault="005F6816" w:rsidP="0023277F">
      <w:pPr>
        <w:rPr>
          <w:rFonts w:cs="Arial"/>
          <w:color w:val="000000" w:themeColor="text1"/>
          <w:lang w:val="en-US"/>
        </w:rPr>
      </w:pPr>
    </w:p>
    <w:p w14:paraId="1FBB4836" w14:textId="3C7ECD05" w:rsidR="00805E27" w:rsidRPr="004E7F1E" w:rsidRDefault="00805E27" w:rsidP="0023277F">
      <w:pPr>
        <w:rPr>
          <w:rFonts w:cs="Arial"/>
          <w:color w:val="000000" w:themeColor="text1"/>
        </w:rPr>
      </w:pPr>
      <w:r w:rsidRPr="004E7F1E">
        <w:rPr>
          <w:rFonts w:cs="Arial"/>
          <w:color w:val="000000" w:themeColor="text1"/>
          <w:lang w:val="en-US"/>
        </w:rPr>
        <w:t xml:space="preserve">MCGEE, H. </w:t>
      </w:r>
      <w:r w:rsidRPr="005F6816">
        <w:rPr>
          <w:rFonts w:cs="Arial"/>
          <w:i/>
          <w:iCs/>
          <w:color w:val="000000" w:themeColor="text1"/>
          <w:lang w:val="en-US"/>
        </w:rPr>
        <w:t>On Food and Cooking: The Science and Lore of the Kitchen</w:t>
      </w:r>
      <w:r w:rsidRPr="004E7F1E">
        <w:rPr>
          <w:rFonts w:cs="Arial"/>
          <w:color w:val="000000" w:themeColor="text1"/>
          <w:lang w:val="en-US"/>
        </w:rPr>
        <w:t xml:space="preserve">. </w:t>
      </w:r>
      <w:r w:rsidRPr="004E7F1E">
        <w:rPr>
          <w:rFonts w:cs="Arial"/>
          <w:color w:val="000000" w:themeColor="text1"/>
        </w:rPr>
        <w:t>Nova Iorque</w:t>
      </w:r>
      <w:r w:rsidR="005F6816">
        <w:rPr>
          <w:rFonts w:cs="Arial"/>
          <w:color w:val="000000" w:themeColor="text1"/>
        </w:rPr>
        <w:t xml:space="preserve">: </w:t>
      </w:r>
      <w:proofErr w:type="spellStart"/>
      <w:r w:rsidR="005F6816">
        <w:rPr>
          <w:rFonts w:cs="Arial"/>
          <w:color w:val="000000" w:themeColor="text1"/>
        </w:rPr>
        <w:t>Scribner</w:t>
      </w:r>
      <w:proofErr w:type="spellEnd"/>
      <w:r w:rsidR="005F6816">
        <w:rPr>
          <w:rFonts w:cs="Arial"/>
          <w:color w:val="000000" w:themeColor="text1"/>
        </w:rPr>
        <w:t>,</w:t>
      </w:r>
      <w:r w:rsidRPr="004E7F1E">
        <w:rPr>
          <w:rFonts w:cs="Arial"/>
          <w:color w:val="000000" w:themeColor="text1"/>
        </w:rPr>
        <w:t xml:space="preserve"> 2004</w:t>
      </w:r>
    </w:p>
    <w:p w14:paraId="6ECE07B2" w14:textId="77777777" w:rsidR="00805E27" w:rsidRPr="004E7F1E" w:rsidRDefault="00805E27" w:rsidP="0023277F">
      <w:pPr>
        <w:rPr>
          <w:rFonts w:cs="Arial"/>
          <w:color w:val="000000" w:themeColor="text1"/>
        </w:rPr>
      </w:pPr>
    </w:p>
    <w:p w14:paraId="2E8CE2BA" w14:textId="418A7121" w:rsidR="00805E27" w:rsidRDefault="005F6816" w:rsidP="0023277F">
      <w:pPr>
        <w:rPr>
          <w:rFonts w:cs="Arial"/>
          <w:color w:val="000000" w:themeColor="text1"/>
        </w:rPr>
      </w:pPr>
      <w:r w:rsidRPr="005F6816">
        <w:rPr>
          <w:rFonts w:cs="Arial"/>
          <w:color w:val="000000" w:themeColor="text1"/>
        </w:rPr>
        <w:t xml:space="preserve">MORAES, Analice da Silva Maciel; SOUZA, Vagner Rocha </w:t>
      </w:r>
      <w:proofErr w:type="spellStart"/>
      <w:r w:rsidRPr="005F6816">
        <w:rPr>
          <w:rFonts w:cs="Arial"/>
          <w:color w:val="000000" w:themeColor="text1"/>
        </w:rPr>
        <w:t>Simonin</w:t>
      </w:r>
      <w:proofErr w:type="spellEnd"/>
      <w:r w:rsidRPr="005F6816">
        <w:rPr>
          <w:rFonts w:cs="Arial"/>
          <w:color w:val="000000" w:themeColor="text1"/>
        </w:rPr>
        <w:t xml:space="preserve">. Chá verde e suas propriedades funcionais nas doenças crônicas não </w:t>
      </w:r>
      <w:proofErr w:type="spellStart"/>
      <w:r w:rsidRPr="005F6816">
        <w:rPr>
          <w:rFonts w:cs="Arial"/>
          <w:color w:val="000000" w:themeColor="text1"/>
        </w:rPr>
        <w:t>transmisssíveis</w:t>
      </w:r>
      <w:proofErr w:type="spellEnd"/>
      <w:r w:rsidRPr="005F6816">
        <w:rPr>
          <w:rFonts w:cs="Arial"/>
          <w:color w:val="000000" w:themeColor="text1"/>
        </w:rPr>
        <w:t xml:space="preserve">. </w:t>
      </w:r>
      <w:r w:rsidRPr="005F6816">
        <w:rPr>
          <w:rFonts w:cs="Arial"/>
          <w:i/>
          <w:iCs/>
          <w:color w:val="000000" w:themeColor="text1"/>
        </w:rPr>
        <w:t>In: Revista Interdisciplinar Pensamento Científico</w:t>
      </w:r>
      <w:r w:rsidRPr="005F6816">
        <w:rPr>
          <w:rFonts w:cs="Arial"/>
          <w:color w:val="000000" w:themeColor="text1"/>
        </w:rPr>
        <w:t>, v. 2, n. 1, 2016.</w:t>
      </w:r>
    </w:p>
    <w:p w14:paraId="51D140A1" w14:textId="77777777" w:rsidR="005F6816" w:rsidRPr="005F6816" w:rsidRDefault="005F6816" w:rsidP="0023277F">
      <w:pPr>
        <w:rPr>
          <w:rFonts w:cs="Arial"/>
          <w:color w:val="000000" w:themeColor="text1"/>
        </w:rPr>
      </w:pPr>
    </w:p>
    <w:p w14:paraId="2F571187" w14:textId="142EF141" w:rsidR="00805E27" w:rsidRDefault="005F6816" w:rsidP="0023277F">
      <w:pPr>
        <w:rPr>
          <w:rFonts w:cs="Arial"/>
          <w:color w:val="000000" w:themeColor="text1"/>
          <w:lang w:val="en-US"/>
        </w:rPr>
      </w:pPr>
      <w:r w:rsidRPr="00AF62AC">
        <w:rPr>
          <w:rFonts w:cs="Arial"/>
          <w:color w:val="000000" w:themeColor="text1"/>
        </w:rPr>
        <w:t xml:space="preserve">NGUYEN, </w:t>
      </w:r>
      <w:proofErr w:type="spellStart"/>
      <w:r w:rsidRPr="00AF62AC">
        <w:rPr>
          <w:rFonts w:cs="Arial"/>
          <w:color w:val="000000" w:themeColor="text1"/>
        </w:rPr>
        <w:t>Nguyen</w:t>
      </w:r>
      <w:proofErr w:type="spellEnd"/>
      <w:r w:rsidRPr="00AF62AC">
        <w:rPr>
          <w:rFonts w:cs="Arial"/>
          <w:color w:val="000000" w:themeColor="text1"/>
        </w:rPr>
        <w:t xml:space="preserve"> </w:t>
      </w:r>
      <w:proofErr w:type="spellStart"/>
      <w:r w:rsidRPr="00AF62AC">
        <w:rPr>
          <w:rFonts w:cs="Arial"/>
          <w:color w:val="000000" w:themeColor="text1"/>
        </w:rPr>
        <w:t>Khoi</w:t>
      </w:r>
      <w:proofErr w:type="spellEnd"/>
      <w:r w:rsidRPr="00AF62AC">
        <w:rPr>
          <w:rFonts w:cs="Arial"/>
          <w:color w:val="000000" w:themeColor="text1"/>
        </w:rPr>
        <w:t xml:space="preserve"> </w:t>
      </w:r>
      <w:r w:rsidRPr="00AF62AC">
        <w:rPr>
          <w:rFonts w:cs="Arial"/>
          <w:i/>
          <w:iCs/>
          <w:color w:val="000000" w:themeColor="text1"/>
        </w:rPr>
        <w:t>et al</w:t>
      </w:r>
      <w:r w:rsidRPr="00AF62AC">
        <w:rPr>
          <w:rFonts w:cs="Arial"/>
          <w:color w:val="000000" w:themeColor="text1"/>
        </w:rPr>
        <w:t xml:space="preserve">. </w:t>
      </w:r>
      <w:r w:rsidRPr="005F6816">
        <w:rPr>
          <w:rFonts w:cs="Arial"/>
          <w:color w:val="000000" w:themeColor="text1"/>
          <w:lang w:val="en-US"/>
        </w:rPr>
        <w:t xml:space="preserve">Screening the optimal ratio of symbiosis between isolated yeast and acetic acid bacteria strain from traditional kombucha for high-level production of glucuronic acid. </w:t>
      </w:r>
      <w:r w:rsidRPr="005F6816">
        <w:rPr>
          <w:rFonts w:cs="Arial"/>
          <w:i/>
          <w:iCs/>
          <w:color w:val="000000" w:themeColor="text1"/>
          <w:lang w:val="en-US"/>
        </w:rPr>
        <w:t>In: LWT-Food Science and Technology</w:t>
      </w:r>
      <w:r w:rsidRPr="005F6816">
        <w:rPr>
          <w:rFonts w:cs="Arial"/>
          <w:color w:val="000000" w:themeColor="text1"/>
          <w:lang w:val="en-US"/>
        </w:rPr>
        <w:t>, v. 64, n. 2, p. 1149-1155, 2015.</w:t>
      </w:r>
    </w:p>
    <w:p w14:paraId="6770F9E6" w14:textId="77777777" w:rsidR="005F6816" w:rsidRPr="004E7F1E" w:rsidRDefault="005F6816" w:rsidP="0023277F">
      <w:pPr>
        <w:rPr>
          <w:rFonts w:cs="Arial"/>
          <w:color w:val="000000" w:themeColor="text1"/>
          <w:lang w:val="en-US"/>
        </w:rPr>
      </w:pPr>
    </w:p>
    <w:p w14:paraId="0022D7A4" w14:textId="3EAC08BD" w:rsidR="00805E27" w:rsidRPr="005F6816" w:rsidRDefault="005F6816" w:rsidP="0023277F">
      <w:pPr>
        <w:rPr>
          <w:rFonts w:cs="Arial"/>
          <w:color w:val="000000" w:themeColor="text1"/>
        </w:rPr>
      </w:pPr>
      <w:r w:rsidRPr="005F6816">
        <w:rPr>
          <w:rFonts w:cs="Arial"/>
          <w:color w:val="000000" w:themeColor="text1"/>
          <w:lang w:val="en-US"/>
        </w:rPr>
        <w:t xml:space="preserve">OFORI, J. A. et al. Kombucha protects against arsenic-induced protein peroxidation in rats. </w:t>
      </w:r>
      <w:r w:rsidRPr="005F6816">
        <w:rPr>
          <w:rFonts w:cs="Arial"/>
          <w:i/>
          <w:iCs/>
          <w:color w:val="000000" w:themeColor="text1"/>
        </w:rPr>
        <w:t xml:space="preserve">In: </w:t>
      </w:r>
      <w:proofErr w:type="spellStart"/>
      <w:r w:rsidRPr="005F6816">
        <w:rPr>
          <w:rFonts w:cs="Arial"/>
          <w:i/>
          <w:iCs/>
          <w:color w:val="000000" w:themeColor="text1"/>
        </w:rPr>
        <w:t>Journal</w:t>
      </w:r>
      <w:proofErr w:type="spellEnd"/>
      <w:r w:rsidRPr="005F6816">
        <w:rPr>
          <w:rFonts w:cs="Arial"/>
          <w:i/>
          <w:iCs/>
          <w:color w:val="000000" w:themeColor="text1"/>
        </w:rPr>
        <w:t xml:space="preserve"> of </w:t>
      </w:r>
      <w:proofErr w:type="spellStart"/>
      <w:r w:rsidRPr="005F6816">
        <w:rPr>
          <w:rFonts w:cs="Arial"/>
          <w:i/>
          <w:iCs/>
          <w:color w:val="000000" w:themeColor="text1"/>
        </w:rPr>
        <w:t>Ghana</w:t>
      </w:r>
      <w:proofErr w:type="spellEnd"/>
      <w:r w:rsidRPr="005F6816">
        <w:rPr>
          <w:rFonts w:cs="Arial"/>
          <w:i/>
          <w:iCs/>
          <w:color w:val="000000" w:themeColor="text1"/>
        </w:rPr>
        <w:t xml:space="preserve"> Science </w:t>
      </w:r>
      <w:proofErr w:type="spellStart"/>
      <w:r w:rsidRPr="005F6816">
        <w:rPr>
          <w:rFonts w:cs="Arial"/>
          <w:i/>
          <w:iCs/>
          <w:color w:val="000000" w:themeColor="text1"/>
        </w:rPr>
        <w:t>Association</w:t>
      </w:r>
      <w:proofErr w:type="spellEnd"/>
      <w:r w:rsidRPr="005F6816">
        <w:rPr>
          <w:rFonts w:cs="Arial"/>
          <w:color w:val="000000" w:themeColor="text1"/>
        </w:rPr>
        <w:t>, v. 16, n. 2, p. 27-35, 2015.</w:t>
      </w:r>
    </w:p>
    <w:p w14:paraId="0251090A" w14:textId="77777777" w:rsidR="005F6816" w:rsidRPr="004E7F1E" w:rsidRDefault="005F6816" w:rsidP="0023277F">
      <w:pPr>
        <w:rPr>
          <w:rFonts w:cs="Arial"/>
          <w:color w:val="000000" w:themeColor="text1"/>
        </w:rPr>
      </w:pPr>
    </w:p>
    <w:p w14:paraId="57AC2615" w14:textId="4CFF51B7" w:rsidR="00047B87" w:rsidRDefault="005F6816" w:rsidP="0023277F">
      <w:pPr>
        <w:rPr>
          <w:rFonts w:cs="Arial"/>
          <w:color w:val="000000" w:themeColor="text1"/>
        </w:rPr>
      </w:pPr>
      <w:r w:rsidRPr="005F6816">
        <w:rPr>
          <w:rFonts w:cs="Arial"/>
          <w:color w:val="000000" w:themeColor="text1"/>
        </w:rPr>
        <w:t xml:space="preserve">DE OLIVEIRA, Janaina Lopes; DE ALMEIDA, Caroline; DA SILVA BOMFIM, Natália. A importância do uso de probióticos na saúde humana. </w:t>
      </w:r>
      <w:r w:rsidRPr="005F6816">
        <w:rPr>
          <w:rFonts w:cs="Arial"/>
          <w:i/>
          <w:iCs/>
          <w:color w:val="000000" w:themeColor="text1"/>
        </w:rPr>
        <w:t>In: Unoesc &amp; Ciência-ACBS</w:t>
      </w:r>
      <w:r w:rsidRPr="005F6816">
        <w:rPr>
          <w:rFonts w:cs="Arial"/>
          <w:color w:val="000000" w:themeColor="text1"/>
        </w:rPr>
        <w:t>, v. 8, n. 1, p. 7-12, 2017.</w:t>
      </w:r>
    </w:p>
    <w:p w14:paraId="59587D54" w14:textId="77777777" w:rsidR="005F6816" w:rsidRPr="003E4F6A" w:rsidRDefault="005F6816" w:rsidP="0023277F">
      <w:pPr>
        <w:rPr>
          <w:rFonts w:cs="Arial"/>
          <w:color w:val="000000" w:themeColor="text1"/>
        </w:rPr>
      </w:pPr>
    </w:p>
    <w:p w14:paraId="71874B0B" w14:textId="06BEC6B4" w:rsidR="00047B87" w:rsidRDefault="005F6816" w:rsidP="00047B87">
      <w:pPr>
        <w:shd w:val="clear" w:color="auto" w:fill="FFFFFF"/>
        <w:autoSpaceDE/>
        <w:autoSpaceDN/>
        <w:rPr>
          <w:rFonts w:eastAsia="Times New Roman" w:cs="Arial"/>
          <w:color w:val="000000" w:themeColor="text1"/>
        </w:rPr>
      </w:pPr>
      <w:r w:rsidRPr="005F6816">
        <w:rPr>
          <w:rFonts w:eastAsia="Times New Roman" w:cs="Arial"/>
          <w:color w:val="000000" w:themeColor="text1"/>
        </w:rPr>
        <w:t xml:space="preserve">POZZO, Danielle Nunes. O perfil do consumidor de alimentos funcionais: um estudo bibliográfico das tendências mundiais. </w:t>
      </w:r>
      <w:r w:rsidRPr="005F6816">
        <w:rPr>
          <w:rFonts w:eastAsia="Times New Roman" w:cs="Arial"/>
          <w:i/>
          <w:iCs/>
          <w:color w:val="000000" w:themeColor="text1"/>
        </w:rPr>
        <w:t>In: Revista Cadeia Produtiva</w:t>
      </w:r>
      <w:r w:rsidRPr="005F6816">
        <w:rPr>
          <w:rFonts w:eastAsia="Times New Roman" w:cs="Arial"/>
          <w:color w:val="000000" w:themeColor="text1"/>
        </w:rPr>
        <w:t>, v. 1, n. 1, p. 1-15, 2012.</w:t>
      </w:r>
    </w:p>
    <w:p w14:paraId="32DAA099" w14:textId="77777777" w:rsidR="005F6816" w:rsidRPr="004E7F1E" w:rsidRDefault="005F6816" w:rsidP="00047B87">
      <w:pPr>
        <w:shd w:val="clear" w:color="auto" w:fill="FFFFFF"/>
        <w:autoSpaceDE/>
        <w:autoSpaceDN/>
        <w:rPr>
          <w:rFonts w:eastAsia="Times New Roman" w:cs="Arial"/>
          <w:color w:val="000000" w:themeColor="text1"/>
        </w:rPr>
      </w:pPr>
    </w:p>
    <w:p w14:paraId="1A44EC25" w14:textId="7209D064" w:rsidR="00047B87" w:rsidRPr="004E7F1E" w:rsidRDefault="00047B87" w:rsidP="0054155F">
      <w:pPr>
        <w:shd w:val="clear" w:color="auto" w:fill="FFFFFF"/>
        <w:autoSpaceDE/>
        <w:autoSpaceDN/>
        <w:rPr>
          <w:rFonts w:eastAsia="Times New Roman" w:cs="Arial"/>
          <w:color w:val="000000" w:themeColor="text1"/>
        </w:rPr>
      </w:pPr>
      <w:r w:rsidRPr="004E7F1E">
        <w:rPr>
          <w:rFonts w:eastAsia="Times New Roman" w:cs="Arial"/>
          <w:color w:val="000000" w:themeColor="text1"/>
        </w:rPr>
        <w:t>SANTOS, R. C.W; et al. Obtenção e caracterização de kombucha de chá preto.</w:t>
      </w:r>
      <w:r w:rsidR="00EB5F74" w:rsidRPr="004E7F1E">
        <w:rPr>
          <w:rFonts w:eastAsia="Times New Roman" w:cs="Arial"/>
          <w:color w:val="000000" w:themeColor="text1"/>
        </w:rPr>
        <w:t xml:space="preserve"> </w:t>
      </w:r>
      <w:r w:rsidRPr="004E7F1E">
        <w:rPr>
          <w:rFonts w:eastAsia="Times New Roman" w:cs="Arial"/>
          <w:color w:val="000000" w:themeColor="text1"/>
        </w:rPr>
        <w:t>Tese de Doutorado, Universidade Federal de Minas Gerais- UFMG, Brasil, 2017</w:t>
      </w:r>
    </w:p>
    <w:p w14:paraId="3D4AC3FC" w14:textId="77777777" w:rsidR="00805E27" w:rsidRPr="003E4F6A" w:rsidRDefault="00805E27" w:rsidP="0023277F">
      <w:pPr>
        <w:rPr>
          <w:rFonts w:cs="Arial"/>
          <w:color w:val="000000" w:themeColor="text1"/>
        </w:rPr>
      </w:pPr>
    </w:p>
    <w:p w14:paraId="4CD8DE42" w14:textId="06833661" w:rsidR="00805E27" w:rsidRDefault="005F6816" w:rsidP="0023277F">
      <w:pPr>
        <w:rPr>
          <w:rFonts w:cs="Arial"/>
          <w:color w:val="000000" w:themeColor="text1"/>
          <w:lang w:val="en-US"/>
        </w:rPr>
      </w:pPr>
      <w:r w:rsidRPr="005F6816">
        <w:rPr>
          <w:rFonts w:cs="Arial"/>
          <w:color w:val="000000" w:themeColor="text1"/>
          <w:lang w:val="en-US"/>
        </w:rPr>
        <w:t xml:space="preserve">SIEVERS, Martin et al. Microbiology and fermentation balance in a kombucha beverage obtained from a tea fungus fermentation. </w:t>
      </w:r>
      <w:r w:rsidRPr="005F6816">
        <w:rPr>
          <w:rFonts w:cs="Arial"/>
          <w:i/>
          <w:iCs/>
          <w:color w:val="000000" w:themeColor="text1"/>
          <w:lang w:val="en-US"/>
        </w:rPr>
        <w:t>In: Systematic and Applied Microbiology</w:t>
      </w:r>
      <w:r w:rsidRPr="005F6816">
        <w:rPr>
          <w:rFonts w:cs="Arial"/>
          <w:color w:val="000000" w:themeColor="text1"/>
          <w:lang w:val="en-US"/>
        </w:rPr>
        <w:t>, v. 18, n. 4, p. 590-594, 1995.</w:t>
      </w:r>
    </w:p>
    <w:p w14:paraId="72C9CEF3" w14:textId="77777777" w:rsidR="005F6816" w:rsidRPr="004E7F1E" w:rsidRDefault="005F6816" w:rsidP="0023277F">
      <w:pPr>
        <w:rPr>
          <w:rFonts w:cs="Arial"/>
          <w:color w:val="000000" w:themeColor="text1"/>
          <w:lang w:val="en-US"/>
        </w:rPr>
      </w:pPr>
    </w:p>
    <w:p w14:paraId="694F7C13" w14:textId="434F151A" w:rsidR="00805E27" w:rsidRDefault="005F6816" w:rsidP="0023277F">
      <w:pPr>
        <w:rPr>
          <w:rFonts w:cs="Arial"/>
          <w:color w:val="000000" w:themeColor="text1"/>
          <w:lang w:val="en-US"/>
        </w:rPr>
      </w:pPr>
      <w:r w:rsidRPr="005F6816">
        <w:rPr>
          <w:rFonts w:cs="Arial"/>
          <w:color w:val="000000" w:themeColor="text1"/>
          <w:lang w:val="en-US"/>
        </w:rPr>
        <w:t xml:space="preserve">SREERAMULU, </w:t>
      </w:r>
      <w:proofErr w:type="spellStart"/>
      <w:r w:rsidRPr="005F6816">
        <w:rPr>
          <w:rFonts w:cs="Arial"/>
          <w:color w:val="000000" w:themeColor="text1"/>
          <w:lang w:val="en-US"/>
        </w:rPr>
        <w:t>Guttapadu</w:t>
      </w:r>
      <w:proofErr w:type="spellEnd"/>
      <w:r w:rsidRPr="005F6816">
        <w:rPr>
          <w:rFonts w:cs="Arial"/>
          <w:color w:val="000000" w:themeColor="text1"/>
          <w:lang w:val="en-US"/>
        </w:rPr>
        <w:t xml:space="preserve">; ZHU, Yang; KNOL, </w:t>
      </w:r>
      <w:proofErr w:type="spellStart"/>
      <w:r w:rsidRPr="005F6816">
        <w:rPr>
          <w:rFonts w:cs="Arial"/>
          <w:color w:val="000000" w:themeColor="text1"/>
          <w:lang w:val="en-US"/>
        </w:rPr>
        <w:t>Wieger</w:t>
      </w:r>
      <w:proofErr w:type="spellEnd"/>
      <w:r w:rsidRPr="005F6816">
        <w:rPr>
          <w:rFonts w:cs="Arial"/>
          <w:color w:val="000000" w:themeColor="text1"/>
          <w:lang w:val="en-US"/>
        </w:rPr>
        <w:t xml:space="preserve">. Kombucha fermentation and its antimicrobial activity. </w:t>
      </w:r>
      <w:r w:rsidRPr="005F6816">
        <w:rPr>
          <w:rFonts w:cs="Arial"/>
          <w:i/>
          <w:iCs/>
          <w:color w:val="000000" w:themeColor="text1"/>
          <w:lang w:val="en-US"/>
        </w:rPr>
        <w:t>In: Journal of Agricultural and Food Chemistry</w:t>
      </w:r>
      <w:r w:rsidRPr="005F6816">
        <w:rPr>
          <w:rFonts w:cs="Arial"/>
          <w:color w:val="000000" w:themeColor="text1"/>
          <w:lang w:val="en-US"/>
        </w:rPr>
        <w:t>, v. 48, n. 6, p. 2589-2594, 2000.</w:t>
      </w:r>
    </w:p>
    <w:p w14:paraId="519E7385" w14:textId="4F26FEA9" w:rsidR="005F6816" w:rsidRDefault="005F6816" w:rsidP="0023277F">
      <w:pPr>
        <w:rPr>
          <w:rFonts w:cs="Arial"/>
          <w:color w:val="000000" w:themeColor="text1"/>
          <w:lang w:val="en-US"/>
        </w:rPr>
      </w:pPr>
      <w:r w:rsidRPr="005F6816">
        <w:rPr>
          <w:rFonts w:cs="Arial"/>
          <w:color w:val="000000" w:themeColor="text1"/>
          <w:lang w:val="en-US"/>
        </w:rPr>
        <w:t xml:space="preserve">SRINIVASAN, Radhika; SMOLINSKE, Susan; GREENBAUM, David. Probable gastrointestinal toxicity of Kombucha tea: is this beverage healthy or </w:t>
      </w:r>
      <w:proofErr w:type="gramStart"/>
      <w:r w:rsidRPr="005F6816">
        <w:rPr>
          <w:rFonts w:cs="Arial"/>
          <w:color w:val="000000" w:themeColor="text1"/>
          <w:lang w:val="en-US"/>
        </w:rPr>
        <w:t>harmful?.</w:t>
      </w:r>
      <w:proofErr w:type="gramEnd"/>
      <w:r w:rsidRPr="005F6816">
        <w:rPr>
          <w:rFonts w:cs="Arial"/>
          <w:color w:val="000000" w:themeColor="text1"/>
          <w:lang w:val="en-US"/>
        </w:rPr>
        <w:t xml:space="preserve"> </w:t>
      </w:r>
      <w:r w:rsidRPr="005F6816">
        <w:rPr>
          <w:rFonts w:cs="Arial"/>
          <w:i/>
          <w:iCs/>
          <w:color w:val="000000" w:themeColor="text1"/>
          <w:lang w:val="en-US"/>
        </w:rPr>
        <w:t>In: Journal of general internal medicine</w:t>
      </w:r>
      <w:r w:rsidRPr="005F6816">
        <w:rPr>
          <w:rFonts w:cs="Arial"/>
          <w:color w:val="000000" w:themeColor="text1"/>
          <w:lang w:val="en-US"/>
        </w:rPr>
        <w:t>, v. 12, n. 10, p. 643-645, 1997.</w:t>
      </w:r>
    </w:p>
    <w:p w14:paraId="691DEB34" w14:textId="77777777" w:rsidR="005F6816" w:rsidRPr="004E7F1E" w:rsidRDefault="005F6816" w:rsidP="0023277F">
      <w:pPr>
        <w:rPr>
          <w:rFonts w:cs="Arial"/>
          <w:color w:val="000000" w:themeColor="text1"/>
          <w:lang w:val="en-US"/>
        </w:rPr>
      </w:pPr>
    </w:p>
    <w:p w14:paraId="06F86E6A" w14:textId="3F6BD485" w:rsidR="00805E27" w:rsidRPr="00AF62AC" w:rsidRDefault="005F6816" w:rsidP="0023277F">
      <w:pPr>
        <w:rPr>
          <w:rFonts w:cs="Arial"/>
          <w:color w:val="000000" w:themeColor="text1"/>
        </w:rPr>
      </w:pPr>
      <w:r w:rsidRPr="005F6816">
        <w:rPr>
          <w:rFonts w:cs="Arial" w:hint="eastAsia"/>
          <w:color w:val="000000" w:themeColor="text1"/>
          <w:lang w:val="en-US"/>
        </w:rPr>
        <w:t xml:space="preserve">STEINKRAUS, K. H. et al. Investigations into the antibiotic activity of tea fungus/kombucha beverage. </w:t>
      </w:r>
      <w:r w:rsidRPr="00AF62AC">
        <w:rPr>
          <w:rFonts w:cs="Arial"/>
          <w:i/>
          <w:iCs/>
          <w:color w:val="000000" w:themeColor="text1"/>
        </w:rPr>
        <w:t xml:space="preserve">In: </w:t>
      </w:r>
      <w:r w:rsidRPr="00AF62AC">
        <w:rPr>
          <w:rFonts w:cs="Arial" w:hint="eastAsia"/>
          <w:i/>
          <w:iCs/>
          <w:color w:val="000000" w:themeColor="text1"/>
        </w:rPr>
        <w:t xml:space="preserve">Acta </w:t>
      </w:r>
      <w:proofErr w:type="spellStart"/>
      <w:r w:rsidRPr="00AF62AC">
        <w:rPr>
          <w:rFonts w:cs="Arial" w:hint="eastAsia"/>
          <w:i/>
          <w:iCs/>
          <w:color w:val="000000" w:themeColor="text1"/>
        </w:rPr>
        <w:t>Biotechnologica</w:t>
      </w:r>
      <w:proofErr w:type="spellEnd"/>
      <w:r w:rsidRPr="00AF62AC">
        <w:rPr>
          <w:rFonts w:cs="Arial" w:hint="eastAsia"/>
          <w:color w:val="000000" w:themeColor="text1"/>
        </w:rPr>
        <w:t>, v. 16, n. 2</w:t>
      </w:r>
      <w:r w:rsidRPr="00AF62AC">
        <w:rPr>
          <w:rFonts w:cs="Arial" w:hint="eastAsia"/>
          <w:color w:val="000000" w:themeColor="text1"/>
        </w:rPr>
        <w:t>‐</w:t>
      </w:r>
      <w:r w:rsidRPr="00AF62AC">
        <w:rPr>
          <w:rFonts w:cs="Arial" w:hint="eastAsia"/>
          <w:color w:val="000000" w:themeColor="text1"/>
        </w:rPr>
        <w:t>3, p. 199-205, 1996.</w:t>
      </w:r>
    </w:p>
    <w:p w14:paraId="61A0EDEC" w14:textId="77777777" w:rsidR="005F6816" w:rsidRPr="00AF62AC" w:rsidRDefault="005F6816" w:rsidP="0023277F">
      <w:pPr>
        <w:rPr>
          <w:rFonts w:cs="Arial"/>
          <w:color w:val="000000" w:themeColor="text1"/>
        </w:rPr>
      </w:pPr>
    </w:p>
    <w:p w14:paraId="03B0876B" w14:textId="7AF11CA0" w:rsidR="00805E27" w:rsidRDefault="00805E27" w:rsidP="0023277F">
      <w:pPr>
        <w:adjustRightInd w:val="0"/>
        <w:rPr>
          <w:rFonts w:cs="Arial"/>
          <w:color w:val="000000" w:themeColor="text1"/>
          <w:lang w:val="en-US"/>
        </w:rPr>
      </w:pPr>
      <w:r w:rsidRPr="004E7F1E">
        <w:rPr>
          <w:rFonts w:cs="Arial"/>
          <w:color w:val="000000" w:themeColor="text1"/>
        </w:rPr>
        <w:t xml:space="preserve">STEVENS, Neil. </w:t>
      </w:r>
      <w:r w:rsidRPr="005F6816">
        <w:rPr>
          <w:rFonts w:cs="Arial"/>
          <w:i/>
          <w:iCs/>
          <w:color w:val="000000" w:themeColor="text1"/>
        </w:rPr>
        <w:t>Kombucha: Los secretos de esta bebida fermentada probiótic</w:t>
      </w:r>
      <w:r w:rsidRPr="004E7F1E">
        <w:rPr>
          <w:rFonts w:cs="Arial"/>
          <w:color w:val="000000" w:themeColor="text1"/>
        </w:rPr>
        <w:t>a.</w:t>
      </w:r>
      <w:r w:rsidR="005F6816">
        <w:rPr>
          <w:rFonts w:cs="Arial"/>
          <w:color w:val="000000" w:themeColor="text1"/>
        </w:rPr>
        <w:t xml:space="preserve"> </w:t>
      </w:r>
      <w:r w:rsidRPr="004E7F1E">
        <w:rPr>
          <w:rFonts w:cs="Arial"/>
          <w:color w:val="000000" w:themeColor="text1"/>
          <w:lang w:val="en-US"/>
        </w:rPr>
        <w:t>Málaga</w:t>
      </w:r>
      <w:r w:rsidR="005F6816">
        <w:rPr>
          <w:rFonts w:cs="Arial"/>
          <w:color w:val="000000" w:themeColor="text1"/>
          <w:lang w:val="en-US"/>
        </w:rPr>
        <w:t xml:space="preserve">: </w:t>
      </w:r>
      <w:proofErr w:type="spellStart"/>
      <w:r w:rsidRPr="004E7F1E">
        <w:rPr>
          <w:rFonts w:cs="Arial"/>
          <w:color w:val="000000" w:themeColor="text1"/>
          <w:lang w:val="en-US"/>
        </w:rPr>
        <w:t>Sírio</w:t>
      </w:r>
      <w:proofErr w:type="spellEnd"/>
      <w:r w:rsidRPr="004E7F1E">
        <w:rPr>
          <w:rFonts w:cs="Arial"/>
          <w:color w:val="000000" w:themeColor="text1"/>
          <w:lang w:val="en-US"/>
        </w:rPr>
        <w:t xml:space="preserve"> Editor</w:t>
      </w:r>
      <w:r w:rsidR="005F6816">
        <w:rPr>
          <w:rFonts w:cs="Arial"/>
          <w:color w:val="000000" w:themeColor="text1"/>
          <w:lang w:val="en-US"/>
        </w:rPr>
        <w:t>, 2019.</w:t>
      </w:r>
      <w:r w:rsidRPr="004E7F1E">
        <w:rPr>
          <w:rFonts w:cs="Arial"/>
          <w:color w:val="000000" w:themeColor="text1"/>
          <w:lang w:val="en-US"/>
        </w:rPr>
        <w:t xml:space="preserve"> </w:t>
      </w:r>
    </w:p>
    <w:p w14:paraId="0EE41E17" w14:textId="77777777" w:rsidR="001F617B" w:rsidRPr="004E7F1E" w:rsidRDefault="001F617B" w:rsidP="0023277F">
      <w:pPr>
        <w:adjustRightInd w:val="0"/>
        <w:rPr>
          <w:rFonts w:cs="Arial"/>
          <w:color w:val="000000" w:themeColor="text1"/>
          <w:lang w:val="en-US"/>
        </w:rPr>
      </w:pPr>
    </w:p>
    <w:p w14:paraId="4379BAD4" w14:textId="77989271" w:rsidR="005F6816" w:rsidRDefault="005F6816" w:rsidP="0023277F">
      <w:pPr>
        <w:rPr>
          <w:rFonts w:cs="Arial"/>
          <w:color w:val="000000" w:themeColor="text1"/>
          <w:lang w:val="en-US"/>
        </w:rPr>
      </w:pPr>
      <w:r w:rsidRPr="005F6816">
        <w:rPr>
          <w:rFonts w:cs="Arial"/>
          <w:color w:val="000000" w:themeColor="text1"/>
          <w:lang w:val="en-US"/>
        </w:rPr>
        <w:t>SUN, Tzu-Ying; LI, Jia-</w:t>
      </w:r>
      <w:proofErr w:type="spellStart"/>
      <w:r w:rsidRPr="005F6816">
        <w:rPr>
          <w:rFonts w:cs="Arial"/>
          <w:color w:val="000000" w:themeColor="text1"/>
          <w:lang w:val="en-US"/>
        </w:rPr>
        <w:t>Shiun</w:t>
      </w:r>
      <w:proofErr w:type="spellEnd"/>
      <w:r w:rsidRPr="005F6816">
        <w:rPr>
          <w:rFonts w:cs="Arial"/>
          <w:color w:val="000000" w:themeColor="text1"/>
          <w:lang w:val="en-US"/>
        </w:rPr>
        <w:t xml:space="preserve">; CHEN, </w:t>
      </w:r>
      <w:proofErr w:type="spellStart"/>
      <w:r w:rsidRPr="005F6816">
        <w:rPr>
          <w:rFonts w:cs="Arial"/>
          <w:color w:val="000000" w:themeColor="text1"/>
          <w:lang w:val="en-US"/>
        </w:rPr>
        <w:t>Chinshuh</w:t>
      </w:r>
      <w:proofErr w:type="spellEnd"/>
      <w:r w:rsidRPr="005F6816">
        <w:rPr>
          <w:rFonts w:cs="Arial"/>
          <w:color w:val="000000" w:themeColor="text1"/>
          <w:lang w:val="en-US"/>
        </w:rPr>
        <w:t xml:space="preserve">. Effects of blending wheatgrass juice on enhancing phenolic compounds and antioxidant activities of traditional kombucha beverage. </w:t>
      </w:r>
      <w:r w:rsidRPr="005F6816">
        <w:rPr>
          <w:rFonts w:cs="Arial"/>
          <w:i/>
          <w:iCs/>
          <w:color w:val="000000" w:themeColor="text1"/>
          <w:lang w:val="en-US"/>
        </w:rPr>
        <w:t>In: journal of food and drug analysis</w:t>
      </w:r>
      <w:r w:rsidRPr="005F6816">
        <w:rPr>
          <w:rFonts w:cs="Arial"/>
          <w:color w:val="000000" w:themeColor="text1"/>
          <w:lang w:val="en-US"/>
        </w:rPr>
        <w:t>, v. 23, n. 4, p. 709-718, 2015.</w:t>
      </w:r>
    </w:p>
    <w:p w14:paraId="2841F57D" w14:textId="77777777" w:rsidR="005F6816" w:rsidRPr="005F6816" w:rsidRDefault="005F6816" w:rsidP="0023277F">
      <w:pPr>
        <w:rPr>
          <w:rFonts w:cs="Arial"/>
          <w:color w:val="000000" w:themeColor="text1"/>
          <w:lang w:val="en-US"/>
        </w:rPr>
      </w:pPr>
    </w:p>
    <w:p w14:paraId="3D81BB27" w14:textId="6F5D2812" w:rsidR="00805E27" w:rsidRPr="00AF62AC" w:rsidRDefault="00805E27" w:rsidP="0023277F">
      <w:pPr>
        <w:rPr>
          <w:rFonts w:cs="Arial"/>
          <w:color w:val="000000" w:themeColor="text1"/>
          <w:shd w:val="clear" w:color="auto" w:fill="FFFFFF"/>
        </w:rPr>
      </w:pPr>
      <w:r w:rsidRPr="00AF62AC">
        <w:rPr>
          <w:rFonts w:cs="Arial"/>
          <w:color w:val="000000" w:themeColor="text1"/>
          <w:shd w:val="clear" w:color="auto" w:fill="FFFFFF"/>
          <w:lang w:val="en-US"/>
        </w:rPr>
        <w:t>TORTORA, G.J.; FUNKE, B.R.; CASE, CL. </w:t>
      </w:r>
      <w:r w:rsidRPr="005F6816">
        <w:rPr>
          <w:rFonts w:cs="Arial"/>
          <w:i/>
          <w:iCs/>
          <w:color w:val="000000" w:themeColor="text1"/>
          <w:shd w:val="clear" w:color="auto" w:fill="FFFFFF"/>
        </w:rPr>
        <w:t>Microbiologia</w:t>
      </w:r>
      <w:r w:rsidRPr="004E7F1E">
        <w:rPr>
          <w:rFonts w:cs="Arial"/>
          <w:color w:val="000000" w:themeColor="text1"/>
          <w:shd w:val="clear" w:color="auto" w:fill="FFFFFF"/>
        </w:rPr>
        <w:t xml:space="preserve">. </w:t>
      </w:r>
      <w:r w:rsidRPr="00AF62AC">
        <w:rPr>
          <w:rFonts w:cs="Arial"/>
          <w:color w:val="000000" w:themeColor="text1"/>
          <w:shd w:val="clear" w:color="auto" w:fill="FFFFFF"/>
        </w:rPr>
        <w:t>10</w:t>
      </w:r>
      <w:r w:rsidR="005F6816" w:rsidRPr="00AF62AC">
        <w:rPr>
          <w:rFonts w:cs="Arial"/>
          <w:color w:val="000000" w:themeColor="text1"/>
          <w:shd w:val="clear" w:color="auto" w:fill="FFFFFF"/>
        </w:rPr>
        <w:t>°</w:t>
      </w:r>
      <w:r w:rsidRPr="00AF62AC">
        <w:rPr>
          <w:rFonts w:cs="Arial"/>
          <w:color w:val="000000" w:themeColor="text1"/>
          <w:shd w:val="clear" w:color="auto" w:fill="FFFFFF"/>
        </w:rPr>
        <w:t xml:space="preserve"> ed., Porto Alegre: Artmed, 2010.</w:t>
      </w:r>
    </w:p>
    <w:p w14:paraId="34F5A9ED" w14:textId="38470503" w:rsidR="00805E27" w:rsidRDefault="005F6816" w:rsidP="0023277F">
      <w:pPr>
        <w:rPr>
          <w:color w:val="000000" w:themeColor="text1"/>
          <w:lang w:val="en-US"/>
        </w:rPr>
      </w:pPr>
      <w:r w:rsidRPr="005F6816">
        <w:rPr>
          <w:color w:val="000000" w:themeColor="text1"/>
          <w:lang w:val="en-US"/>
        </w:rPr>
        <w:t xml:space="preserve">TEOH, Ai </w:t>
      </w:r>
      <w:proofErr w:type="spellStart"/>
      <w:r w:rsidRPr="005F6816">
        <w:rPr>
          <w:color w:val="000000" w:themeColor="text1"/>
          <w:lang w:val="en-US"/>
        </w:rPr>
        <w:t>Leng</w:t>
      </w:r>
      <w:proofErr w:type="spellEnd"/>
      <w:r w:rsidRPr="005F6816">
        <w:rPr>
          <w:color w:val="000000" w:themeColor="text1"/>
          <w:lang w:val="en-US"/>
        </w:rPr>
        <w:t xml:space="preserve">; HEARD, Gillian; COX, Julian. Yeast ecology of Kombucha fermentation. </w:t>
      </w:r>
      <w:r w:rsidRPr="005F6816">
        <w:rPr>
          <w:i/>
          <w:iCs/>
          <w:color w:val="000000" w:themeColor="text1"/>
          <w:lang w:val="en-US"/>
        </w:rPr>
        <w:t>In: International journal of food microbiology</w:t>
      </w:r>
      <w:r w:rsidRPr="005F6816">
        <w:rPr>
          <w:color w:val="000000" w:themeColor="text1"/>
          <w:lang w:val="en-US"/>
        </w:rPr>
        <w:t>, v. 95, n. 2, p. 119-126, 2004.</w:t>
      </w:r>
    </w:p>
    <w:p w14:paraId="58639D6E" w14:textId="77777777" w:rsidR="005F6816" w:rsidRPr="004E7F1E" w:rsidRDefault="005F6816" w:rsidP="0023277F">
      <w:pPr>
        <w:rPr>
          <w:rFonts w:cs="Arial"/>
          <w:color w:val="000000" w:themeColor="text1"/>
          <w:shd w:val="clear" w:color="auto" w:fill="FFFFFF"/>
          <w:lang w:val="en-US"/>
        </w:rPr>
      </w:pPr>
    </w:p>
    <w:p w14:paraId="7418168F" w14:textId="316CEDD7" w:rsidR="005F6816" w:rsidRPr="004E7F1E" w:rsidRDefault="005F6816" w:rsidP="0023277F">
      <w:pPr>
        <w:rPr>
          <w:rFonts w:cs="Arial"/>
          <w:color w:val="000000" w:themeColor="text1"/>
          <w:lang w:val="en-US"/>
        </w:rPr>
      </w:pPr>
      <w:r w:rsidRPr="00AF62AC">
        <w:rPr>
          <w:rFonts w:cs="Arial" w:hint="eastAsia"/>
          <w:color w:val="000000" w:themeColor="text1"/>
          <w:shd w:val="clear" w:color="auto" w:fill="FFFFFF"/>
          <w:lang w:val="en-US"/>
        </w:rPr>
        <w:t>VILLARREAL</w:t>
      </w:r>
      <w:r w:rsidRPr="00AF62AC">
        <w:rPr>
          <w:rFonts w:cs="Arial" w:hint="eastAsia"/>
          <w:color w:val="000000" w:themeColor="text1"/>
          <w:shd w:val="clear" w:color="auto" w:fill="FFFFFF"/>
          <w:lang w:val="en-US"/>
        </w:rPr>
        <w:t>‐</w:t>
      </w:r>
      <w:r w:rsidRPr="00AF62AC">
        <w:rPr>
          <w:rFonts w:cs="Arial" w:hint="eastAsia"/>
          <w:color w:val="000000" w:themeColor="text1"/>
          <w:shd w:val="clear" w:color="auto" w:fill="FFFFFF"/>
          <w:lang w:val="en-US"/>
        </w:rPr>
        <w:t xml:space="preserve">SOTO, Silvia Alejandra et al. </w:t>
      </w:r>
      <w:r w:rsidRPr="005F6816">
        <w:rPr>
          <w:rFonts w:cs="Arial" w:hint="eastAsia"/>
          <w:color w:val="000000" w:themeColor="text1"/>
          <w:shd w:val="clear" w:color="auto" w:fill="FFFFFF"/>
          <w:lang w:val="en-US"/>
        </w:rPr>
        <w:t xml:space="preserve">Understanding kombucha tea fermentation: a review. </w:t>
      </w:r>
      <w:r w:rsidRPr="005F6816">
        <w:rPr>
          <w:rFonts w:cs="Arial"/>
          <w:i/>
          <w:iCs/>
          <w:color w:val="000000" w:themeColor="text1"/>
          <w:shd w:val="clear" w:color="auto" w:fill="FFFFFF"/>
          <w:lang w:val="en-US"/>
        </w:rPr>
        <w:t xml:space="preserve">In: </w:t>
      </w:r>
      <w:r w:rsidRPr="005F6816">
        <w:rPr>
          <w:rFonts w:cs="Arial" w:hint="eastAsia"/>
          <w:i/>
          <w:iCs/>
          <w:color w:val="000000" w:themeColor="text1"/>
          <w:shd w:val="clear" w:color="auto" w:fill="FFFFFF"/>
          <w:lang w:val="en-US"/>
        </w:rPr>
        <w:t>Journal of food science</w:t>
      </w:r>
      <w:r w:rsidRPr="005F6816">
        <w:rPr>
          <w:rFonts w:cs="Arial" w:hint="eastAsia"/>
          <w:color w:val="000000" w:themeColor="text1"/>
          <w:shd w:val="clear" w:color="auto" w:fill="FFFFFF"/>
          <w:lang w:val="en-US"/>
        </w:rPr>
        <w:t>, v. 83, n. 3, p. 580-588, 2018.</w:t>
      </w:r>
    </w:p>
    <w:p w14:paraId="5E84C131" w14:textId="49A28B4D" w:rsidR="00154974" w:rsidRPr="004E7F1E" w:rsidRDefault="005F6816" w:rsidP="00EB3F3A">
      <w:pPr>
        <w:rPr>
          <w:color w:val="000000" w:themeColor="text1"/>
        </w:rPr>
      </w:pPr>
      <w:r w:rsidRPr="005F6816">
        <w:rPr>
          <w:rFonts w:cs="Arial"/>
          <w:color w:val="000000" w:themeColor="text1"/>
          <w:lang w:val="en-US"/>
        </w:rPr>
        <w:t xml:space="preserve">WATAWANA, </w:t>
      </w:r>
      <w:proofErr w:type="spellStart"/>
      <w:r w:rsidRPr="005F6816">
        <w:rPr>
          <w:rFonts w:cs="Arial"/>
          <w:color w:val="000000" w:themeColor="text1"/>
          <w:lang w:val="en-US"/>
        </w:rPr>
        <w:t>Mindani</w:t>
      </w:r>
      <w:proofErr w:type="spellEnd"/>
      <w:r w:rsidRPr="005F6816">
        <w:rPr>
          <w:rFonts w:cs="Arial"/>
          <w:color w:val="000000" w:themeColor="text1"/>
          <w:lang w:val="en-US"/>
        </w:rPr>
        <w:t xml:space="preserve"> I. et al. Health, wellness, and safety aspects of the consumption of kombucha. </w:t>
      </w:r>
      <w:r w:rsidRPr="005F6816">
        <w:rPr>
          <w:rFonts w:cs="Arial"/>
          <w:i/>
          <w:iCs/>
          <w:color w:val="000000" w:themeColor="text1"/>
          <w:lang w:val="en-US"/>
        </w:rPr>
        <w:t>In: Journal of Chemistry</w:t>
      </w:r>
      <w:r w:rsidRPr="005F6816">
        <w:rPr>
          <w:rFonts w:cs="Arial"/>
          <w:color w:val="000000" w:themeColor="text1"/>
          <w:lang w:val="en-US"/>
        </w:rPr>
        <w:t>, v. 2015, 2015.</w:t>
      </w:r>
    </w:p>
    <w:sectPr w:rsidR="00154974" w:rsidRPr="004E7F1E" w:rsidSect="00696317">
      <w:headerReference w:type="default" r:id="rId23"/>
      <w:footerReference w:type="even" r:id="rId24"/>
      <w:footerReference w:type="default" r:id="rId25"/>
      <w:headerReference w:type="first" r:id="rId26"/>
      <w:footerReference w:type="first" r:id="rId27"/>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1B46" w14:textId="77777777" w:rsidR="009848A8" w:rsidRDefault="009848A8">
      <w:r>
        <w:separator/>
      </w:r>
    </w:p>
  </w:endnote>
  <w:endnote w:type="continuationSeparator" w:id="0">
    <w:p w14:paraId="3977AD1D" w14:textId="77777777" w:rsidR="009848A8" w:rsidRDefault="0098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5D7B"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12762169" w14:textId="77777777" w:rsidR="00074EB6" w:rsidRDefault="00984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EDE9" w14:textId="77777777" w:rsidR="00B64552" w:rsidRPr="00BC7195" w:rsidRDefault="00292221">
    <w:pPr>
      <w:pStyle w:val="Rodap"/>
    </w:pPr>
    <w:r>
      <w:rPr>
        <w:noProof/>
      </w:rPr>
      <w:drawing>
        <wp:anchor distT="0" distB="0" distL="114300" distR="114300" simplePos="0" relativeHeight="251668480" behindDoc="0" locked="0" layoutInCell="1" allowOverlap="1" wp14:anchorId="0606209B" wp14:editId="341D8C96">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6CA72BC2" wp14:editId="6446A670">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56C055C" wp14:editId="1C1658C4">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BCD53"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6C055C"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59FBCD53"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20580F7A" wp14:editId="6D567E9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FC190"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580F7A"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68FC190" w14:textId="77777777" w:rsidR="001E0AF0" w:rsidRPr="001E0AF0" w:rsidRDefault="00686B79">
                    <w:pPr>
                      <w:rPr>
                        <w:b/>
                      </w:rPr>
                    </w:pPr>
                    <w:r w:rsidRPr="001E0AF0">
                      <w:rPr>
                        <w:b/>
                      </w:rPr>
                      <w:t>Realização</w:t>
                    </w:r>
                  </w:p>
                </w:txbxContent>
              </v:textbox>
            </v:shape>
          </w:pict>
        </mc:Fallback>
      </mc:AlternateContent>
    </w:r>
  </w:p>
  <w:p w14:paraId="64D0AE34" w14:textId="77777777" w:rsidR="00B07EE1" w:rsidRDefault="00686B79">
    <w:pPr>
      <w:pStyle w:val="Rodap"/>
    </w:pPr>
    <w:r>
      <w:rPr>
        <w:noProof/>
      </w:rPr>
      <w:drawing>
        <wp:anchor distT="0" distB="0" distL="114300" distR="114300" simplePos="0" relativeHeight="251669504" behindDoc="0" locked="0" layoutInCell="1" allowOverlap="1" wp14:anchorId="2A43DE7F" wp14:editId="08BB6E0E">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5517" w14:textId="77777777" w:rsidR="00D60EB7" w:rsidRDefault="00686B79" w:rsidP="00D60EB7">
    <w:pPr>
      <w:pStyle w:val="Rodap"/>
      <w:jc w:val="center"/>
    </w:pPr>
    <w:r>
      <w:t xml:space="preserve">II CONINTER – Congresso Internacional Interdisciplinar em Sociais e Humanidades </w:t>
    </w:r>
  </w:p>
  <w:p w14:paraId="2C560E5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9E28" w14:textId="77777777" w:rsidR="009848A8" w:rsidRDefault="009848A8">
      <w:r>
        <w:separator/>
      </w:r>
    </w:p>
  </w:footnote>
  <w:footnote w:type="continuationSeparator" w:id="0">
    <w:p w14:paraId="79A772F6" w14:textId="77777777" w:rsidR="009848A8" w:rsidRDefault="0098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49C4" w14:textId="77777777" w:rsidR="001508D4" w:rsidRDefault="00B06445" w:rsidP="000C3153">
    <w:pPr>
      <w:pStyle w:val="Cabealho"/>
      <w:jc w:val="right"/>
    </w:pPr>
    <w:r>
      <w:rPr>
        <w:noProof/>
      </w:rPr>
      <w:drawing>
        <wp:inline distT="0" distB="0" distL="0" distR="0" wp14:anchorId="50901A1C" wp14:editId="4346967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153B" w14:textId="77777777" w:rsidR="006348C9" w:rsidRDefault="00686B79">
    <w:pPr>
      <w:pStyle w:val="Cabealho"/>
      <w:jc w:val="right"/>
    </w:pPr>
    <w:r>
      <w:rPr>
        <w:noProof/>
      </w:rPr>
      <w:drawing>
        <wp:anchor distT="0" distB="0" distL="114300" distR="114300" simplePos="0" relativeHeight="251660288" behindDoc="0" locked="0" layoutInCell="1" allowOverlap="1" wp14:anchorId="1979C03E" wp14:editId="6ED0C3FE">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AD73760" w14:textId="77777777" w:rsidR="00D22BA2" w:rsidRPr="00447739" w:rsidRDefault="009848A8"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649BB"/>
    <w:multiLevelType w:val="hybridMultilevel"/>
    <w:tmpl w:val="55BC7D36"/>
    <w:lvl w:ilvl="0" w:tplc="B8D42EAE">
      <w:start w:val="4"/>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52D6DEF"/>
    <w:multiLevelType w:val="multilevel"/>
    <w:tmpl w:val="EB4EA654"/>
    <w:lvl w:ilvl="0">
      <w:start w:val="1"/>
      <w:numFmt w:val="decimal"/>
      <w:lvlText w:val="%1."/>
      <w:lvlJc w:val="left"/>
      <w:pPr>
        <w:ind w:left="1429" w:hanging="360"/>
      </w:pPr>
      <w:rPr>
        <w:b/>
        <w:bCs/>
      </w:r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2A9020D7"/>
    <w:multiLevelType w:val="multilevel"/>
    <w:tmpl w:val="EB4EA654"/>
    <w:lvl w:ilvl="0">
      <w:start w:val="1"/>
      <w:numFmt w:val="decimal"/>
      <w:lvlText w:val="%1."/>
      <w:lvlJc w:val="left"/>
      <w:pPr>
        <w:ind w:left="1429" w:hanging="360"/>
      </w:pPr>
      <w:rPr>
        <w:b/>
        <w:bCs/>
      </w:r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31B47679"/>
    <w:multiLevelType w:val="multilevel"/>
    <w:tmpl w:val="8AF20AC0"/>
    <w:lvl w:ilvl="0">
      <w:start w:val="4"/>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4"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1E2E77"/>
    <w:multiLevelType w:val="multilevel"/>
    <w:tmpl w:val="B00AF786"/>
    <w:lvl w:ilvl="0">
      <w:start w:val="2"/>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16955"/>
    <w:rsid w:val="00047B87"/>
    <w:rsid w:val="000A7DDF"/>
    <w:rsid w:val="000C3153"/>
    <w:rsid w:val="000E0DE7"/>
    <w:rsid w:val="0010428B"/>
    <w:rsid w:val="00187E0D"/>
    <w:rsid w:val="001C063A"/>
    <w:rsid w:val="001E428C"/>
    <w:rsid w:val="001E79CC"/>
    <w:rsid w:val="001F617B"/>
    <w:rsid w:val="00205C9D"/>
    <w:rsid w:val="0023277F"/>
    <w:rsid w:val="00235347"/>
    <w:rsid w:val="00255142"/>
    <w:rsid w:val="00292221"/>
    <w:rsid w:val="00300F91"/>
    <w:rsid w:val="00323782"/>
    <w:rsid w:val="003E4F6A"/>
    <w:rsid w:val="003F04DC"/>
    <w:rsid w:val="00401993"/>
    <w:rsid w:val="00460128"/>
    <w:rsid w:val="004A05E7"/>
    <w:rsid w:val="004E7F1E"/>
    <w:rsid w:val="00500D25"/>
    <w:rsid w:val="00531BBD"/>
    <w:rsid w:val="0054155F"/>
    <w:rsid w:val="00565168"/>
    <w:rsid w:val="00596B11"/>
    <w:rsid w:val="005C1A02"/>
    <w:rsid w:val="005F1AFE"/>
    <w:rsid w:val="005F6816"/>
    <w:rsid w:val="005F7154"/>
    <w:rsid w:val="0064017E"/>
    <w:rsid w:val="006565C7"/>
    <w:rsid w:val="0068362D"/>
    <w:rsid w:val="00685603"/>
    <w:rsid w:val="0068594A"/>
    <w:rsid w:val="00686B79"/>
    <w:rsid w:val="006B6881"/>
    <w:rsid w:val="0075176E"/>
    <w:rsid w:val="00805E27"/>
    <w:rsid w:val="0082067A"/>
    <w:rsid w:val="00853DEA"/>
    <w:rsid w:val="009058F3"/>
    <w:rsid w:val="009123B8"/>
    <w:rsid w:val="00934EB1"/>
    <w:rsid w:val="009631CF"/>
    <w:rsid w:val="009848A8"/>
    <w:rsid w:val="009A072D"/>
    <w:rsid w:val="00AF62AC"/>
    <w:rsid w:val="00B06445"/>
    <w:rsid w:val="00C074C2"/>
    <w:rsid w:val="00C13247"/>
    <w:rsid w:val="00C13EAD"/>
    <w:rsid w:val="00C70FF4"/>
    <w:rsid w:val="00D30A0C"/>
    <w:rsid w:val="00D506AC"/>
    <w:rsid w:val="00D544B4"/>
    <w:rsid w:val="00DD292B"/>
    <w:rsid w:val="00E218E7"/>
    <w:rsid w:val="00E30CAA"/>
    <w:rsid w:val="00E46D8F"/>
    <w:rsid w:val="00E571CE"/>
    <w:rsid w:val="00E96DB7"/>
    <w:rsid w:val="00EB3F3A"/>
    <w:rsid w:val="00EB5F74"/>
    <w:rsid w:val="00F15DD3"/>
    <w:rsid w:val="00F21950"/>
    <w:rsid w:val="00F45ED5"/>
    <w:rsid w:val="00F67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45311"/>
  <w15:docId w15:val="{C6877516-97CF-4432-8779-7847AD1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805E27"/>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semiHidden/>
    <w:unhideWhenUsed/>
    <w:rsid w:val="00805E27"/>
    <w:rPr>
      <w:sz w:val="16"/>
      <w:szCs w:val="16"/>
    </w:rPr>
  </w:style>
  <w:style w:type="paragraph" w:styleId="Textodecomentrio">
    <w:name w:val="annotation text"/>
    <w:basedOn w:val="Normal"/>
    <w:link w:val="TextodecomentrioChar"/>
    <w:uiPriority w:val="99"/>
    <w:semiHidden/>
    <w:unhideWhenUsed/>
    <w:rsid w:val="00805E27"/>
    <w:pPr>
      <w:autoSpaceDE/>
      <w:autoSpaceDN/>
      <w:spacing w:after="160"/>
      <w:jc w:val="left"/>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805E27"/>
    <w:rPr>
      <w:sz w:val="20"/>
      <w:szCs w:val="20"/>
    </w:rPr>
  </w:style>
  <w:style w:type="character" w:customStyle="1" w:styleId="author">
    <w:name w:val="author"/>
    <w:basedOn w:val="Fontepargpadro"/>
    <w:rsid w:val="00805E27"/>
  </w:style>
  <w:style w:type="character" w:customStyle="1" w:styleId="pubyear">
    <w:name w:val="pubyear"/>
    <w:basedOn w:val="Fontepargpadro"/>
    <w:rsid w:val="00805E27"/>
  </w:style>
  <w:style w:type="character" w:customStyle="1" w:styleId="articletitle">
    <w:name w:val="articletitle"/>
    <w:basedOn w:val="Fontepargpadro"/>
    <w:rsid w:val="00805E27"/>
  </w:style>
  <w:style w:type="character" w:customStyle="1" w:styleId="vol">
    <w:name w:val="vol"/>
    <w:basedOn w:val="Fontepargpadro"/>
    <w:rsid w:val="00805E27"/>
  </w:style>
  <w:style w:type="character" w:customStyle="1" w:styleId="citedissue">
    <w:name w:val="citedissue"/>
    <w:basedOn w:val="Fontepargpadro"/>
    <w:rsid w:val="00805E27"/>
  </w:style>
  <w:style w:type="character" w:customStyle="1" w:styleId="pagefirst">
    <w:name w:val="pagefirst"/>
    <w:basedOn w:val="Fontepargpadro"/>
    <w:rsid w:val="00805E27"/>
  </w:style>
  <w:style w:type="character" w:customStyle="1" w:styleId="pagelast">
    <w:name w:val="pagelast"/>
    <w:basedOn w:val="Fontepargpadro"/>
    <w:rsid w:val="00805E27"/>
  </w:style>
  <w:style w:type="paragraph" w:styleId="Assuntodocomentrio">
    <w:name w:val="annotation subject"/>
    <w:basedOn w:val="Textodecomentrio"/>
    <w:next w:val="Textodecomentrio"/>
    <w:link w:val="AssuntodocomentrioChar"/>
    <w:uiPriority w:val="99"/>
    <w:semiHidden/>
    <w:unhideWhenUsed/>
    <w:rsid w:val="00E30CAA"/>
    <w:pPr>
      <w:autoSpaceDE w:val="0"/>
      <w:autoSpaceDN w:val="0"/>
      <w:spacing w:after="0"/>
      <w:jc w:val="both"/>
    </w:pPr>
    <w:rPr>
      <w:rFonts w:ascii="Arial" w:eastAsia="MS Mincho" w:hAnsi="Arial" w:cs="Times New Roman"/>
      <w:b/>
      <w:bCs/>
      <w:lang w:eastAsia="pt-BR"/>
    </w:rPr>
  </w:style>
  <w:style w:type="character" w:customStyle="1" w:styleId="AssuntodocomentrioChar">
    <w:name w:val="Assunto do comentário Char"/>
    <w:basedOn w:val="TextodecomentrioChar"/>
    <w:link w:val="Assuntodocomentrio"/>
    <w:uiPriority w:val="99"/>
    <w:semiHidden/>
    <w:rsid w:val="00E30CAA"/>
    <w:rPr>
      <w:rFonts w:ascii="Arial" w:eastAsia="MS Mincho"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93947344">
      <w:bodyDiv w:val="1"/>
      <w:marLeft w:val="0"/>
      <w:marRight w:val="0"/>
      <w:marTop w:val="0"/>
      <w:marBottom w:val="0"/>
      <w:divBdr>
        <w:top w:val="none" w:sz="0" w:space="0" w:color="auto"/>
        <w:left w:val="none" w:sz="0" w:space="0" w:color="auto"/>
        <w:bottom w:val="none" w:sz="0" w:space="0" w:color="auto"/>
        <w:right w:val="none" w:sz="0" w:space="0" w:color="auto"/>
      </w:divBdr>
      <w:divsChild>
        <w:div w:id="1003508265">
          <w:marLeft w:val="0"/>
          <w:marRight w:val="0"/>
          <w:marTop w:val="0"/>
          <w:marBottom w:val="0"/>
          <w:divBdr>
            <w:top w:val="none" w:sz="0" w:space="0" w:color="auto"/>
            <w:left w:val="none" w:sz="0" w:space="0" w:color="auto"/>
            <w:bottom w:val="none" w:sz="0" w:space="0" w:color="auto"/>
            <w:right w:val="none" w:sz="0" w:space="0" w:color="auto"/>
          </w:divBdr>
        </w:div>
        <w:div w:id="218709163">
          <w:marLeft w:val="0"/>
          <w:marRight w:val="0"/>
          <w:marTop w:val="0"/>
          <w:marBottom w:val="0"/>
          <w:divBdr>
            <w:top w:val="none" w:sz="0" w:space="0" w:color="auto"/>
            <w:left w:val="none" w:sz="0" w:space="0" w:color="auto"/>
            <w:bottom w:val="none" w:sz="0" w:space="0" w:color="auto"/>
            <w:right w:val="none" w:sz="0" w:space="0" w:color="auto"/>
          </w:divBdr>
        </w:div>
        <w:div w:id="2129396677">
          <w:marLeft w:val="0"/>
          <w:marRight w:val="0"/>
          <w:marTop w:val="0"/>
          <w:marBottom w:val="0"/>
          <w:divBdr>
            <w:top w:val="none" w:sz="0" w:space="0" w:color="auto"/>
            <w:left w:val="none" w:sz="0" w:space="0" w:color="auto"/>
            <w:bottom w:val="none" w:sz="0" w:space="0" w:color="auto"/>
            <w:right w:val="none" w:sz="0" w:space="0" w:color="auto"/>
          </w:divBdr>
        </w:div>
        <w:div w:id="731199361">
          <w:marLeft w:val="0"/>
          <w:marRight w:val="0"/>
          <w:marTop w:val="0"/>
          <w:marBottom w:val="0"/>
          <w:divBdr>
            <w:top w:val="none" w:sz="0" w:space="0" w:color="auto"/>
            <w:left w:val="none" w:sz="0" w:space="0" w:color="auto"/>
            <w:bottom w:val="none" w:sz="0" w:space="0" w:color="auto"/>
            <w:right w:val="none" w:sz="0" w:space="0" w:color="auto"/>
          </w:divBdr>
        </w:div>
        <w:div w:id="1822770429">
          <w:marLeft w:val="0"/>
          <w:marRight w:val="0"/>
          <w:marTop w:val="0"/>
          <w:marBottom w:val="0"/>
          <w:divBdr>
            <w:top w:val="none" w:sz="0" w:space="0" w:color="auto"/>
            <w:left w:val="none" w:sz="0" w:space="0" w:color="auto"/>
            <w:bottom w:val="none" w:sz="0" w:space="0" w:color="auto"/>
            <w:right w:val="none" w:sz="0" w:space="0" w:color="auto"/>
          </w:divBdr>
        </w:div>
        <w:div w:id="896164350">
          <w:marLeft w:val="0"/>
          <w:marRight w:val="0"/>
          <w:marTop w:val="0"/>
          <w:marBottom w:val="0"/>
          <w:divBdr>
            <w:top w:val="none" w:sz="0" w:space="0" w:color="auto"/>
            <w:left w:val="none" w:sz="0" w:space="0" w:color="auto"/>
            <w:bottom w:val="none" w:sz="0" w:space="0" w:color="auto"/>
            <w:right w:val="none" w:sz="0" w:space="0" w:color="auto"/>
          </w:divBdr>
        </w:div>
        <w:div w:id="1893345806">
          <w:marLeft w:val="0"/>
          <w:marRight w:val="0"/>
          <w:marTop w:val="0"/>
          <w:marBottom w:val="0"/>
          <w:divBdr>
            <w:top w:val="none" w:sz="0" w:space="0" w:color="auto"/>
            <w:left w:val="none" w:sz="0" w:space="0" w:color="auto"/>
            <w:bottom w:val="none" w:sz="0" w:space="0" w:color="auto"/>
            <w:right w:val="none" w:sz="0" w:space="0" w:color="auto"/>
          </w:divBdr>
        </w:div>
        <w:div w:id="2100446987">
          <w:marLeft w:val="0"/>
          <w:marRight w:val="0"/>
          <w:marTop w:val="0"/>
          <w:marBottom w:val="0"/>
          <w:divBdr>
            <w:top w:val="none" w:sz="0" w:space="0" w:color="auto"/>
            <w:left w:val="none" w:sz="0" w:space="0" w:color="auto"/>
            <w:bottom w:val="none" w:sz="0" w:space="0" w:color="auto"/>
            <w:right w:val="none" w:sz="0" w:space="0" w:color="auto"/>
          </w:divBdr>
        </w:div>
      </w:divsChild>
    </w:div>
    <w:div w:id="669328576">
      <w:bodyDiv w:val="1"/>
      <w:marLeft w:val="0"/>
      <w:marRight w:val="0"/>
      <w:marTop w:val="0"/>
      <w:marBottom w:val="0"/>
      <w:divBdr>
        <w:top w:val="none" w:sz="0" w:space="0" w:color="auto"/>
        <w:left w:val="none" w:sz="0" w:space="0" w:color="auto"/>
        <w:bottom w:val="none" w:sz="0" w:space="0" w:color="auto"/>
        <w:right w:val="none" w:sz="0" w:space="0" w:color="auto"/>
      </w:divBdr>
      <w:divsChild>
        <w:div w:id="1475684745">
          <w:marLeft w:val="0"/>
          <w:marRight w:val="0"/>
          <w:marTop w:val="0"/>
          <w:marBottom w:val="0"/>
          <w:divBdr>
            <w:top w:val="none" w:sz="0" w:space="0" w:color="auto"/>
            <w:left w:val="none" w:sz="0" w:space="0" w:color="auto"/>
            <w:bottom w:val="none" w:sz="0" w:space="0" w:color="auto"/>
            <w:right w:val="none" w:sz="0" w:space="0" w:color="auto"/>
          </w:divBdr>
        </w:div>
        <w:div w:id="1317465">
          <w:marLeft w:val="0"/>
          <w:marRight w:val="0"/>
          <w:marTop w:val="0"/>
          <w:marBottom w:val="0"/>
          <w:divBdr>
            <w:top w:val="none" w:sz="0" w:space="0" w:color="auto"/>
            <w:left w:val="none" w:sz="0" w:space="0" w:color="auto"/>
            <w:bottom w:val="none" w:sz="0" w:space="0" w:color="auto"/>
            <w:right w:val="none" w:sz="0" w:space="0" w:color="auto"/>
          </w:divBdr>
        </w:div>
        <w:div w:id="1206680083">
          <w:marLeft w:val="0"/>
          <w:marRight w:val="0"/>
          <w:marTop w:val="0"/>
          <w:marBottom w:val="0"/>
          <w:divBdr>
            <w:top w:val="none" w:sz="0" w:space="0" w:color="auto"/>
            <w:left w:val="none" w:sz="0" w:space="0" w:color="auto"/>
            <w:bottom w:val="none" w:sz="0" w:space="0" w:color="auto"/>
            <w:right w:val="none" w:sz="0" w:space="0" w:color="auto"/>
          </w:divBdr>
        </w:div>
        <w:div w:id="1476527762">
          <w:marLeft w:val="0"/>
          <w:marRight w:val="0"/>
          <w:marTop w:val="0"/>
          <w:marBottom w:val="0"/>
          <w:divBdr>
            <w:top w:val="none" w:sz="0" w:space="0" w:color="auto"/>
            <w:left w:val="none" w:sz="0" w:space="0" w:color="auto"/>
            <w:bottom w:val="none" w:sz="0" w:space="0" w:color="auto"/>
            <w:right w:val="none" w:sz="0" w:space="0" w:color="auto"/>
          </w:divBdr>
        </w:div>
      </w:divsChild>
    </w:div>
    <w:div w:id="1008673996">
      <w:bodyDiv w:val="1"/>
      <w:marLeft w:val="0"/>
      <w:marRight w:val="0"/>
      <w:marTop w:val="0"/>
      <w:marBottom w:val="0"/>
      <w:divBdr>
        <w:top w:val="none" w:sz="0" w:space="0" w:color="auto"/>
        <w:left w:val="none" w:sz="0" w:space="0" w:color="auto"/>
        <w:bottom w:val="none" w:sz="0" w:space="0" w:color="auto"/>
        <w:right w:val="none" w:sz="0" w:space="0" w:color="auto"/>
      </w:divBdr>
      <w:divsChild>
        <w:div w:id="1694917747">
          <w:marLeft w:val="0"/>
          <w:marRight w:val="0"/>
          <w:marTop w:val="0"/>
          <w:marBottom w:val="0"/>
          <w:divBdr>
            <w:top w:val="none" w:sz="0" w:space="0" w:color="auto"/>
            <w:left w:val="none" w:sz="0" w:space="0" w:color="auto"/>
            <w:bottom w:val="none" w:sz="0" w:space="0" w:color="auto"/>
            <w:right w:val="none" w:sz="0" w:space="0" w:color="auto"/>
          </w:divBdr>
        </w:div>
        <w:div w:id="931088944">
          <w:marLeft w:val="0"/>
          <w:marRight w:val="0"/>
          <w:marTop w:val="0"/>
          <w:marBottom w:val="0"/>
          <w:divBdr>
            <w:top w:val="none" w:sz="0" w:space="0" w:color="auto"/>
            <w:left w:val="none" w:sz="0" w:space="0" w:color="auto"/>
            <w:bottom w:val="none" w:sz="0" w:space="0" w:color="auto"/>
            <w:right w:val="none" w:sz="0" w:space="0" w:color="auto"/>
          </w:divBdr>
        </w:div>
      </w:divsChild>
    </w:div>
    <w:div w:id="1009528746">
      <w:bodyDiv w:val="1"/>
      <w:marLeft w:val="0"/>
      <w:marRight w:val="0"/>
      <w:marTop w:val="0"/>
      <w:marBottom w:val="0"/>
      <w:divBdr>
        <w:top w:val="none" w:sz="0" w:space="0" w:color="auto"/>
        <w:left w:val="none" w:sz="0" w:space="0" w:color="auto"/>
        <w:bottom w:val="none" w:sz="0" w:space="0" w:color="auto"/>
        <w:right w:val="none" w:sz="0" w:space="0" w:color="auto"/>
      </w:divBdr>
      <w:divsChild>
        <w:div w:id="924921263">
          <w:marLeft w:val="0"/>
          <w:marRight w:val="0"/>
          <w:marTop w:val="0"/>
          <w:marBottom w:val="0"/>
          <w:divBdr>
            <w:top w:val="none" w:sz="0" w:space="0" w:color="auto"/>
            <w:left w:val="none" w:sz="0" w:space="0" w:color="auto"/>
            <w:bottom w:val="none" w:sz="0" w:space="0" w:color="auto"/>
            <w:right w:val="none" w:sz="0" w:space="0" w:color="auto"/>
          </w:divBdr>
        </w:div>
        <w:div w:id="428047326">
          <w:marLeft w:val="0"/>
          <w:marRight w:val="0"/>
          <w:marTop w:val="0"/>
          <w:marBottom w:val="0"/>
          <w:divBdr>
            <w:top w:val="none" w:sz="0" w:space="0" w:color="auto"/>
            <w:left w:val="none" w:sz="0" w:space="0" w:color="auto"/>
            <w:bottom w:val="none" w:sz="0" w:space="0" w:color="auto"/>
            <w:right w:val="none" w:sz="0" w:space="0" w:color="auto"/>
          </w:divBdr>
        </w:div>
        <w:div w:id="560598574">
          <w:marLeft w:val="0"/>
          <w:marRight w:val="0"/>
          <w:marTop w:val="0"/>
          <w:marBottom w:val="0"/>
          <w:divBdr>
            <w:top w:val="none" w:sz="0" w:space="0" w:color="auto"/>
            <w:left w:val="none" w:sz="0" w:space="0" w:color="auto"/>
            <w:bottom w:val="none" w:sz="0" w:space="0" w:color="auto"/>
            <w:right w:val="none" w:sz="0" w:space="0" w:color="auto"/>
          </w:divBdr>
        </w:div>
        <w:div w:id="275988688">
          <w:marLeft w:val="0"/>
          <w:marRight w:val="0"/>
          <w:marTop w:val="0"/>
          <w:marBottom w:val="0"/>
          <w:divBdr>
            <w:top w:val="none" w:sz="0" w:space="0" w:color="auto"/>
            <w:left w:val="none" w:sz="0" w:space="0" w:color="auto"/>
            <w:bottom w:val="none" w:sz="0" w:space="0" w:color="auto"/>
            <w:right w:val="none" w:sz="0" w:space="0" w:color="auto"/>
          </w:divBdr>
        </w:div>
        <w:div w:id="61028658">
          <w:marLeft w:val="0"/>
          <w:marRight w:val="0"/>
          <w:marTop w:val="0"/>
          <w:marBottom w:val="0"/>
          <w:divBdr>
            <w:top w:val="none" w:sz="0" w:space="0" w:color="auto"/>
            <w:left w:val="none" w:sz="0" w:space="0" w:color="auto"/>
            <w:bottom w:val="none" w:sz="0" w:space="0" w:color="auto"/>
            <w:right w:val="none" w:sz="0" w:space="0" w:color="auto"/>
          </w:divBdr>
        </w:div>
      </w:divsChild>
    </w:div>
    <w:div w:id="1075857474">
      <w:bodyDiv w:val="1"/>
      <w:marLeft w:val="0"/>
      <w:marRight w:val="0"/>
      <w:marTop w:val="0"/>
      <w:marBottom w:val="0"/>
      <w:divBdr>
        <w:top w:val="none" w:sz="0" w:space="0" w:color="auto"/>
        <w:left w:val="none" w:sz="0" w:space="0" w:color="auto"/>
        <w:bottom w:val="none" w:sz="0" w:space="0" w:color="auto"/>
        <w:right w:val="none" w:sz="0" w:space="0" w:color="auto"/>
      </w:divBdr>
      <w:divsChild>
        <w:div w:id="1488549553">
          <w:marLeft w:val="0"/>
          <w:marRight w:val="0"/>
          <w:marTop w:val="0"/>
          <w:marBottom w:val="0"/>
          <w:divBdr>
            <w:top w:val="none" w:sz="0" w:space="0" w:color="auto"/>
            <w:left w:val="none" w:sz="0" w:space="0" w:color="auto"/>
            <w:bottom w:val="none" w:sz="0" w:space="0" w:color="auto"/>
            <w:right w:val="none" w:sz="0" w:space="0" w:color="auto"/>
          </w:divBdr>
        </w:div>
        <w:div w:id="12847878">
          <w:marLeft w:val="0"/>
          <w:marRight w:val="0"/>
          <w:marTop w:val="0"/>
          <w:marBottom w:val="0"/>
          <w:divBdr>
            <w:top w:val="none" w:sz="0" w:space="0" w:color="auto"/>
            <w:left w:val="none" w:sz="0" w:space="0" w:color="auto"/>
            <w:bottom w:val="none" w:sz="0" w:space="0" w:color="auto"/>
            <w:right w:val="none" w:sz="0" w:space="0" w:color="auto"/>
          </w:divBdr>
        </w:div>
        <w:div w:id="1860661239">
          <w:marLeft w:val="0"/>
          <w:marRight w:val="0"/>
          <w:marTop w:val="0"/>
          <w:marBottom w:val="0"/>
          <w:divBdr>
            <w:top w:val="none" w:sz="0" w:space="0" w:color="auto"/>
            <w:left w:val="none" w:sz="0" w:space="0" w:color="auto"/>
            <w:bottom w:val="none" w:sz="0" w:space="0" w:color="auto"/>
            <w:right w:val="none" w:sz="0" w:space="0" w:color="auto"/>
          </w:divBdr>
        </w:div>
        <w:div w:id="323777123">
          <w:marLeft w:val="0"/>
          <w:marRight w:val="0"/>
          <w:marTop w:val="0"/>
          <w:marBottom w:val="0"/>
          <w:divBdr>
            <w:top w:val="none" w:sz="0" w:space="0" w:color="auto"/>
            <w:left w:val="none" w:sz="0" w:space="0" w:color="auto"/>
            <w:bottom w:val="none" w:sz="0" w:space="0" w:color="auto"/>
            <w:right w:val="none" w:sz="0" w:space="0" w:color="auto"/>
          </w:divBdr>
        </w:div>
        <w:div w:id="2010057765">
          <w:marLeft w:val="0"/>
          <w:marRight w:val="0"/>
          <w:marTop w:val="0"/>
          <w:marBottom w:val="0"/>
          <w:divBdr>
            <w:top w:val="none" w:sz="0" w:space="0" w:color="auto"/>
            <w:left w:val="none" w:sz="0" w:space="0" w:color="auto"/>
            <w:bottom w:val="none" w:sz="0" w:space="0" w:color="auto"/>
            <w:right w:val="none" w:sz="0" w:space="0" w:color="auto"/>
          </w:divBdr>
        </w:div>
        <w:div w:id="26758520">
          <w:marLeft w:val="0"/>
          <w:marRight w:val="0"/>
          <w:marTop w:val="0"/>
          <w:marBottom w:val="0"/>
          <w:divBdr>
            <w:top w:val="none" w:sz="0" w:space="0" w:color="auto"/>
            <w:left w:val="none" w:sz="0" w:space="0" w:color="auto"/>
            <w:bottom w:val="none" w:sz="0" w:space="0" w:color="auto"/>
            <w:right w:val="none" w:sz="0" w:space="0" w:color="auto"/>
          </w:divBdr>
        </w:div>
        <w:div w:id="553932405">
          <w:marLeft w:val="0"/>
          <w:marRight w:val="0"/>
          <w:marTop w:val="0"/>
          <w:marBottom w:val="0"/>
          <w:divBdr>
            <w:top w:val="none" w:sz="0" w:space="0" w:color="auto"/>
            <w:left w:val="none" w:sz="0" w:space="0" w:color="auto"/>
            <w:bottom w:val="none" w:sz="0" w:space="0" w:color="auto"/>
            <w:right w:val="none" w:sz="0" w:space="0" w:color="auto"/>
          </w:divBdr>
        </w:div>
        <w:div w:id="1471897111">
          <w:marLeft w:val="0"/>
          <w:marRight w:val="0"/>
          <w:marTop w:val="0"/>
          <w:marBottom w:val="0"/>
          <w:divBdr>
            <w:top w:val="none" w:sz="0" w:space="0" w:color="auto"/>
            <w:left w:val="none" w:sz="0" w:space="0" w:color="auto"/>
            <w:bottom w:val="none" w:sz="0" w:space="0" w:color="auto"/>
            <w:right w:val="none" w:sz="0" w:space="0" w:color="auto"/>
          </w:divBdr>
        </w:div>
      </w:divsChild>
    </w:div>
    <w:div w:id="1076782289">
      <w:bodyDiv w:val="1"/>
      <w:marLeft w:val="0"/>
      <w:marRight w:val="0"/>
      <w:marTop w:val="0"/>
      <w:marBottom w:val="0"/>
      <w:divBdr>
        <w:top w:val="none" w:sz="0" w:space="0" w:color="auto"/>
        <w:left w:val="none" w:sz="0" w:space="0" w:color="auto"/>
        <w:bottom w:val="none" w:sz="0" w:space="0" w:color="auto"/>
        <w:right w:val="none" w:sz="0" w:space="0" w:color="auto"/>
      </w:divBdr>
      <w:divsChild>
        <w:div w:id="635522942">
          <w:marLeft w:val="0"/>
          <w:marRight w:val="0"/>
          <w:marTop w:val="0"/>
          <w:marBottom w:val="0"/>
          <w:divBdr>
            <w:top w:val="none" w:sz="0" w:space="0" w:color="auto"/>
            <w:left w:val="none" w:sz="0" w:space="0" w:color="auto"/>
            <w:bottom w:val="none" w:sz="0" w:space="0" w:color="auto"/>
            <w:right w:val="none" w:sz="0" w:space="0" w:color="auto"/>
          </w:divBdr>
        </w:div>
        <w:div w:id="838276205">
          <w:marLeft w:val="0"/>
          <w:marRight w:val="0"/>
          <w:marTop w:val="0"/>
          <w:marBottom w:val="0"/>
          <w:divBdr>
            <w:top w:val="none" w:sz="0" w:space="0" w:color="auto"/>
            <w:left w:val="none" w:sz="0" w:space="0" w:color="auto"/>
            <w:bottom w:val="none" w:sz="0" w:space="0" w:color="auto"/>
            <w:right w:val="none" w:sz="0" w:space="0" w:color="auto"/>
          </w:divBdr>
        </w:div>
        <w:div w:id="683048453">
          <w:marLeft w:val="0"/>
          <w:marRight w:val="0"/>
          <w:marTop w:val="0"/>
          <w:marBottom w:val="0"/>
          <w:divBdr>
            <w:top w:val="none" w:sz="0" w:space="0" w:color="auto"/>
            <w:left w:val="none" w:sz="0" w:space="0" w:color="auto"/>
            <w:bottom w:val="none" w:sz="0" w:space="0" w:color="auto"/>
            <w:right w:val="none" w:sz="0" w:space="0" w:color="auto"/>
          </w:divBdr>
        </w:div>
      </w:divsChild>
    </w:div>
    <w:div w:id="1242452643">
      <w:bodyDiv w:val="1"/>
      <w:marLeft w:val="0"/>
      <w:marRight w:val="0"/>
      <w:marTop w:val="0"/>
      <w:marBottom w:val="0"/>
      <w:divBdr>
        <w:top w:val="none" w:sz="0" w:space="0" w:color="auto"/>
        <w:left w:val="none" w:sz="0" w:space="0" w:color="auto"/>
        <w:bottom w:val="none" w:sz="0" w:space="0" w:color="auto"/>
        <w:right w:val="none" w:sz="0" w:space="0" w:color="auto"/>
      </w:divBdr>
      <w:divsChild>
        <w:div w:id="1722634865">
          <w:marLeft w:val="0"/>
          <w:marRight w:val="0"/>
          <w:marTop w:val="0"/>
          <w:marBottom w:val="0"/>
          <w:divBdr>
            <w:top w:val="none" w:sz="0" w:space="0" w:color="auto"/>
            <w:left w:val="none" w:sz="0" w:space="0" w:color="auto"/>
            <w:bottom w:val="none" w:sz="0" w:space="0" w:color="auto"/>
            <w:right w:val="none" w:sz="0" w:space="0" w:color="auto"/>
          </w:divBdr>
        </w:div>
        <w:div w:id="1205755386">
          <w:marLeft w:val="0"/>
          <w:marRight w:val="0"/>
          <w:marTop w:val="0"/>
          <w:marBottom w:val="0"/>
          <w:divBdr>
            <w:top w:val="none" w:sz="0" w:space="0" w:color="auto"/>
            <w:left w:val="none" w:sz="0" w:space="0" w:color="auto"/>
            <w:bottom w:val="none" w:sz="0" w:space="0" w:color="auto"/>
            <w:right w:val="none" w:sz="0" w:space="0" w:color="auto"/>
          </w:divBdr>
        </w:div>
        <w:div w:id="1925530881">
          <w:marLeft w:val="0"/>
          <w:marRight w:val="0"/>
          <w:marTop w:val="0"/>
          <w:marBottom w:val="0"/>
          <w:divBdr>
            <w:top w:val="none" w:sz="0" w:space="0" w:color="auto"/>
            <w:left w:val="none" w:sz="0" w:space="0" w:color="auto"/>
            <w:bottom w:val="none" w:sz="0" w:space="0" w:color="auto"/>
            <w:right w:val="none" w:sz="0" w:space="0" w:color="auto"/>
          </w:divBdr>
        </w:div>
        <w:div w:id="1123110574">
          <w:marLeft w:val="0"/>
          <w:marRight w:val="0"/>
          <w:marTop w:val="0"/>
          <w:marBottom w:val="0"/>
          <w:divBdr>
            <w:top w:val="none" w:sz="0" w:space="0" w:color="auto"/>
            <w:left w:val="none" w:sz="0" w:space="0" w:color="auto"/>
            <w:bottom w:val="none" w:sz="0" w:space="0" w:color="auto"/>
            <w:right w:val="none" w:sz="0" w:space="0" w:color="auto"/>
          </w:divBdr>
        </w:div>
        <w:div w:id="82459901">
          <w:marLeft w:val="0"/>
          <w:marRight w:val="0"/>
          <w:marTop w:val="0"/>
          <w:marBottom w:val="0"/>
          <w:divBdr>
            <w:top w:val="none" w:sz="0" w:space="0" w:color="auto"/>
            <w:left w:val="none" w:sz="0" w:space="0" w:color="auto"/>
            <w:bottom w:val="none" w:sz="0" w:space="0" w:color="auto"/>
            <w:right w:val="none" w:sz="0" w:space="0" w:color="auto"/>
          </w:divBdr>
        </w:div>
      </w:divsChild>
    </w:div>
    <w:div w:id="1343781620">
      <w:bodyDiv w:val="1"/>
      <w:marLeft w:val="0"/>
      <w:marRight w:val="0"/>
      <w:marTop w:val="0"/>
      <w:marBottom w:val="0"/>
      <w:divBdr>
        <w:top w:val="none" w:sz="0" w:space="0" w:color="auto"/>
        <w:left w:val="none" w:sz="0" w:space="0" w:color="auto"/>
        <w:bottom w:val="none" w:sz="0" w:space="0" w:color="auto"/>
        <w:right w:val="none" w:sz="0" w:space="0" w:color="auto"/>
      </w:divBdr>
      <w:divsChild>
        <w:div w:id="898058063">
          <w:marLeft w:val="0"/>
          <w:marRight w:val="0"/>
          <w:marTop w:val="15"/>
          <w:marBottom w:val="0"/>
          <w:divBdr>
            <w:top w:val="none" w:sz="0" w:space="0" w:color="auto"/>
            <w:left w:val="none" w:sz="0" w:space="0" w:color="auto"/>
            <w:bottom w:val="none" w:sz="0" w:space="0" w:color="auto"/>
            <w:right w:val="none" w:sz="0" w:space="0" w:color="auto"/>
          </w:divBdr>
          <w:divsChild>
            <w:div w:id="926377128">
              <w:marLeft w:val="0"/>
              <w:marRight w:val="0"/>
              <w:marTop w:val="0"/>
              <w:marBottom w:val="0"/>
              <w:divBdr>
                <w:top w:val="none" w:sz="0" w:space="0" w:color="auto"/>
                <w:left w:val="none" w:sz="0" w:space="0" w:color="auto"/>
                <w:bottom w:val="none" w:sz="0" w:space="0" w:color="auto"/>
                <w:right w:val="none" w:sz="0" w:space="0" w:color="auto"/>
              </w:divBdr>
              <w:divsChild>
                <w:div w:id="1694455719">
                  <w:marLeft w:val="0"/>
                  <w:marRight w:val="0"/>
                  <w:marTop w:val="0"/>
                  <w:marBottom w:val="0"/>
                  <w:divBdr>
                    <w:top w:val="none" w:sz="0" w:space="0" w:color="auto"/>
                    <w:left w:val="none" w:sz="0" w:space="0" w:color="auto"/>
                    <w:bottom w:val="none" w:sz="0" w:space="0" w:color="auto"/>
                    <w:right w:val="none" w:sz="0" w:space="0" w:color="auto"/>
                  </w:divBdr>
                </w:div>
                <w:div w:id="1021396503">
                  <w:marLeft w:val="0"/>
                  <w:marRight w:val="0"/>
                  <w:marTop w:val="0"/>
                  <w:marBottom w:val="0"/>
                  <w:divBdr>
                    <w:top w:val="none" w:sz="0" w:space="0" w:color="auto"/>
                    <w:left w:val="none" w:sz="0" w:space="0" w:color="auto"/>
                    <w:bottom w:val="none" w:sz="0" w:space="0" w:color="auto"/>
                    <w:right w:val="none" w:sz="0" w:space="0" w:color="auto"/>
                  </w:divBdr>
                </w:div>
                <w:div w:id="1960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1930">
          <w:marLeft w:val="0"/>
          <w:marRight w:val="0"/>
          <w:marTop w:val="15"/>
          <w:marBottom w:val="0"/>
          <w:divBdr>
            <w:top w:val="none" w:sz="0" w:space="0" w:color="auto"/>
            <w:left w:val="none" w:sz="0" w:space="0" w:color="auto"/>
            <w:bottom w:val="none" w:sz="0" w:space="0" w:color="auto"/>
            <w:right w:val="none" w:sz="0" w:space="0" w:color="auto"/>
          </w:divBdr>
          <w:divsChild>
            <w:div w:id="289940950">
              <w:marLeft w:val="0"/>
              <w:marRight w:val="0"/>
              <w:marTop w:val="0"/>
              <w:marBottom w:val="0"/>
              <w:divBdr>
                <w:top w:val="none" w:sz="0" w:space="0" w:color="auto"/>
                <w:left w:val="none" w:sz="0" w:space="0" w:color="auto"/>
                <w:bottom w:val="none" w:sz="0" w:space="0" w:color="auto"/>
                <w:right w:val="none" w:sz="0" w:space="0" w:color="auto"/>
              </w:divBdr>
              <w:divsChild>
                <w:div w:id="1057897108">
                  <w:marLeft w:val="0"/>
                  <w:marRight w:val="0"/>
                  <w:marTop w:val="0"/>
                  <w:marBottom w:val="0"/>
                  <w:divBdr>
                    <w:top w:val="none" w:sz="0" w:space="0" w:color="auto"/>
                    <w:left w:val="none" w:sz="0" w:space="0" w:color="auto"/>
                    <w:bottom w:val="none" w:sz="0" w:space="0" w:color="auto"/>
                    <w:right w:val="none" w:sz="0" w:space="0" w:color="auto"/>
                  </w:divBdr>
                </w:div>
                <w:div w:id="1640112874">
                  <w:marLeft w:val="0"/>
                  <w:marRight w:val="0"/>
                  <w:marTop w:val="0"/>
                  <w:marBottom w:val="0"/>
                  <w:divBdr>
                    <w:top w:val="none" w:sz="0" w:space="0" w:color="auto"/>
                    <w:left w:val="none" w:sz="0" w:space="0" w:color="auto"/>
                    <w:bottom w:val="none" w:sz="0" w:space="0" w:color="auto"/>
                    <w:right w:val="none" w:sz="0" w:space="0" w:color="auto"/>
                  </w:divBdr>
                </w:div>
                <w:div w:id="251160669">
                  <w:marLeft w:val="0"/>
                  <w:marRight w:val="0"/>
                  <w:marTop w:val="0"/>
                  <w:marBottom w:val="0"/>
                  <w:divBdr>
                    <w:top w:val="none" w:sz="0" w:space="0" w:color="auto"/>
                    <w:left w:val="none" w:sz="0" w:space="0" w:color="auto"/>
                    <w:bottom w:val="none" w:sz="0" w:space="0" w:color="auto"/>
                    <w:right w:val="none" w:sz="0" w:space="0" w:color="auto"/>
                  </w:divBdr>
                </w:div>
                <w:div w:id="1404377261">
                  <w:marLeft w:val="0"/>
                  <w:marRight w:val="0"/>
                  <w:marTop w:val="0"/>
                  <w:marBottom w:val="0"/>
                  <w:divBdr>
                    <w:top w:val="none" w:sz="0" w:space="0" w:color="auto"/>
                    <w:left w:val="none" w:sz="0" w:space="0" w:color="auto"/>
                    <w:bottom w:val="none" w:sz="0" w:space="0" w:color="auto"/>
                    <w:right w:val="none" w:sz="0" w:space="0" w:color="auto"/>
                  </w:divBdr>
                </w:div>
                <w:div w:id="1070229340">
                  <w:marLeft w:val="0"/>
                  <w:marRight w:val="0"/>
                  <w:marTop w:val="0"/>
                  <w:marBottom w:val="0"/>
                  <w:divBdr>
                    <w:top w:val="none" w:sz="0" w:space="0" w:color="auto"/>
                    <w:left w:val="none" w:sz="0" w:space="0" w:color="auto"/>
                    <w:bottom w:val="none" w:sz="0" w:space="0" w:color="auto"/>
                    <w:right w:val="none" w:sz="0" w:space="0" w:color="auto"/>
                  </w:divBdr>
                </w:div>
                <w:div w:id="1220286487">
                  <w:marLeft w:val="0"/>
                  <w:marRight w:val="0"/>
                  <w:marTop w:val="0"/>
                  <w:marBottom w:val="0"/>
                  <w:divBdr>
                    <w:top w:val="none" w:sz="0" w:space="0" w:color="auto"/>
                    <w:left w:val="none" w:sz="0" w:space="0" w:color="auto"/>
                    <w:bottom w:val="none" w:sz="0" w:space="0" w:color="auto"/>
                    <w:right w:val="none" w:sz="0" w:space="0" w:color="auto"/>
                  </w:divBdr>
                </w:div>
                <w:div w:id="760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6723">
      <w:bodyDiv w:val="1"/>
      <w:marLeft w:val="0"/>
      <w:marRight w:val="0"/>
      <w:marTop w:val="0"/>
      <w:marBottom w:val="0"/>
      <w:divBdr>
        <w:top w:val="none" w:sz="0" w:space="0" w:color="auto"/>
        <w:left w:val="none" w:sz="0" w:space="0" w:color="auto"/>
        <w:bottom w:val="none" w:sz="0" w:space="0" w:color="auto"/>
        <w:right w:val="none" w:sz="0" w:space="0" w:color="auto"/>
      </w:divBdr>
      <w:divsChild>
        <w:div w:id="1364556246">
          <w:marLeft w:val="0"/>
          <w:marRight w:val="0"/>
          <w:marTop w:val="0"/>
          <w:marBottom w:val="0"/>
          <w:divBdr>
            <w:top w:val="none" w:sz="0" w:space="0" w:color="auto"/>
            <w:left w:val="none" w:sz="0" w:space="0" w:color="auto"/>
            <w:bottom w:val="none" w:sz="0" w:space="0" w:color="auto"/>
            <w:right w:val="none" w:sz="0" w:space="0" w:color="auto"/>
          </w:divBdr>
        </w:div>
        <w:div w:id="695695183">
          <w:marLeft w:val="0"/>
          <w:marRight w:val="0"/>
          <w:marTop w:val="0"/>
          <w:marBottom w:val="0"/>
          <w:divBdr>
            <w:top w:val="none" w:sz="0" w:space="0" w:color="auto"/>
            <w:left w:val="none" w:sz="0" w:space="0" w:color="auto"/>
            <w:bottom w:val="none" w:sz="0" w:space="0" w:color="auto"/>
            <w:right w:val="none" w:sz="0" w:space="0" w:color="auto"/>
          </w:divBdr>
        </w:div>
        <w:div w:id="977760715">
          <w:marLeft w:val="0"/>
          <w:marRight w:val="0"/>
          <w:marTop w:val="0"/>
          <w:marBottom w:val="0"/>
          <w:divBdr>
            <w:top w:val="none" w:sz="0" w:space="0" w:color="auto"/>
            <w:left w:val="none" w:sz="0" w:space="0" w:color="auto"/>
            <w:bottom w:val="none" w:sz="0" w:space="0" w:color="auto"/>
            <w:right w:val="none" w:sz="0" w:space="0" w:color="auto"/>
          </w:divBdr>
        </w:div>
        <w:div w:id="740256814">
          <w:marLeft w:val="0"/>
          <w:marRight w:val="0"/>
          <w:marTop w:val="0"/>
          <w:marBottom w:val="0"/>
          <w:divBdr>
            <w:top w:val="none" w:sz="0" w:space="0" w:color="auto"/>
            <w:left w:val="none" w:sz="0" w:space="0" w:color="auto"/>
            <w:bottom w:val="none" w:sz="0" w:space="0" w:color="auto"/>
            <w:right w:val="none" w:sz="0" w:space="0" w:color="auto"/>
          </w:divBdr>
        </w:div>
      </w:divsChild>
    </w:div>
    <w:div w:id="1542785522">
      <w:bodyDiv w:val="1"/>
      <w:marLeft w:val="0"/>
      <w:marRight w:val="0"/>
      <w:marTop w:val="0"/>
      <w:marBottom w:val="0"/>
      <w:divBdr>
        <w:top w:val="none" w:sz="0" w:space="0" w:color="auto"/>
        <w:left w:val="none" w:sz="0" w:space="0" w:color="auto"/>
        <w:bottom w:val="none" w:sz="0" w:space="0" w:color="auto"/>
        <w:right w:val="none" w:sz="0" w:space="0" w:color="auto"/>
      </w:divBdr>
      <w:divsChild>
        <w:div w:id="1220282342">
          <w:marLeft w:val="0"/>
          <w:marRight w:val="0"/>
          <w:marTop w:val="0"/>
          <w:marBottom w:val="0"/>
          <w:divBdr>
            <w:top w:val="none" w:sz="0" w:space="0" w:color="auto"/>
            <w:left w:val="none" w:sz="0" w:space="0" w:color="auto"/>
            <w:bottom w:val="none" w:sz="0" w:space="0" w:color="auto"/>
            <w:right w:val="none" w:sz="0" w:space="0" w:color="auto"/>
          </w:divBdr>
        </w:div>
        <w:div w:id="2060587599">
          <w:marLeft w:val="0"/>
          <w:marRight w:val="0"/>
          <w:marTop w:val="0"/>
          <w:marBottom w:val="0"/>
          <w:divBdr>
            <w:top w:val="none" w:sz="0" w:space="0" w:color="auto"/>
            <w:left w:val="none" w:sz="0" w:space="0" w:color="auto"/>
            <w:bottom w:val="none" w:sz="0" w:space="0" w:color="auto"/>
            <w:right w:val="none" w:sz="0" w:space="0" w:color="auto"/>
          </w:divBdr>
        </w:div>
        <w:div w:id="180454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1750-3841.14068" TargetMode="External"/><Relationship Id="rId13" Type="http://schemas.openxmlformats.org/officeDocument/2006/relationships/hyperlink" Target="https://onlinelibrary.wiley.com/doi/full/10.1111/1750-3841.14068" TargetMode="External"/><Relationship Id="rId18" Type="http://schemas.openxmlformats.org/officeDocument/2006/relationships/hyperlink" Target="https://onlinelibrary.wiley.com/doi/full/10.1111/1750-3841.14068"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onlinelibrary.wiley.com/doi/full/10.1111/1750-3841.14068" TargetMode="External"/><Relationship Id="rId7" Type="http://schemas.openxmlformats.org/officeDocument/2006/relationships/hyperlink" Target="https://onlinelibrary.wiley.com/doi/full/10.1111/1750-3841.14068" TargetMode="External"/><Relationship Id="rId12" Type="http://schemas.openxmlformats.org/officeDocument/2006/relationships/hyperlink" Target="https://onlinelibrary.wiley.com/doi/full/10.1111/1750-3841.14068" TargetMode="External"/><Relationship Id="rId17" Type="http://schemas.openxmlformats.org/officeDocument/2006/relationships/hyperlink" Target="https://onlinelibrary.wiley.com/doi/full/10.1111/1750-3841.1406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nlinelibrary.wiley.com/doi/full/10.1111/1750-3841.14068" TargetMode="External"/><Relationship Id="rId20" Type="http://schemas.openxmlformats.org/officeDocument/2006/relationships/hyperlink" Target="https://onlinelibrary.wiley.com/doi/full/10.1111/1750-3841.1406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full/10.1111/1750-3841.1406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nlinelibrary.wiley.com/doi/full/10.1111/1750-3841.14068"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onlinelibrary.wiley.com/doi/full/10.1111/1750-3841.14068" TargetMode="External"/><Relationship Id="rId19" Type="http://schemas.openxmlformats.org/officeDocument/2006/relationships/hyperlink" Target="https://onlinelibrary.wiley.com/doi/full/10.1111/1750-3841.14068" TargetMode="External"/><Relationship Id="rId4" Type="http://schemas.openxmlformats.org/officeDocument/2006/relationships/webSettings" Target="webSettings.xml"/><Relationship Id="rId9" Type="http://schemas.openxmlformats.org/officeDocument/2006/relationships/hyperlink" Target="https://onlinelibrary.wiley.com/doi/full/10.1111/1750-3841.14068" TargetMode="External"/><Relationship Id="rId14" Type="http://schemas.openxmlformats.org/officeDocument/2006/relationships/hyperlink" Target="https://onlinelibrary.wiley.com/doi/full/10.1111/1750-3841.14068" TargetMode="External"/><Relationship Id="rId22" Type="http://schemas.openxmlformats.org/officeDocument/2006/relationships/hyperlink" Target="https://onlinelibrary.wiley.com/doi/full/10.1111/1750-3841.14068"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4710</Words>
  <Characters>25436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pdaguiar@outlook.com</cp:lastModifiedBy>
  <cp:revision>3</cp:revision>
  <dcterms:created xsi:type="dcterms:W3CDTF">2020-11-11T01:18:00Z</dcterms:created>
  <dcterms:modified xsi:type="dcterms:W3CDTF">2020-11-11T01:59:00Z</dcterms:modified>
</cp:coreProperties>
</file>