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3D5EF" w14:textId="77777777" w:rsidR="00E7394C" w:rsidRDefault="00E7394C" w:rsidP="00E231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73C015A" w14:textId="5CD174F2" w:rsidR="00E2319F" w:rsidRPr="007A4911" w:rsidRDefault="00E2319F" w:rsidP="007A4911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9F">
        <w:rPr>
          <w:rFonts w:ascii="Times New Roman" w:hAnsi="Times New Roman" w:cs="Times New Roman"/>
          <w:b/>
          <w:sz w:val="28"/>
          <w:szCs w:val="28"/>
        </w:rPr>
        <w:t>DOENÇAS TRANSMITIDAS POR ALIMENTOS E SURTOS ALIMENTARES: UMA REVISÃO</w:t>
      </w:r>
    </w:p>
    <w:p w14:paraId="63B27742" w14:textId="77777777" w:rsidR="002B1E03" w:rsidRDefault="002B1E03" w:rsidP="002B1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F3264F" w14:textId="3C109860" w:rsidR="00E7394C" w:rsidRPr="004A70F4" w:rsidRDefault="00E7394C" w:rsidP="002B1E0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14B2217E" w14:textId="0F208A14" w:rsidR="00695D5F" w:rsidRDefault="00E2319F" w:rsidP="00DC59F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319F">
        <w:rPr>
          <w:rFonts w:ascii="Times New Roman" w:eastAsiaTheme="minorHAnsi" w:hAnsi="Times New Roman" w:cs="Times New Roman"/>
          <w:sz w:val="24"/>
          <w:szCs w:val="24"/>
          <w:lang w:eastAsia="en-US"/>
        </w:rPr>
        <w:t>As Doenças Transmitidas por Alimentos (</w:t>
      </w:r>
      <w:proofErr w:type="spellStart"/>
      <w:r w:rsidRPr="00E2319F">
        <w:rPr>
          <w:rFonts w:ascii="Times New Roman" w:eastAsiaTheme="minorHAnsi" w:hAnsi="Times New Roman" w:cs="Times New Roman"/>
          <w:sz w:val="24"/>
          <w:szCs w:val="24"/>
          <w:lang w:eastAsia="en-US"/>
        </w:rPr>
        <w:t>DTAs</w:t>
      </w:r>
      <w:proofErr w:type="spellEnd"/>
      <w:r w:rsidRPr="00E2319F">
        <w:rPr>
          <w:rFonts w:ascii="Times New Roman" w:eastAsiaTheme="minorHAnsi" w:hAnsi="Times New Roman" w:cs="Times New Roman"/>
          <w:sz w:val="24"/>
          <w:szCs w:val="24"/>
          <w:lang w:eastAsia="en-US"/>
        </w:rPr>
        <w:t>) são resultantes da ingestão de água e alimentos contaminados, por agentes biológicos, físicos ou químicos</w:t>
      </w:r>
      <w:r w:rsidR="00AE58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Tendo em vista que as </w:t>
      </w:r>
      <w:proofErr w:type="spellStart"/>
      <w:r w:rsidR="00AE584B">
        <w:rPr>
          <w:rFonts w:ascii="Times New Roman" w:eastAsiaTheme="minorHAnsi" w:hAnsi="Times New Roman" w:cs="Times New Roman"/>
          <w:sz w:val="24"/>
          <w:szCs w:val="24"/>
          <w:lang w:eastAsia="en-US"/>
        </w:rPr>
        <w:t>DTA’s</w:t>
      </w:r>
      <w:proofErr w:type="spellEnd"/>
      <w:r w:rsidR="00AE58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são consideradas</w:t>
      </w:r>
      <w:r w:rsidRPr="00E231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um problema de saúde pública, devido a sua magnitude e as consequências</w:t>
      </w:r>
      <w:r w:rsidR="002371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muitas vezes graves</w:t>
      </w:r>
      <w:r w:rsidRPr="00E231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saúde da população</w:t>
      </w:r>
      <w:r w:rsidR="006F2C6C">
        <w:rPr>
          <w:rFonts w:ascii="Times New Roman" w:eastAsiaTheme="minorHAnsi" w:hAnsi="Times New Roman" w:cs="Times New Roman"/>
          <w:sz w:val="24"/>
          <w:szCs w:val="24"/>
          <w:lang w:eastAsia="en-US"/>
        </w:rPr>
        <w:t>, o</w:t>
      </w:r>
      <w:r w:rsidR="00507D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presente trabalho tem como objetivo</w:t>
      </w:r>
      <w:r w:rsidRPr="00E231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descrever as </w:t>
      </w:r>
      <w:proofErr w:type="spellStart"/>
      <w:r w:rsidRPr="00E2319F">
        <w:rPr>
          <w:rFonts w:ascii="Times New Roman" w:eastAsiaTheme="minorHAnsi" w:hAnsi="Times New Roman" w:cs="Times New Roman"/>
          <w:sz w:val="24"/>
          <w:szCs w:val="24"/>
          <w:lang w:eastAsia="en-US"/>
        </w:rPr>
        <w:t>DTAs</w:t>
      </w:r>
      <w:proofErr w:type="spellEnd"/>
      <w:r w:rsidRPr="00E231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os Surtos alimentares, de acordo com as principais características e aspectos gerais, </w:t>
      </w:r>
      <w:r w:rsidR="00507DDF">
        <w:rPr>
          <w:rFonts w:ascii="Times New Roman" w:eastAsiaTheme="minorHAnsi" w:hAnsi="Times New Roman" w:cs="Times New Roman"/>
          <w:sz w:val="24"/>
          <w:szCs w:val="24"/>
          <w:lang w:eastAsia="en-US"/>
        </w:rPr>
        <w:t>assim como</w:t>
      </w:r>
      <w:r w:rsidRPr="00E231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os principais dados epidemiológicos </w:t>
      </w:r>
      <w:r w:rsidR="00507DDF">
        <w:rPr>
          <w:rFonts w:ascii="Times New Roman" w:eastAsiaTheme="minorHAnsi" w:hAnsi="Times New Roman" w:cs="Times New Roman"/>
          <w:sz w:val="24"/>
          <w:szCs w:val="24"/>
          <w:lang w:eastAsia="en-US"/>
        </w:rPr>
        <w:t>publicados n</w:t>
      </w:r>
      <w:r w:rsidRPr="00E2319F">
        <w:rPr>
          <w:rFonts w:ascii="Times New Roman" w:eastAsiaTheme="minorHAnsi" w:hAnsi="Times New Roman" w:cs="Times New Roman"/>
          <w:sz w:val="24"/>
          <w:szCs w:val="24"/>
          <w:lang w:eastAsia="en-US"/>
        </w:rPr>
        <w:t>os últimos anos.</w:t>
      </w:r>
      <w:r w:rsidR="00FA5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Dessa forma, esse estudo foi desenvolvido através de</w:t>
      </w:r>
      <w:r w:rsidRPr="00E231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uma revisão bibliográfica de caráter descritivo, </w:t>
      </w:r>
      <w:r w:rsidR="00FA5FD2">
        <w:rPr>
          <w:rFonts w:ascii="Times New Roman" w:eastAsiaTheme="minorHAnsi" w:hAnsi="Times New Roman" w:cs="Times New Roman"/>
          <w:sz w:val="24"/>
          <w:szCs w:val="24"/>
          <w:lang w:eastAsia="en-US"/>
        </w:rPr>
        <w:t>publicados</w:t>
      </w:r>
      <w:r w:rsidRPr="00E231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no período 2010 a 2019, </w:t>
      </w:r>
      <w:r w:rsidR="00695D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realizada entre março e outubro de 2020, sendo </w:t>
      </w:r>
      <w:r w:rsidRPr="00E2319F">
        <w:rPr>
          <w:rFonts w:ascii="Times New Roman" w:eastAsiaTheme="minorHAnsi" w:hAnsi="Times New Roman" w:cs="Times New Roman"/>
          <w:sz w:val="24"/>
          <w:szCs w:val="24"/>
          <w:lang w:eastAsia="en-US"/>
        </w:rPr>
        <w:t>utilizadas as bases de dados: SciELO, LILACS e Google Acadêmico</w:t>
      </w:r>
      <w:r w:rsidR="00FA5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5FD2" w:rsidRPr="00252C13">
        <w:rPr>
          <w:rFonts w:ascii="Times New Roman" w:eastAsia="Arial" w:hAnsi="Times New Roman" w:cs="Times New Roman"/>
          <w:sz w:val="24"/>
          <w:szCs w:val="24"/>
        </w:rPr>
        <w:t>Foram utilizados</w:t>
      </w:r>
      <w:r w:rsidR="00FA5FD2">
        <w:rPr>
          <w:rFonts w:ascii="Times New Roman" w:eastAsia="Arial" w:hAnsi="Times New Roman" w:cs="Times New Roman"/>
          <w:sz w:val="24"/>
          <w:szCs w:val="24"/>
        </w:rPr>
        <w:t xml:space="preserve"> como critérios de inclusão</w:t>
      </w:r>
      <w:r w:rsidR="00FA5FD2" w:rsidRPr="00805E6C">
        <w:rPr>
          <w:rFonts w:ascii="Times New Roman" w:eastAsia="Arial" w:hAnsi="Times New Roman" w:cs="Times New Roman"/>
          <w:sz w:val="24"/>
          <w:szCs w:val="24"/>
        </w:rPr>
        <w:t xml:space="preserve"> ser artigo nacional publicado no idioma português no período </w:t>
      </w:r>
      <w:r w:rsidR="00FA5FD2">
        <w:rPr>
          <w:rFonts w:ascii="Times New Roman" w:eastAsia="Arial" w:hAnsi="Times New Roman" w:cs="Times New Roman"/>
          <w:sz w:val="24"/>
          <w:szCs w:val="24"/>
        </w:rPr>
        <w:t>supracitado;</w:t>
      </w:r>
      <w:r w:rsidR="00FA5FD2" w:rsidRPr="00805E6C">
        <w:rPr>
          <w:rFonts w:ascii="Times New Roman" w:eastAsia="Arial" w:hAnsi="Times New Roman" w:cs="Times New Roman"/>
          <w:sz w:val="24"/>
          <w:szCs w:val="24"/>
        </w:rPr>
        <w:t xml:space="preserve"> e critérios de exclusão os artigos que não eram referentes a alimentos e </w:t>
      </w:r>
      <w:proofErr w:type="spellStart"/>
      <w:r w:rsidR="00FA5FD2">
        <w:rPr>
          <w:rFonts w:ascii="Times New Roman" w:eastAsia="Arial" w:hAnsi="Times New Roman" w:cs="Times New Roman"/>
          <w:sz w:val="24"/>
          <w:szCs w:val="24"/>
        </w:rPr>
        <w:t>DTA’s</w:t>
      </w:r>
      <w:proofErr w:type="spellEnd"/>
      <w:r w:rsidR="00FA5FD2">
        <w:rPr>
          <w:rFonts w:ascii="Times New Roman" w:eastAsia="Arial" w:hAnsi="Times New Roman" w:cs="Times New Roman"/>
          <w:sz w:val="24"/>
          <w:szCs w:val="24"/>
        </w:rPr>
        <w:t>.</w:t>
      </w:r>
      <w:r w:rsidR="00FA5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95D5F">
        <w:rPr>
          <w:rFonts w:ascii="Times New Roman" w:eastAsiaTheme="minorHAnsi" w:hAnsi="Times New Roman" w:cs="Times New Roman"/>
          <w:sz w:val="24"/>
          <w:szCs w:val="24"/>
          <w:lang w:eastAsia="en-US"/>
        </w:rPr>
        <w:t>De acordo com os dados estudados, observou-se</w:t>
      </w:r>
      <w:r w:rsidRPr="00E231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que</w:t>
      </w:r>
      <w:r w:rsidR="00695D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95D5F">
        <w:rPr>
          <w:rFonts w:ascii="Times New Roman" w:eastAsia="Arial" w:hAnsi="Times New Roman" w:cs="Times New Roman"/>
          <w:sz w:val="24"/>
          <w:szCs w:val="24"/>
        </w:rPr>
        <w:t>o</w:t>
      </w:r>
      <w:r w:rsidR="00695D5F" w:rsidRPr="00BF2F51">
        <w:rPr>
          <w:rFonts w:ascii="Times New Roman" w:eastAsia="Arial" w:hAnsi="Times New Roman" w:cs="Times New Roman"/>
          <w:sz w:val="24"/>
          <w:szCs w:val="24"/>
        </w:rPr>
        <w:t xml:space="preserve"> aparecimento das </w:t>
      </w:r>
      <w:proofErr w:type="spellStart"/>
      <w:r w:rsidR="00695D5F" w:rsidRPr="00BF2F51">
        <w:rPr>
          <w:rFonts w:ascii="Times New Roman" w:eastAsia="Arial" w:hAnsi="Times New Roman" w:cs="Times New Roman"/>
          <w:sz w:val="24"/>
          <w:szCs w:val="24"/>
        </w:rPr>
        <w:t>DTA</w:t>
      </w:r>
      <w:r w:rsidR="00FA5FD2">
        <w:rPr>
          <w:rFonts w:ascii="Times New Roman" w:eastAsia="Arial" w:hAnsi="Times New Roman" w:cs="Times New Roman"/>
          <w:sz w:val="24"/>
          <w:szCs w:val="24"/>
        </w:rPr>
        <w:t>’</w:t>
      </w:r>
      <w:r w:rsidR="00695D5F" w:rsidRPr="00BF2F51">
        <w:rPr>
          <w:rFonts w:ascii="Times New Roman" w:eastAsia="Arial" w:hAnsi="Times New Roman" w:cs="Times New Roman"/>
          <w:sz w:val="24"/>
          <w:szCs w:val="24"/>
        </w:rPr>
        <w:t>s</w:t>
      </w:r>
      <w:proofErr w:type="spellEnd"/>
      <w:r w:rsidR="00FA5FD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95D5F" w:rsidRPr="00BF2F51">
        <w:rPr>
          <w:rFonts w:ascii="Times New Roman" w:eastAsia="Arial" w:hAnsi="Times New Roman" w:cs="Times New Roman"/>
          <w:sz w:val="24"/>
          <w:szCs w:val="24"/>
        </w:rPr>
        <w:t>já é considerado um dos problemas de saúde pública mais frequentes</w:t>
      </w:r>
      <w:r w:rsidR="006F2C6C">
        <w:rPr>
          <w:rFonts w:ascii="Times New Roman" w:eastAsia="Arial" w:hAnsi="Times New Roman" w:cs="Times New Roman"/>
          <w:sz w:val="24"/>
          <w:szCs w:val="24"/>
        </w:rPr>
        <w:t xml:space="preserve"> mundialmente</w:t>
      </w:r>
      <w:r w:rsidR="00695D5F" w:rsidRPr="00BF2F51">
        <w:rPr>
          <w:rFonts w:ascii="Times New Roman" w:eastAsia="Arial" w:hAnsi="Times New Roman" w:cs="Times New Roman"/>
          <w:sz w:val="24"/>
          <w:szCs w:val="24"/>
        </w:rPr>
        <w:t>, os quais acarretam perdas econômicas</w:t>
      </w:r>
      <w:r w:rsidR="00237182">
        <w:rPr>
          <w:rFonts w:ascii="Times New Roman" w:eastAsia="Arial" w:hAnsi="Times New Roman" w:cs="Times New Roman"/>
          <w:sz w:val="24"/>
          <w:szCs w:val="24"/>
        </w:rPr>
        <w:t xml:space="preserve"> com</w:t>
      </w:r>
      <w:r w:rsidR="00695D5F" w:rsidRPr="00BF2F51">
        <w:rPr>
          <w:rFonts w:ascii="Times New Roman" w:eastAsia="Arial" w:hAnsi="Times New Roman" w:cs="Times New Roman"/>
          <w:sz w:val="24"/>
          <w:szCs w:val="24"/>
        </w:rPr>
        <w:t xml:space="preserve"> investigações epidemiológicas</w:t>
      </w:r>
      <w:r w:rsidR="00EC5D65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="00695D5F" w:rsidRPr="00BF2F51">
        <w:rPr>
          <w:rFonts w:ascii="Times New Roman" w:eastAsia="Arial" w:hAnsi="Times New Roman" w:cs="Times New Roman"/>
          <w:sz w:val="24"/>
          <w:szCs w:val="24"/>
        </w:rPr>
        <w:t xml:space="preserve"> custo com tratamentos</w:t>
      </w:r>
      <w:r w:rsidR="00EC5D65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695D5F">
        <w:rPr>
          <w:rFonts w:ascii="Times New Roman" w:eastAsia="Arial" w:hAnsi="Times New Roman" w:cs="Times New Roman"/>
          <w:sz w:val="24"/>
          <w:szCs w:val="24"/>
        </w:rPr>
        <w:t xml:space="preserve">Sendo assim, </w:t>
      </w:r>
      <w:r w:rsidR="00B93E11">
        <w:rPr>
          <w:rFonts w:ascii="Times New Roman" w:eastAsia="Arial" w:hAnsi="Times New Roman" w:cs="Times New Roman"/>
          <w:sz w:val="24"/>
          <w:szCs w:val="24"/>
        </w:rPr>
        <w:t xml:space="preserve">percebe-se </w:t>
      </w:r>
      <w:r w:rsidR="00695D5F">
        <w:rPr>
          <w:rFonts w:ascii="Times New Roman" w:hAnsi="Times New Roman" w:cs="Times New Roman"/>
          <w:sz w:val="24"/>
          <w:szCs w:val="24"/>
        </w:rPr>
        <w:t>que a</w:t>
      </w:r>
      <w:r w:rsidR="00695D5F" w:rsidRPr="00507DDF">
        <w:rPr>
          <w:rFonts w:ascii="Times New Roman" w:hAnsi="Times New Roman" w:cs="Times New Roman"/>
          <w:sz w:val="24"/>
          <w:szCs w:val="24"/>
        </w:rPr>
        <w:t>s doenças transmitidas por alimentos, são graves e comuns, porém ainda tem pouco destaque.</w:t>
      </w:r>
      <w:r w:rsidR="00695D5F">
        <w:rPr>
          <w:rFonts w:ascii="Times New Roman" w:hAnsi="Times New Roman" w:cs="Times New Roman"/>
          <w:sz w:val="24"/>
          <w:szCs w:val="24"/>
        </w:rPr>
        <w:t xml:space="preserve"> Por tanto, é</w:t>
      </w:r>
      <w:r w:rsidR="00695D5F" w:rsidRPr="00507DDF">
        <w:rPr>
          <w:rFonts w:ascii="Times New Roman" w:hAnsi="Times New Roman" w:cs="Times New Roman"/>
          <w:sz w:val="24"/>
          <w:szCs w:val="24"/>
        </w:rPr>
        <w:t xml:space="preserve"> importante que o poder público atue no monitoramento e </w:t>
      </w:r>
      <w:r w:rsidR="00237182">
        <w:rPr>
          <w:rFonts w:ascii="Times New Roman" w:hAnsi="Times New Roman" w:cs="Times New Roman"/>
          <w:sz w:val="24"/>
          <w:szCs w:val="24"/>
        </w:rPr>
        <w:t xml:space="preserve">vigilância da </w:t>
      </w:r>
      <w:r w:rsidR="00695D5F" w:rsidRPr="00507DDF">
        <w:rPr>
          <w:rFonts w:ascii="Times New Roman" w:hAnsi="Times New Roman" w:cs="Times New Roman"/>
          <w:sz w:val="24"/>
          <w:szCs w:val="24"/>
        </w:rPr>
        <w:t>qualidade de produtos e serviços</w:t>
      </w:r>
      <w:r w:rsidR="00237182">
        <w:rPr>
          <w:rFonts w:ascii="Times New Roman" w:hAnsi="Times New Roman" w:cs="Times New Roman"/>
          <w:sz w:val="24"/>
          <w:szCs w:val="24"/>
        </w:rPr>
        <w:t xml:space="preserve"> alimentícios</w:t>
      </w:r>
      <w:r w:rsidR="00695D5F" w:rsidRPr="00507DDF">
        <w:rPr>
          <w:rFonts w:ascii="Times New Roman" w:hAnsi="Times New Roman" w:cs="Times New Roman"/>
          <w:sz w:val="24"/>
          <w:szCs w:val="24"/>
        </w:rPr>
        <w:t xml:space="preserve">, intervindo através das regulamentações a preservação da saúde da população e </w:t>
      </w:r>
      <w:r w:rsidR="008A1220">
        <w:rPr>
          <w:rFonts w:ascii="Times New Roman" w:hAnsi="Times New Roman" w:cs="Times New Roman"/>
          <w:sz w:val="24"/>
          <w:szCs w:val="24"/>
        </w:rPr>
        <w:t>com isto proporcione alimentos seguros.</w:t>
      </w:r>
      <w:bookmarkStart w:id="0" w:name="_GoBack"/>
      <w:bookmarkEnd w:id="0"/>
    </w:p>
    <w:p w14:paraId="40631E46" w14:textId="77777777" w:rsidR="00E2319F" w:rsidRDefault="00E2319F" w:rsidP="00DC59F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966CF4" w14:textId="10A520C0" w:rsidR="00E939E7" w:rsidRDefault="00E7394C" w:rsidP="00E93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4A70F4">
        <w:rPr>
          <w:rFonts w:ascii="Times New Roman" w:hAnsi="Times New Roman" w:cs="Times New Roman"/>
          <w:sz w:val="24"/>
          <w:szCs w:val="24"/>
        </w:rPr>
        <w:t xml:space="preserve"> </w:t>
      </w:r>
      <w:r w:rsidR="00600F6B">
        <w:rPr>
          <w:rFonts w:ascii="Times New Roman" w:hAnsi="Times New Roman" w:cs="Times New Roman"/>
          <w:sz w:val="24"/>
          <w:szCs w:val="24"/>
        </w:rPr>
        <w:t>Segurança Alimentar</w:t>
      </w:r>
      <w:r w:rsidR="00E939E7">
        <w:rPr>
          <w:rFonts w:ascii="Times New Roman" w:hAnsi="Times New Roman" w:cs="Times New Roman"/>
          <w:sz w:val="24"/>
          <w:szCs w:val="24"/>
        </w:rPr>
        <w:t>, Manipuladores, Vigilância alimentar, Saúde pública, Saúde da População.</w:t>
      </w:r>
    </w:p>
    <w:p w14:paraId="59DD7FF4" w14:textId="55F0FE62" w:rsidR="00DC59F2" w:rsidRDefault="00DC59F2" w:rsidP="00805E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9546" w14:textId="77777777" w:rsidR="00E7394C" w:rsidRPr="008D26E1" w:rsidRDefault="00E7394C" w:rsidP="00805E6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2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INTRODUÇÃO</w:t>
      </w:r>
    </w:p>
    <w:p w14:paraId="347616EC" w14:textId="77777777" w:rsidR="008821E0" w:rsidRPr="008D26E1" w:rsidRDefault="008821E0" w:rsidP="00805E6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Alimento seguro é inócuo, livre ou com níveis aceitáveis de contaminação biológica, química ou física, sendo incapaz de oferecer riscos ou danos à saúde da população (FAO; WHO, 2003). Sendo assim a inocuidade do alimento se relaciona diretamente à impossibilidade de ser meio de transmissão de perigos causadores de Doenças Transmitidas por Alimentos (</w:t>
      </w:r>
      <w:proofErr w:type="spellStart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DTAs</w:t>
      </w:r>
      <w:proofErr w:type="spellEnd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) (OLIVEIRA e BARATA, 2013). </w:t>
      </w:r>
    </w:p>
    <w:p w14:paraId="02E004CF" w14:textId="5B98A06A" w:rsidR="00805E6C" w:rsidRPr="008D26E1" w:rsidRDefault="001C6F45" w:rsidP="00805E6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As Doenças Transmitidas por Alimentos (</w:t>
      </w:r>
      <w:proofErr w:type="spellStart"/>
      <w:r w:rsidRPr="008D26E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DTAs</w:t>
      </w:r>
      <w:proofErr w:type="spellEnd"/>
      <w:r w:rsidRPr="008D26E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) </w:t>
      </w:r>
      <w:r w:rsidR="00805E6C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são um problema de saúde pública, frequente no mundo e podem causar perdas econômicas e socias para a nação e para o sistema de saúde, pois acarretam custos em tratamento e investigação </w:t>
      </w:r>
      <w:r w:rsidR="00805E6C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epidemiológica, como também prejuízos econômicos de turismo e a comercialização de alimentos (WELKER et al, 2010).</w:t>
      </w:r>
    </w:p>
    <w:p w14:paraId="42311922" w14:textId="215E78A9" w:rsidR="008821E0" w:rsidRPr="008D26E1" w:rsidRDefault="008821E0" w:rsidP="00EC5D65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 aparecimento das </w:t>
      </w:r>
      <w:proofErr w:type="spellStart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DTAs</w:t>
      </w:r>
      <w:proofErr w:type="spellEnd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é caracterizado com ocorrências clínicas, que apresentam agentes contaminantes: toxinas, químicos, físicos e biológicos, adquiridos após ingestão de água e alimentos contaminados. Já foi confirmado que cerca de um terço da população já foi acometida por surtos alimentares anualmente (FERREIRA, 2017).</w:t>
      </w:r>
      <w:r w:rsidR="00EC5D65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Surto de DTA é quando duas ou mais pessoas exibem em um período de tempo equivalente, sintomas e sinais parecidos, após consumir alimentos ou água contaminados e confirmação com indícios epidemiológicos e/ou laboratorial (GARCIA; DUARTE, 2014).</w:t>
      </w:r>
    </w:p>
    <w:p w14:paraId="359070C4" w14:textId="0F3BDB6B" w:rsidR="00805E6C" w:rsidRPr="008D26E1" w:rsidRDefault="00805E6C" w:rsidP="00695D5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 acordo com a Organização Mundial da Saúde</w:t>
      </w:r>
      <w:r w:rsidR="00ED1575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(OMS)</w:t>
      </w: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cerca de 600 milhões de pessoas já foram afetadas por </w:t>
      </w:r>
      <w:proofErr w:type="spellStart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DTAs</w:t>
      </w:r>
      <w:proofErr w:type="spellEnd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 em 2010, cerca de 420.000 foram a óbito devido à ingestão de alimentos contaminados (HAVELAAR et al., 2015). Segundo a OMS, cerca de mais que um terço da população, incluindo os países desenvolvidos e subdesenvolvidos, são acometidos por surtos de </w:t>
      </w:r>
      <w:proofErr w:type="spellStart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DTAs</w:t>
      </w:r>
      <w:proofErr w:type="spellEnd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todo ano (BRASIL, 2010).</w:t>
      </w:r>
    </w:p>
    <w:p w14:paraId="4BC6DA4B" w14:textId="2E96620E" w:rsidR="00082547" w:rsidRPr="008D26E1" w:rsidRDefault="00082547" w:rsidP="00082547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Vários fatores corroboram para a ocorrência das </w:t>
      </w:r>
      <w:proofErr w:type="spellStart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DTA’s</w:t>
      </w:r>
      <w:proofErr w:type="spellEnd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segundo o Ministério da Saúde, destacam-se as condições de saneamento e qualidade da água impróprios para consumo humano</w:t>
      </w:r>
      <w:r w:rsidR="006F2C6C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consumo de alimentos contaminados e as práticas inadequadas de higiene pessoal (BRASIL, 2018).</w:t>
      </w:r>
    </w:p>
    <w:p w14:paraId="7C38D7A4" w14:textId="139CC1FC" w:rsidR="00805E6C" w:rsidRPr="008D26E1" w:rsidRDefault="00805E6C" w:rsidP="00805E6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As </w:t>
      </w:r>
      <w:proofErr w:type="spellStart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DTAs</w:t>
      </w:r>
      <w:proofErr w:type="spellEnd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são um problema de saúde pública, devido a sua magnitude e as consequências na saúde da população. </w:t>
      </w:r>
      <w:r w:rsidR="001C6F45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 objetivo desse trabalho é</w:t>
      </w: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examinar as </w:t>
      </w:r>
      <w:proofErr w:type="spellStart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DTAs</w:t>
      </w:r>
      <w:proofErr w:type="spellEnd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 os surtos alimentares, de acordo com as principais características e aspectos gerais e descrever os principais dados epidemiológicos dos últimos dez anos, para que essas informações sirvam de subsídios para a promoção, prevenção e controle de riscos à saúde da população.</w:t>
      </w:r>
    </w:p>
    <w:p w14:paraId="2305E1C2" w14:textId="77777777" w:rsidR="00DC59F2" w:rsidRPr="008D26E1" w:rsidRDefault="00DC59F2" w:rsidP="00805E6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7DA3C1" w14:textId="14D0FC6D" w:rsidR="00DC59F2" w:rsidRPr="008D26E1" w:rsidRDefault="00E7394C" w:rsidP="00805E6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2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MATERIAIS E MÉTODOS</w:t>
      </w:r>
      <w:r w:rsidR="002B1E03" w:rsidRPr="008D2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5CF8A817" w14:textId="77777777" w:rsidR="00D21837" w:rsidRPr="008D26E1" w:rsidRDefault="00805E6C" w:rsidP="00D218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 presente estudo,</w:t>
      </w:r>
      <w:r w:rsidR="00BF2F51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trata-se de uma revisão bibliográfica de</w:t>
      </w: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caráter descritivo e constitui uma busca de artigos científicos,</w:t>
      </w:r>
      <w:r w:rsidR="008821E0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publicados</w:t>
      </w: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no período</w:t>
      </w:r>
      <w:r w:rsidR="0003181F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de</w:t>
      </w: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2010 a 2019. Foi realizado o levantamento de artigos da produção científica brasileira sobre as </w:t>
      </w:r>
      <w:proofErr w:type="spellStart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DTA’s</w:t>
      </w:r>
      <w:proofErr w:type="spellEnd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 Surtos alimentares. Seguindo as etapas de: definição das palavras-chave, busca nas bases de dados </w:t>
      </w:r>
      <w:r w:rsidR="00BF2F51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SciELO, LILACS e Google Acadêmico </w:t>
      </w: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filtragem das publicações. </w:t>
      </w:r>
      <w:r w:rsidR="0003181F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Foram utiliz</w:t>
      </w:r>
      <w:r w:rsidR="004B2757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ados como critérios de inclusão</w:t>
      </w:r>
      <w:r w:rsidR="0003181F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ser artigo nacional publicado no idioma português no período </w:t>
      </w:r>
      <w:r w:rsidR="004B2757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supracitado;</w:t>
      </w:r>
      <w:r w:rsidR="0003181F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 critérios de exclusão os artigos que não eram referentes a alimentos e </w:t>
      </w:r>
      <w:proofErr w:type="spellStart"/>
      <w:r w:rsidR="004B2757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DTA’s</w:t>
      </w:r>
      <w:proofErr w:type="spellEnd"/>
      <w:r w:rsidR="004B2757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="00D21837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1DFD525A" w14:textId="4C86730D" w:rsidR="00EF1307" w:rsidRPr="008D26E1" w:rsidRDefault="00805E6C" w:rsidP="00D218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 palavras-chave definidas em língua portuguesa</w:t>
      </w:r>
      <w:r w:rsidR="004B2757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para busca dos manuscritos nas bases de dados</w:t>
      </w: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foram: doenças transmitidas por alimentos, surtos alimentares e alimento seguro.</w:t>
      </w:r>
      <w:r w:rsidR="006F2C6C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partir </w:t>
      </w:r>
      <w:r w:rsidR="00252C13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destes termos</w:t>
      </w:r>
      <w:r w:rsidR="006F2C6C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houve a identificação, seleção dos estudos e análise crítica dos estudos.</w:t>
      </w:r>
    </w:p>
    <w:p w14:paraId="7E53F6B5" w14:textId="77777777" w:rsidR="00805E6C" w:rsidRPr="008D26E1" w:rsidRDefault="00805E6C" w:rsidP="00805E6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7B1C3803" w14:textId="0630EC9A" w:rsidR="00BF2F51" w:rsidRPr="008D26E1" w:rsidRDefault="00E7394C" w:rsidP="00FA5FD2">
      <w:pPr>
        <w:spacing w:after="100" w:after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2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RESULTADOS E DISCUSSÃO</w:t>
      </w:r>
    </w:p>
    <w:p w14:paraId="4614DBD0" w14:textId="634F9A9A" w:rsidR="00BF2F51" w:rsidRPr="008D26E1" w:rsidRDefault="00BF2F51" w:rsidP="00276A02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alimentação e a nutrição é um direto humano e requisito básico para a promoção e proteção da saúde. De acordo com Relatório sobre a População Mundial de 2009, é estimado que aproximadamente 1,02 bilhões de pessoas (14,3% da população mundial) não tenham alimentos suficientes para suas necessidades básicas e nutricionais, ou podem viver em situação de fome contínua, insegurança alimentar (FAO e WHO, 200</w:t>
      </w:r>
      <w:r w:rsidR="00B7697E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</w:t>
      </w: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). </w:t>
      </w:r>
    </w:p>
    <w:p w14:paraId="7FEAE0FB" w14:textId="0367DE35" w:rsidR="00FE48A6" w:rsidRPr="008D26E1" w:rsidRDefault="00FE48A6" w:rsidP="00276A02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 reconhecimento da alimentação como um direito humano na Constituição Brasileira no seu Art. 6o, foi um importante avanço. A aprovação do Decreto no 7.272, em agosto de 2010, regulamenta a Lei no 11.346 de 2006, que institui e estabeleceu os parâmetros da Política Nacional de Segurança Alimentar e Nutricional – PNSAN (BRASIL, 2010).</w:t>
      </w:r>
    </w:p>
    <w:p w14:paraId="575BBC24" w14:textId="0340FB45" w:rsidR="008821E0" w:rsidRPr="008D26E1" w:rsidRDefault="008821E0" w:rsidP="00276A02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Os hábitos alimentares são culturais, como a necessidade de optar por produtos com preços mais baixos, eles geralmente apresentam qualidade inferior e contaminações, a população menos favorecida em geral são as que mais são acometidas por afecções alimentares. O hábito que com o passar dos anos levou a população a fazer mais refeições fora de casa e com isto aumentou a necessidade de oferta de alimentos seguros do ponto de vista microbiológico (WELKER et al., 2010).</w:t>
      </w:r>
    </w:p>
    <w:p w14:paraId="4E044769" w14:textId="153472E5" w:rsidR="00FE48A6" w:rsidRPr="008D26E1" w:rsidRDefault="008821E0" w:rsidP="00FE48A6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contaminação de alimentos e água pode ocorrer em qualquer etapa da cadeia alimentar, que vai desde a produção primária até o consumo e a transmissão se dá através de um alimento contaminado, pela ingestão de alimentos e/ou água contaminados. O preparo de alimento para consumo coletivo de alimentos de origem animal é um dos maiores responsáveis por surtos, o período de incubação varia de </w:t>
      </w: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acordo com o agente etiológico, de horas a meses. A suscetibilidade é maior em certos grupos como crianças, idosos e imunodeprimidos (BRASIL, 2010).</w:t>
      </w:r>
    </w:p>
    <w:p w14:paraId="0DC993A2" w14:textId="765C9666" w:rsidR="00BF2F51" w:rsidRPr="008D26E1" w:rsidRDefault="00447F30" w:rsidP="00BF2F51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No Brasil, segundo estatísticas da OMS</w:t>
      </w:r>
      <w:r w:rsidR="00252C13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estudos relatam que nos últimos 17 anos os principais agentes envolvidos em </w:t>
      </w:r>
      <w:proofErr w:type="spellStart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DTAs</w:t>
      </w:r>
      <w:proofErr w:type="spellEnd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 surtos no Brasil, foram: </w:t>
      </w:r>
      <w:proofErr w:type="spellStart"/>
      <w:r w:rsidRPr="008D26E1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Salmonella</w:t>
      </w:r>
      <w:proofErr w:type="spellEnd"/>
      <w:r w:rsidRPr="008D26E1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D26E1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ssp</w:t>
      </w:r>
      <w:proofErr w:type="spellEnd"/>
      <w:r w:rsidRPr="008D26E1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 xml:space="preserve">., Escherichia coli e </w:t>
      </w:r>
      <w:proofErr w:type="spellStart"/>
      <w:r w:rsidRPr="008D26E1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Staphylococcus</w:t>
      </w:r>
      <w:proofErr w:type="spellEnd"/>
      <w:r w:rsidRPr="008D26E1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 xml:space="preserve"> aureus</w:t>
      </w:r>
      <w:r w:rsidR="0003181F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Neste âmbito de surtos de DTA </w:t>
      </w: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os manipuladores são referenciados como um dos principais veículos de contaminação (BRASIL, 2018).</w:t>
      </w:r>
    </w:p>
    <w:p w14:paraId="48EEC6ED" w14:textId="29EC69AA" w:rsidR="00447F30" w:rsidRPr="008D26E1" w:rsidRDefault="00447F30" w:rsidP="00695D5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Foram notificados no Brasil entre os anos 2000 a 2017, 12.503 surtos de DTA, porém apenas 3.196 foram confirmados laboratorialmente, a identificação do agente etiológico foi obtida apenas em 2.593, dos quais 92,2% eram de origem bacteriana (BRASIL, 2018).</w:t>
      </w:r>
      <w:r w:rsidR="00695D5F"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Entre os anos de 2007 e 2016, foram registrados no Brasil 6632 surtos alimentares: de 469.482 indivíduos expostos, 14,5% precisaram de hospitalização e 0,09% foram a óbito (BRASIL, 2016), o que demonstra que o controle higiênico sanitário de alimentos comercializados em vias públicas é de suma importância. </w:t>
      </w:r>
    </w:p>
    <w:p w14:paraId="3EC59B89" w14:textId="0DF90454" w:rsidR="00447F30" w:rsidRPr="008D26E1" w:rsidRDefault="00447F30" w:rsidP="00447F30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Segundo os dados do Sistema de Informação de Agravos de Notificação (SINAN), as regiões Sudeste (39,2%) e Sul (33,9%) são as que apresentaram maiores índices de DTA no Brasil nos últimos 17 anos, Nordeste se encontra em terceiro lugar, provavelmente em decorrência dos casos não diagnosticados e/ou subnotificados (GUILHERME, ESTEVES, 2017). Por ano são notificados em média, 700 surtos de </w:t>
      </w:r>
      <w:proofErr w:type="spellStart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DTAs</w:t>
      </w:r>
      <w:proofErr w:type="spellEnd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por ano, as quais envolvem cerca de 13 mil doentes e 10 óbitos no Brasil. Em 2018 foram notificados cerca de 600 surtos de </w:t>
      </w:r>
      <w:proofErr w:type="spellStart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DTAs</w:t>
      </w:r>
      <w:proofErr w:type="spellEnd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este número pode ser ainda maior, pois muitos surtos não chegam a ser notificados (BRASIL, 2020).</w:t>
      </w:r>
    </w:p>
    <w:p w14:paraId="2527C556" w14:textId="4B6FA4ED" w:rsidR="008A1220" w:rsidRPr="008D26E1" w:rsidRDefault="00A9373A" w:rsidP="00A9373A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 doenças transmitidas por alimentos, são graves e comuns, porém ainda tem pouco destaque. Apesar dos alimentos possuírem um papel importante na economia do país e se ter um investimento em políticas públicas voltadas à educação sanitária, prevenção e controle dessas enfermidades que oferecem riscos sérios e prejuízos à saúde da população.</w:t>
      </w:r>
    </w:p>
    <w:p w14:paraId="286F96A9" w14:textId="77777777" w:rsidR="00A9373A" w:rsidRPr="008D26E1" w:rsidRDefault="00A9373A" w:rsidP="00A9373A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qualidade da matéria-prima, os equipamentos e instalações, as condições higiênicas do ambiente de trabalho, a saúde dos funcionários, as técnicas de manipulação, tudo isto devem ser considerados importantes na produção de alimentos seguro e de qualidade. Todos esses fatores quando não são </w:t>
      </w:r>
      <w:proofErr w:type="gramStart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supervisionados e aplicadas</w:t>
      </w:r>
      <w:proofErr w:type="gramEnd"/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as Boas Práticas de Fabricação (BPF) contribuem para que os alimentos adquiram uma </w:t>
      </w: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carga microbiana, que são responsáveis pela deterioração e redução do tempo de prateleira, como também aumentam o risco de veicular patógenos.</w:t>
      </w:r>
    </w:p>
    <w:p w14:paraId="151703D9" w14:textId="3838789A" w:rsidR="00A9373A" w:rsidRPr="008D26E1" w:rsidRDefault="00A9373A" w:rsidP="00A9373A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 importante que o poder público atue no monitoramento e qualidade de produtos e serviços, intervindo através das regulamentações a preservação da saúde da população e proporcionando um alimento seguro. Para garantir a segurança dos alimentos, é fundamental atender as exigências legais para um consumo seguro e contribuir para uma boa saúde do consumidor.</w:t>
      </w:r>
    </w:p>
    <w:p w14:paraId="5F31AD07" w14:textId="77777777" w:rsidR="00DC59F2" w:rsidRPr="008D26E1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C7DF01" w14:textId="77777777" w:rsidR="00E7394C" w:rsidRPr="008D26E1" w:rsidRDefault="00E7394C" w:rsidP="00DC59F2">
      <w:p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2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CONCLUSÕES</w:t>
      </w:r>
    </w:p>
    <w:p w14:paraId="72993141" w14:textId="6FAAB0D9" w:rsidR="00C87F45" w:rsidRPr="008D26E1" w:rsidRDefault="00E7394C" w:rsidP="00C87F45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6E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07DDF" w:rsidRPr="008D2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iante dos dados apresentados </w:t>
      </w:r>
      <w:r w:rsidR="0003181F" w:rsidRPr="008D2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verifica-se </w:t>
      </w:r>
      <w:r w:rsidR="00507DDF" w:rsidRPr="008D26E1">
        <w:rPr>
          <w:rFonts w:ascii="Times New Roman" w:hAnsi="Times New Roman" w:cs="Times New Roman"/>
          <w:color w:val="000000" w:themeColor="text1"/>
          <w:sz w:val="24"/>
          <w:szCs w:val="24"/>
        </w:rPr>
        <w:t>que as doenças transmitidas por alimentos são graves e comuns, porém ainda tem pouco destaque</w:t>
      </w:r>
      <w:r w:rsidR="0003181F" w:rsidRPr="008D2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problema de saúde publica para a sociedade</w:t>
      </w:r>
      <w:r w:rsidR="00507DDF" w:rsidRPr="008D26E1">
        <w:rPr>
          <w:rFonts w:ascii="Times New Roman" w:hAnsi="Times New Roman" w:cs="Times New Roman"/>
          <w:color w:val="000000" w:themeColor="text1"/>
          <w:sz w:val="24"/>
          <w:szCs w:val="24"/>
        </w:rPr>
        <w:t>. Por tanto, é importante que o poder público atue no monitoramento e qualidade de produtos e serviços, intervindo através das regulamentações a preservação da saúde da população e proporcionando um alimento seguro. Para garantir a segurança dos alimentos, é fundamental atender as exigências legais para um consumo seguro e contribuir para uma boa saúde do consumidor.</w:t>
      </w:r>
    </w:p>
    <w:p w14:paraId="412C10E6" w14:textId="77777777" w:rsidR="00916F40" w:rsidRPr="008D26E1" w:rsidRDefault="00916F40" w:rsidP="00DC59F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64166F" w14:textId="77777777" w:rsidR="00E7394C" w:rsidRPr="008D26E1" w:rsidRDefault="00E7394C" w:rsidP="00882A8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2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REFERÊNCIAS</w:t>
      </w:r>
    </w:p>
    <w:p w14:paraId="37D07B05" w14:textId="77777777" w:rsidR="00AB728A" w:rsidRDefault="00AB728A" w:rsidP="008B2D9B">
      <w:pPr>
        <w:spacing w:line="240" w:lineRule="auto"/>
        <w:rPr>
          <w:rFonts w:ascii="Times New Roman" w:eastAsia="Arial" w:hAnsi="Times New Roman" w:cs="Times New Roman"/>
        </w:rPr>
      </w:pPr>
      <w:r w:rsidRPr="007A4911">
        <w:rPr>
          <w:rFonts w:ascii="Times New Roman" w:eastAsia="Arial" w:hAnsi="Times New Roman" w:cs="Times New Roman"/>
        </w:rPr>
        <w:t xml:space="preserve">BRASIL, Ministério da Saúde. Secretaria de Vigilância em Saúde. Departamento de Vigilância Epidemiológica. </w:t>
      </w:r>
      <w:r w:rsidRPr="007A4911">
        <w:rPr>
          <w:rFonts w:ascii="Times New Roman" w:eastAsia="Arial" w:hAnsi="Times New Roman" w:cs="Times New Roman"/>
          <w:b/>
        </w:rPr>
        <w:t>Manual Integrado de Prevenção e Controle de Doenças Transmitidas por Alimentos</w:t>
      </w:r>
      <w:r w:rsidRPr="007A4911">
        <w:rPr>
          <w:rFonts w:ascii="Times New Roman" w:eastAsia="Arial" w:hAnsi="Times New Roman" w:cs="Times New Roman"/>
        </w:rPr>
        <w:t>, Brasília, DF, 2010.</w:t>
      </w:r>
      <w:r>
        <w:rPr>
          <w:rFonts w:ascii="Times New Roman" w:eastAsia="Arial" w:hAnsi="Times New Roman" w:cs="Times New Roman"/>
        </w:rPr>
        <w:t xml:space="preserve"> Disponível em: </w:t>
      </w:r>
      <w:hyperlink r:id="rId9" w:history="1">
        <w:r w:rsidRPr="006C256C">
          <w:rPr>
            <w:rStyle w:val="Hyperlink"/>
            <w:rFonts w:ascii="Times New Roman" w:eastAsia="Arial" w:hAnsi="Times New Roman" w:cs="Times New Roman"/>
          </w:rPr>
          <w:t>https://bvsms.saude.gov.br/bvs/publicacoes/manual_integrado_vigilancia_doencas_alimentos.pdf</w:t>
        </w:r>
      </w:hyperlink>
      <w:r>
        <w:rPr>
          <w:rFonts w:ascii="Times New Roman" w:eastAsia="Arial" w:hAnsi="Times New Roman" w:cs="Times New Roman"/>
        </w:rPr>
        <w:t>. Acesso em: 20 mar. 2020.</w:t>
      </w:r>
    </w:p>
    <w:p w14:paraId="540C36F9" w14:textId="77777777" w:rsidR="00AB728A" w:rsidRPr="008A68FA" w:rsidRDefault="00AB728A" w:rsidP="007A4911">
      <w:pPr>
        <w:spacing w:line="240" w:lineRule="auto"/>
        <w:rPr>
          <w:rFonts w:ascii="Times New Roman" w:eastAsia="Arial" w:hAnsi="Times New Roman" w:cs="Times New Roman"/>
        </w:rPr>
      </w:pPr>
      <w:r w:rsidRPr="007A4911">
        <w:rPr>
          <w:rFonts w:ascii="Times New Roman" w:eastAsia="Arial" w:hAnsi="Times New Roman" w:cs="Times New Roman"/>
        </w:rPr>
        <w:t>BRASIL.</w:t>
      </w:r>
      <w:r>
        <w:rPr>
          <w:rFonts w:ascii="Times New Roman" w:eastAsia="Arial" w:hAnsi="Times New Roman" w:cs="Times New Roman"/>
        </w:rPr>
        <w:t xml:space="preserve"> </w:t>
      </w:r>
      <w:r w:rsidRPr="008A68FA">
        <w:rPr>
          <w:rFonts w:ascii="Times New Roman" w:eastAsia="Arial" w:hAnsi="Times New Roman" w:cs="Times New Roman"/>
          <w:b/>
        </w:rPr>
        <w:t>Decreto nº 7.272</w:t>
      </w:r>
      <w:r w:rsidRPr="00E97734">
        <w:rPr>
          <w:rFonts w:ascii="Times New Roman" w:eastAsia="Arial" w:hAnsi="Times New Roman" w:cs="Times New Roman"/>
        </w:rPr>
        <w:t xml:space="preserve">, </w:t>
      </w:r>
      <w:r>
        <w:rPr>
          <w:rFonts w:ascii="Times New Roman" w:eastAsia="Arial" w:hAnsi="Times New Roman" w:cs="Times New Roman"/>
        </w:rPr>
        <w:t>de</w:t>
      </w:r>
      <w:r w:rsidRPr="00E97734">
        <w:rPr>
          <w:rFonts w:ascii="Times New Roman" w:eastAsia="Arial" w:hAnsi="Times New Roman" w:cs="Times New Roman"/>
        </w:rPr>
        <w:t xml:space="preserve"> 25 </w:t>
      </w:r>
      <w:r>
        <w:rPr>
          <w:rFonts w:ascii="Times New Roman" w:eastAsia="Arial" w:hAnsi="Times New Roman" w:cs="Times New Roman"/>
        </w:rPr>
        <w:t>de</w:t>
      </w:r>
      <w:r w:rsidRPr="00E97734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agosto de</w:t>
      </w:r>
      <w:r w:rsidRPr="00E97734">
        <w:rPr>
          <w:rFonts w:ascii="Times New Roman" w:eastAsia="Arial" w:hAnsi="Times New Roman" w:cs="Times New Roman"/>
        </w:rPr>
        <w:t xml:space="preserve"> 2010.</w:t>
      </w:r>
      <w:r>
        <w:rPr>
          <w:rFonts w:ascii="Times New Roman" w:eastAsia="Arial" w:hAnsi="Times New Roman" w:cs="Times New Roman"/>
        </w:rPr>
        <w:t xml:space="preserve"> </w:t>
      </w:r>
      <w:r w:rsidRPr="00E97734">
        <w:rPr>
          <w:rFonts w:ascii="Times New Roman" w:eastAsia="Arial" w:hAnsi="Times New Roman" w:cs="Times New Roman"/>
        </w:rPr>
        <w:t xml:space="preserve">Regulamenta a Lei no 11.346, de 15 de setembro de 2006, que cria o Sistema Nacional de Segurança </w:t>
      </w:r>
      <w:proofErr w:type="gramStart"/>
      <w:r w:rsidRPr="00E97734">
        <w:rPr>
          <w:rFonts w:ascii="Times New Roman" w:eastAsia="Arial" w:hAnsi="Times New Roman" w:cs="Times New Roman"/>
        </w:rPr>
        <w:t>Alimentar</w:t>
      </w:r>
      <w:proofErr w:type="gramEnd"/>
      <w:r w:rsidRPr="00E97734">
        <w:rPr>
          <w:rFonts w:ascii="Times New Roman" w:eastAsia="Arial" w:hAnsi="Times New Roman" w:cs="Times New Roman"/>
        </w:rPr>
        <w:t xml:space="preserve"> e Nutricional </w:t>
      </w:r>
      <w:r>
        <w:rPr>
          <w:rFonts w:ascii="Times New Roman" w:eastAsia="Arial" w:hAnsi="Times New Roman" w:cs="Times New Roman"/>
        </w:rPr>
        <w:t>–</w:t>
      </w:r>
      <w:r w:rsidRPr="00E97734">
        <w:rPr>
          <w:rFonts w:ascii="Times New Roman" w:eastAsia="Arial" w:hAnsi="Times New Roman" w:cs="Times New Roman"/>
        </w:rPr>
        <w:t xml:space="preserve"> SISAN</w:t>
      </w:r>
      <w:r>
        <w:rPr>
          <w:rFonts w:ascii="Times New Roman" w:eastAsia="Arial" w:hAnsi="Times New Roman" w:cs="Times New Roman"/>
        </w:rPr>
        <w:t xml:space="preserve"> </w:t>
      </w:r>
      <w:r w:rsidRPr="00E97734">
        <w:rPr>
          <w:rFonts w:ascii="Times New Roman" w:eastAsia="Arial" w:hAnsi="Times New Roman" w:cs="Times New Roman"/>
        </w:rPr>
        <w:t>com vistas a assegurar o direito humano à alimentação adequada, institui a Política Nacional de Segurança Alimentar e Nutricional - PNSAN, estabelece os parâmetros para a elaboração do Plano Nacional de Segurança Alimentar e Nutricional, e dá outras providências.</w:t>
      </w:r>
      <w:r>
        <w:rPr>
          <w:rFonts w:ascii="Times New Roman" w:eastAsia="Arial" w:hAnsi="Times New Roman" w:cs="Times New Roman"/>
        </w:rPr>
        <w:t xml:space="preserve"> </w:t>
      </w:r>
      <w:r w:rsidRPr="008A68FA">
        <w:rPr>
          <w:rFonts w:ascii="Times New Roman" w:eastAsia="Arial" w:hAnsi="Times New Roman" w:cs="Times New Roman"/>
        </w:rPr>
        <w:t>Diário Oficial da União, Brasília, DF, 26 de agosto de 2010.</w:t>
      </w:r>
    </w:p>
    <w:p w14:paraId="73A5C539" w14:textId="77777777" w:rsidR="00AB728A" w:rsidRDefault="00AB728A" w:rsidP="007A4911">
      <w:pPr>
        <w:spacing w:line="240" w:lineRule="auto"/>
        <w:rPr>
          <w:rFonts w:ascii="Times New Roman" w:eastAsia="Arial" w:hAnsi="Times New Roman" w:cs="Times New Roman"/>
        </w:rPr>
      </w:pPr>
      <w:r w:rsidRPr="007A4911">
        <w:rPr>
          <w:rFonts w:ascii="Times New Roman" w:eastAsia="Arial" w:hAnsi="Times New Roman" w:cs="Times New Roman"/>
        </w:rPr>
        <w:t xml:space="preserve">BRASIL. Ministério da Saúde. </w:t>
      </w:r>
      <w:r w:rsidRPr="007A4911">
        <w:rPr>
          <w:rFonts w:ascii="Times New Roman" w:eastAsia="Arial" w:hAnsi="Times New Roman" w:cs="Times New Roman"/>
          <w:b/>
          <w:bCs/>
        </w:rPr>
        <w:t xml:space="preserve">Informações técnicas. </w:t>
      </w:r>
      <w:r w:rsidRPr="007A4911">
        <w:rPr>
          <w:rFonts w:ascii="Times New Roman" w:eastAsia="Arial" w:hAnsi="Times New Roman" w:cs="Times New Roman"/>
        </w:rPr>
        <w:t>2018.</w:t>
      </w:r>
      <w:r>
        <w:rPr>
          <w:rFonts w:ascii="Times New Roman" w:eastAsia="Arial" w:hAnsi="Times New Roman" w:cs="Times New Roman"/>
        </w:rPr>
        <w:t xml:space="preserve"> Disponível em: </w:t>
      </w:r>
      <w:hyperlink r:id="rId10" w:history="1">
        <w:r w:rsidRPr="00E80FA6">
          <w:rPr>
            <w:rStyle w:val="Hyperlink"/>
            <w:rFonts w:ascii="Times New Roman" w:eastAsia="Arial" w:hAnsi="Times New Roman" w:cs="Times New Roman"/>
          </w:rPr>
          <w:t>https://www.saude.gov.br/saude-de-a-z/doencas-transmitidas-por-alimentos/informacoes-tecnicas/</w:t>
        </w:r>
      </w:hyperlink>
      <w:r>
        <w:rPr>
          <w:rFonts w:ascii="Times New Roman" w:eastAsia="Arial" w:hAnsi="Times New Roman" w:cs="Times New Roman"/>
        </w:rPr>
        <w:t xml:space="preserve">. Acesso em: 20 mar. 2020. </w:t>
      </w:r>
    </w:p>
    <w:p w14:paraId="398C0296" w14:textId="77777777" w:rsidR="00AB728A" w:rsidRPr="007A4911" w:rsidRDefault="00AB728A" w:rsidP="007A4911">
      <w:pPr>
        <w:spacing w:line="240" w:lineRule="auto"/>
        <w:rPr>
          <w:rFonts w:ascii="Times New Roman" w:eastAsia="Arial" w:hAnsi="Times New Roman" w:cs="Times New Roman"/>
        </w:rPr>
      </w:pPr>
      <w:r w:rsidRPr="007A4911">
        <w:rPr>
          <w:rFonts w:ascii="Times New Roman" w:eastAsia="Arial" w:hAnsi="Times New Roman" w:cs="Times New Roman"/>
        </w:rPr>
        <w:t>BRASIL. Ministério da Saúde. Sistema de Informação de Agravos de Notificação.</w:t>
      </w:r>
      <w:r w:rsidRPr="007A4911">
        <w:rPr>
          <w:rFonts w:ascii="Times New Roman" w:eastAsia="Arial" w:hAnsi="Times New Roman" w:cs="Times New Roman"/>
          <w:b/>
          <w:bCs/>
        </w:rPr>
        <w:t xml:space="preserve"> Surto Doenças Transmitidas por Alimentos - DTA.</w:t>
      </w:r>
      <w:r w:rsidRPr="007A4911">
        <w:rPr>
          <w:rFonts w:ascii="Times New Roman" w:eastAsia="Arial" w:hAnsi="Times New Roman" w:cs="Times New Roman"/>
        </w:rPr>
        <w:t xml:space="preserve"> 2016. </w:t>
      </w:r>
      <w:r>
        <w:rPr>
          <w:rFonts w:ascii="Times New Roman" w:eastAsia="Arial" w:hAnsi="Times New Roman" w:cs="Times New Roman"/>
        </w:rPr>
        <w:t xml:space="preserve">Disponível em: </w:t>
      </w:r>
      <w:hyperlink r:id="rId11" w:history="1">
        <w:r w:rsidRPr="006C256C">
          <w:rPr>
            <w:rStyle w:val="Hyperlink"/>
            <w:rFonts w:ascii="Times New Roman" w:eastAsia="Arial" w:hAnsi="Times New Roman" w:cs="Times New Roman"/>
          </w:rPr>
          <w:t>http://portalsinan.saude.gov.br/surto-doencas-transmitidas-por-alimentos-dta</w:t>
        </w:r>
      </w:hyperlink>
      <w:r>
        <w:rPr>
          <w:rFonts w:ascii="Times New Roman" w:eastAsia="Arial" w:hAnsi="Times New Roman" w:cs="Times New Roman"/>
        </w:rPr>
        <w:t>. Acesso em: 10 out. 2020.</w:t>
      </w:r>
    </w:p>
    <w:p w14:paraId="4B4BF71A" w14:textId="77777777" w:rsidR="00AB728A" w:rsidRPr="007D7830" w:rsidRDefault="00AB728A" w:rsidP="007A4911">
      <w:pPr>
        <w:spacing w:line="240" w:lineRule="auto"/>
        <w:rPr>
          <w:rFonts w:ascii="Times New Roman" w:eastAsia="Arial" w:hAnsi="Times New Roman" w:cs="Times New Roman"/>
          <w:lang w:val="en-US"/>
        </w:rPr>
      </w:pPr>
      <w:r w:rsidRPr="007A4911">
        <w:rPr>
          <w:rFonts w:ascii="Times New Roman" w:eastAsia="Arial" w:hAnsi="Times New Roman" w:cs="Times New Roman"/>
        </w:rPr>
        <w:lastRenderedPageBreak/>
        <w:t xml:space="preserve">BRASIL. Ministério da Saúde. Sistema de Informação de Agravos de Notificação. </w:t>
      </w:r>
      <w:r w:rsidRPr="007A4911">
        <w:rPr>
          <w:rFonts w:ascii="Times New Roman" w:eastAsia="Arial" w:hAnsi="Times New Roman" w:cs="Times New Roman"/>
          <w:b/>
          <w:bCs/>
        </w:rPr>
        <w:t>Surto Doenças Transmitidas por Alimentos - DTA</w:t>
      </w:r>
      <w:r w:rsidRPr="007A4911">
        <w:rPr>
          <w:rFonts w:ascii="Times New Roman" w:eastAsia="Arial" w:hAnsi="Times New Roman" w:cs="Times New Roman"/>
        </w:rPr>
        <w:t>. 2020.</w:t>
      </w:r>
      <w:r>
        <w:rPr>
          <w:rFonts w:ascii="Times New Roman" w:eastAsia="Arial" w:hAnsi="Times New Roman" w:cs="Times New Roman"/>
        </w:rPr>
        <w:t xml:space="preserve"> Disponível em: </w:t>
      </w:r>
      <w:hyperlink r:id="rId12" w:history="1">
        <w:r w:rsidRPr="006C256C">
          <w:rPr>
            <w:rStyle w:val="Hyperlink"/>
            <w:rFonts w:ascii="Times New Roman" w:eastAsia="Arial" w:hAnsi="Times New Roman" w:cs="Times New Roman"/>
          </w:rPr>
          <w:t>http://portalsinan.saude.gov.br/surto-doencas-transmitidas-por-alimentos-dta</w:t>
        </w:r>
      </w:hyperlink>
      <w:r>
        <w:rPr>
          <w:rFonts w:ascii="Times New Roman" w:eastAsia="Arial" w:hAnsi="Times New Roman" w:cs="Times New Roman"/>
        </w:rPr>
        <w:t xml:space="preserve">. </w:t>
      </w:r>
      <w:proofErr w:type="spellStart"/>
      <w:r w:rsidRPr="007D7830">
        <w:rPr>
          <w:rFonts w:ascii="Times New Roman" w:eastAsia="Arial" w:hAnsi="Times New Roman" w:cs="Times New Roman"/>
          <w:lang w:val="en-US"/>
        </w:rPr>
        <w:t>Acesso</w:t>
      </w:r>
      <w:proofErr w:type="spellEnd"/>
      <w:r w:rsidRPr="007D7830">
        <w:rPr>
          <w:rFonts w:ascii="Times New Roman" w:eastAsia="Arial" w:hAnsi="Times New Roman" w:cs="Times New Roman"/>
          <w:lang w:val="en-US"/>
        </w:rPr>
        <w:t xml:space="preserve"> </w:t>
      </w:r>
      <w:proofErr w:type="spellStart"/>
      <w:r w:rsidRPr="007D7830">
        <w:rPr>
          <w:rFonts w:ascii="Times New Roman" w:eastAsia="Arial" w:hAnsi="Times New Roman" w:cs="Times New Roman"/>
          <w:lang w:val="en-US"/>
        </w:rPr>
        <w:t>em</w:t>
      </w:r>
      <w:proofErr w:type="spellEnd"/>
      <w:r w:rsidRPr="007D7830">
        <w:rPr>
          <w:rFonts w:ascii="Times New Roman" w:eastAsia="Arial" w:hAnsi="Times New Roman" w:cs="Times New Roman"/>
          <w:lang w:val="en-US"/>
        </w:rPr>
        <w:t>: 10 out. 2020.</w:t>
      </w:r>
    </w:p>
    <w:p w14:paraId="3C538CA4" w14:textId="77777777" w:rsidR="00AB728A" w:rsidRPr="00882A85" w:rsidRDefault="00AB728A" w:rsidP="007A4911">
      <w:pPr>
        <w:spacing w:line="240" w:lineRule="auto"/>
        <w:rPr>
          <w:rFonts w:ascii="Times New Roman" w:eastAsia="Arial" w:hAnsi="Times New Roman" w:cs="Times New Roman"/>
        </w:rPr>
      </w:pPr>
      <w:r w:rsidRPr="00745E6E">
        <w:rPr>
          <w:rFonts w:ascii="Times New Roman" w:eastAsia="Arial" w:hAnsi="Times New Roman" w:cs="Times New Roman"/>
          <w:lang w:val="en-US"/>
        </w:rPr>
        <w:t xml:space="preserve">FAO – Food </w:t>
      </w:r>
      <w:r>
        <w:rPr>
          <w:rFonts w:ascii="Times New Roman" w:eastAsia="Arial" w:hAnsi="Times New Roman" w:cs="Times New Roman"/>
          <w:lang w:val="en-US"/>
        </w:rPr>
        <w:t>a</w:t>
      </w:r>
      <w:r w:rsidRPr="00745E6E">
        <w:rPr>
          <w:rFonts w:ascii="Times New Roman" w:eastAsia="Arial" w:hAnsi="Times New Roman" w:cs="Times New Roman"/>
          <w:lang w:val="en-US"/>
        </w:rPr>
        <w:t xml:space="preserve">nd Agriculture Organization </w:t>
      </w:r>
      <w:r>
        <w:rPr>
          <w:rFonts w:ascii="Times New Roman" w:eastAsia="Arial" w:hAnsi="Times New Roman" w:cs="Times New Roman"/>
          <w:lang w:val="en-US"/>
        </w:rPr>
        <w:t>o</w:t>
      </w:r>
      <w:r w:rsidRPr="00745E6E">
        <w:rPr>
          <w:rFonts w:ascii="Times New Roman" w:eastAsia="Arial" w:hAnsi="Times New Roman" w:cs="Times New Roman"/>
          <w:lang w:val="en-US"/>
        </w:rPr>
        <w:t xml:space="preserve">f </w:t>
      </w:r>
      <w:r>
        <w:rPr>
          <w:rFonts w:ascii="Times New Roman" w:eastAsia="Arial" w:hAnsi="Times New Roman" w:cs="Times New Roman"/>
          <w:lang w:val="en-US"/>
        </w:rPr>
        <w:t>t</w:t>
      </w:r>
      <w:r w:rsidRPr="00745E6E">
        <w:rPr>
          <w:rFonts w:ascii="Times New Roman" w:eastAsia="Arial" w:hAnsi="Times New Roman" w:cs="Times New Roman"/>
          <w:lang w:val="en-US"/>
        </w:rPr>
        <w:t>he United Union; W</w:t>
      </w:r>
      <w:r>
        <w:rPr>
          <w:rFonts w:ascii="Times New Roman" w:eastAsia="Arial" w:hAnsi="Times New Roman" w:cs="Times New Roman"/>
          <w:lang w:val="en-US"/>
        </w:rPr>
        <w:t xml:space="preserve">HO </w:t>
      </w:r>
      <w:r w:rsidRPr="00745E6E">
        <w:rPr>
          <w:rFonts w:ascii="Times New Roman" w:eastAsia="Arial" w:hAnsi="Times New Roman" w:cs="Times New Roman"/>
          <w:lang w:val="en-US"/>
        </w:rPr>
        <w:t xml:space="preserve">– World Health Organization. Food Standards. Codex Alimentarius Commission. </w:t>
      </w:r>
      <w:r w:rsidRPr="00745E6E">
        <w:rPr>
          <w:rFonts w:ascii="Times New Roman" w:eastAsia="Arial" w:hAnsi="Times New Roman" w:cs="Times New Roman"/>
          <w:b/>
          <w:lang w:val="en-US"/>
        </w:rPr>
        <w:t>Recommended International code of practice general principles of food hygiene</w:t>
      </w:r>
      <w:r w:rsidRPr="00745E6E">
        <w:rPr>
          <w:rFonts w:ascii="Times New Roman" w:eastAsia="Arial" w:hAnsi="Times New Roman" w:cs="Times New Roman"/>
          <w:lang w:val="en-US"/>
        </w:rPr>
        <w:t xml:space="preserve">. </w:t>
      </w:r>
      <w:proofErr w:type="spellStart"/>
      <w:r w:rsidRPr="00745E6E">
        <w:rPr>
          <w:rFonts w:ascii="Times New Roman" w:eastAsia="Arial" w:hAnsi="Times New Roman" w:cs="Times New Roman"/>
        </w:rPr>
        <w:t>Italy</w:t>
      </w:r>
      <w:proofErr w:type="spellEnd"/>
      <w:r w:rsidRPr="00745E6E">
        <w:rPr>
          <w:rFonts w:ascii="Times New Roman" w:eastAsia="Arial" w:hAnsi="Times New Roman" w:cs="Times New Roman"/>
        </w:rPr>
        <w:t>, CAC/RCP 1-1969, v.4, 200</w:t>
      </w:r>
      <w:r>
        <w:rPr>
          <w:rFonts w:ascii="Times New Roman" w:eastAsia="Arial" w:hAnsi="Times New Roman" w:cs="Times New Roman"/>
        </w:rPr>
        <w:t>3</w:t>
      </w:r>
      <w:r w:rsidRPr="00745E6E">
        <w:rPr>
          <w:rFonts w:ascii="Times New Roman" w:eastAsia="Arial" w:hAnsi="Times New Roman" w:cs="Times New Roman"/>
        </w:rPr>
        <w:t>.</w:t>
      </w:r>
      <w:r>
        <w:rPr>
          <w:rFonts w:ascii="Times New Roman" w:eastAsia="Arial" w:hAnsi="Times New Roman" w:cs="Times New Roman"/>
        </w:rPr>
        <w:t xml:space="preserve"> Disponível em: </w:t>
      </w:r>
      <w:hyperlink r:id="rId13" w:history="1">
        <w:r w:rsidRPr="00E80FA6">
          <w:rPr>
            <w:rStyle w:val="Hyperlink"/>
            <w:rFonts w:ascii="Times New Roman" w:eastAsia="Arial" w:hAnsi="Times New Roman" w:cs="Times New Roman"/>
          </w:rPr>
          <w:t>https://www.mhlw.go.jp/english/topics/importedfoods/guideline/dl/04.pdf</w:t>
        </w:r>
      </w:hyperlink>
      <w:r>
        <w:rPr>
          <w:rFonts w:ascii="Times New Roman" w:eastAsia="Arial" w:hAnsi="Times New Roman" w:cs="Times New Roman"/>
        </w:rPr>
        <w:t>. Acesso em: 10 set 2020.</w:t>
      </w:r>
    </w:p>
    <w:p w14:paraId="6C475481" w14:textId="77777777" w:rsidR="00AB728A" w:rsidRPr="007A4911" w:rsidRDefault="00AB728A" w:rsidP="007A4911">
      <w:pPr>
        <w:spacing w:line="240" w:lineRule="auto"/>
        <w:rPr>
          <w:rFonts w:ascii="Times New Roman" w:eastAsia="Arial" w:hAnsi="Times New Roman" w:cs="Times New Roman"/>
        </w:rPr>
      </w:pPr>
      <w:r w:rsidRPr="007A4911">
        <w:rPr>
          <w:rFonts w:ascii="Times New Roman" w:eastAsia="Arial" w:hAnsi="Times New Roman" w:cs="Times New Roman"/>
        </w:rPr>
        <w:t xml:space="preserve">FERREIRA, J.A.F. </w:t>
      </w:r>
      <w:r w:rsidRPr="008B2D9B">
        <w:rPr>
          <w:rFonts w:ascii="Times New Roman" w:eastAsia="Arial" w:hAnsi="Times New Roman" w:cs="Times New Roman"/>
          <w:b/>
          <w:bCs/>
        </w:rPr>
        <w:t>Panorama das doenças transmitidas por alimentos no Brasil entre 2000 e 2015</w:t>
      </w:r>
      <w:r w:rsidRPr="007A4911">
        <w:rPr>
          <w:rFonts w:ascii="Times New Roman" w:eastAsia="Arial" w:hAnsi="Times New Roman" w:cs="Times New Roman"/>
        </w:rPr>
        <w:t>. 2017, 78 f. Dissertação (Mestr</w:t>
      </w:r>
      <w:r>
        <w:rPr>
          <w:rFonts w:ascii="Times New Roman" w:eastAsia="Arial" w:hAnsi="Times New Roman" w:cs="Times New Roman"/>
        </w:rPr>
        <w:t>ado</w:t>
      </w:r>
      <w:r w:rsidRPr="007A4911">
        <w:rPr>
          <w:rFonts w:ascii="Times New Roman" w:eastAsia="Arial" w:hAnsi="Times New Roman" w:cs="Times New Roman"/>
        </w:rPr>
        <w:t xml:space="preserve"> em Ciências). Universidade de São Paulo, 2017.</w:t>
      </w:r>
    </w:p>
    <w:p w14:paraId="0781CC68" w14:textId="77777777" w:rsidR="00AB728A" w:rsidRDefault="00AB728A" w:rsidP="00EC5D65">
      <w:pPr>
        <w:spacing w:line="240" w:lineRule="auto"/>
        <w:rPr>
          <w:rFonts w:ascii="Times New Roman" w:eastAsia="Arial" w:hAnsi="Times New Roman" w:cs="Times New Roman"/>
        </w:rPr>
      </w:pPr>
      <w:r w:rsidRPr="00EC5D65">
        <w:rPr>
          <w:rFonts w:ascii="Times New Roman" w:eastAsia="Arial" w:hAnsi="Times New Roman" w:cs="Times New Roman"/>
        </w:rPr>
        <w:t xml:space="preserve">GARCIA, D.P.; DUARTE, D.A. Perfil epidemiológico de surtos de doenças transmitidas por alimentos ocorridos no Brasil. </w:t>
      </w:r>
      <w:r w:rsidRPr="00EC5D65">
        <w:rPr>
          <w:rFonts w:ascii="Times New Roman" w:eastAsia="Arial" w:hAnsi="Times New Roman" w:cs="Times New Roman"/>
          <w:b/>
          <w:bCs/>
        </w:rPr>
        <w:t>Revista Eletrônica Acervo Saúde.</w:t>
      </w:r>
      <w:r w:rsidRPr="00EC5D65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 xml:space="preserve">v. </w:t>
      </w:r>
      <w:r w:rsidRPr="00EC5D65">
        <w:rPr>
          <w:rFonts w:ascii="Times New Roman" w:eastAsia="Arial" w:hAnsi="Times New Roman" w:cs="Times New Roman"/>
        </w:rPr>
        <w:t>6</w:t>
      </w:r>
      <w:r>
        <w:rPr>
          <w:rFonts w:ascii="Times New Roman" w:eastAsia="Arial" w:hAnsi="Times New Roman" w:cs="Times New Roman"/>
        </w:rPr>
        <w:t xml:space="preserve">, n. </w:t>
      </w:r>
      <w:r w:rsidRPr="00EC5D65">
        <w:rPr>
          <w:rFonts w:ascii="Times New Roman" w:eastAsia="Arial" w:hAnsi="Times New Roman" w:cs="Times New Roman"/>
        </w:rPr>
        <w:t>1</w:t>
      </w:r>
      <w:r>
        <w:rPr>
          <w:rFonts w:ascii="Times New Roman" w:eastAsia="Arial" w:hAnsi="Times New Roman" w:cs="Times New Roman"/>
        </w:rPr>
        <w:t xml:space="preserve">. P. </w:t>
      </w:r>
      <w:r w:rsidRPr="00EC5D65">
        <w:rPr>
          <w:rFonts w:ascii="Times New Roman" w:eastAsia="Arial" w:hAnsi="Times New Roman" w:cs="Times New Roman"/>
        </w:rPr>
        <w:t>545-554, 2014.</w:t>
      </w:r>
      <w:r>
        <w:rPr>
          <w:rFonts w:ascii="Times New Roman" w:eastAsia="Arial" w:hAnsi="Times New Roman" w:cs="Times New Roman"/>
        </w:rPr>
        <w:t xml:space="preserve"> Disponível em: </w:t>
      </w:r>
      <w:hyperlink r:id="rId14" w:history="1">
        <w:r w:rsidRPr="002126F5">
          <w:rPr>
            <w:rStyle w:val="Hyperlink"/>
            <w:rFonts w:ascii="Times New Roman" w:eastAsia="Arial" w:hAnsi="Times New Roman" w:cs="Times New Roman"/>
          </w:rPr>
          <w:t>https://www.acervosaude.com.br/doc/artigo_040.pdf</w:t>
        </w:r>
      </w:hyperlink>
      <w:r>
        <w:rPr>
          <w:rFonts w:ascii="Times New Roman" w:eastAsia="Arial" w:hAnsi="Times New Roman" w:cs="Times New Roman"/>
        </w:rPr>
        <w:t>. Acesso em: 10 out. 2020.</w:t>
      </w:r>
    </w:p>
    <w:p w14:paraId="198B68DB" w14:textId="77777777" w:rsidR="00AB728A" w:rsidRPr="008A1220" w:rsidRDefault="00AB728A" w:rsidP="00EC5D65">
      <w:pPr>
        <w:spacing w:line="240" w:lineRule="auto"/>
        <w:rPr>
          <w:rFonts w:ascii="Times New Roman" w:eastAsia="Arial" w:hAnsi="Times New Roman" w:cs="Times New Roman"/>
          <w:lang w:val="en-GB"/>
        </w:rPr>
      </w:pPr>
      <w:r w:rsidRPr="007A4911">
        <w:rPr>
          <w:rFonts w:ascii="Times New Roman" w:eastAsia="Arial" w:hAnsi="Times New Roman" w:cs="Times New Roman"/>
        </w:rPr>
        <w:t xml:space="preserve">GUILHERME, D.L.; ESTEVES, D.C. Doenças transmitidas por alimentos e água. </w:t>
      </w:r>
      <w:r w:rsidRPr="007A4911">
        <w:rPr>
          <w:rFonts w:ascii="Times New Roman" w:eastAsia="Arial" w:hAnsi="Times New Roman" w:cs="Times New Roman"/>
          <w:b/>
          <w:bCs/>
        </w:rPr>
        <w:t>Conexão Eletrônica</w:t>
      </w:r>
      <w:r w:rsidRPr="007A4911">
        <w:rPr>
          <w:rFonts w:ascii="Times New Roman" w:eastAsia="Arial" w:hAnsi="Times New Roman" w:cs="Times New Roman"/>
        </w:rPr>
        <w:t>, 14, 390-401, 2017.</w:t>
      </w:r>
      <w:r>
        <w:rPr>
          <w:rFonts w:ascii="Times New Roman" w:eastAsia="Arial" w:hAnsi="Times New Roman" w:cs="Times New Roman"/>
        </w:rPr>
        <w:t xml:space="preserve"> Disponível em: </w:t>
      </w:r>
      <w:hyperlink r:id="rId15" w:history="1">
        <w:r w:rsidRPr="006C256C">
          <w:rPr>
            <w:rStyle w:val="Hyperlink"/>
            <w:rFonts w:ascii="Times New Roman" w:eastAsia="Arial" w:hAnsi="Times New Roman" w:cs="Times New Roman"/>
          </w:rPr>
          <w:t>http://revistaconexao.aems.edu.br/categoria/edicoes-anteriores/2017/</w:t>
        </w:r>
      </w:hyperlink>
      <w:r>
        <w:rPr>
          <w:rFonts w:ascii="Times New Roman" w:eastAsia="Arial" w:hAnsi="Times New Roman" w:cs="Times New Roman"/>
        </w:rPr>
        <w:t xml:space="preserve">. </w:t>
      </w:r>
      <w:proofErr w:type="spellStart"/>
      <w:r w:rsidRPr="008A1220">
        <w:rPr>
          <w:rFonts w:ascii="Times New Roman" w:eastAsia="Arial" w:hAnsi="Times New Roman" w:cs="Times New Roman"/>
          <w:lang w:val="en-GB"/>
        </w:rPr>
        <w:t>Acesso</w:t>
      </w:r>
      <w:proofErr w:type="spellEnd"/>
      <w:r w:rsidRPr="008A1220">
        <w:rPr>
          <w:rFonts w:ascii="Times New Roman" w:eastAsia="Arial" w:hAnsi="Times New Roman" w:cs="Times New Roman"/>
          <w:lang w:val="en-GB"/>
        </w:rPr>
        <w:t xml:space="preserve"> </w:t>
      </w:r>
      <w:proofErr w:type="spellStart"/>
      <w:r w:rsidRPr="008A1220">
        <w:rPr>
          <w:rFonts w:ascii="Times New Roman" w:eastAsia="Arial" w:hAnsi="Times New Roman" w:cs="Times New Roman"/>
          <w:lang w:val="en-GB"/>
        </w:rPr>
        <w:t>em</w:t>
      </w:r>
      <w:proofErr w:type="spellEnd"/>
      <w:r w:rsidRPr="008A1220">
        <w:rPr>
          <w:rFonts w:ascii="Times New Roman" w:eastAsia="Arial" w:hAnsi="Times New Roman" w:cs="Times New Roman"/>
          <w:lang w:val="en-GB"/>
        </w:rPr>
        <w:t xml:space="preserve">: 20 mar. 2020. </w:t>
      </w:r>
    </w:p>
    <w:p w14:paraId="14426072" w14:textId="77777777" w:rsidR="00AB728A" w:rsidRPr="007A4911" w:rsidRDefault="00AB728A" w:rsidP="007A4911">
      <w:pPr>
        <w:spacing w:line="240" w:lineRule="auto"/>
        <w:rPr>
          <w:rFonts w:ascii="Times New Roman" w:eastAsia="Arial" w:hAnsi="Times New Roman" w:cs="Times New Roman"/>
        </w:rPr>
      </w:pPr>
      <w:r w:rsidRPr="008A1220">
        <w:rPr>
          <w:rFonts w:ascii="Times New Roman" w:eastAsia="Arial" w:hAnsi="Times New Roman" w:cs="Times New Roman"/>
          <w:lang w:val="en-GB"/>
        </w:rPr>
        <w:t xml:space="preserve">HAVELAAR, A.H. </w:t>
      </w:r>
      <w:r w:rsidRPr="008A1220">
        <w:rPr>
          <w:rFonts w:ascii="Times New Roman" w:eastAsia="Arial" w:hAnsi="Times New Roman" w:cs="Times New Roman"/>
          <w:i/>
          <w:lang w:val="en-GB"/>
        </w:rPr>
        <w:t>et al</w:t>
      </w:r>
      <w:r w:rsidRPr="008A1220">
        <w:rPr>
          <w:rFonts w:ascii="Times New Roman" w:eastAsia="Arial" w:hAnsi="Times New Roman" w:cs="Times New Roman"/>
          <w:lang w:val="en-GB"/>
        </w:rPr>
        <w:t xml:space="preserve">. </w:t>
      </w:r>
      <w:r w:rsidRPr="00745E6E">
        <w:rPr>
          <w:rFonts w:ascii="Times New Roman" w:eastAsia="Arial" w:hAnsi="Times New Roman" w:cs="Times New Roman"/>
          <w:bCs/>
          <w:lang w:val="en-US"/>
        </w:rPr>
        <w:t>World Health Organization global estimates and regional comparisons of the burden of foodborne disease in 2010.</w:t>
      </w:r>
      <w:r w:rsidRPr="00745E6E">
        <w:rPr>
          <w:rFonts w:ascii="Times New Roman" w:eastAsia="Arial" w:hAnsi="Times New Roman" w:cs="Times New Roman"/>
          <w:lang w:val="en-US"/>
        </w:rPr>
        <w:t xml:space="preserve"> </w:t>
      </w:r>
      <w:proofErr w:type="spellStart"/>
      <w:r w:rsidRPr="007A4911">
        <w:rPr>
          <w:rFonts w:ascii="Times New Roman" w:eastAsia="Arial" w:hAnsi="Times New Roman" w:cs="Times New Roman"/>
          <w:b/>
          <w:bCs/>
        </w:rPr>
        <w:t>PLoS</w:t>
      </w:r>
      <w:proofErr w:type="spellEnd"/>
      <w:r w:rsidRPr="007A4911">
        <w:rPr>
          <w:rFonts w:ascii="Times New Roman" w:eastAsia="Arial" w:hAnsi="Times New Roman" w:cs="Times New Roman"/>
          <w:b/>
          <w:bCs/>
        </w:rPr>
        <w:t xml:space="preserve"> </w:t>
      </w:r>
      <w:proofErr w:type="spellStart"/>
      <w:r w:rsidRPr="007A4911">
        <w:rPr>
          <w:rFonts w:ascii="Times New Roman" w:eastAsia="Arial" w:hAnsi="Times New Roman" w:cs="Times New Roman"/>
          <w:b/>
          <w:bCs/>
        </w:rPr>
        <w:t>Med</w:t>
      </w:r>
      <w:proofErr w:type="spellEnd"/>
      <w:r w:rsidRPr="007A4911">
        <w:rPr>
          <w:rFonts w:ascii="Times New Roman" w:eastAsia="Arial" w:hAnsi="Times New Roman" w:cs="Times New Roman"/>
        </w:rPr>
        <w:t>, v. 12, n. 12, p. e1001923, 2015.</w:t>
      </w:r>
      <w:r>
        <w:rPr>
          <w:rFonts w:ascii="Times New Roman" w:eastAsia="Arial" w:hAnsi="Times New Roman" w:cs="Times New Roman"/>
        </w:rPr>
        <w:t xml:space="preserve"> Disponível em: </w:t>
      </w:r>
      <w:hyperlink r:id="rId16" w:history="1">
        <w:r w:rsidRPr="006C256C">
          <w:rPr>
            <w:rStyle w:val="Hyperlink"/>
            <w:rFonts w:ascii="Times New Roman" w:eastAsia="Arial" w:hAnsi="Times New Roman" w:cs="Times New Roman"/>
          </w:rPr>
          <w:t>https://journals.plos.org/plosmedicine/article?id=10.1371/journal.pmed.1001923</w:t>
        </w:r>
      </w:hyperlink>
      <w:r>
        <w:rPr>
          <w:rFonts w:ascii="Times New Roman" w:eastAsia="Arial" w:hAnsi="Times New Roman" w:cs="Times New Roman"/>
        </w:rPr>
        <w:t>. Acesso em: 10 out. 2020.</w:t>
      </w:r>
    </w:p>
    <w:p w14:paraId="517AA272" w14:textId="77777777" w:rsidR="00AB728A" w:rsidRDefault="00AB728A" w:rsidP="007A4911">
      <w:pPr>
        <w:spacing w:line="240" w:lineRule="auto"/>
        <w:rPr>
          <w:rFonts w:ascii="Times New Roman" w:eastAsia="Arial" w:hAnsi="Times New Roman" w:cs="Times New Roman"/>
        </w:rPr>
      </w:pPr>
      <w:r w:rsidRPr="00745E6E">
        <w:rPr>
          <w:rFonts w:ascii="Times New Roman" w:eastAsia="Arial" w:hAnsi="Times New Roman" w:cs="Times New Roman"/>
        </w:rPr>
        <w:t xml:space="preserve">OLIVEIRA, M.E.B.; BARATA, R.C.B. Surtos de Doenças Transmitidas por Alimentos no Estado de São Paulo, 2008-2010. </w:t>
      </w:r>
      <w:r w:rsidRPr="00745E6E">
        <w:rPr>
          <w:rFonts w:ascii="Times New Roman" w:eastAsia="Arial" w:hAnsi="Times New Roman" w:cs="Times New Roman"/>
          <w:b/>
        </w:rPr>
        <w:t>Boletim Epidemiológico Paulista,</w:t>
      </w:r>
      <w:r w:rsidRPr="00745E6E">
        <w:rPr>
          <w:rFonts w:ascii="Times New Roman" w:eastAsia="Arial" w:hAnsi="Times New Roman" w:cs="Times New Roman"/>
        </w:rPr>
        <w:t xml:space="preserve"> São Paulo, v.10, n.109, 2013.</w:t>
      </w:r>
      <w:r>
        <w:rPr>
          <w:rFonts w:ascii="Times New Roman" w:eastAsia="Arial" w:hAnsi="Times New Roman" w:cs="Times New Roman"/>
        </w:rPr>
        <w:t xml:space="preserve"> Disponível em: </w:t>
      </w:r>
      <w:hyperlink r:id="rId17" w:history="1">
        <w:r w:rsidRPr="006C256C">
          <w:rPr>
            <w:rStyle w:val="Hyperlink"/>
            <w:rFonts w:ascii="Times New Roman" w:eastAsia="Arial" w:hAnsi="Times New Roman" w:cs="Times New Roman"/>
          </w:rPr>
          <w:t>http://periodicos.ses.sp.bvs.br/scielo.php?script=sci_arttext&amp;pid=S1806-42722013000100004&amp;lng=pt&amp;nrm=iso&amp;tlng=pt</w:t>
        </w:r>
      </w:hyperlink>
      <w:r>
        <w:rPr>
          <w:rFonts w:ascii="Times New Roman" w:eastAsia="Arial" w:hAnsi="Times New Roman" w:cs="Times New Roman"/>
        </w:rPr>
        <w:t xml:space="preserve">. Acesso em: 10 set. 2020. </w:t>
      </w:r>
    </w:p>
    <w:p w14:paraId="68B6CF9F" w14:textId="77777777" w:rsidR="00AB728A" w:rsidRPr="007A4911" w:rsidRDefault="00AB728A" w:rsidP="007A4911">
      <w:pPr>
        <w:spacing w:line="240" w:lineRule="auto"/>
        <w:rPr>
          <w:rFonts w:ascii="Times New Roman" w:eastAsia="Arial" w:hAnsi="Times New Roman" w:cs="Times New Roman"/>
        </w:rPr>
      </w:pPr>
      <w:r w:rsidRPr="00745E6E">
        <w:rPr>
          <w:rFonts w:ascii="Times New Roman" w:eastAsia="Arial" w:hAnsi="Times New Roman" w:cs="Times New Roman"/>
        </w:rPr>
        <w:t xml:space="preserve">WELKER, C.A.D. et al. </w:t>
      </w:r>
      <w:r w:rsidRPr="00745E6E">
        <w:rPr>
          <w:rFonts w:ascii="Times New Roman" w:eastAsia="Arial" w:hAnsi="Times New Roman" w:cs="Times New Roman"/>
          <w:bCs/>
        </w:rPr>
        <w:t xml:space="preserve">Análises microbiológica dos alimentos envolvidas em surtos de doenças transmitidas por alimentos (DTA) ocorridos no Estado do Rio Grande do Sul, Brasil. </w:t>
      </w:r>
      <w:r w:rsidRPr="00745E6E">
        <w:rPr>
          <w:rFonts w:ascii="Times New Roman" w:eastAsia="Arial" w:hAnsi="Times New Roman" w:cs="Times New Roman"/>
          <w:b/>
          <w:bCs/>
        </w:rPr>
        <w:t>Revista Brasileira de Biociência.</w:t>
      </w:r>
      <w:r w:rsidRPr="00745E6E">
        <w:rPr>
          <w:rFonts w:ascii="Times New Roman" w:eastAsia="Arial" w:hAnsi="Times New Roman" w:cs="Times New Roman"/>
        </w:rPr>
        <w:t xml:space="preserve"> Porto Alegre, v.8, n.1, p.44-48, </w:t>
      </w:r>
      <w:proofErr w:type="spellStart"/>
      <w:r w:rsidRPr="00745E6E">
        <w:rPr>
          <w:rFonts w:ascii="Times New Roman" w:eastAsia="Arial" w:hAnsi="Times New Roman" w:cs="Times New Roman"/>
        </w:rPr>
        <w:t>jan</w:t>
      </w:r>
      <w:proofErr w:type="spellEnd"/>
      <w:r w:rsidRPr="00745E6E">
        <w:rPr>
          <w:rFonts w:ascii="Times New Roman" w:eastAsia="Arial" w:hAnsi="Times New Roman" w:cs="Times New Roman"/>
        </w:rPr>
        <w:t>/mar, 2010.</w:t>
      </w:r>
      <w:r>
        <w:rPr>
          <w:rFonts w:ascii="Times New Roman" w:eastAsia="Arial" w:hAnsi="Times New Roman" w:cs="Times New Roman"/>
        </w:rPr>
        <w:t xml:space="preserve"> Disponível em: </w:t>
      </w:r>
      <w:hyperlink r:id="rId18" w:history="1">
        <w:r w:rsidRPr="006C256C">
          <w:rPr>
            <w:rStyle w:val="Hyperlink"/>
            <w:rFonts w:ascii="Times New Roman" w:eastAsia="Arial" w:hAnsi="Times New Roman" w:cs="Times New Roman"/>
          </w:rPr>
          <w:t>http://www.ufrgs.br/seerbio/ojs/index.php/rbb/article/view/1322</w:t>
        </w:r>
      </w:hyperlink>
      <w:r>
        <w:rPr>
          <w:rFonts w:ascii="Times New Roman" w:eastAsia="Arial" w:hAnsi="Times New Roman" w:cs="Times New Roman"/>
        </w:rPr>
        <w:t>. Acesso em: 10 out. 2020.</w:t>
      </w:r>
    </w:p>
    <w:sectPr w:rsidR="00AB728A" w:rsidRPr="007A4911" w:rsidSect="00EF1307">
      <w:headerReference w:type="default" r:id="rId19"/>
      <w:footerReference w:type="default" r:id="rId2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890DC9" w15:done="0"/>
  <w15:commentEx w15:paraId="0D383771" w15:paraIdParent="59890D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533A" w16cex:dateUtc="2020-11-04T19:20:00Z"/>
  <w16cex:commentExtensible w16cex:durableId="234D5DC0" w16cex:dateUtc="2020-11-04T20:05:00Z"/>
  <w16cex:commentExtensible w16cex:durableId="234D58F5" w16cex:dateUtc="2020-11-04T19:44:00Z"/>
  <w16cex:commentExtensible w16cex:durableId="234D52DE" w16cex:dateUtc="2020-11-04T19:18:00Z"/>
  <w16cex:commentExtensible w16cex:durableId="234D5282" w16cex:dateUtc="2020-11-04T1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383771" w16cid:durableId="234D52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C44BF" w14:textId="77777777" w:rsidR="00C37152" w:rsidRDefault="00C37152" w:rsidP="00FA6FD1">
      <w:pPr>
        <w:spacing w:after="0" w:line="240" w:lineRule="auto"/>
      </w:pPr>
      <w:r>
        <w:separator/>
      </w:r>
    </w:p>
  </w:endnote>
  <w:endnote w:type="continuationSeparator" w:id="0">
    <w:p w14:paraId="1A789A65" w14:textId="77777777" w:rsidR="00C37152" w:rsidRDefault="00C37152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 LT Std">
    <w:altName w:val="Agency FB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846873"/>
      <w:docPartObj>
        <w:docPartGallery w:val="Page Numbers (Bottom of Page)"/>
        <w:docPartUnique/>
      </w:docPartObj>
    </w:sdtPr>
    <w:sdtEndPr/>
    <w:sdtContent>
      <w:p w14:paraId="135BA314" w14:textId="3CCF2178" w:rsidR="005A6F97" w:rsidRDefault="00ED1575">
        <w:pPr>
          <w:pStyle w:val="Rodap"/>
          <w:jc w:val="right"/>
        </w:pPr>
        <w:r>
          <w:rPr>
            <w:noProof/>
          </w:rPr>
          <w:t>1</w:t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81E8D" w14:textId="77777777" w:rsidR="00C37152" w:rsidRDefault="00C37152" w:rsidP="00FA6FD1">
      <w:pPr>
        <w:spacing w:after="0" w:line="240" w:lineRule="auto"/>
      </w:pPr>
      <w:r>
        <w:separator/>
      </w:r>
    </w:p>
  </w:footnote>
  <w:footnote w:type="continuationSeparator" w:id="0">
    <w:p w14:paraId="3D7E3DF1" w14:textId="77777777" w:rsidR="00C37152" w:rsidRDefault="00C37152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67DD6" w14:textId="275B92B6" w:rsidR="004B24FE" w:rsidRDefault="004B24FE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<w:pict>
            <v:shapetype w14:anchorId="150DBC21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1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3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0"/>
  </w:num>
  <w:num w:numId="23">
    <w:abstractNumId w:val="24"/>
  </w:num>
  <w:num w:numId="24">
    <w:abstractNumId w:val="1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bek">
    <w15:presenceInfo w15:providerId="None" w15:userId="rebek"/>
  </w15:person>
  <w15:person w15:author="Lázaro Oliveira">
    <w15:presenceInfo w15:providerId="Windows Live" w15:userId="0bd673835b8aa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1"/>
    <w:rsid w:val="0000615A"/>
    <w:rsid w:val="00006E82"/>
    <w:rsid w:val="0001177E"/>
    <w:rsid w:val="00017E47"/>
    <w:rsid w:val="0003181F"/>
    <w:rsid w:val="00034B03"/>
    <w:rsid w:val="00035A1C"/>
    <w:rsid w:val="00040523"/>
    <w:rsid w:val="000406C5"/>
    <w:rsid w:val="00051CF4"/>
    <w:rsid w:val="0006694D"/>
    <w:rsid w:val="00082547"/>
    <w:rsid w:val="000938C3"/>
    <w:rsid w:val="00095D76"/>
    <w:rsid w:val="000A7C98"/>
    <w:rsid w:val="000F53D7"/>
    <w:rsid w:val="001207B9"/>
    <w:rsid w:val="001539C7"/>
    <w:rsid w:val="00183512"/>
    <w:rsid w:val="0018494D"/>
    <w:rsid w:val="001A2E8B"/>
    <w:rsid w:val="001C6F45"/>
    <w:rsid w:val="002355E7"/>
    <w:rsid w:val="00237182"/>
    <w:rsid w:val="00252C13"/>
    <w:rsid w:val="00276A02"/>
    <w:rsid w:val="00286D59"/>
    <w:rsid w:val="00294760"/>
    <w:rsid w:val="002B1E03"/>
    <w:rsid w:val="002B2940"/>
    <w:rsid w:val="002C79C0"/>
    <w:rsid w:val="002D16ED"/>
    <w:rsid w:val="002D2C7E"/>
    <w:rsid w:val="00317A62"/>
    <w:rsid w:val="00320AEE"/>
    <w:rsid w:val="00331278"/>
    <w:rsid w:val="003333B4"/>
    <w:rsid w:val="003342DD"/>
    <w:rsid w:val="00353052"/>
    <w:rsid w:val="00370796"/>
    <w:rsid w:val="00373FAC"/>
    <w:rsid w:val="00375EFA"/>
    <w:rsid w:val="003C4164"/>
    <w:rsid w:val="003C5DBA"/>
    <w:rsid w:val="003E6CD3"/>
    <w:rsid w:val="003F1C63"/>
    <w:rsid w:val="003F64B2"/>
    <w:rsid w:val="003F677D"/>
    <w:rsid w:val="00424194"/>
    <w:rsid w:val="00447F30"/>
    <w:rsid w:val="004538A4"/>
    <w:rsid w:val="00464E3A"/>
    <w:rsid w:val="004A7BEB"/>
    <w:rsid w:val="004B24FE"/>
    <w:rsid w:val="004B2757"/>
    <w:rsid w:val="004D28A3"/>
    <w:rsid w:val="004D5C08"/>
    <w:rsid w:val="004E1AC9"/>
    <w:rsid w:val="004E3C1F"/>
    <w:rsid w:val="004F77D1"/>
    <w:rsid w:val="00503CEA"/>
    <w:rsid w:val="00507DDF"/>
    <w:rsid w:val="005207CC"/>
    <w:rsid w:val="00527298"/>
    <w:rsid w:val="00550C73"/>
    <w:rsid w:val="005541CA"/>
    <w:rsid w:val="0057138B"/>
    <w:rsid w:val="00572A77"/>
    <w:rsid w:val="0058713B"/>
    <w:rsid w:val="005A6F97"/>
    <w:rsid w:val="005B2180"/>
    <w:rsid w:val="005B30D2"/>
    <w:rsid w:val="005B4161"/>
    <w:rsid w:val="005C77BC"/>
    <w:rsid w:val="005E7BBB"/>
    <w:rsid w:val="005F1769"/>
    <w:rsid w:val="005F2DFF"/>
    <w:rsid w:val="005F2FF8"/>
    <w:rsid w:val="00600F6B"/>
    <w:rsid w:val="00606806"/>
    <w:rsid w:val="006072F0"/>
    <w:rsid w:val="00613C66"/>
    <w:rsid w:val="00625F2F"/>
    <w:rsid w:val="00626CD7"/>
    <w:rsid w:val="0064221C"/>
    <w:rsid w:val="00644032"/>
    <w:rsid w:val="00647D82"/>
    <w:rsid w:val="0069251C"/>
    <w:rsid w:val="00695D5F"/>
    <w:rsid w:val="006C06E1"/>
    <w:rsid w:val="006C4384"/>
    <w:rsid w:val="006D148F"/>
    <w:rsid w:val="006D47E4"/>
    <w:rsid w:val="006E4A01"/>
    <w:rsid w:val="006F2C6C"/>
    <w:rsid w:val="007063B9"/>
    <w:rsid w:val="0074074C"/>
    <w:rsid w:val="00745E6E"/>
    <w:rsid w:val="00752BC9"/>
    <w:rsid w:val="00762035"/>
    <w:rsid w:val="0076249E"/>
    <w:rsid w:val="0076541E"/>
    <w:rsid w:val="0076624C"/>
    <w:rsid w:val="007817F5"/>
    <w:rsid w:val="00795D65"/>
    <w:rsid w:val="007A4911"/>
    <w:rsid w:val="007A4EAB"/>
    <w:rsid w:val="007D7830"/>
    <w:rsid w:val="007E4D75"/>
    <w:rsid w:val="007F47EE"/>
    <w:rsid w:val="00805E6C"/>
    <w:rsid w:val="0080789C"/>
    <w:rsid w:val="008121DA"/>
    <w:rsid w:val="00832C81"/>
    <w:rsid w:val="008514A6"/>
    <w:rsid w:val="00854D34"/>
    <w:rsid w:val="00867312"/>
    <w:rsid w:val="008821E0"/>
    <w:rsid w:val="00882A85"/>
    <w:rsid w:val="008A1220"/>
    <w:rsid w:val="008A68FA"/>
    <w:rsid w:val="008B2D9B"/>
    <w:rsid w:val="008C58E0"/>
    <w:rsid w:val="008D26E1"/>
    <w:rsid w:val="008D56FB"/>
    <w:rsid w:val="008F3BB3"/>
    <w:rsid w:val="00901104"/>
    <w:rsid w:val="009101E3"/>
    <w:rsid w:val="00916F40"/>
    <w:rsid w:val="00923C61"/>
    <w:rsid w:val="00925F7D"/>
    <w:rsid w:val="00941B6B"/>
    <w:rsid w:val="009863FA"/>
    <w:rsid w:val="009870FE"/>
    <w:rsid w:val="00994420"/>
    <w:rsid w:val="009F33D4"/>
    <w:rsid w:val="009F432C"/>
    <w:rsid w:val="00A20D3E"/>
    <w:rsid w:val="00A34B5A"/>
    <w:rsid w:val="00A4609F"/>
    <w:rsid w:val="00A54EB6"/>
    <w:rsid w:val="00A560BE"/>
    <w:rsid w:val="00A71464"/>
    <w:rsid w:val="00A76941"/>
    <w:rsid w:val="00A80FA4"/>
    <w:rsid w:val="00A9373A"/>
    <w:rsid w:val="00AA5CC0"/>
    <w:rsid w:val="00AB1E3E"/>
    <w:rsid w:val="00AB2774"/>
    <w:rsid w:val="00AB51CF"/>
    <w:rsid w:val="00AB728A"/>
    <w:rsid w:val="00AC3D95"/>
    <w:rsid w:val="00AC4FB9"/>
    <w:rsid w:val="00AD6713"/>
    <w:rsid w:val="00AE1EDC"/>
    <w:rsid w:val="00AE3B30"/>
    <w:rsid w:val="00AE584B"/>
    <w:rsid w:val="00B1310D"/>
    <w:rsid w:val="00B161BD"/>
    <w:rsid w:val="00B21BF6"/>
    <w:rsid w:val="00B32686"/>
    <w:rsid w:val="00B36DA2"/>
    <w:rsid w:val="00B53B07"/>
    <w:rsid w:val="00B620C3"/>
    <w:rsid w:val="00B7697E"/>
    <w:rsid w:val="00B83D9C"/>
    <w:rsid w:val="00B87393"/>
    <w:rsid w:val="00B93E11"/>
    <w:rsid w:val="00B97A27"/>
    <w:rsid w:val="00BC11C4"/>
    <w:rsid w:val="00BC6EC8"/>
    <w:rsid w:val="00BD7BA4"/>
    <w:rsid w:val="00BE1BD2"/>
    <w:rsid w:val="00BF2F51"/>
    <w:rsid w:val="00BF713A"/>
    <w:rsid w:val="00C12426"/>
    <w:rsid w:val="00C1615E"/>
    <w:rsid w:val="00C35C7A"/>
    <w:rsid w:val="00C37152"/>
    <w:rsid w:val="00C41485"/>
    <w:rsid w:val="00C504ED"/>
    <w:rsid w:val="00C652E3"/>
    <w:rsid w:val="00C65AE8"/>
    <w:rsid w:val="00C81066"/>
    <w:rsid w:val="00C82259"/>
    <w:rsid w:val="00C87F45"/>
    <w:rsid w:val="00C95193"/>
    <w:rsid w:val="00CB4DED"/>
    <w:rsid w:val="00CC0FE0"/>
    <w:rsid w:val="00CF724E"/>
    <w:rsid w:val="00D05B52"/>
    <w:rsid w:val="00D14EC2"/>
    <w:rsid w:val="00D161CE"/>
    <w:rsid w:val="00D21837"/>
    <w:rsid w:val="00D307ED"/>
    <w:rsid w:val="00D423AE"/>
    <w:rsid w:val="00D54F4A"/>
    <w:rsid w:val="00D57F24"/>
    <w:rsid w:val="00D81533"/>
    <w:rsid w:val="00D83AAF"/>
    <w:rsid w:val="00D846DE"/>
    <w:rsid w:val="00DA0613"/>
    <w:rsid w:val="00DA114C"/>
    <w:rsid w:val="00DA26B6"/>
    <w:rsid w:val="00DB0D28"/>
    <w:rsid w:val="00DC59F2"/>
    <w:rsid w:val="00DC5C10"/>
    <w:rsid w:val="00DD0911"/>
    <w:rsid w:val="00DD7453"/>
    <w:rsid w:val="00DE0DD8"/>
    <w:rsid w:val="00E030E1"/>
    <w:rsid w:val="00E050C5"/>
    <w:rsid w:val="00E2319F"/>
    <w:rsid w:val="00E47392"/>
    <w:rsid w:val="00E521EC"/>
    <w:rsid w:val="00E53E15"/>
    <w:rsid w:val="00E7394C"/>
    <w:rsid w:val="00E939E7"/>
    <w:rsid w:val="00E96949"/>
    <w:rsid w:val="00E97734"/>
    <w:rsid w:val="00EB6FD2"/>
    <w:rsid w:val="00EC212B"/>
    <w:rsid w:val="00EC3929"/>
    <w:rsid w:val="00EC5D65"/>
    <w:rsid w:val="00EC7F10"/>
    <w:rsid w:val="00ED1575"/>
    <w:rsid w:val="00ED519C"/>
    <w:rsid w:val="00EF1307"/>
    <w:rsid w:val="00F37FD4"/>
    <w:rsid w:val="00F7123A"/>
    <w:rsid w:val="00FA5FD2"/>
    <w:rsid w:val="00FA6FD1"/>
    <w:rsid w:val="00FB0D88"/>
    <w:rsid w:val="00FB2ED0"/>
    <w:rsid w:val="00FB67B1"/>
    <w:rsid w:val="00FC0810"/>
    <w:rsid w:val="00FC5721"/>
    <w:rsid w:val="00FE48A6"/>
    <w:rsid w:val="00FF02C3"/>
    <w:rsid w:val="00FF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2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character" w:customStyle="1" w:styleId="Ttulo1Char">
    <w:name w:val="Título 1 Char"/>
    <w:basedOn w:val="Fontepargpadro"/>
    <w:link w:val="Ttulo1"/>
    <w:uiPriority w:val="9"/>
    <w:rsid w:val="00BF2F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507DD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7DDF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7DDF"/>
    <w:rPr>
      <w:rFonts w:eastAsiaTheme="minorHAnsi"/>
      <w:b/>
      <w:bCs/>
      <w:sz w:val="20"/>
      <w:szCs w:val="20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3FAC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D671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A12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2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character" w:customStyle="1" w:styleId="Ttulo1Char">
    <w:name w:val="Título 1 Char"/>
    <w:basedOn w:val="Fontepargpadro"/>
    <w:link w:val="Ttulo1"/>
    <w:uiPriority w:val="9"/>
    <w:rsid w:val="00BF2F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507DD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7DDF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7DDF"/>
    <w:rPr>
      <w:rFonts w:eastAsiaTheme="minorHAnsi"/>
      <w:b/>
      <w:bCs/>
      <w:sz w:val="20"/>
      <w:szCs w:val="20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3FAC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D671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A1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8" Type="http://schemas.microsoft.com/office/2011/relationships/commentsExtended" Target="commentsExtended.xml"/><Relationship Id="rId10" Type="http://schemas.openxmlformats.org/officeDocument/2006/relationships/hyperlink" Target="about:blank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9758-6A30-4AB3-BDF9-F9A57F4F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2201</Words>
  <Characters>11889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lbb</cp:lastModifiedBy>
  <cp:revision>4</cp:revision>
  <cp:lastPrinted>2020-10-20T02:13:00Z</cp:lastPrinted>
  <dcterms:created xsi:type="dcterms:W3CDTF">2020-11-05T01:42:00Z</dcterms:created>
  <dcterms:modified xsi:type="dcterms:W3CDTF">2020-11-05T01:45:00Z</dcterms:modified>
</cp:coreProperties>
</file>