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512023" w:rsidR="00094478" w:rsidP="00094478" w:rsidRDefault="00094478" w14:paraId="56E29199" wp14:textId="77777777">
      <w:pPr>
        <w:spacing w:before="60" w:after="60" w:line="240" w:lineRule="auto"/>
        <w:ind w:right="142"/>
        <w:jc w:val="center"/>
        <w:rPr>
          <w:rFonts w:ascii="Arial" w:hAnsi="Arial" w:cs="Arial"/>
        </w:rPr>
      </w:pPr>
      <w:r w:rsidRPr="00512023">
        <w:rPr>
          <w:rFonts w:ascii="Arial" w:hAnsi="Arial" w:cs="Arial"/>
          <w:b/>
        </w:rPr>
        <w:t xml:space="preserve">Área temática: </w:t>
      </w:r>
      <w:r w:rsidRPr="00751012" w:rsidR="00751012">
        <w:rPr>
          <w:rFonts w:ascii="Arial" w:hAnsi="Arial" w:cs="Arial"/>
        </w:rPr>
        <w:t>Recursos Florestais e Engenharia Florestal</w:t>
      </w:r>
    </w:p>
    <w:p xmlns:wp14="http://schemas.microsoft.com/office/word/2010/wordml" w:rsidRPr="00512023" w:rsidR="00B3307B" w:rsidP="00B3307B" w:rsidRDefault="00B3307B" w14:paraId="672A6659" wp14:textId="77777777">
      <w:pPr>
        <w:spacing w:before="60" w:after="60" w:line="240" w:lineRule="auto"/>
        <w:ind w:right="142"/>
        <w:jc w:val="center"/>
        <w:rPr>
          <w:rFonts w:ascii="Arial" w:hAnsi="Arial" w:cs="Arial"/>
          <w:b/>
        </w:rPr>
      </w:pPr>
    </w:p>
    <w:p xmlns:wp14="http://schemas.microsoft.com/office/word/2010/wordml" w:rsidRPr="00512023" w:rsidR="00D575D3" w:rsidP="006577F3" w:rsidRDefault="006A7E91" w14:paraId="48CEF2B0" wp14:textId="77777777">
      <w:pPr>
        <w:spacing w:before="80" w:after="80" w:line="240" w:lineRule="auto"/>
        <w:jc w:val="center"/>
        <w:rPr>
          <w:rFonts w:ascii="Arial" w:hAnsi="Arial" w:cs="Arial"/>
          <w:sz w:val="26"/>
          <w:szCs w:val="26"/>
        </w:rPr>
      </w:pPr>
      <w:r w:rsidRPr="006A7E91">
        <w:rPr>
          <w:rFonts w:ascii="Arial" w:hAnsi="Arial" w:cs="Arial"/>
          <w:b/>
          <w:sz w:val="26"/>
          <w:szCs w:val="26"/>
        </w:rPr>
        <w:t xml:space="preserve">Entomofauna </w:t>
      </w:r>
      <w:r>
        <w:rPr>
          <w:rFonts w:ascii="Arial" w:hAnsi="Arial" w:cs="Arial"/>
          <w:b/>
          <w:sz w:val="26"/>
          <w:szCs w:val="26"/>
        </w:rPr>
        <w:t>a</w:t>
      </w:r>
      <w:r w:rsidRPr="006A7E91">
        <w:rPr>
          <w:rFonts w:ascii="Arial" w:hAnsi="Arial" w:cs="Arial"/>
          <w:b/>
          <w:sz w:val="26"/>
          <w:szCs w:val="26"/>
        </w:rPr>
        <w:t xml:space="preserve">ssociada </w:t>
      </w:r>
      <w:r>
        <w:rPr>
          <w:rFonts w:ascii="Arial" w:hAnsi="Arial" w:cs="Arial"/>
          <w:b/>
          <w:sz w:val="26"/>
          <w:szCs w:val="26"/>
        </w:rPr>
        <w:t>à</w:t>
      </w:r>
      <w:r w:rsidRPr="006A7E91">
        <w:rPr>
          <w:rFonts w:ascii="Arial" w:hAnsi="Arial" w:cs="Arial"/>
          <w:b/>
          <w:sz w:val="26"/>
          <w:szCs w:val="26"/>
        </w:rPr>
        <w:t xml:space="preserve"> Algaroba </w:t>
      </w:r>
      <w:r>
        <w:rPr>
          <w:rFonts w:ascii="Arial" w:hAnsi="Arial" w:cs="Arial"/>
          <w:b/>
          <w:sz w:val="26"/>
          <w:szCs w:val="26"/>
        </w:rPr>
        <w:t>c</w:t>
      </w:r>
      <w:r w:rsidRPr="006A7E91">
        <w:rPr>
          <w:rFonts w:ascii="Arial" w:hAnsi="Arial" w:cs="Arial"/>
          <w:b/>
          <w:sz w:val="26"/>
          <w:szCs w:val="26"/>
        </w:rPr>
        <w:t xml:space="preserve">om </w:t>
      </w:r>
      <w:r>
        <w:rPr>
          <w:rFonts w:ascii="Arial" w:hAnsi="Arial" w:cs="Arial"/>
          <w:b/>
          <w:sz w:val="26"/>
          <w:szCs w:val="26"/>
        </w:rPr>
        <w:t>p</w:t>
      </w:r>
      <w:r w:rsidRPr="006A7E91">
        <w:rPr>
          <w:rFonts w:ascii="Arial" w:hAnsi="Arial" w:cs="Arial"/>
          <w:b/>
          <w:sz w:val="26"/>
          <w:szCs w:val="26"/>
        </w:rPr>
        <w:t xml:space="preserve">otencial </w:t>
      </w:r>
      <w:r>
        <w:rPr>
          <w:rFonts w:ascii="Arial" w:hAnsi="Arial" w:cs="Arial"/>
          <w:b/>
          <w:sz w:val="26"/>
          <w:szCs w:val="26"/>
        </w:rPr>
        <w:t>d</w:t>
      </w:r>
      <w:r w:rsidRPr="006A7E91">
        <w:rPr>
          <w:rFonts w:ascii="Arial" w:hAnsi="Arial" w:cs="Arial"/>
          <w:b/>
          <w:sz w:val="26"/>
          <w:szCs w:val="26"/>
        </w:rPr>
        <w:t xml:space="preserve">e </w:t>
      </w:r>
      <w:r>
        <w:rPr>
          <w:rFonts w:ascii="Arial" w:hAnsi="Arial" w:cs="Arial"/>
          <w:b/>
          <w:sz w:val="26"/>
          <w:szCs w:val="26"/>
        </w:rPr>
        <w:t>p</w:t>
      </w:r>
      <w:r w:rsidRPr="006A7E91">
        <w:rPr>
          <w:rFonts w:ascii="Arial" w:hAnsi="Arial" w:cs="Arial"/>
          <w:b/>
          <w:sz w:val="26"/>
          <w:szCs w:val="26"/>
        </w:rPr>
        <w:t xml:space="preserve">raga, </w:t>
      </w:r>
      <w:r>
        <w:rPr>
          <w:rFonts w:ascii="Arial" w:hAnsi="Arial" w:cs="Arial"/>
          <w:b/>
          <w:sz w:val="26"/>
          <w:szCs w:val="26"/>
        </w:rPr>
        <w:t>n</w:t>
      </w:r>
      <w:r w:rsidRPr="006A7E91">
        <w:rPr>
          <w:rFonts w:ascii="Arial" w:hAnsi="Arial" w:cs="Arial"/>
          <w:b/>
          <w:sz w:val="26"/>
          <w:szCs w:val="26"/>
        </w:rPr>
        <w:t xml:space="preserve">o </w:t>
      </w:r>
      <w:r>
        <w:rPr>
          <w:rFonts w:ascii="Arial" w:hAnsi="Arial" w:cs="Arial"/>
          <w:b/>
          <w:sz w:val="26"/>
          <w:szCs w:val="26"/>
        </w:rPr>
        <w:t>m</w:t>
      </w:r>
      <w:r w:rsidRPr="006A7E91">
        <w:rPr>
          <w:rFonts w:ascii="Arial" w:hAnsi="Arial" w:cs="Arial"/>
          <w:b/>
          <w:sz w:val="26"/>
          <w:szCs w:val="26"/>
        </w:rPr>
        <w:t xml:space="preserve">unicípio </w:t>
      </w:r>
      <w:r>
        <w:rPr>
          <w:rFonts w:ascii="Arial" w:hAnsi="Arial" w:cs="Arial"/>
          <w:b/>
          <w:sz w:val="26"/>
          <w:szCs w:val="26"/>
        </w:rPr>
        <w:t>d</w:t>
      </w:r>
      <w:r w:rsidRPr="006A7E91">
        <w:rPr>
          <w:rFonts w:ascii="Arial" w:hAnsi="Arial" w:cs="Arial"/>
          <w:b/>
          <w:sz w:val="26"/>
          <w:szCs w:val="26"/>
        </w:rPr>
        <w:t>e Mossoró, RN</w:t>
      </w:r>
      <w:r w:rsidRPr="00751012" w:rsidR="00751012">
        <w:rPr>
          <w:rFonts w:ascii="Arial" w:hAnsi="Arial" w:cs="Arial"/>
          <w:b/>
          <w:sz w:val="26"/>
          <w:szCs w:val="26"/>
        </w:rPr>
        <w:t>.</w:t>
      </w:r>
    </w:p>
    <w:p xmlns:wp14="http://schemas.microsoft.com/office/word/2010/wordml" w:rsidRPr="00512023" w:rsidR="006577F3" w:rsidP="00B3307B" w:rsidRDefault="006577F3" w14:paraId="0A37501D" wp14:textId="77777777">
      <w:pPr>
        <w:spacing w:before="60" w:after="60" w:line="240" w:lineRule="auto"/>
        <w:ind w:right="142"/>
        <w:jc w:val="center"/>
        <w:rPr>
          <w:rFonts w:ascii="Arial" w:hAnsi="Arial" w:cs="Arial"/>
        </w:rPr>
      </w:pPr>
    </w:p>
    <w:p xmlns:wp14="http://schemas.microsoft.com/office/word/2010/wordml" w:rsidRPr="00512023" w:rsidR="006577F3" w:rsidP="006577F3" w:rsidRDefault="004A6EA4" w14:paraId="7F2E42DF" wp14:textId="77777777">
      <w:pPr>
        <w:spacing w:before="80" w:after="80" w:line="240" w:lineRule="auto"/>
        <w:jc w:val="center"/>
        <w:rPr>
          <w:rFonts w:ascii="Arial" w:hAnsi="Arial" w:cs="Arial"/>
        </w:rPr>
      </w:pPr>
      <w:proofErr w:type="spellStart"/>
      <w:r w:rsidRPr="004A6EA4">
        <w:rPr>
          <w:rFonts w:ascii="Arial" w:hAnsi="Arial" w:cs="Arial"/>
        </w:rPr>
        <w:t>Ludimila</w:t>
      </w:r>
      <w:proofErr w:type="spellEnd"/>
      <w:r w:rsidRPr="004A6EA4">
        <w:rPr>
          <w:rFonts w:ascii="Arial" w:hAnsi="Arial" w:cs="Arial"/>
        </w:rPr>
        <w:t xml:space="preserve"> </w:t>
      </w:r>
      <w:r>
        <w:rPr>
          <w:rFonts w:ascii="Arial" w:hAnsi="Arial" w:cs="Arial"/>
        </w:rPr>
        <w:t>d</w:t>
      </w:r>
      <w:r w:rsidRPr="004A6EA4">
        <w:rPr>
          <w:rFonts w:ascii="Arial" w:hAnsi="Arial" w:cs="Arial"/>
        </w:rPr>
        <w:t>os Santos Nascimento</w:t>
      </w:r>
      <w:r w:rsidRPr="00512023" w:rsidR="00161B12">
        <w:rPr>
          <w:rFonts w:ascii="Arial" w:hAnsi="Arial" w:cs="Arial"/>
        </w:rPr>
        <w:t xml:space="preserve">, </w:t>
      </w:r>
      <w:r w:rsidR="00751012">
        <w:rPr>
          <w:rFonts w:ascii="Arial" w:hAnsi="Arial" w:cs="Arial"/>
        </w:rPr>
        <w:t xml:space="preserve">Marco </w:t>
      </w:r>
      <w:proofErr w:type="spellStart"/>
      <w:r w:rsidR="00751012">
        <w:rPr>
          <w:rFonts w:ascii="Arial" w:hAnsi="Arial" w:cs="Arial"/>
        </w:rPr>
        <w:t>Antonio</w:t>
      </w:r>
      <w:proofErr w:type="spellEnd"/>
      <w:r w:rsidR="00751012">
        <w:rPr>
          <w:rFonts w:ascii="Arial" w:hAnsi="Arial" w:cs="Arial"/>
        </w:rPr>
        <w:t xml:space="preserve"> </w:t>
      </w:r>
      <w:proofErr w:type="spellStart"/>
      <w:r w:rsidR="00751012">
        <w:rPr>
          <w:rFonts w:ascii="Arial" w:hAnsi="Arial" w:cs="Arial"/>
        </w:rPr>
        <w:t>Diodato</w:t>
      </w:r>
      <w:proofErr w:type="spellEnd"/>
      <w:r>
        <w:rPr>
          <w:rFonts w:ascii="Arial" w:hAnsi="Arial" w:cs="Arial"/>
        </w:rPr>
        <w:t xml:space="preserve">, Carlos José da Silva, </w:t>
      </w:r>
      <w:proofErr w:type="spellStart"/>
      <w:r w:rsidRPr="004A6EA4">
        <w:rPr>
          <w:rFonts w:ascii="Arial" w:hAnsi="Arial" w:cs="Arial"/>
        </w:rPr>
        <w:t>Mathu</w:t>
      </w:r>
      <w:proofErr w:type="spellEnd"/>
      <w:r w:rsidRPr="004A6EA4">
        <w:rPr>
          <w:rFonts w:ascii="Arial" w:hAnsi="Arial" w:cs="Arial"/>
        </w:rPr>
        <w:t xml:space="preserve"> Capistrano </w:t>
      </w:r>
      <w:r>
        <w:rPr>
          <w:rFonts w:ascii="Arial" w:hAnsi="Arial" w:cs="Arial"/>
        </w:rPr>
        <w:t>d</w:t>
      </w:r>
      <w:r w:rsidRPr="004A6EA4">
        <w:rPr>
          <w:rFonts w:ascii="Arial" w:hAnsi="Arial" w:cs="Arial"/>
        </w:rPr>
        <w:t>a Costa</w:t>
      </w:r>
      <w:r>
        <w:rPr>
          <w:rFonts w:ascii="Arial" w:hAnsi="Arial" w:cs="Arial"/>
        </w:rPr>
        <w:t xml:space="preserve">, </w:t>
      </w:r>
      <w:proofErr w:type="spellStart"/>
      <w:r>
        <w:rPr>
          <w:rFonts w:ascii="Arial" w:hAnsi="Arial" w:cs="Arial"/>
        </w:rPr>
        <w:t>Kleisson</w:t>
      </w:r>
      <w:proofErr w:type="spellEnd"/>
      <w:r>
        <w:rPr>
          <w:rFonts w:ascii="Arial" w:hAnsi="Arial" w:cs="Arial"/>
        </w:rPr>
        <w:t xml:space="preserve"> </w:t>
      </w:r>
      <w:r w:rsidRPr="004A6EA4">
        <w:rPr>
          <w:rFonts w:ascii="Arial" w:hAnsi="Arial" w:cs="Arial"/>
        </w:rPr>
        <w:t xml:space="preserve">Eduardo Ferreira </w:t>
      </w:r>
      <w:r>
        <w:rPr>
          <w:rFonts w:ascii="Arial" w:hAnsi="Arial" w:cs="Arial"/>
        </w:rPr>
        <w:t>d</w:t>
      </w:r>
      <w:r w:rsidRPr="004A6EA4">
        <w:rPr>
          <w:rFonts w:ascii="Arial" w:hAnsi="Arial" w:cs="Arial"/>
        </w:rPr>
        <w:t>a Silva</w:t>
      </w:r>
    </w:p>
    <w:p xmlns:wp14="http://schemas.microsoft.com/office/word/2010/wordml" w:rsidRPr="00512023" w:rsidR="006577F3" w:rsidP="00B3307B" w:rsidRDefault="006577F3" w14:paraId="5DAB6C7B" wp14:textId="77777777">
      <w:pPr>
        <w:spacing w:before="60" w:after="60" w:line="240" w:lineRule="auto"/>
        <w:ind w:right="142"/>
        <w:jc w:val="center"/>
        <w:rPr>
          <w:rFonts w:ascii="Arial" w:hAnsi="Arial" w:cs="Arial"/>
        </w:rPr>
      </w:pPr>
    </w:p>
    <w:p xmlns:wp14="http://schemas.microsoft.com/office/word/2010/wordml" w:rsidRPr="00512023" w:rsidR="00161B12" w:rsidP="00161B12" w:rsidRDefault="00353258" w14:paraId="1081CA0D" wp14:textId="7ACA8102">
      <w:pPr>
        <w:spacing w:before="80" w:after="80" w:line="240" w:lineRule="auto"/>
        <w:jc w:val="both"/>
        <w:rPr>
          <w:rFonts w:ascii="Arial" w:hAnsi="Arial" w:cs="Arial"/>
        </w:rPr>
      </w:pPr>
      <w:r w:rsidRPr="64EC8DE2" w:rsidR="64EC8DE2">
        <w:rPr>
          <w:rFonts w:ascii="Arial" w:hAnsi="Arial" w:cs="Arial"/>
        </w:rPr>
        <w:t xml:space="preserve">Pode-se considerar invasão biológica quando um organismo ocupa um espaço que não faz parte da sua região de dispersão geográfica natural, altera o ecossistema em que se instala e cria adaptações próprias para sobreviver no novo ambiente. Dentro desse contexto, está a algaroba. Essa espécie é proveniente das regiões áridas e semiáridas das Américas, África e Ásia. Ela é uma árvore leguminosa, não oleaginosa e faz parte do gênero </w:t>
      </w:r>
      <w:proofErr w:type="spellStart"/>
      <w:r w:rsidRPr="64EC8DE2" w:rsidR="64EC8DE2">
        <w:rPr>
          <w:rFonts w:ascii="Arial" w:hAnsi="Arial" w:cs="Arial"/>
          <w:i w:val="1"/>
          <w:iCs w:val="1"/>
        </w:rPr>
        <w:t>Prosopis</w:t>
      </w:r>
      <w:proofErr w:type="spellEnd"/>
      <w:r w:rsidRPr="64EC8DE2" w:rsidR="64EC8DE2">
        <w:rPr>
          <w:rFonts w:ascii="Arial" w:hAnsi="Arial" w:cs="Arial"/>
        </w:rPr>
        <w:t xml:space="preserve">. No Rio Grande do Norte, a sua introdução ocorreu em 1947 com sementes provenientes da região desértica de </w:t>
      </w:r>
      <w:proofErr w:type="spellStart"/>
      <w:r w:rsidRPr="64EC8DE2" w:rsidR="64EC8DE2">
        <w:rPr>
          <w:rFonts w:ascii="Arial" w:hAnsi="Arial" w:cs="Arial"/>
        </w:rPr>
        <w:t>Piura</w:t>
      </w:r>
      <w:proofErr w:type="spellEnd"/>
      <w:r w:rsidRPr="64EC8DE2" w:rsidR="64EC8DE2">
        <w:rPr>
          <w:rFonts w:ascii="Arial" w:hAnsi="Arial" w:cs="Arial"/>
        </w:rPr>
        <w:t xml:space="preserve">, no Peru. Atualmente, nas áreas semiáridas do estado, os recursos das árvores </w:t>
      </w:r>
      <w:proofErr w:type="spellStart"/>
      <w:r w:rsidRPr="64EC8DE2" w:rsidR="64EC8DE2">
        <w:rPr>
          <w:rFonts w:ascii="Arial" w:hAnsi="Arial" w:cs="Arial"/>
          <w:i w:val="1"/>
          <w:iCs w:val="1"/>
        </w:rPr>
        <w:t>Prosopis</w:t>
      </w:r>
      <w:proofErr w:type="spellEnd"/>
      <w:r w:rsidRPr="64EC8DE2" w:rsidR="64EC8DE2">
        <w:rPr>
          <w:rFonts w:ascii="Arial" w:hAnsi="Arial" w:cs="Arial"/>
        </w:rPr>
        <w:t xml:space="preserve"> são utilizados principalmente na alimentação dos animais, para a produção de produtos com a madeira e o sombreamento das áreas das propriedades rurais. Sendo assim, o presente trabalho teve por objetivo realizar um levantamento da entomofauna, com armadilhas do tipo Carvalho-47 modificada, potencialmente praga, de ocorrência em </w:t>
      </w:r>
      <w:proofErr w:type="spellStart"/>
      <w:r w:rsidRPr="64EC8DE2" w:rsidR="64EC8DE2">
        <w:rPr>
          <w:rFonts w:ascii="Arial" w:hAnsi="Arial" w:cs="Arial"/>
        </w:rPr>
        <w:t>algarobal</w:t>
      </w:r>
      <w:proofErr w:type="spellEnd"/>
      <w:r w:rsidRPr="64EC8DE2" w:rsidR="64EC8DE2">
        <w:rPr>
          <w:rFonts w:ascii="Arial" w:hAnsi="Arial" w:cs="Arial"/>
        </w:rPr>
        <w:t xml:space="preserve"> em Mossoró-RN. Foram instaladas seis armadilhas às margens do rio Apodi-Mossoró em área do Hotel Villa Oeste, com distanciamento equidistante de 20 metros entre elas. A altura em que foram instaladas foi de aproximadamente 1,5 metro. O atrativo usado foi etanol 70%, tanto para o preenchimento das mangueiras de látex (fonte atrativo) como no coletor localizado na parte inferior da armadilha com intuito de conservar os insetos. As coletas de insetos foram realizadas quinzenalmente em um período de doze meses, sendo as armadilhas novamente reabastecidas com álcool após a retirada da amostra. Os insetos coletados foram acondicionados e transportados para a Universidade Federal Rural do </w:t>
      </w:r>
      <w:proofErr w:type="spellStart"/>
      <w:r w:rsidRPr="64EC8DE2" w:rsidR="64EC8DE2">
        <w:rPr>
          <w:rFonts w:ascii="Arial" w:hAnsi="Arial" w:cs="Arial"/>
        </w:rPr>
        <w:t>Semi-Árido</w:t>
      </w:r>
      <w:proofErr w:type="spellEnd"/>
      <w:r w:rsidRPr="64EC8DE2" w:rsidR="64EC8DE2">
        <w:rPr>
          <w:rFonts w:ascii="Arial" w:hAnsi="Arial" w:cs="Arial"/>
        </w:rPr>
        <w:t xml:space="preserve"> (UFERSA), onde foram quantificados e identificados ao nível de Ordem e Família por especialista. Dentre eles, se fez a triagem dos insetos com potencial daninho à algaroba, conforme a literatura pertinente. Dentre os grupos de importância florestal, as famílias </w:t>
      </w:r>
      <w:proofErr w:type="spellStart"/>
      <w:r w:rsidRPr="64EC8DE2" w:rsidR="64EC8DE2">
        <w:rPr>
          <w:rFonts w:ascii="Arial" w:hAnsi="Arial" w:cs="Arial"/>
        </w:rPr>
        <w:t>Cerambycidae</w:t>
      </w:r>
      <w:proofErr w:type="spellEnd"/>
      <w:r w:rsidRPr="64EC8DE2" w:rsidR="64EC8DE2">
        <w:rPr>
          <w:rFonts w:ascii="Arial" w:hAnsi="Arial" w:cs="Arial"/>
        </w:rPr>
        <w:t xml:space="preserve"> e </w:t>
      </w:r>
      <w:proofErr w:type="spellStart"/>
      <w:r w:rsidRPr="64EC8DE2" w:rsidR="64EC8DE2">
        <w:rPr>
          <w:rFonts w:ascii="Arial" w:hAnsi="Arial" w:cs="Arial"/>
        </w:rPr>
        <w:t>Scolytidae</w:t>
      </w:r>
      <w:proofErr w:type="spellEnd"/>
      <w:r w:rsidRPr="64EC8DE2" w:rsidR="64EC8DE2">
        <w:rPr>
          <w:rFonts w:ascii="Arial" w:hAnsi="Arial" w:cs="Arial"/>
        </w:rPr>
        <w:t xml:space="preserve">, da Ordem </w:t>
      </w:r>
      <w:proofErr w:type="spellStart"/>
      <w:r w:rsidRPr="64EC8DE2" w:rsidR="64EC8DE2">
        <w:rPr>
          <w:rFonts w:ascii="Arial" w:hAnsi="Arial" w:cs="Arial"/>
        </w:rPr>
        <w:t>Coleoptera</w:t>
      </w:r>
      <w:proofErr w:type="spellEnd"/>
      <w:r w:rsidRPr="64EC8DE2" w:rsidR="64EC8DE2">
        <w:rPr>
          <w:rFonts w:ascii="Arial" w:hAnsi="Arial" w:cs="Arial"/>
        </w:rPr>
        <w:t xml:space="preserve">, foram os que tiveram maior frequência nas coletas, representando 42,3% e 41,6%, respectivamente, destacando-se perante os outros grupos de insetos coletados. A variável climática não influenciou na flutuação populacional dos insetos dessas famílias, provavelmente, por ter a algaroba folhagem perene, fornecendo abrigo e alimentação durante o ano todo. O trabalho é importante quanto a um estudo aprofundado sobre a entomofauna geral de um </w:t>
      </w:r>
      <w:proofErr w:type="spellStart"/>
      <w:r w:rsidRPr="64EC8DE2" w:rsidR="64EC8DE2">
        <w:rPr>
          <w:rFonts w:ascii="Arial" w:hAnsi="Arial" w:cs="Arial"/>
        </w:rPr>
        <w:t>algarobal</w:t>
      </w:r>
      <w:proofErr w:type="spellEnd"/>
      <w:r w:rsidRPr="64EC8DE2" w:rsidR="64EC8DE2">
        <w:rPr>
          <w:rFonts w:ascii="Arial" w:hAnsi="Arial" w:cs="Arial"/>
        </w:rPr>
        <w:t xml:space="preserve"> no Brasil, assim como de analisar possíveis grupos de insetos com potencial para serem praga e com possível uso para o controle biológico da espécie vegetal em questão. Diante das considerações, o conhecimento sobre as espécies entomológicas em Algaroba se apresenta de importância no auxílio do conhecimento do controle dessa espécie considerada invasora.</w:t>
      </w:r>
    </w:p>
    <w:p xmlns:wp14="http://schemas.microsoft.com/office/word/2010/wordml" w:rsidRPr="00512023" w:rsidR="00D575D3" w:rsidP="00B3307B" w:rsidRDefault="00D575D3" w14:paraId="02EB378F" wp14:textId="77777777">
      <w:pPr>
        <w:spacing w:before="60" w:after="60" w:line="240" w:lineRule="auto"/>
        <w:ind w:right="142"/>
        <w:jc w:val="both"/>
        <w:rPr>
          <w:rFonts w:ascii="Arial" w:hAnsi="Arial" w:cs="Arial"/>
          <w:b/>
        </w:rPr>
      </w:pPr>
    </w:p>
    <w:p xmlns:wp14="http://schemas.microsoft.com/office/word/2010/wordml" w:rsidRPr="00512023" w:rsidR="00B3307B" w:rsidP="00B3307B" w:rsidRDefault="00B3307B" w14:paraId="0C6F9225" wp14:textId="77777777">
      <w:pPr>
        <w:spacing w:before="60" w:after="60" w:line="240" w:lineRule="auto"/>
        <w:ind w:right="142"/>
        <w:jc w:val="both"/>
        <w:rPr>
          <w:rFonts w:ascii="Arial" w:hAnsi="Arial" w:cs="Arial"/>
        </w:rPr>
      </w:pPr>
      <w:r w:rsidRPr="00512023">
        <w:rPr>
          <w:rFonts w:ascii="Arial" w:hAnsi="Arial" w:cs="Arial"/>
          <w:b/>
        </w:rPr>
        <w:t>Palavras-chave:</w:t>
      </w:r>
      <w:r w:rsidRPr="00512023" w:rsidR="00161B12">
        <w:rPr>
          <w:rFonts w:ascii="Arial" w:hAnsi="Arial" w:cs="Arial"/>
        </w:rPr>
        <w:t xml:space="preserve"> </w:t>
      </w:r>
      <w:proofErr w:type="spellStart"/>
      <w:r w:rsidRPr="00353258" w:rsidR="00353258">
        <w:rPr>
          <w:rFonts w:ascii="Arial" w:hAnsi="Arial" w:cs="Arial"/>
          <w:i/>
          <w:iCs/>
        </w:rPr>
        <w:t>Prosopis</w:t>
      </w:r>
      <w:proofErr w:type="spellEnd"/>
      <w:r w:rsidRPr="00353258" w:rsidR="00353258">
        <w:rPr>
          <w:rFonts w:ascii="Arial" w:hAnsi="Arial" w:cs="Arial"/>
        </w:rPr>
        <w:t>, espécie invasora, insetos praga.</w:t>
      </w:r>
    </w:p>
    <w:p xmlns:wp14="http://schemas.microsoft.com/office/word/2010/wordml" w:rsidRPr="00512023" w:rsidR="00B3307B" w:rsidP="00B3307B" w:rsidRDefault="00B3307B" w14:paraId="245AA5F6" wp14:textId="77777777">
      <w:pPr>
        <w:spacing w:before="60" w:after="60" w:line="240" w:lineRule="auto"/>
        <w:ind w:right="142"/>
        <w:jc w:val="both"/>
        <w:rPr>
          <w:rFonts w:ascii="Arial" w:hAnsi="Arial" w:cs="Arial"/>
        </w:rPr>
      </w:pPr>
      <w:r w:rsidRPr="00512023">
        <w:rPr>
          <w:rFonts w:ascii="Arial" w:hAnsi="Arial" w:cs="Arial"/>
          <w:b/>
        </w:rPr>
        <w:t>Agência financiadora:</w:t>
      </w:r>
      <w:r w:rsidRPr="00512023">
        <w:rPr>
          <w:rFonts w:ascii="Arial" w:hAnsi="Arial" w:cs="Arial"/>
        </w:rPr>
        <w:t xml:space="preserve"> </w:t>
      </w:r>
      <w:r w:rsidRPr="00751012" w:rsidR="00751012">
        <w:rPr>
          <w:rFonts w:ascii="Arial" w:hAnsi="Arial" w:cs="Arial"/>
        </w:rPr>
        <w:t>Bolsista IC PIVIC – UFERSA</w:t>
      </w:r>
      <w:r w:rsidRPr="00512023" w:rsidR="00161B12">
        <w:rPr>
          <w:rFonts w:ascii="Arial" w:hAnsi="Arial" w:cs="Arial"/>
        </w:rPr>
        <w:t>.</w:t>
      </w:r>
    </w:p>
    <w:sectPr w:rsidRPr="00512023" w:rsidR="00B3307B" w:rsidSect="00B07E47">
      <w:headerReference w:type="default" r:id="rId7"/>
      <w:footerReference w:type="default" r:id="rId8"/>
      <w:pgSz w:w="11906" w:h="16838" w:orient="portrait"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9B0081" w:rsidP="001606DA" w:rsidRDefault="009B0081" w14:paraId="60061E4C" wp14:textId="77777777">
      <w:pPr>
        <w:spacing w:after="0" w:line="240" w:lineRule="auto"/>
      </w:pPr>
      <w:r>
        <w:separator/>
      </w:r>
    </w:p>
  </w:endnote>
  <w:endnote w:type="continuationSeparator" w:id="0">
    <w:p xmlns:wp14="http://schemas.microsoft.com/office/word/2010/wordml" w:rsidR="009B0081" w:rsidP="001606DA" w:rsidRDefault="009B0081"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054644" w:rsidR="003F5970" w:rsidP="00054644" w:rsidRDefault="003F5970" w14:paraId="0EB546F9" wp14:textId="77777777">
    <w:pPr>
      <w:pStyle w:val="Rodap"/>
      <w:pBdr>
        <w:top w:val="single" w:color="C45911" w:sz="12" w:space="1"/>
      </w:pBdr>
      <w:jc w:val="right"/>
      <w:rPr>
        <w:rFonts w:ascii="Arial" w:hAnsi="Arial" w:cs="Arial"/>
        <w:b/>
        <w:color w:val="1F4E79"/>
        <w:sz w:val="20"/>
        <w:szCs w:val="20"/>
      </w:rPr>
    </w:pPr>
    <w:r w:rsidRPr="00054644">
      <w:rPr>
        <w:rFonts w:ascii="Arial" w:hAnsi="Arial" w:cs="Arial"/>
        <w:b/>
        <w:color w:val="1F4E79"/>
        <w:sz w:val="20"/>
        <w:szCs w:val="20"/>
      </w:rPr>
      <w:fldChar w:fldCharType="begin"/>
    </w:r>
    <w:r w:rsidRPr="00054644">
      <w:rPr>
        <w:rFonts w:ascii="Arial" w:hAnsi="Arial" w:cs="Arial"/>
        <w:b/>
        <w:color w:val="1F4E79"/>
        <w:sz w:val="20"/>
        <w:szCs w:val="20"/>
      </w:rPr>
      <w:instrText>PAGE   \* MERGEFORMAT</w:instrText>
    </w:r>
    <w:r w:rsidRPr="00054644">
      <w:rPr>
        <w:rFonts w:ascii="Arial" w:hAnsi="Arial" w:cs="Arial"/>
        <w:b/>
        <w:color w:val="1F4E79"/>
        <w:sz w:val="20"/>
        <w:szCs w:val="20"/>
      </w:rPr>
      <w:fldChar w:fldCharType="separate"/>
    </w:r>
    <w:r w:rsidRPr="00054644">
      <w:rPr>
        <w:rFonts w:ascii="Arial" w:hAnsi="Arial" w:cs="Arial"/>
        <w:b/>
        <w:color w:val="1F4E79"/>
        <w:sz w:val="20"/>
        <w:szCs w:val="20"/>
      </w:rPr>
      <w:t>2</w:t>
    </w:r>
    <w:r w:rsidRPr="00054644">
      <w:rPr>
        <w:rFonts w:ascii="Arial" w:hAnsi="Arial" w:cs="Arial"/>
        <w:b/>
        <w:color w:val="1F4E79"/>
        <w:sz w:val="20"/>
        <w:szCs w:val="20"/>
      </w:rPr>
      <w:fldChar w:fldCharType="end"/>
    </w:r>
  </w:p>
  <w:p xmlns:wp14="http://schemas.microsoft.com/office/word/2010/wordml" w:rsidR="003F5970" w:rsidP="00054644" w:rsidRDefault="003F5970" w14:paraId="6A05A809" wp14:textId="77777777">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9B0081" w:rsidP="001606DA" w:rsidRDefault="009B0081" w14:paraId="4B94D5A5" wp14:textId="77777777">
      <w:pPr>
        <w:spacing w:after="0" w:line="240" w:lineRule="auto"/>
      </w:pPr>
      <w:r>
        <w:separator/>
      </w:r>
    </w:p>
  </w:footnote>
  <w:footnote w:type="continuationSeparator" w:id="0">
    <w:p xmlns:wp14="http://schemas.microsoft.com/office/word/2010/wordml" w:rsidR="009B0081" w:rsidP="001606DA" w:rsidRDefault="009B0081" w14:paraId="3DEEC66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W w:w="0" w:type="auto"/>
      <w:tblBorders>
        <w:bottom w:val="single" w:color="C45911" w:sz="8" w:space="0"/>
      </w:tblBorders>
      <w:tblLook w:val="04A0" w:firstRow="1" w:lastRow="0" w:firstColumn="1" w:lastColumn="0" w:noHBand="0" w:noVBand="1"/>
    </w:tblPr>
    <w:tblGrid>
      <w:gridCol w:w="6858"/>
      <w:gridCol w:w="2213"/>
    </w:tblGrid>
    <w:tr xmlns:wp14="http://schemas.microsoft.com/office/word/2010/wordml" w:rsidRPr="00054644" w:rsidR="003F5970" w:rsidTr="64EC8DE2" w14:paraId="4088836D" wp14:textId="77777777">
      <w:tc>
        <w:tcPr>
          <w:tcW w:w="6958" w:type="dxa"/>
          <w:shd w:val="clear" w:color="auto" w:fill="auto"/>
          <w:tcMar/>
          <w:vAlign w:val="center"/>
        </w:tcPr>
        <w:p w:rsidRPr="00054644" w:rsidR="003F5970" w:rsidP="00054644" w:rsidRDefault="003B1D2F" w14:paraId="5A39BBE3" wp14:textId="77777777">
          <w:pPr>
            <w:pStyle w:val="Cabealho"/>
            <w:spacing w:before="60" w:after="60"/>
            <w:rPr>
              <w:rFonts w:ascii="Arial" w:hAnsi="Arial" w:cs="Arial"/>
              <w:b/>
              <w:color w:val="ED7D31"/>
              <w:sz w:val="20"/>
              <w:szCs w:val="20"/>
            </w:rPr>
          </w:pPr>
          <w:r>
            <w:drawing>
              <wp:inline xmlns:wp14="http://schemas.microsoft.com/office/word/2010/wordprocessingDrawing" wp14:editId="64EC8DE2" wp14:anchorId="699675B1">
                <wp:extent cx="3400425" cy="895350"/>
                <wp:effectExtent l="0" t="0" r="0" b="0"/>
                <wp:docPr id="1" name="Imagem 1" title=""/>
                <wp:cNvGraphicFramePr>
                  <a:graphicFrameLocks noChangeAspect="1"/>
                </wp:cNvGraphicFramePr>
                <a:graphic>
                  <a:graphicData uri="http://schemas.openxmlformats.org/drawingml/2006/picture">
                    <pic:pic>
                      <pic:nvPicPr>
                        <pic:cNvPr id="0" name="Imagem 1"/>
                        <pic:cNvPicPr/>
                      </pic:nvPicPr>
                      <pic:blipFill>
                        <a:blip r:embed="R843a695bdee545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400425" cy="895350"/>
                        </a:xfrm>
                        <a:prstGeom prst="rect">
                          <a:avLst/>
                        </a:prstGeom>
                      </pic:spPr>
                    </pic:pic>
                  </a:graphicData>
                </a:graphic>
              </wp:inline>
            </w:drawing>
          </w:r>
        </w:p>
      </w:tc>
      <w:tc>
        <w:tcPr>
          <w:tcW w:w="2299" w:type="dxa"/>
          <w:shd w:val="clear" w:color="auto" w:fill="auto"/>
          <w:tcMar/>
          <w:vAlign w:val="center"/>
        </w:tcPr>
        <w:p w:rsidRPr="00054644" w:rsidR="003F5970" w:rsidP="00054644" w:rsidRDefault="003F5970" w14:paraId="41C8F396" wp14:textId="77777777">
          <w:pPr>
            <w:pStyle w:val="Cabealho"/>
            <w:spacing w:before="60" w:after="60"/>
            <w:jc w:val="right"/>
            <w:rPr>
              <w:rFonts w:ascii="Arial" w:hAnsi="Arial" w:cs="Arial"/>
              <w:b/>
              <w:color w:val="ED7D31"/>
              <w:sz w:val="20"/>
              <w:szCs w:val="20"/>
            </w:rPr>
          </w:pPr>
        </w:p>
        <w:p w:rsidRPr="00054644" w:rsidR="003F5970" w:rsidP="00054644" w:rsidRDefault="003F5970" w14:paraId="72A3D3EC" wp14:textId="77777777">
          <w:pPr>
            <w:pStyle w:val="Cabealho"/>
            <w:spacing w:before="60" w:after="60"/>
            <w:jc w:val="right"/>
            <w:rPr>
              <w:rFonts w:ascii="Arial" w:hAnsi="Arial" w:cs="Arial"/>
              <w:b/>
              <w:color w:val="ED7D31"/>
              <w:sz w:val="20"/>
              <w:szCs w:val="20"/>
            </w:rPr>
          </w:pPr>
        </w:p>
        <w:p w:rsidRPr="00054644" w:rsidR="003F5970" w:rsidP="00054644" w:rsidRDefault="003F5970" w14:paraId="0D0B940D" wp14:textId="77777777">
          <w:pPr>
            <w:pStyle w:val="Cabealho"/>
            <w:spacing w:before="60" w:after="60"/>
            <w:jc w:val="right"/>
            <w:rPr>
              <w:rFonts w:ascii="Arial" w:hAnsi="Arial" w:cs="Arial"/>
              <w:b/>
              <w:color w:val="ED7D31"/>
              <w:sz w:val="20"/>
              <w:szCs w:val="20"/>
            </w:rPr>
          </w:pPr>
        </w:p>
        <w:p w:rsidRPr="00054644" w:rsidR="003F5970" w:rsidP="00054644" w:rsidRDefault="003F5970" w14:paraId="04386FA6" wp14:textId="77777777">
          <w:pPr>
            <w:pStyle w:val="Cabealho"/>
            <w:spacing w:before="60" w:after="60"/>
            <w:jc w:val="right"/>
            <w:rPr>
              <w:rFonts w:ascii="Arial" w:hAnsi="Arial" w:cs="Arial"/>
              <w:b/>
              <w:color w:val="ED7D31"/>
              <w:sz w:val="20"/>
              <w:szCs w:val="20"/>
            </w:rPr>
          </w:pPr>
          <w:r w:rsidRPr="00054644">
            <w:rPr>
              <w:rFonts w:ascii="Arial" w:hAnsi="Arial" w:cs="Arial"/>
              <w:b/>
              <w:color w:val="ED7D31"/>
              <w:sz w:val="20"/>
              <w:szCs w:val="20"/>
            </w:rPr>
            <w:t>Anais 20</w:t>
          </w:r>
          <w:r w:rsidR="002524BA">
            <w:rPr>
              <w:rFonts w:ascii="Arial" w:hAnsi="Arial" w:cs="Arial"/>
              <w:b/>
              <w:color w:val="ED7D31"/>
              <w:sz w:val="20"/>
              <w:szCs w:val="20"/>
            </w:rPr>
            <w:t>20</w:t>
          </w:r>
        </w:p>
        <w:p w:rsidRPr="00054644" w:rsidR="003F5970" w:rsidP="00054644" w:rsidRDefault="003F5970" w14:paraId="3F95DC6D" wp14:textId="77777777">
          <w:pPr>
            <w:pStyle w:val="Cabealho"/>
            <w:spacing w:before="60" w:after="60"/>
            <w:jc w:val="right"/>
            <w:rPr>
              <w:rFonts w:ascii="Arial" w:hAnsi="Arial" w:cs="Arial"/>
              <w:b/>
              <w:color w:val="ED7D31"/>
              <w:sz w:val="20"/>
              <w:szCs w:val="20"/>
            </w:rPr>
          </w:pPr>
          <w:r w:rsidRPr="00054644">
            <w:rPr>
              <w:rFonts w:ascii="Arial" w:hAnsi="Arial" w:cs="Arial"/>
              <w:b/>
              <w:color w:val="ED7D31"/>
              <w:sz w:val="20"/>
              <w:szCs w:val="20"/>
            </w:rPr>
            <w:t>Mossoró-RN</w:t>
          </w:r>
        </w:p>
      </w:tc>
    </w:tr>
  </w:tbl>
  <w:p xmlns:wp14="http://schemas.microsoft.com/office/word/2010/wordml" w:rsidRPr="00EA6087" w:rsidR="003F5970" w:rsidP="00B07E47" w:rsidRDefault="003F5970" w14:paraId="0E27B00A" wp14:textId="77777777">
    <w:pPr>
      <w:pStyle w:val="Cabealho"/>
      <w:spacing w:before="60" w:after="60"/>
      <w:rPr>
        <w:rFonts w:ascii="Times New Roman" w:hAnsi="Times New Roman"/>
        <w:b/>
        <w:color w:val="ED7D31"/>
        <w:sz w:val="20"/>
        <w:szCs w:val="2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mailMerge>
    <w:mainDocumentType w:val="formLetters"/>
    <w:linkToQuery/>
    <w:dataType w:val="native"/>
    <w:query w:val="SELECT * FROM `'SEMIC - Anais 2$'` "/>
    <w:activeRecord w:val="0"/>
    <w:odso>
      <w:table w:val=""/>
      <w:colDelim w:val="9"/>
      <w:fHdr/>
    </w:odso>
  </w:mailMerge>
  <w:trackRevisions w:val="fals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CD"/>
    <w:rsid w:val="00054644"/>
    <w:rsid w:val="00081A33"/>
    <w:rsid w:val="00094478"/>
    <w:rsid w:val="000B4BE3"/>
    <w:rsid w:val="000D612C"/>
    <w:rsid w:val="00104E58"/>
    <w:rsid w:val="001606DA"/>
    <w:rsid w:val="00161B12"/>
    <w:rsid w:val="00177977"/>
    <w:rsid w:val="002524BA"/>
    <w:rsid w:val="00256AE4"/>
    <w:rsid w:val="002623C2"/>
    <w:rsid w:val="00312F37"/>
    <w:rsid w:val="00353258"/>
    <w:rsid w:val="00372E6B"/>
    <w:rsid w:val="0038540A"/>
    <w:rsid w:val="0038638D"/>
    <w:rsid w:val="003A4F2C"/>
    <w:rsid w:val="003B1D2F"/>
    <w:rsid w:val="003F5970"/>
    <w:rsid w:val="00450E78"/>
    <w:rsid w:val="0049408B"/>
    <w:rsid w:val="004A6EA4"/>
    <w:rsid w:val="004B3C9B"/>
    <w:rsid w:val="004B66D4"/>
    <w:rsid w:val="00512023"/>
    <w:rsid w:val="00523213"/>
    <w:rsid w:val="00595167"/>
    <w:rsid w:val="005E2308"/>
    <w:rsid w:val="006577F3"/>
    <w:rsid w:val="00681B9C"/>
    <w:rsid w:val="006A7E91"/>
    <w:rsid w:val="00700465"/>
    <w:rsid w:val="00704791"/>
    <w:rsid w:val="00751012"/>
    <w:rsid w:val="00861F63"/>
    <w:rsid w:val="008723A4"/>
    <w:rsid w:val="008D5F8A"/>
    <w:rsid w:val="008F761E"/>
    <w:rsid w:val="009B0081"/>
    <w:rsid w:val="00A454CD"/>
    <w:rsid w:val="00A5169B"/>
    <w:rsid w:val="00A75624"/>
    <w:rsid w:val="00A81EB7"/>
    <w:rsid w:val="00AF26EE"/>
    <w:rsid w:val="00B06AD4"/>
    <w:rsid w:val="00B07E47"/>
    <w:rsid w:val="00B16B90"/>
    <w:rsid w:val="00B253C0"/>
    <w:rsid w:val="00B3307B"/>
    <w:rsid w:val="00B657E0"/>
    <w:rsid w:val="00B91B7B"/>
    <w:rsid w:val="00BB0133"/>
    <w:rsid w:val="00C56F39"/>
    <w:rsid w:val="00C6189D"/>
    <w:rsid w:val="00C92186"/>
    <w:rsid w:val="00CA60F8"/>
    <w:rsid w:val="00D52928"/>
    <w:rsid w:val="00D575D3"/>
    <w:rsid w:val="00DA583B"/>
    <w:rsid w:val="00E43A12"/>
    <w:rsid w:val="00E52CE2"/>
    <w:rsid w:val="00E67930"/>
    <w:rsid w:val="00EA6087"/>
    <w:rsid w:val="00ED2517"/>
    <w:rsid w:val="00ED6C9F"/>
    <w:rsid w:val="00F41F19"/>
    <w:rsid w:val="00FE6B29"/>
    <w:rsid w:val="64EC8DE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4:docId w14:val="1783C86A"/>
  <w15:docId w15:val="{a3eab93d-d0f6-4a11-a2b7-e2dc6674ac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A5169B"/>
    <w:pPr>
      <w:keepNext/>
      <w:keepLines/>
      <w:spacing w:before="240" w:after="0"/>
      <w:outlineLvl w:val="0"/>
    </w:pPr>
    <w:rPr>
      <w:rFonts w:ascii="Calibri Light" w:hAnsi="Calibri Light" w:eastAsia="Times New Roman"/>
      <w:color w:val="2E74B5"/>
      <w:sz w:val="32"/>
      <w:szCs w:val="32"/>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1606D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606DA"/>
  </w:style>
  <w:style w:type="paragraph" w:styleId="Rodap">
    <w:name w:val="footer"/>
    <w:basedOn w:val="Normal"/>
    <w:link w:val="RodapChar"/>
    <w:uiPriority w:val="99"/>
    <w:unhideWhenUsed/>
    <w:rsid w:val="001606DA"/>
    <w:pPr>
      <w:tabs>
        <w:tab w:val="center" w:pos="4252"/>
        <w:tab w:val="right" w:pos="8504"/>
      </w:tabs>
      <w:spacing w:after="0" w:line="240" w:lineRule="auto"/>
    </w:pPr>
  </w:style>
  <w:style w:type="character" w:styleId="RodapChar" w:customStyle="1">
    <w:name w:val="Rodapé Char"/>
    <w:basedOn w:val="Fontepargpadro"/>
    <w:link w:val="Rodap"/>
    <w:uiPriority w:val="99"/>
    <w:rsid w:val="001606DA"/>
  </w:style>
  <w:style w:type="character" w:styleId="Ttulo1Char" w:customStyle="1">
    <w:name w:val="Título 1 Char"/>
    <w:link w:val="Ttulo1"/>
    <w:uiPriority w:val="9"/>
    <w:rsid w:val="00A5169B"/>
    <w:rPr>
      <w:rFonts w:ascii="Calibri Light" w:hAnsi="Calibri Light" w:eastAsia="Times New Roman" w:cs="Times New Roman"/>
      <w:color w:val="2E74B5"/>
      <w:sz w:val="32"/>
      <w:szCs w:val="32"/>
    </w:rPr>
  </w:style>
  <w:style w:type="paragraph" w:styleId="CabealhodoSumrio">
    <w:name w:val="TOC Heading"/>
    <w:basedOn w:val="Ttulo1"/>
    <w:next w:val="Normal"/>
    <w:uiPriority w:val="39"/>
    <w:unhideWhenUsed/>
    <w:qFormat/>
    <w:rsid w:val="00A5169B"/>
    <w:pPr>
      <w:outlineLvl w:val="9"/>
    </w:pPr>
    <w:rPr>
      <w:lang w:eastAsia="pt-BR"/>
    </w:rPr>
  </w:style>
  <w:style w:type="table" w:styleId="Tabelacomgrade">
    <w:name w:val="Table Grid"/>
    <w:basedOn w:val="Tabelanormal"/>
    <w:uiPriority w:val="39"/>
    <w:rsid w:val="00B07E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rio">
    <w:name w:val="annotation reference"/>
    <w:uiPriority w:val="99"/>
    <w:semiHidden/>
    <w:unhideWhenUsed/>
    <w:rsid w:val="006577F3"/>
    <w:rPr>
      <w:sz w:val="16"/>
      <w:szCs w:val="16"/>
    </w:rPr>
  </w:style>
  <w:style w:type="paragraph" w:styleId="Textodecomentrio">
    <w:name w:val="annotation text"/>
    <w:basedOn w:val="Normal"/>
    <w:link w:val="TextodecomentrioChar"/>
    <w:uiPriority w:val="99"/>
    <w:unhideWhenUsed/>
    <w:rsid w:val="006577F3"/>
    <w:rPr>
      <w:sz w:val="20"/>
      <w:szCs w:val="20"/>
    </w:rPr>
  </w:style>
  <w:style w:type="character" w:styleId="TextodecomentrioChar" w:customStyle="1">
    <w:name w:val="Texto de comentário Char"/>
    <w:link w:val="Textodecomentrio"/>
    <w:uiPriority w:val="99"/>
    <w:rsid w:val="006577F3"/>
    <w:rPr>
      <w:lang w:eastAsia="en-US"/>
    </w:rPr>
  </w:style>
  <w:style w:type="paragraph" w:styleId="Assuntodocomentrio">
    <w:name w:val="annotation subject"/>
    <w:basedOn w:val="Textodecomentrio"/>
    <w:next w:val="Textodecomentrio"/>
    <w:link w:val="AssuntodocomentrioChar"/>
    <w:uiPriority w:val="99"/>
    <w:semiHidden/>
    <w:unhideWhenUsed/>
    <w:rsid w:val="006577F3"/>
    <w:rPr>
      <w:b/>
      <w:bCs/>
    </w:rPr>
  </w:style>
  <w:style w:type="character" w:styleId="AssuntodocomentrioChar" w:customStyle="1">
    <w:name w:val="Assunto do comentário Char"/>
    <w:link w:val="Assuntodocomentrio"/>
    <w:uiPriority w:val="99"/>
    <w:semiHidden/>
    <w:rsid w:val="006577F3"/>
    <w:rPr>
      <w:b/>
      <w:bCs/>
      <w:lang w:eastAsia="en-US"/>
    </w:rPr>
  </w:style>
  <w:style w:type="paragraph" w:styleId="Textodebalo">
    <w:name w:val="Balloon Text"/>
    <w:basedOn w:val="Normal"/>
    <w:link w:val="TextodebaloChar"/>
    <w:uiPriority w:val="99"/>
    <w:semiHidden/>
    <w:unhideWhenUsed/>
    <w:rsid w:val="006577F3"/>
    <w:pPr>
      <w:spacing w:after="0" w:line="240" w:lineRule="auto"/>
    </w:pPr>
    <w:rPr>
      <w:rFonts w:ascii="Segoe UI" w:hAnsi="Segoe UI" w:cs="Segoe UI"/>
      <w:sz w:val="18"/>
      <w:szCs w:val="18"/>
    </w:rPr>
  </w:style>
  <w:style w:type="character" w:styleId="TextodebaloChar" w:customStyle="1">
    <w:name w:val="Texto de balão Char"/>
    <w:link w:val="Textodebalo"/>
    <w:uiPriority w:val="99"/>
    <w:semiHidden/>
    <w:rsid w:val="006577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5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&#65279;<?xml version="1.0" encoding="utf-8"?><Relationships xmlns="http://schemas.openxmlformats.org/package/2006/relationships"><Relationship Type="http://schemas.openxmlformats.org/officeDocument/2006/relationships/image" Target="/media/image2.jpg" Id="R843a695bdee545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5511-A0C2-474A-A1F9-5B43FAB9F8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Ludimila Nascimento</lastModifiedBy>
  <revision>2</revision>
  <dcterms:created xsi:type="dcterms:W3CDTF">2020-11-04T18:43:00.0000000Z</dcterms:created>
  <dcterms:modified xsi:type="dcterms:W3CDTF">2020-11-04T19:03:08.2662596Z</dcterms:modified>
</coreProperties>
</file>