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E02BA" w14:textId="79BC2050" w:rsidR="003D6782" w:rsidRPr="003D6782" w:rsidRDefault="0056657D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NEFRECTOMIA </w:t>
      </w:r>
      <w:r w:rsidR="00504740">
        <w:rPr>
          <w:rFonts w:ascii="Arial" w:hAnsi="Arial" w:cs="Arial"/>
          <w:b/>
          <w:bCs/>
          <w:caps/>
          <w:sz w:val="22"/>
          <w:szCs w:val="22"/>
        </w:rPr>
        <w:t>a</w:t>
      </w:r>
      <w:r>
        <w:rPr>
          <w:rFonts w:ascii="Arial" w:hAnsi="Arial" w:cs="Arial"/>
          <w:b/>
          <w:bCs/>
          <w:caps/>
          <w:sz w:val="22"/>
          <w:szCs w:val="22"/>
        </w:rPr>
        <w:t>PÓS oVÁRIO-HISTERECTOMIA ELETIVA EM GATA</w:t>
      </w:r>
      <w:r w:rsidR="003F253C">
        <w:rPr>
          <w:rFonts w:ascii="Arial" w:hAnsi="Arial" w:cs="Arial"/>
          <w:b/>
          <w:bCs/>
          <w:caps/>
          <w:sz w:val="22"/>
          <w:szCs w:val="22"/>
        </w:rPr>
        <w:t xml:space="preserve"> – RELATO DE CASO</w:t>
      </w:r>
    </w:p>
    <w:p w14:paraId="362B77AE" w14:textId="4130A01D" w:rsidR="004527F2" w:rsidRDefault="00D135C8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Júlia Lara Guimarães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 xml:space="preserve">Ana Carolina </w:t>
      </w:r>
      <w:proofErr w:type="spellStart"/>
      <w:r>
        <w:rPr>
          <w:rFonts w:ascii="Arial" w:hAnsi="Arial" w:cs="Arial"/>
          <w:b/>
          <w:bCs/>
          <w:color w:val="auto"/>
        </w:rPr>
        <w:t>Furiati</w:t>
      </w:r>
      <w:proofErr w:type="spellEnd"/>
      <w:r>
        <w:rPr>
          <w:rFonts w:ascii="Arial" w:hAnsi="Arial" w:cs="Arial"/>
          <w:b/>
          <w:bCs/>
          <w:color w:val="auto"/>
        </w:rPr>
        <w:t xml:space="preserve"> Campos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proofErr w:type="spellStart"/>
      <w:r>
        <w:rPr>
          <w:rFonts w:ascii="Arial" w:hAnsi="Arial" w:cs="Arial"/>
          <w:b/>
          <w:bCs/>
          <w:color w:val="auto"/>
        </w:rPr>
        <w:t>Pollyana</w:t>
      </w:r>
      <w:proofErr w:type="spellEnd"/>
      <w:r>
        <w:rPr>
          <w:rFonts w:ascii="Arial" w:hAnsi="Arial" w:cs="Arial"/>
          <w:b/>
          <w:bCs/>
          <w:color w:val="auto"/>
        </w:rPr>
        <w:t xml:space="preserve"> Marques Souza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proofErr w:type="spellStart"/>
      <w:r>
        <w:rPr>
          <w:rFonts w:ascii="Arial" w:hAnsi="Arial" w:cs="Arial"/>
          <w:b/>
          <w:bCs/>
          <w:color w:val="auto"/>
        </w:rPr>
        <w:t>Ranielle</w:t>
      </w:r>
      <w:proofErr w:type="spellEnd"/>
      <w:r>
        <w:rPr>
          <w:rFonts w:ascii="Arial" w:hAnsi="Arial" w:cs="Arial"/>
          <w:b/>
          <w:bCs/>
          <w:color w:val="auto"/>
        </w:rPr>
        <w:t xml:space="preserve"> Stephanie Toledo Santana</w:t>
      </w:r>
      <w:r w:rsidRPr="00D135C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Sophia Gia Brandão Pinto</w:t>
      </w:r>
      <w:r w:rsidRPr="00D135C8">
        <w:rPr>
          <w:rFonts w:ascii="Arial" w:hAnsi="Arial" w:cs="Arial"/>
          <w:b/>
          <w:bCs/>
          <w:color w:val="auto"/>
          <w:vertAlign w:val="superscript"/>
        </w:rPr>
        <w:t>1</w:t>
      </w:r>
      <w:r w:rsidR="001E52D1">
        <w:rPr>
          <w:rFonts w:ascii="Arial" w:hAnsi="Arial" w:cs="Arial"/>
          <w:b/>
          <w:bCs/>
          <w:color w:val="auto"/>
        </w:rPr>
        <w:t>, Rafael Augusto de Melo Vieira</w:t>
      </w:r>
      <w:r w:rsidR="001E52D1" w:rsidRPr="001E52D1">
        <w:rPr>
          <w:rFonts w:ascii="Arial" w:hAnsi="Arial" w:cs="Arial"/>
          <w:b/>
          <w:bCs/>
          <w:color w:val="auto"/>
          <w:vertAlign w:val="superscript"/>
        </w:rPr>
        <w:t>2</w:t>
      </w:r>
      <w:r w:rsidR="001E52D1">
        <w:rPr>
          <w:rFonts w:ascii="Arial" w:hAnsi="Arial" w:cs="Arial"/>
          <w:b/>
          <w:bCs/>
          <w:color w:val="auto"/>
        </w:rPr>
        <w:t xml:space="preserve"> e </w:t>
      </w:r>
      <w:r w:rsidR="007B4821">
        <w:rPr>
          <w:rFonts w:ascii="Arial" w:hAnsi="Arial" w:cs="Arial"/>
          <w:b/>
          <w:bCs/>
          <w:color w:val="auto"/>
        </w:rPr>
        <w:t xml:space="preserve">Santiago </w:t>
      </w:r>
      <w:proofErr w:type="spellStart"/>
      <w:r w:rsidR="007B4821" w:rsidRPr="00E1527C">
        <w:rPr>
          <w:rFonts w:ascii="Arial" w:hAnsi="Arial" w:cs="Arial"/>
          <w:b/>
          <w:bCs/>
          <w:color w:val="auto"/>
        </w:rPr>
        <w:t>Jaramillo</w:t>
      </w:r>
      <w:proofErr w:type="spellEnd"/>
      <w:r w:rsidR="007B4821" w:rsidRPr="00E1527C">
        <w:rPr>
          <w:rFonts w:ascii="Arial" w:hAnsi="Arial" w:cs="Arial"/>
          <w:b/>
          <w:bCs/>
          <w:color w:val="auto"/>
        </w:rPr>
        <w:t xml:space="preserve"> Colorado</w:t>
      </w:r>
      <w:r w:rsidR="001E52D1" w:rsidRPr="001E52D1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3C9B2D72" w14:textId="77777777" w:rsidR="001E52D1" w:rsidRDefault="001E52D1" w:rsidP="001E52D1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Graduanda em Medicina Veterinária – UFMG – Belo Horizonte/MG – Brasil – *Contato: julialaraguima@gmail.com</w:t>
      </w:r>
    </w:p>
    <w:p w14:paraId="282B4316" w14:textId="77777777" w:rsidR="001E52D1" w:rsidRDefault="001E52D1" w:rsidP="001E52D1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Médico Veterinário aut</w:t>
      </w:r>
      <w:r w:rsidRPr="007B4821">
        <w:rPr>
          <w:rFonts w:ascii="Arial" w:hAnsi="Arial" w:cs="Arial"/>
          <w:i/>
          <w:iCs/>
          <w:color w:val="auto"/>
          <w:sz w:val="14"/>
          <w:szCs w:val="18"/>
        </w:rPr>
        <w:t xml:space="preserve">ônomo </w:t>
      </w:r>
      <w:r>
        <w:rPr>
          <w:rFonts w:ascii="Arial" w:hAnsi="Arial" w:cs="Arial"/>
          <w:i/>
          <w:iCs/>
          <w:color w:val="auto"/>
          <w:sz w:val="14"/>
          <w:szCs w:val="18"/>
        </w:rPr>
        <w:t>– CRMV-MG 40641</w:t>
      </w:r>
    </w:p>
    <w:p w14:paraId="1EB96036" w14:textId="77777777" w:rsidR="007B4821" w:rsidRDefault="001E52D1" w:rsidP="007B4821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7B4821">
        <w:rPr>
          <w:rFonts w:ascii="Arial" w:hAnsi="Arial" w:cs="Arial"/>
          <w:i/>
          <w:iCs/>
          <w:color w:val="auto"/>
          <w:sz w:val="14"/>
          <w:szCs w:val="18"/>
        </w:rPr>
        <w:t>Doutorando em Ciência Animal</w:t>
      </w:r>
      <w:r w:rsidR="007B482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7B4821">
        <w:rPr>
          <w:rFonts w:ascii="Arial" w:hAnsi="Arial" w:cs="Arial"/>
          <w:i/>
          <w:iCs/>
          <w:color w:val="auto"/>
          <w:sz w:val="14"/>
          <w:szCs w:val="18"/>
        </w:rPr>
        <w:t xml:space="preserve">UFMG </w:t>
      </w:r>
      <w:r w:rsidR="007B482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7B4821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7B4821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48ACBA74" w14:textId="77777777" w:rsidR="006A7E7C" w:rsidRDefault="006A7E7C" w:rsidP="007B4821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2579CEE1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D02664E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701B8CA2" w14:textId="117F976E" w:rsidR="00441CBD" w:rsidRPr="00A23A60" w:rsidRDefault="00441CBD" w:rsidP="00563CC3">
      <w:pPr>
        <w:jc w:val="both"/>
        <w:rPr>
          <w:rFonts w:ascii="Arial" w:hAnsi="Arial" w:cs="Arial"/>
          <w:sz w:val="18"/>
          <w:szCs w:val="18"/>
        </w:rPr>
      </w:pPr>
      <w:bookmarkStart w:id="0" w:name="_Hlk51762095"/>
      <w:r w:rsidRPr="00A23A60">
        <w:rPr>
          <w:rFonts w:ascii="Arial" w:hAnsi="Arial" w:cs="Arial"/>
          <w:sz w:val="18"/>
          <w:szCs w:val="18"/>
        </w:rPr>
        <w:t>A ovário-histerectomia (OH) eletiva é uma cirurgia de rotina, comumente realizada em cães e gatos</w:t>
      </w:r>
      <w:r w:rsidRPr="00A23A60">
        <w:rPr>
          <w:rFonts w:ascii="Arial" w:hAnsi="Arial" w:cs="Arial"/>
          <w:sz w:val="18"/>
          <w:szCs w:val="18"/>
          <w:vertAlign w:val="superscript"/>
        </w:rPr>
        <w:t>5</w:t>
      </w:r>
      <w:r w:rsidRPr="00A23A60">
        <w:rPr>
          <w:rFonts w:ascii="Arial" w:hAnsi="Arial" w:cs="Arial"/>
          <w:sz w:val="18"/>
          <w:szCs w:val="18"/>
        </w:rPr>
        <w:t>. Apesar disso, ocorrem complicações em 6,2% a 20,6% dos procedimentos, podendo chegar até a 45% em gatos</w:t>
      </w:r>
      <w:r w:rsidRPr="00A23A60">
        <w:rPr>
          <w:rFonts w:ascii="Arial" w:hAnsi="Arial" w:cs="Arial"/>
          <w:sz w:val="18"/>
          <w:szCs w:val="18"/>
          <w:vertAlign w:val="superscript"/>
        </w:rPr>
        <w:t>2,5</w:t>
      </w:r>
      <w:r w:rsidRPr="00A23A60">
        <w:rPr>
          <w:rFonts w:ascii="Arial" w:hAnsi="Arial" w:cs="Arial"/>
          <w:sz w:val="18"/>
          <w:szCs w:val="18"/>
        </w:rPr>
        <w:t>. As complicações mais comuns são as hemorragias intra-abdominais, inflamação no local de incisão</w:t>
      </w:r>
      <w:r w:rsidR="007450A2">
        <w:rPr>
          <w:rFonts w:ascii="Arial" w:hAnsi="Arial" w:cs="Arial"/>
          <w:sz w:val="18"/>
          <w:szCs w:val="18"/>
        </w:rPr>
        <w:t xml:space="preserve"> cirúrgica</w:t>
      </w:r>
      <w:r w:rsidRPr="00A23A60">
        <w:rPr>
          <w:rFonts w:ascii="Arial" w:hAnsi="Arial" w:cs="Arial"/>
          <w:sz w:val="18"/>
          <w:szCs w:val="18"/>
        </w:rPr>
        <w:t>, granulomas, fistulas e síndrome do ovário remanescente</w:t>
      </w:r>
      <w:r w:rsidRPr="00A23A60">
        <w:rPr>
          <w:rFonts w:ascii="Arial" w:hAnsi="Arial" w:cs="Arial"/>
          <w:sz w:val="18"/>
          <w:szCs w:val="18"/>
          <w:vertAlign w:val="superscript"/>
        </w:rPr>
        <w:t>2</w:t>
      </w:r>
      <w:r w:rsidRPr="00A23A60">
        <w:rPr>
          <w:rFonts w:ascii="Arial" w:hAnsi="Arial" w:cs="Arial"/>
          <w:sz w:val="18"/>
          <w:szCs w:val="18"/>
        </w:rPr>
        <w:t>. Também são relatadas complicações mais severas como encarceramento intestinal após lesão em mesentério e lesão iatrogênica de ureteres</w:t>
      </w:r>
      <w:r w:rsidRPr="00A23A60">
        <w:rPr>
          <w:rFonts w:ascii="Arial" w:hAnsi="Arial" w:cs="Arial"/>
          <w:sz w:val="18"/>
          <w:szCs w:val="18"/>
          <w:vertAlign w:val="superscript"/>
        </w:rPr>
        <w:t>1,2,4,5,7</w:t>
      </w:r>
      <w:r w:rsidRPr="00A23A60">
        <w:rPr>
          <w:rFonts w:ascii="Arial" w:hAnsi="Arial" w:cs="Arial"/>
          <w:sz w:val="18"/>
          <w:szCs w:val="18"/>
        </w:rPr>
        <w:t xml:space="preserve">. Apesar de rara, a ligadura de ureteres durante </w:t>
      </w:r>
      <w:r w:rsidR="002D7E39">
        <w:rPr>
          <w:rFonts w:ascii="Arial" w:hAnsi="Arial" w:cs="Arial"/>
          <w:sz w:val="18"/>
          <w:szCs w:val="18"/>
        </w:rPr>
        <w:t xml:space="preserve">o procedimento </w:t>
      </w:r>
      <w:r w:rsidRPr="00A23A60">
        <w:rPr>
          <w:rFonts w:ascii="Arial" w:hAnsi="Arial" w:cs="Arial"/>
          <w:sz w:val="18"/>
          <w:szCs w:val="18"/>
        </w:rPr>
        <w:t>é considerada compli</w:t>
      </w:r>
      <w:r>
        <w:rPr>
          <w:rFonts w:ascii="Arial" w:hAnsi="Arial" w:cs="Arial"/>
          <w:sz w:val="18"/>
          <w:szCs w:val="18"/>
        </w:rPr>
        <w:t>ca</w:t>
      </w:r>
      <w:r w:rsidRPr="00A23A60">
        <w:rPr>
          <w:rFonts w:ascii="Arial" w:hAnsi="Arial" w:cs="Arial"/>
          <w:sz w:val="18"/>
          <w:szCs w:val="18"/>
        </w:rPr>
        <w:t xml:space="preserve">ção </w:t>
      </w:r>
      <w:r w:rsidR="006E2A48">
        <w:rPr>
          <w:rFonts w:ascii="Arial" w:hAnsi="Arial" w:cs="Arial"/>
          <w:sz w:val="18"/>
          <w:szCs w:val="18"/>
        </w:rPr>
        <w:t>grave</w:t>
      </w:r>
      <w:r w:rsidRPr="00A23A60">
        <w:rPr>
          <w:rFonts w:ascii="Arial" w:hAnsi="Arial" w:cs="Arial"/>
          <w:sz w:val="18"/>
          <w:szCs w:val="18"/>
        </w:rPr>
        <w:t xml:space="preserve"> e pode causar injúria renal aguda (IRA) quando bilateral, ou disfunção renal crônica (DRC) quando unilateral, impactando negativamente a função renal e resultando em falência renal, com morbidade e mortalidade significativas</w:t>
      </w:r>
      <w:r w:rsidRPr="00A23A60">
        <w:rPr>
          <w:rFonts w:ascii="Arial" w:hAnsi="Arial" w:cs="Arial"/>
          <w:sz w:val="18"/>
          <w:szCs w:val="18"/>
          <w:vertAlign w:val="superscript"/>
        </w:rPr>
        <w:t>1,3,7</w:t>
      </w:r>
      <w:r w:rsidRPr="00A23A60">
        <w:rPr>
          <w:rFonts w:ascii="Arial" w:hAnsi="Arial" w:cs="Arial"/>
          <w:sz w:val="18"/>
          <w:szCs w:val="18"/>
        </w:rPr>
        <w:t>.</w:t>
      </w:r>
      <w:bookmarkEnd w:id="0"/>
      <w:r w:rsidRPr="00A23A60">
        <w:rPr>
          <w:rFonts w:ascii="Arial" w:hAnsi="Arial" w:cs="Arial"/>
          <w:sz w:val="18"/>
          <w:szCs w:val="18"/>
        </w:rPr>
        <w:t xml:space="preserve"> </w:t>
      </w:r>
    </w:p>
    <w:p w14:paraId="6BEF1BEF" w14:textId="65F6DF3D" w:rsidR="00441CBD" w:rsidRPr="00A23A60" w:rsidRDefault="00441CBD" w:rsidP="00563CC3">
      <w:pPr>
        <w:jc w:val="both"/>
        <w:rPr>
          <w:rFonts w:ascii="Arial" w:hAnsi="Arial" w:cs="Arial"/>
          <w:sz w:val="18"/>
          <w:szCs w:val="18"/>
        </w:rPr>
      </w:pPr>
      <w:r w:rsidRPr="00A23A60">
        <w:rPr>
          <w:rFonts w:ascii="Arial" w:hAnsi="Arial" w:cs="Arial"/>
          <w:sz w:val="18"/>
          <w:szCs w:val="18"/>
        </w:rPr>
        <w:t xml:space="preserve">Em gatas, o sistema reprodutivo </w:t>
      </w:r>
      <w:r w:rsidR="002D7E39">
        <w:rPr>
          <w:rFonts w:ascii="Arial" w:hAnsi="Arial" w:cs="Arial"/>
          <w:sz w:val="18"/>
          <w:szCs w:val="18"/>
        </w:rPr>
        <w:t>apresenta-se próximo a</w:t>
      </w:r>
      <w:r w:rsidRPr="00A23A60">
        <w:rPr>
          <w:rFonts w:ascii="Arial" w:hAnsi="Arial" w:cs="Arial"/>
          <w:sz w:val="18"/>
          <w:szCs w:val="18"/>
        </w:rPr>
        <w:t>os ureteres, logo, existe a possibilidade de ocorre</w:t>
      </w:r>
      <w:r w:rsidR="002D7E39">
        <w:rPr>
          <w:rFonts w:ascii="Arial" w:hAnsi="Arial" w:cs="Arial"/>
          <w:sz w:val="18"/>
          <w:szCs w:val="18"/>
        </w:rPr>
        <w:t>re</w:t>
      </w:r>
      <w:r w:rsidRPr="00A23A60">
        <w:rPr>
          <w:rFonts w:ascii="Arial" w:hAnsi="Arial" w:cs="Arial"/>
          <w:sz w:val="18"/>
          <w:szCs w:val="18"/>
        </w:rPr>
        <w:t>m injúrias ao ureter durante a OH</w:t>
      </w:r>
      <w:r w:rsidRPr="00A23A60">
        <w:rPr>
          <w:rFonts w:ascii="Arial" w:hAnsi="Arial" w:cs="Arial"/>
          <w:sz w:val="18"/>
          <w:szCs w:val="18"/>
          <w:vertAlign w:val="superscript"/>
        </w:rPr>
        <w:t>7</w:t>
      </w:r>
      <w:r w:rsidRPr="00A23A60">
        <w:rPr>
          <w:rFonts w:ascii="Arial" w:hAnsi="Arial" w:cs="Arial"/>
          <w:sz w:val="18"/>
          <w:szCs w:val="18"/>
        </w:rPr>
        <w:t xml:space="preserve">. Além de ligadura acidental, a manipulação cirúrgica inadvertida durante a OH eleva o risco de trauma aos ureteres, favorecendo a formação de aderências que </w:t>
      </w:r>
      <w:r w:rsidR="006E2A48">
        <w:rPr>
          <w:rFonts w:ascii="Arial" w:hAnsi="Arial" w:cs="Arial"/>
          <w:sz w:val="18"/>
          <w:szCs w:val="18"/>
        </w:rPr>
        <w:t>podem</w:t>
      </w:r>
      <w:r w:rsidR="002D7E39">
        <w:rPr>
          <w:rFonts w:ascii="Arial" w:hAnsi="Arial" w:cs="Arial"/>
          <w:sz w:val="18"/>
          <w:szCs w:val="18"/>
        </w:rPr>
        <w:t xml:space="preserve"> levar a </w:t>
      </w:r>
      <w:r w:rsidRPr="00A23A60">
        <w:rPr>
          <w:rFonts w:ascii="Arial" w:hAnsi="Arial" w:cs="Arial"/>
          <w:sz w:val="18"/>
          <w:szCs w:val="18"/>
        </w:rPr>
        <w:t>obstruções</w:t>
      </w:r>
      <w:r w:rsidRPr="00A23A60">
        <w:rPr>
          <w:rFonts w:ascii="Arial" w:hAnsi="Arial" w:cs="Arial"/>
          <w:sz w:val="18"/>
          <w:szCs w:val="18"/>
          <w:vertAlign w:val="superscript"/>
        </w:rPr>
        <w:t>4,6,7</w:t>
      </w:r>
      <w:r w:rsidRPr="00A23A60">
        <w:rPr>
          <w:rFonts w:ascii="Arial" w:hAnsi="Arial" w:cs="Arial"/>
          <w:sz w:val="18"/>
          <w:szCs w:val="18"/>
        </w:rPr>
        <w:t>.</w:t>
      </w:r>
    </w:p>
    <w:p w14:paraId="4F0F8E0B" w14:textId="51A3BF86" w:rsidR="00441CBD" w:rsidRPr="00A23A60" w:rsidRDefault="00441CBD" w:rsidP="00563CC3">
      <w:pPr>
        <w:jc w:val="both"/>
        <w:rPr>
          <w:rFonts w:ascii="Arial" w:hAnsi="Arial" w:cs="Arial"/>
          <w:sz w:val="18"/>
          <w:szCs w:val="18"/>
        </w:rPr>
      </w:pPr>
      <w:r w:rsidRPr="00A23A60">
        <w:rPr>
          <w:rFonts w:ascii="Arial" w:hAnsi="Arial" w:cs="Arial"/>
          <w:sz w:val="18"/>
          <w:szCs w:val="18"/>
        </w:rPr>
        <w:t xml:space="preserve">A apresentação clínica </w:t>
      </w:r>
      <w:r w:rsidR="006E2A48">
        <w:rPr>
          <w:rFonts w:ascii="Arial" w:hAnsi="Arial" w:cs="Arial"/>
          <w:sz w:val="18"/>
          <w:szCs w:val="18"/>
        </w:rPr>
        <w:t xml:space="preserve">é </w:t>
      </w:r>
      <w:r w:rsidRPr="00A23A60">
        <w:rPr>
          <w:rFonts w:ascii="Arial" w:hAnsi="Arial" w:cs="Arial"/>
          <w:sz w:val="18"/>
          <w:szCs w:val="18"/>
        </w:rPr>
        <w:t xml:space="preserve">inespecífica (anorexia, vômito, letargia, </w:t>
      </w:r>
      <w:proofErr w:type="spellStart"/>
      <w:r w:rsidRPr="00A23A60">
        <w:rPr>
          <w:rFonts w:ascii="Arial" w:hAnsi="Arial" w:cs="Arial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úria</w:t>
      </w:r>
      <w:proofErr w:type="spellEnd"/>
      <w:r w:rsidRPr="00A23A60">
        <w:rPr>
          <w:rFonts w:ascii="Arial" w:hAnsi="Arial" w:cs="Arial"/>
          <w:sz w:val="18"/>
          <w:szCs w:val="18"/>
        </w:rPr>
        <w:t>) e pode ocorrer imediatamente após a OH ou até anos depois, dependendo se a obstrução é completa ou parcial, unilateral ou bilateral</w:t>
      </w:r>
      <w:r w:rsidRPr="00A23A60">
        <w:rPr>
          <w:rFonts w:ascii="Arial" w:hAnsi="Arial" w:cs="Arial"/>
          <w:sz w:val="18"/>
          <w:szCs w:val="18"/>
          <w:vertAlign w:val="superscript"/>
        </w:rPr>
        <w:t>1,7</w:t>
      </w:r>
      <w:r w:rsidRPr="00A23A60">
        <w:rPr>
          <w:rFonts w:ascii="Arial" w:hAnsi="Arial" w:cs="Arial"/>
          <w:sz w:val="18"/>
          <w:szCs w:val="18"/>
        </w:rPr>
        <w:t xml:space="preserve">. Pode ocorrer </w:t>
      </w:r>
      <w:proofErr w:type="spellStart"/>
      <w:r w:rsidRPr="00A23A60">
        <w:rPr>
          <w:rFonts w:ascii="Arial" w:hAnsi="Arial" w:cs="Arial"/>
          <w:sz w:val="18"/>
          <w:szCs w:val="18"/>
        </w:rPr>
        <w:t>hidronefrose</w:t>
      </w:r>
      <w:proofErr w:type="spellEnd"/>
      <w:r w:rsidRPr="00A23A60">
        <w:rPr>
          <w:rFonts w:ascii="Arial" w:hAnsi="Arial" w:cs="Arial"/>
          <w:sz w:val="18"/>
          <w:szCs w:val="18"/>
        </w:rPr>
        <w:t xml:space="preserve"> e h</w:t>
      </w:r>
      <w:r w:rsidR="00504740">
        <w:rPr>
          <w:rFonts w:ascii="Arial" w:hAnsi="Arial" w:cs="Arial"/>
          <w:sz w:val="18"/>
          <w:szCs w:val="18"/>
        </w:rPr>
        <w:t>i</w:t>
      </w:r>
      <w:r w:rsidRPr="00A23A60">
        <w:rPr>
          <w:rFonts w:ascii="Arial" w:hAnsi="Arial" w:cs="Arial"/>
          <w:sz w:val="18"/>
          <w:szCs w:val="18"/>
        </w:rPr>
        <w:t>droureter</w:t>
      </w:r>
      <w:r w:rsidRPr="00A23A60">
        <w:rPr>
          <w:rFonts w:ascii="Arial" w:hAnsi="Arial" w:cs="Arial"/>
          <w:sz w:val="18"/>
          <w:szCs w:val="18"/>
          <w:vertAlign w:val="superscript"/>
        </w:rPr>
        <w:t>3,4</w:t>
      </w:r>
      <w:r w:rsidRPr="00A23A60">
        <w:rPr>
          <w:rFonts w:ascii="Arial" w:hAnsi="Arial" w:cs="Arial"/>
          <w:sz w:val="18"/>
          <w:szCs w:val="18"/>
        </w:rPr>
        <w:t xml:space="preserve">. Como opções de tratamento para obstrução ureteral destacam-se a </w:t>
      </w:r>
      <w:proofErr w:type="spellStart"/>
      <w:r w:rsidRPr="00A23A60">
        <w:rPr>
          <w:rFonts w:ascii="Arial" w:hAnsi="Arial" w:cs="Arial"/>
          <w:sz w:val="18"/>
          <w:szCs w:val="18"/>
        </w:rPr>
        <w:t>ureterotomia</w:t>
      </w:r>
      <w:proofErr w:type="spellEnd"/>
      <w:r w:rsidRPr="00A23A6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23A60">
        <w:rPr>
          <w:rFonts w:ascii="Arial" w:hAnsi="Arial" w:cs="Arial"/>
          <w:sz w:val="18"/>
          <w:szCs w:val="18"/>
        </w:rPr>
        <w:t>neoureterocistotomia</w:t>
      </w:r>
      <w:proofErr w:type="spellEnd"/>
      <w:r w:rsidRPr="00A23A60">
        <w:rPr>
          <w:rFonts w:ascii="Arial" w:hAnsi="Arial" w:cs="Arial"/>
          <w:sz w:val="18"/>
          <w:szCs w:val="18"/>
        </w:rPr>
        <w:t xml:space="preserve">, uso de cateter de </w:t>
      </w:r>
      <w:proofErr w:type="spellStart"/>
      <w:r w:rsidRPr="00A23A60">
        <w:rPr>
          <w:rFonts w:ascii="Arial" w:hAnsi="Arial" w:cs="Arial"/>
          <w:sz w:val="18"/>
          <w:szCs w:val="18"/>
        </w:rPr>
        <w:t>nefrostomia</w:t>
      </w:r>
      <w:proofErr w:type="spellEnd"/>
      <w:r w:rsidRPr="00A23A6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23A60">
        <w:rPr>
          <w:rFonts w:ascii="Arial" w:hAnsi="Arial" w:cs="Arial"/>
          <w:sz w:val="18"/>
          <w:szCs w:val="18"/>
        </w:rPr>
        <w:t>bypass</w:t>
      </w:r>
      <w:proofErr w:type="spellEnd"/>
      <w:r w:rsidRPr="00A23A60">
        <w:rPr>
          <w:rFonts w:ascii="Arial" w:hAnsi="Arial" w:cs="Arial"/>
          <w:sz w:val="18"/>
          <w:szCs w:val="18"/>
        </w:rPr>
        <w:t xml:space="preserve"> ureteral subcutâneo e nefrectomia, indicada em casos unilaterais, quando há extensa lesão renal ou dano ureteral proximal</w:t>
      </w:r>
      <w:r w:rsidRPr="00A23A60">
        <w:rPr>
          <w:rFonts w:ascii="Arial" w:hAnsi="Arial" w:cs="Arial"/>
          <w:sz w:val="18"/>
          <w:szCs w:val="18"/>
          <w:vertAlign w:val="superscript"/>
        </w:rPr>
        <w:t>1,4,7</w:t>
      </w:r>
      <w:r w:rsidRPr="00A23A60">
        <w:rPr>
          <w:rFonts w:ascii="Arial" w:hAnsi="Arial" w:cs="Arial"/>
          <w:sz w:val="18"/>
          <w:szCs w:val="18"/>
        </w:rPr>
        <w:t>.</w:t>
      </w:r>
    </w:p>
    <w:p w14:paraId="22C91D54" w14:textId="314A774D" w:rsidR="00441CBD" w:rsidRDefault="00441CBD" w:rsidP="00563CC3">
      <w:pPr>
        <w:jc w:val="both"/>
        <w:rPr>
          <w:rFonts w:ascii="Arial" w:hAnsi="Arial" w:cs="Arial"/>
          <w:sz w:val="18"/>
          <w:szCs w:val="18"/>
        </w:rPr>
      </w:pPr>
      <w:r w:rsidRPr="00A23A60">
        <w:rPr>
          <w:rFonts w:ascii="Arial" w:hAnsi="Arial" w:cs="Arial"/>
          <w:sz w:val="18"/>
          <w:szCs w:val="18"/>
        </w:rPr>
        <w:t>O objetivo deste trabalho é relatar um caso de nefrectomia após</w:t>
      </w:r>
      <w:r w:rsidR="00504740">
        <w:rPr>
          <w:rFonts w:ascii="Arial" w:hAnsi="Arial" w:cs="Arial"/>
          <w:sz w:val="18"/>
          <w:szCs w:val="18"/>
        </w:rPr>
        <w:t xml:space="preserve"> complicação de</w:t>
      </w:r>
      <w:r w:rsidRPr="00A23A60">
        <w:rPr>
          <w:rFonts w:ascii="Arial" w:hAnsi="Arial" w:cs="Arial"/>
          <w:sz w:val="18"/>
          <w:szCs w:val="18"/>
        </w:rPr>
        <w:t xml:space="preserve"> procedimento de OH de rotina em uma gata.</w:t>
      </w:r>
    </w:p>
    <w:p w14:paraId="1876F77C" w14:textId="77777777" w:rsidR="00563CC3" w:rsidRPr="00A23A60" w:rsidRDefault="00563CC3" w:rsidP="00563CC3">
      <w:pPr>
        <w:jc w:val="both"/>
        <w:rPr>
          <w:rFonts w:ascii="Arial" w:hAnsi="Arial" w:cs="Arial"/>
          <w:sz w:val="18"/>
          <w:szCs w:val="18"/>
        </w:rPr>
      </w:pPr>
    </w:p>
    <w:p w14:paraId="27010CF7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6E5B2D0E" w14:textId="6B218D0B" w:rsidR="00275191" w:rsidRDefault="00275191" w:rsidP="0027519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Uma paciente felina, fêmea, com sete meses de idade deu entrada na Clínica Veterinária Saúde Única com histórico de </w:t>
      </w:r>
      <w:proofErr w:type="spellStart"/>
      <w:r>
        <w:rPr>
          <w:rFonts w:ascii="Arial" w:hAnsi="Arial" w:cs="Arial"/>
          <w:sz w:val="18"/>
          <w:szCs w:val="18"/>
        </w:rPr>
        <w:t>êmese</w:t>
      </w:r>
      <w:proofErr w:type="spellEnd"/>
      <w:r>
        <w:rPr>
          <w:rFonts w:ascii="Arial" w:hAnsi="Arial" w:cs="Arial"/>
          <w:sz w:val="18"/>
          <w:szCs w:val="18"/>
        </w:rPr>
        <w:t xml:space="preserve">. O animal havia passado por OH eletiva há 30 dias. Foi solicitada ultrassonografia abdominal, a qual detectou presença de líquido livre abdominal, </w:t>
      </w:r>
      <w:proofErr w:type="spellStart"/>
      <w:r>
        <w:rPr>
          <w:rFonts w:ascii="Arial" w:hAnsi="Arial" w:cs="Arial"/>
          <w:sz w:val="18"/>
          <w:szCs w:val="18"/>
        </w:rPr>
        <w:t>renomegalia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hidronefrose</w:t>
      </w:r>
      <w:proofErr w:type="spellEnd"/>
      <w:r>
        <w:rPr>
          <w:rFonts w:ascii="Arial" w:hAnsi="Arial" w:cs="Arial"/>
          <w:sz w:val="18"/>
          <w:szCs w:val="18"/>
        </w:rPr>
        <w:t xml:space="preserve"> no rim esquerdo. Foi realizado hemograma, o qual não apresentava alterações, e bioquímica sérica, constatando-se elevação de </w:t>
      </w:r>
      <w:proofErr w:type="spellStart"/>
      <w:r>
        <w:rPr>
          <w:rFonts w:ascii="Arial" w:hAnsi="Arial" w:cs="Arial"/>
          <w:sz w:val="18"/>
          <w:szCs w:val="18"/>
        </w:rPr>
        <w:t>uréia</w:t>
      </w:r>
      <w:proofErr w:type="spellEnd"/>
      <w:r>
        <w:rPr>
          <w:rFonts w:ascii="Arial" w:hAnsi="Arial" w:cs="Arial"/>
          <w:sz w:val="18"/>
          <w:szCs w:val="18"/>
        </w:rPr>
        <w:t xml:space="preserve"> (700 mg/dl) e creatinina (20 mg/dl). Assim, indicou-se </w:t>
      </w:r>
      <w:proofErr w:type="spellStart"/>
      <w:r>
        <w:rPr>
          <w:rFonts w:ascii="Arial" w:hAnsi="Arial" w:cs="Arial"/>
          <w:sz w:val="18"/>
          <w:szCs w:val="18"/>
        </w:rPr>
        <w:t>celiotomia</w:t>
      </w:r>
      <w:proofErr w:type="spellEnd"/>
      <w:r>
        <w:rPr>
          <w:rFonts w:ascii="Arial" w:hAnsi="Arial" w:cs="Arial"/>
          <w:sz w:val="18"/>
          <w:szCs w:val="18"/>
        </w:rPr>
        <w:t xml:space="preserve"> exploratória.</w:t>
      </w:r>
    </w:p>
    <w:p w14:paraId="3ADC5D4F" w14:textId="77777777" w:rsidR="003D6782" w:rsidRDefault="00275191" w:rsidP="0027519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Durante a </w:t>
      </w:r>
      <w:proofErr w:type="spellStart"/>
      <w:r>
        <w:rPr>
          <w:rFonts w:ascii="Arial" w:hAnsi="Arial" w:cs="Arial"/>
          <w:sz w:val="18"/>
          <w:szCs w:val="18"/>
        </w:rPr>
        <w:t>celiotomia</w:t>
      </w:r>
      <w:proofErr w:type="spellEnd"/>
      <w:r>
        <w:rPr>
          <w:rFonts w:ascii="Arial" w:hAnsi="Arial" w:cs="Arial"/>
          <w:sz w:val="18"/>
          <w:szCs w:val="18"/>
        </w:rPr>
        <w:t xml:space="preserve"> exploratória, foram identificadas e inspecionadas as ligaduras dos pedículos ovarianos e do coto uterino, que estavam corretas e em topografia normal. Os ureteres não se encontravam aprisionados nas ligaduras. Porém, foi localizado um feixe de ligamento redondo aderido ao coto uterino, e a porção distal do ureter esquerdo encontrava-se entre ambas estruturas (Figura 1).</w:t>
      </w:r>
    </w:p>
    <w:p w14:paraId="32F476D8" w14:textId="77777777" w:rsidR="00275191" w:rsidRDefault="00275191" w:rsidP="00275191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sz w:val="18"/>
          <w:szCs w:val="18"/>
        </w:rPr>
        <w:t xml:space="preserve">Acredita-se que durante o processo de retração cicatricial do ligamento redondo, que é rompido durante a OH, tenha ocorrido fibrose na porção distal do ureter, levando a estreitamento e progressiva obstrução ureteral. Tal obstrução causou a </w:t>
      </w:r>
      <w:proofErr w:type="spellStart"/>
      <w:r>
        <w:rPr>
          <w:rFonts w:ascii="Arial" w:hAnsi="Arial" w:cs="Arial"/>
          <w:sz w:val="18"/>
          <w:szCs w:val="18"/>
        </w:rPr>
        <w:t>hidronefrose</w:t>
      </w:r>
      <w:proofErr w:type="spellEnd"/>
      <w:r>
        <w:rPr>
          <w:rFonts w:ascii="Arial" w:hAnsi="Arial" w:cs="Arial"/>
          <w:sz w:val="18"/>
          <w:szCs w:val="18"/>
        </w:rPr>
        <w:t xml:space="preserve"> visualizada no ultrassom. Caso similar foi relatado por Johnson (2015), em que o ureter não se encontrava encarcerado nas ligaduras da OH prévia, atribuindo a obstrução por formação de tecido cicatricial após manipulação cirúrgica excessiva</w:t>
      </w:r>
      <w:r w:rsidRPr="00902F2E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677FF975" w14:textId="77777777" w:rsidR="00A63DA2" w:rsidRDefault="00A63DA2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  <w:lang w:val="es-CO" w:eastAsia="es-CO"/>
        </w:rPr>
        <w:drawing>
          <wp:inline distT="0" distB="0" distL="0" distR="0" wp14:anchorId="3B65BB54" wp14:editId="48D055C3">
            <wp:extent cx="1930400" cy="138965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tapas ciclo da água na nature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69" cy="140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1F82A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01EA2400" w14:textId="77777777" w:rsidR="00305F4B" w:rsidRPr="00305F4B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1E0A42">
        <w:rPr>
          <w:rFonts w:ascii="Arial" w:hAnsi="Arial" w:cs="Arial"/>
          <w:b/>
          <w:color w:val="000000"/>
          <w:sz w:val="18"/>
        </w:rPr>
        <w:t xml:space="preserve"> </w:t>
      </w:r>
      <w:r w:rsidR="001E0A42">
        <w:rPr>
          <w:rFonts w:ascii="Arial" w:hAnsi="Arial" w:cs="Arial"/>
          <w:color w:val="000000"/>
          <w:sz w:val="18"/>
        </w:rPr>
        <w:t>Coto uterino (seta preta) com ligadura e ureter (seta branca) aderido, próximo ao ligamento redondo (seta cinza). Bexiga (ponta de seta). Fonte: Rafael Augusto de Melo Vieira</w:t>
      </w:r>
    </w:p>
    <w:p w14:paraId="0E73C515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0A5C6923" w14:textId="6EC31AAF" w:rsidR="003D6782" w:rsidRDefault="001E0A42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Além disso, o rim esquerdo apresentava-se irregular, havia divertículo ureteral, </w:t>
      </w:r>
      <w:proofErr w:type="spellStart"/>
      <w:r>
        <w:rPr>
          <w:rFonts w:ascii="Arial" w:hAnsi="Arial" w:cs="Arial"/>
          <w:sz w:val="18"/>
          <w:szCs w:val="18"/>
        </w:rPr>
        <w:t>uroperi</w:t>
      </w:r>
      <w:r w:rsidR="002D7E39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ôneo</w:t>
      </w:r>
      <w:proofErr w:type="spellEnd"/>
      <w:r>
        <w:rPr>
          <w:rFonts w:ascii="Arial" w:hAnsi="Arial" w:cs="Arial"/>
          <w:sz w:val="18"/>
          <w:szCs w:val="18"/>
        </w:rPr>
        <w:t xml:space="preserve"> e formação de líquido livre no espaço retroperitoneal (Figura 2). Levando em consideração tais alterações e a impossibilidade de se detectar o local de ruptura, foi realizada nefrectomia total esquerda. Em casos de obstrução ureteral unilateral o rim contralateral é capaz de compensar, fazendo com que o aparecimento de sinais clínicos seja tardio, causando disfunção renal irreversível, como ocorrido no caso relatado</w:t>
      </w:r>
      <w:r w:rsidRPr="00BC0656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</w:t>
      </w:r>
    </w:p>
    <w:p w14:paraId="163A182B" w14:textId="77777777" w:rsidR="001E0A42" w:rsidRDefault="001E0A42" w:rsidP="003D6782">
      <w:pPr>
        <w:jc w:val="both"/>
        <w:rPr>
          <w:rFonts w:ascii="Arial" w:hAnsi="Arial" w:cs="Arial"/>
          <w:sz w:val="18"/>
          <w:szCs w:val="18"/>
        </w:rPr>
      </w:pPr>
    </w:p>
    <w:p w14:paraId="4DBDE2CA" w14:textId="77777777" w:rsidR="001E0A42" w:rsidRDefault="001E0A42" w:rsidP="001E0A42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val="es-CO" w:eastAsia="es-CO"/>
        </w:rPr>
        <w:drawing>
          <wp:inline distT="0" distB="0" distL="0" distR="0" wp14:anchorId="7B770848" wp14:editId="2085A852">
            <wp:extent cx="1393134" cy="1104900"/>
            <wp:effectExtent l="0" t="0" r="0" b="0"/>
            <wp:docPr id="2" name="Imagem 2" descr="Uma imagem contendo no interior, mesa, comida, ro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fa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45" cy="116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24FEE" w14:textId="77777777" w:rsidR="001E0A42" w:rsidRDefault="001E0A42" w:rsidP="001E0A42">
      <w:pPr>
        <w:jc w:val="center"/>
        <w:rPr>
          <w:rFonts w:ascii="Arial" w:hAnsi="Arial" w:cs="Arial"/>
          <w:sz w:val="18"/>
        </w:rPr>
      </w:pPr>
    </w:p>
    <w:p w14:paraId="3BB10A32" w14:textId="77777777" w:rsidR="001E0A42" w:rsidRDefault="001E0A42" w:rsidP="001E0A42">
      <w:pPr>
        <w:jc w:val="center"/>
        <w:rPr>
          <w:rFonts w:ascii="Arial" w:hAnsi="Arial" w:cs="Arial"/>
          <w:sz w:val="18"/>
        </w:rPr>
      </w:pPr>
      <w:r w:rsidRPr="001E0A42">
        <w:rPr>
          <w:rFonts w:ascii="Arial" w:hAnsi="Arial" w:cs="Arial"/>
          <w:b/>
          <w:bCs/>
          <w:sz w:val="18"/>
        </w:rPr>
        <w:t>Figura 2:</w:t>
      </w:r>
      <w:r>
        <w:rPr>
          <w:rFonts w:ascii="Arial" w:hAnsi="Arial" w:cs="Arial"/>
          <w:sz w:val="18"/>
        </w:rPr>
        <w:t xml:space="preserve"> Rim esquerdo com superfície irregular. Fonte: Rafael Augusto de Melo Vieira</w:t>
      </w:r>
    </w:p>
    <w:p w14:paraId="11E0E480" w14:textId="77777777" w:rsidR="001E0A42" w:rsidRDefault="001E0A42" w:rsidP="001E0A42">
      <w:pPr>
        <w:jc w:val="center"/>
        <w:rPr>
          <w:rFonts w:ascii="Arial" w:hAnsi="Arial" w:cs="Arial"/>
          <w:sz w:val="18"/>
        </w:rPr>
      </w:pPr>
    </w:p>
    <w:p w14:paraId="7BAACF26" w14:textId="77777777" w:rsidR="001E0A42" w:rsidRDefault="001E0A42" w:rsidP="001E0A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animal se recuperou de forma satisfatória após a cirurgia, voltando a se alimentar. No segundo dia pós intervenção a creatinina havia caído para 10 mg/dl, e no terceiro dia caiu para 5 mg/dl, indicando melhora na função renal.</w:t>
      </w:r>
    </w:p>
    <w:p w14:paraId="62D9DE09" w14:textId="77777777" w:rsidR="001E0A42" w:rsidRDefault="001E0A42" w:rsidP="001E0A42">
      <w:pPr>
        <w:jc w:val="both"/>
        <w:rPr>
          <w:rFonts w:ascii="Arial" w:hAnsi="Arial" w:cs="Arial"/>
          <w:sz w:val="18"/>
        </w:rPr>
      </w:pPr>
    </w:p>
    <w:p w14:paraId="5B27FB93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7EB1D5B" w14:textId="755ED651" w:rsidR="008568E1" w:rsidRDefault="008568E1" w:rsidP="00563CC3">
      <w:pPr>
        <w:jc w:val="both"/>
        <w:rPr>
          <w:rFonts w:ascii="Arial" w:hAnsi="Arial" w:cs="Arial"/>
          <w:sz w:val="18"/>
          <w:szCs w:val="18"/>
        </w:rPr>
      </w:pPr>
      <w:r w:rsidRPr="0028219C">
        <w:rPr>
          <w:rFonts w:ascii="Arial" w:hAnsi="Arial" w:cs="Arial"/>
          <w:sz w:val="18"/>
          <w:szCs w:val="18"/>
        </w:rPr>
        <w:t>Para que a lesão de ureteres seja evitada, é fundamental que o cirurgião tenha boa visibilidade, experiência e conheça a anatomia, reconhecendo a proximidade do</w:t>
      </w:r>
      <w:r>
        <w:rPr>
          <w:rFonts w:ascii="Arial" w:hAnsi="Arial" w:cs="Arial"/>
          <w:sz w:val="18"/>
          <w:szCs w:val="18"/>
        </w:rPr>
        <w:t>s</w:t>
      </w:r>
      <w:r w:rsidRPr="0028219C">
        <w:rPr>
          <w:rFonts w:ascii="Arial" w:hAnsi="Arial" w:cs="Arial"/>
          <w:sz w:val="18"/>
          <w:szCs w:val="18"/>
        </w:rPr>
        <w:t xml:space="preserve"> trato</w:t>
      </w:r>
      <w:r>
        <w:rPr>
          <w:rFonts w:ascii="Arial" w:hAnsi="Arial" w:cs="Arial"/>
          <w:sz w:val="18"/>
          <w:szCs w:val="18"/>
        </w:rPr>
        <w:t>s</w:t>
      </w:r>
      <w:r w:rsidRPr="0028219C">
        <w:rPr>
          <w:rFonts w:ascii="Arial" w:hAnsi="Arial" w:cs="Arial"/>
          <w:sz w:val="18"/>
          <w:szCs w:val="18"/>
        </w:rPr>
        <w:t xml:space="preserve"> urinário e reprodutor</w:t>
      </w:r>
      <w:r w:rsidRPr="0028219C">
        <w:rPr>
          <w:rFonts w:ascii="Arial" w:hAnsi="Arial" w:cs="Arial"/>
          <w:sz w:val="18"/>
          <w:szCs w:val="18"/>
          <w:vertAlign w:val="superscript"/>
        </w:rPr>
        <w:t>7</w:t>
      </w:r>
      <w:r w:rsidRPr="0028219C">
        <w:rPr>
          <w:rFonts w:ascii="Arial" w:hAnsi="Arial" w:cs="Arial"/>
          <w:sz w:val="18"/>
          <w:szCs w:val="18"/>
        </w:rPr>
        <w:t>. Recuperação inadequada da OH pode indicar algum problema e a lesão de ureter deve ser diagnóstico diferencial, visto que nesses casos a rápida intervenção garante melhor prognóstico</w:t>
      </w:r>
      <w:r w:rsidRPr="0028219C">
        <w:rPr>
          <w:rFonts w:ascii="Arial" w:hAnsi="Arial" w:cs="Arial"/>
          <w:sz w:val="18"/>
          <w:szCs w:val="18"/>
          <w:vertAlign w:val="superscript"/>
        </w:rPr>
        <w:t>7</w:t>
      </w:r>
      <w:r w:rsidRPr="0028219C">
        <w:rPr>
          <w:rFonts w:ascii="Arial" w:hAnsi="Arial" w:cs="Arial"/>
          <w:sz w:val="18"/>
          <w:szCs w:val="18"/>
        </w:rPr>
        <w:t>. Assim, apesar de comum, a OH eletiva não deve ser encarada como um procedimento simples, visto que existem</w:t>
      </w:r>
      <w:r>
        <w:rPr>
          <w:rFonts w:ascii="Arial" w:hAnsi="Arial" w:cs="Arial"/>
          <w:sz w:val="18"/>
          <w:szCs w:val="18"/>
        </w:rPr>
        <w:t xml:space="preserve"> inúmeros</w:t>
      </w:r>
      <w:r w:rsidRPr="0028219C">
        <w:rPr>
          <w:rFonts w:ascii="Arial" w:hAnsi="Arial" w:cs="Arial"/>
          <w:sz w:val="18"/>
          <w:szCs w:val="18"/>
        </w:rPr>
        <w:t xml:space="preserve"> riscos</w:t>
      </w:r>
      <w:r w:rsidR="002D7E39">
        <w:rPr>
          <w:rFonts w:ascii="Arial" w:hAnsi="Arial" w:cs="Arial"/>
          <w:sz w:val="18"/>
          <w:szCs w:val="18"/>
        </w:rPr>
        <w:t xml:space="preserve"> a serem </w:t>
      </w:r>
      <w:bookmarkStart w:id="1" w:name="_GoBack"/>
      <w:bookmarkEnd w:id="1"/>
      <w:r w:rsidRPr="0028219C">
        <w:rPr>
          <w:rFonts w:ascii="Arial" w:hAnsi="Arial" w:cs="Arial"/>
          <w:sz w:val="18"/>
          <w:szCs w:val="18"/>
        </w:rPr>
        <w:t>considerados</w:t>
      </w:r>
      <w:r w:rsidRPr="0028219C">
        <w:rPr>
          <w:rFonts w:ascii="Arial" w:hAnsi="Arial" w:cs="Arial"/>
          <w:sz w:val="18"/>
          <w:szCs w:val="18"/>
          <w:vertAlign w:val="superscript"/>
        </w:rPr>
        <w:t>3</w:t>
      </w:r>
      <w:r w:rsidRPr="0028219C">
        <w:rPr>
          <w:rFonts w:ascii="Arial" w:hAnsi="Arial" w:cs="Arial"/>
          <w:sz w:val="18"/>
          <w:szCs w:val="18"/>
        </w:rPr>
        <w:t>.</w:t>
      </w:r>
    </w:p>
    <w:p w14:paraId="01D1F591" w14:textId="77777777" w:rsidR="00563CC3" w:rsidRPr="0028219C" w:rsidRDefault="00563CC3" w:rsidP="008568E1">
      <w:pPr>
        <w:rPr>
          <w:rFonts w:ascii="Arial" w:hAnsi="Arial" w:cs="Arial"/>
          <w:sz w:val="18"/>
          <w:szCs w:val="18"/>
        </w:rPr>
      </w:pPr>
    </w:p>
    <w:p w14:paraId="6EC6766B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4EB9D04C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978D3E4" w14:textId="77777777" w:rsidR="00A95EDE" w:rsidRDefault="00842425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  <w:lang w:val="es-CO" w:eastAsia="es-CO"/>
        </w:rPr>
        <w:drawing>
          <wp:inline distT="0" distB="0" distL="0" distR="0" wp14:anchorId="42971680" wp14:editId="3946F5A1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f/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EDE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682DB" w16cex:dateUtc="2020-10-18T12:01:00Z"/>
  <w16cex:commentExtensible w16cex:durableId="23368336" w16cex:dateUtc="2020-10-18T12:02:00Z"/>
  <w16cex:commentExtensible w16cex:durableId="233684F8" w16cex:dateUtc="2020-10-18T12:10:00Z"/>
  <w16cex:commentExtensible w16cex:durableId="2336863B" w16cex:dateUtc="2020-10-18T12:15:00Z"/>
  <w16cex:commentExtensible w16cex:durableId="2336865A" w16cex:dateUtc="2020-10-18T12:16:00Z"/>
  <w16cex:commentExtensible w16cex:durableId="2336874B" w16cex:dateUtc="2020-10-18T12:20:00Z"/>
  <w16cex:commentExtensible w16cex:durableId="233681F6" w16cex:dateUtc="2020-10-18T11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C2C7" w14:textId="77777777" w:rsidR="00E37C10" w:rsidRDefault="00E37C10" w:rsidP="00522953">
      <w:r>
        <w:separator/>
      </w:r>
    </w:p>
  </w:endnote>
  <w:endnote w:type="continuationSeparator" w:id="0">
    <w:p w14:paraId="498CB4EB" w14:textId="77777777" w:rsidR="00E37C10" w:rsidRDefault="00E37C10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56678" w14:textId="77777777" w:rsidR="00E37C10" w:rsidRDefault="00E37C10" w:rsidP="00522953">
      <w:r>
        <w:separator/>
      </w:r>
    </w:p>
  </w:footnote>
  <w:footnote w:type="continuationSeparator" w:id="0">
    <w:p w14:paraId="111357DC" w14:textId="77777777" w:rsidR="00E37C10" w:rsidRDefault="00E37C10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FF7C6" w14:textId="77777777" w:rsidR="00130AD3" w:rsidRPr="00130AD3" w:rsidRDefault="00E37C10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68C67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B212AF8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7204F"/>
    <w:rsid w:val="00073A0F"/>
    <w:rsid w:val="000B50B8"/>
    <w:rsid w:val="000D2072"/>
    <w:rsid w:val="00130AD3"/>
    <w:rsid w:val="001318FD"/>
    <w:rsid w:val="00134721"/>
    <w:rsid w:val="001A5C84"/>
    <w:rsid w:val="001B789A"/>
    <w:rsid w:val="001D1C3F"/>
    <w:rsid w:val="001E0A42"/>
    <w:rsid w:val="001E52D1"/>
    <w:rsid w:val="00242601"/>
    <w:rsid w:val="0024512E"/>
    <w:rsid w:val="00275191"/>
    <w:rsid w:val="00285B52"/>
    <w:rsid w:val="00295A0F"/>
    <w:rsid w:val="002D7E39"/>
    <w:rsid w:val="002F1618"/>
    <w:rsid w:val="00305F4B"/>
    <w:rsid w:val="00343472"/>
    <w:rsid w:val="00343752"/>
    <w:rsid w:val="00345966"/>
    <w:rsid w:val="00363B36"/>
    <w:rsid w:val="003D6782"/>
    <w:rsid w:val="003F253C"/>
    <w:rsid w:val="00411A99"/>
    <w:rsid w:val="00441CBD"/>
    <w:rsid w:val="004527F2"/>
    <w:rsid w:val="004C7FDF"/>
    <w:rsid w:val="00504740"/>
    <w:rsid w:val="00522953"/>
    <w:rsid w:val="00563CC3"/>
    <w:rsid w:val="0056657D"/>
    <w:rsid w:val="005864D4"/>
    <w:rsid w:val="00615BEE"/>
    <w:rsid w:val="00616238"/>
    <w:rsid w:val="00626EC3"/>
    <w:rsid w:val="006712EC"/>
    <w:rsid w:val="0067418F"/>
    <w:rsid w:val="00686224"/>
    <w:rsid w:val="006A7E7C"/>
    <w:rsid w:val="006B3155"/>
    <w:rsid w:val="006E2A48"/>
    <w:rsid w:val="00717CB1"/>
    <w:rsid w:val="007450A2"/>
    <w:rsid w:val="007A1EE5"/>
    <w:rsid w:val="007A6765"/>
    <w:rsid w:val="007B4821"/>
    <w:rsid w:val="007C3386"/>
    <w:rsid w:val="007F1E51"/>
    <w:rsid w:val="007F4630"/>
    <w:rsid w:val="008273AE"/>
    <w:rsid w:val="00842425"/>
    <w:rsid w:val="008568E1"/>
    <w:rsid w:val="008B1E8A"/>
    <w:rsid w:val="00907773"/>
    <w:rsid w:val="00974CBB"/>
    <w:rsid w:val="009C3253"/>
    <w:rsid w:val="00A54B92"/>
    <w:rsid w:val="00A63DA2"/>
    <w:rsid w:val="00A650D4"/>
    <w:rsid w:val="00A95EDE"/>
    <w:rsid w:val="00AD5DF3"/>
    <w:rsid w:val="00AE6481"/>
    <w:rsid w:val="00B25050"/>
    <w:rsid w:val="00B8170D"/>
    <w:rsid w:val="00B91B58"/>
    <w:rsid w:val="00C15B7B"/>
    <w:rsid w:val="00C52E0A"/>
    <w:rsid w:val="00C86CE3"/>
    <w:rsid w:val="00CD3E24"/>
    <w:rsid w:val="00CF4E89"/>
    <w:rsid w:val="00D135C8"/>
    <w:rsid w:val="00D364A3"/>
    <w:rsid w:val="00D52C03"/>
    <w:rsid w:val="00D711E7"/>
    <w:rsid w:val="00E37C10"/>
    <w:rsid w:val="00EE1D93"/>
    <w:rsid w:val="00F13307"/>
    <w:rsid w:val="00F47AFA"/>
    <w:rsid w:val="00F62537"/>
    <w:rsid w:val="00F6397D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A3F08B"/>
  <w15:docId w15:val="{EA3784C7-133B-4035-A14E-28EF370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50A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50A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16B7-A18A-480A-AF0F-16FF9731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835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Júlia Guimarães</cp:lastModifiedBy>
  <cp:revision>33</cp:revision>
  <dcterms:created xsi:type="dcterms:W3CDTF">2018-10-26T14:15:00Z</dcterms:created>
  <dcterms:modified xsi:type="dcterms:W3CDTF">2020-10-21T21:39:00Z</dcterms:modified>
</cp:coreProperties>
</file>