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B3655" w14:textId="77777777" w:rsidR="003D6782" w:rsidRPr="003D6782" w:rsidRDefault="00D92BD7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incontinência urinária e vulva juvenil </w:t>
      </w:r>
      <w:r w:rsidR="00085D56">
        <w:rPr>
          <w:rFonts w:ascii="Arial" w:hAnsi="Arial" w:cs="Arial"/>
          <w:b/>
          <w:bCs/>
          <w:caps/>
          <w:sz w:val="22"/>
          <w:szCs w:val="22"/>
        </w:rPr>
        <w:t>Associada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085D56">
        <w:rPr>
          <w:rFonts w:ascii="Arial" w:hAnsi="Arial" w:cs="Arial"/>
          <w:b/>
          <w:bCs/>
          <w:caps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caps/>
          <w:sz w:val="22"/>
          <w:szCs w:val="22"/>
        </w:rPr>
        <w:t>ovariohisterectomia precoce: um relato de caso</w:t>
      </w:r>
    </w:p>
    <w:p w14:paraId="0B28DAA7" w14:textId="0A607EDF" w:rsidR="00245A4F" w:rsidRDefault="00245A4F" w:rsidP="00245A4F">
      <w:pPr>
        <w:pStyle w:val="Textodecomentrio"/>
        <w:rPr>
          <w:rFonts w:ascii="Arial" w:hAnsi="Arial" w:cs="Arial"/>
          <w:b/>
          <w:bCs/>
          <w:color w:val="auto"/>
        </w:rPr>
      </w:pPr>
      <w:proofErr w:type="spellStart"/>
      <w:r w:rsidRPr="008509E3">
        <w:rPr>
          <w:rFonts w:ascii="Arial" w:hAnsi="Arial" w:cs="Arial"/>
          <w:b/>
          <w:bCs/>
          <w:color w:val="auto"/>
        </w:rPr>
        <w:t>Pollyana</w:t>
      </w:r>
      <w:proofErr w:type="spellEnd"/>
      <w:r w:rsidRPr="008509E3">
        <w:rPr>
          <w:rFonts w:ascii="Arial" w:hAnsi="Arial" w:cs="Arial"/>
          <w:b/>
          <w:bCs/>
          <w:color w:val="auto"/>
        </w:rPr>
        <w:t xml:space="preserve"> Marques e Souza</w:t>
      </w:r>
      <w:r w:rsidRPr="008509E3">
        <w:rPr>
          <w:rFonts w:ascii="Arial" w:hAnsi="Arial" w:cs="Arial"/>
          <w:b/>
          <w:bCs/>
          <w:color w:val="auto"/>
          <w:vertAlign w:val="superscript"/>
        </w:rPr>
        <w:t>1</w:t>
      </w:r>
      <w:r w:rsidR="00AC4CEE">
        <w:rPr>
          <w:rFonts w:ascii="Arial" w:hAnsi="Arial" w:cs="Arial"/>
          <w:b/>
          <w:bCs/>
          <w:color w:val="auto"/>
          <w:vertAlign w:val="superscript"/>
        </w:rPr>
        <w:t>*</w:t>
      </w:r>
      <w:bookmarkStart w:id="0" w:name="_GoBack"/>
      <w:bookmarkEnd w:id="0"/>
      <w:r w:rsidRPr="00130AD3">
        <w:rPr>
          <w:rFonts w:ascii="Arial" w:hAnsi="Arial" w:cs="Arial"/>
          <w:b/>
          <w:bCs/>
          <w:color w:val="auto"/>
        </w:rPr>
        <w:t xml:space="preserve">, </w:t>
      </w:r>
      <w:r w:rsidRPr="00D828EA">
        <w:rPr>
          <w:rFonts w:ascii="Arial" w:hAnsi="Arial" w:cs="Arial"/>
          <w:b/>
          <w:bCs/>
          <w:color w:val="auto"/>
        </w:rPr>
        <w:t xml:space="preserve">Ana Carolina </w:t>
      </w:r>
      <w:proofErr w:type="spellStart"/>
      <w:r w:rsidRPr="00D828EA">
        <w:rPr>
          <w:rFonts w:ascii="Arial" w:hAnsi="Arial" w:cs="Arial"/>
          <w:b/>
          <w:bCs/>
          <w:color w:val="auto"/>
        </w:rPr>
        <w:t>Furiati</w:t>
      </w:r>
      <w:proofErr w:type="spellEnd"/>
      <w:r w:rsidRPr="00D828EA">
        <w:rPr>
          <w:rFonts w:ascii="Arial" w:hAnsi="Arial" w:cs="Arial"/>
          <w:b/>
          <w:bCs/>
          <w:color w:val="auto"/>
        </w:rPr>
        <w:t xml:space="preserve"> Campos</w:t>
      </w:r>
      <w:r w:rsidRPr="00D828EA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 w:rsidRPr="00D828EA">
        <w:rPr>
          <w:rFonts w:ascii="Arial" w:hAnsi="Arial" w:cs="Arial"/>
          <w:b/>
          <w:bCs/>
          <w:color w:val="auto"/>
        </w:rPr>
        <w:t>Sophia Gia Brandão Pinto</w:t>
      </w:r>
      <w:r>
        <w:rPr>
          <w:rFonts w:ascii="Arial" w:hAnsi="Arial" w:cs="Arial"/>
          <w:b/>
          <w:bCs/>
          <w:color w:val="auto"/>
        </w:rPr>
        <w:t xml:space="preserve"> Luisa</w:t>
      </w:r>
      <w:r w:rsidRPr="00D828EA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>,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D828EA">
        <w:rPr>
          <w:rFonts w:ascii="Arial" w:hAnsi="Arial" w:cs="Arial"/>
          <w:b/>
          <w:bCs/>
          <w:color w:val="auto"/>
        </w:rPr>
        <w:t>Júlia Lara Guimarães</w:t>
      </w:r>
      <w:r w:rsidRPr="00D828EA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D828EA">
        <w:rPr>
          <w:rFonts w:ascii="Arial" w:hAnsi="Arial" w:cs="Arial"/>
          <w:b/>
          <w:bCs/>
          <w:color w:val="auto"/>
        </w:rPr>
        <w:t>Ranielle</w:t>
      </w:r>
      <w:proofErr w:type="spellEnd"/>
      <w:r w:rsidRPr="00D828EA">
        <w:rPr>
          <w:rFonts w:ascii="Arial" w:hAnsi="Arial" w:cs="Arial"/>
          <w:b/>
          <w:bCs/>
          <w:color w:val="auto"/>
        </w:rPr>
        <w:t xml:space="preserve"> Stephanie Toledo Santana</w:t>
      </w:r>
      <w:r w:rsidRPr="00D828EA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 w:rsidRPr="00130AD3">
        <w:rPr>
          <w:rFonts w:ascii="Arial" w:hAnsi="Arial" w:cs="Arial"/>
          <w:b/>
          <w:bCs/>
          <w:color w:val="auto"/>
        </w:rPr>
        <w:t xml:space="preserve">e </w:t>
      </w:r>
      <w:r w:rsidRPr="00D10A05">
        <w:rPr>
          <w:rFonts w:ascii="Arial" w:hAnsi="Arial" w:cs="Arial"/>
          <w:b/>
          <w:bCs/>
          <w:color w:val="auto"/>
        </w:rPr>
        <w:t>Rafael Augusto de Melo Vieira</w:t>
      </w:r>
      <w:r>
        <w:rPr>
          <w:rFonts w:ascii="Arial" w:hAnsi="Arial" w:cs="Arial"/>
          <w:b/>
          <w:bCs/>
          <w:color w:val="auto"/>
        </w:rPr>
        <w:t xml:space="preserve">² Santiago </w:t>
      </w:r>
      <w:proofErr w:type="spellStart"/>
      <w:r w:rsidRPr="00E1527C">
        <w:rPr>
          <w:rFonts w:ascii="Arial" w:hAnsi="Arial" w:cs="Arial"/>
          <w:b/>
          <w:bCs/>
          <w:color w:val="auto"/>
        </w:rPr>
        <w:t>Jaramillo</w:t>
      </w:r>
      <w:proofErr w:type="spellEnd"/>
      <w:r w:rsidRPr="00E1527C">
        <w:rPr>
          <w:rFonts w:ascii="Arial" w:hAnsi="Arial" w:cs="Arial"/>
          <w:b/>
          <w:bCs/>
          <w:color w:val="auto"/>
        </w:rPr>
        <w:t xml:space="preserve"> Colorado</w:t>
      </w:r>
      <w:r>
        <w:rPr>
          <w:rFonts w:ascii="Arial" w:hAnsi="Arial" w:cs="Arial"/>
          <w:b/>
          <w:bCs/>
          <w:color w:val="auto"/>
        </w:rPr>
        <w:t>³</w:t>
      </w:r>
      <w:r w:rsidRPr="00130AD3">
        <w:rPr>
          <w:rFonts w:ascii="Arial" w:hAnsi="Arial" w:cs="Arial"/>
          <w:b/>
          <w:bCs/>
          <w:color w:val="auto"/>
        </w:rPr>
        <w:t>.</w:t>
      </w:r>
    </w:p>
    <w:p w14:paraId="5B36F5A2" w14:textId="25AF9458" w:rsidR="003D6782" w:rsidRDefault="003D6782" w:rsidP="00AC4CE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D12733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MG – </w:t>
      </w:r>
      <w:proofErr w:type="gramStart"/>
      <w:r w:rsidRPr="00522953">
        <w:rPr>
          <w:rFonts w:ascii="Arial" w:hAnsi="Arial" w:cs="Arial"/>
          <w:i/>
          <w:iCs/>
          <w:color w:val="auto"/>
          <w:sz w:val="14"/>
          <w:szCs w:val="18"/>
        </w:rPr>
        <w:t>Brasil</w:t>
      </w:r>
      <w:r w:rsidR="00AC4CEE">
        <w:rPr>
          <w:rFonts w:ascii="Arial" w:hAnsi="Arial" w:cs="Arial"/>
          <w:i/>
          <w:iCs/>
          <w:color w:val="auto"/>
          <w:sz w:val="14"/>
          <w:szCs w:val="18"/>
        </w:rPr>
        <w:t xml:space="preserve">  *</w:t>
      </w:r>
      <w:proofErr w:type="gramEnd"/>
      <w:r w:rsidR="00AC4CEE">
        <w:rPr>
          <w:rFonts w:ascii="Arial" w:hAnsi="Arial" w:cs="Arial"/>
          <w:i/>
          <w:iCs/>
          <w:color w:val="auto"/>
          <w:sz w:val="14"/>
          <w:szCs w:val="18"/>
        </w:rPr>
        <w:t xml:space="preserve"> Contato: Polly_m.s@hotmail.com</w:t>
      </w:r>
    </w:p>
    <w:p w14:paraId="667A2D61" w14:textId="77777777" w:rsid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A91850">
        <w:rPr>
          <w:rFonts w:ascii="Arial" w:hAnsi="Arial" w:cs="Arial"/>
          <w:i/>
          <w:iCs/>
          <w:color w:val="auto"/>
          <w:sz w:val="14"/>
          <w:szCs w:val="18"/>
        </w:rPr>
        <w:t>Médico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Veterinári</w:t>
      </w:r>
      <w:r w:rsidR="00A91850">
        <w:rPr>
          <w:rFonts w:ascii="Arial" w:hAnsi="Arial" w:cs="Arial"/>
          <w:i/>
          <w:iCs/>
          <w:color w:val="auto"/>
          <w:sz w:val="14"/>
          <w:szCs w:val="18"/>
        </w:rPr>
        <w:t>o autônomo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CRMV-MG </w:t>
      </w:r>
      <w:r w:rsidR="00D10A05" w:rsidRPr="00D10A05">
        <w:rPr>
          <w:rFonts w:ascii="Arial" w:hAnsi="Arial" w:cs="Arial"/>
          <w:i/>
          <w:iCs/>
          <w:color w:val="auto"/>
          <w:sz w:val="14"/>
          <w:szCs w:val="18"/>
        </w:rPr>
        <w:t>40641</w:t>
      </w:r>
    </w:p>
    <w:p w14:paraId="782BC0CB" w14:textId="77777777" w:rsidR="003D6782" w:rsidRDefault="00254E1C" w:rsidP="00FB518D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³</w:t>
      </w:r>
      <w:r w:rsidRPr="00254E1C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FB518D">
        <w:rPr>
          <w:rFonts w:ascii="Arial" w:hAnsi="Arial" w:cs="Arial"/>
          <w:i/>
          <w:iCs/>
          <w:color w:val="auto"/>
          <w:sz w:val="14"/>
          <w:szCs w:val="18"/>
        </w:rPr>
        <w:t>Doutorando em Ciência Animal</w:t>
      </w:r>
      <w:r w:rsidR="00FB518D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FB518D">
        <w:rPr>
          <w:rFonts w:ascii="Arial" w:hAnsi="Arial" w:cs="Arial"/>
          <w:i/>
          <w:iCs/>
          <w:color w:val="auto"/>
          <w:sz w:val="14"/>
          <w:szCs w:val="18"/>
        </w:rPr>
        <w:t xml:space="preserve">UFMG </w:t>
      </w:r>
      <w:r w:rsidR="00FB518D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FB518D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FB518D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419034CA" w14:textId="77777777" w:rsidR="006A7E7C" w:rsidRDefault="00996AB8" w:rsidP="00996AB8">
      <w:pPr>
        <w:pStyle w:val="Textodecomentri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28"/>
          <w:tab w:val="left" w:pos="5664"/>
          <w:tab w:val="left" w:pos="6510"/>
        </w:tabs>
        <w:jc w:val="lef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ab/>
      </w:r>
    </w:p>
    <w:p w14:paraId="54460BC3" w14:textId="77777777" w:rsidR="003D6782" w:rsidRPr="003D6782" w:rsidRDefault="00996AB8" w:rsidP="00996AB8">
      <w:pPr>
        <w:tabs>
          <w:tab w:val="center" w:pos="5528"/>
          <w:tab w:val="left" w:pos="6510"/>
        </w:tabs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1E3E24A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5110512A" w14:textId="3F66A3E0" w:rsidR="003D6782" w:rsidRDefault="00832812" w:rsidP="003D6782">
      <w:pPr>
        <w:pStyle w:val="Corpodetexto2"/>
        <w:jc w:val="both"/>
        <w:rPr>
          <w:bCs/>
        </w:rPr>
      </w:pPr>
      <w:r>
        <w:rPr>
          <w:bCs/>
        </w:rPr>
        <w:t>A castração antes do primeiro cio tem sido feita e recomendada amplamente entre os médicos veterinários como uma forma de preve</w:t>
      </w:r>
      <w:r w:rsidR="00FB518D">
        <w:rPr>
          <w:bCs/>
        </w:rPr>
        <w:t xml:space="preserve">nção ao aparecimento de câncer mamário, pela presença de </w:t>
      </w:r>
      <w:r>
        <w:rPr>
          <w:bCs/>
        </w:rPr>
        <w:t xml:space="preserve">hormônios sexuais neste tipo </w:t>
      </w:r>
      <w:r w:rsidR="00FB518D">
        <w:rPr>
          <w:bCs/>
        </w:rPr>
        <w:t>de neoplasias</w:t>
      </w:r>
      <w:r w:rsidR="00D0477C">
        <w:rPr>
          <w:bCs/>
        </w:rPr>
        <w:t>³</w:t>
      </w:r>
      <w:r w:rsidR="00801BA2">
        <w:rPr>
          <w:bCs/>
        </w:rPr>
        <w:t>.</w:t>
      </w:r>
    </w:p>
    <w:p w14:paraId="7A068AD3" w14:textId="384F2961" w:rsidR="00832812" w:rsidRPr="00462AE7" w:rsidRDefault="003E6859" w:rsidP="003D6782">
      <w:pPr>
        <w:pStyle w:val="Corpodetexto2"/>
        <w:jc w:val="both"/>
        <w:rPr>
          <w:bCs/>
        </w:rPr>
      </w:pPr>
      <w:r>
        <w:rPr>
          <w:bCs/>
        </w:rPr>
        <w:t xml:space="preserve">Sabe-se, no entanto, que esse tipo de prática que visa proteger os animais de uma afecção, pode também trazer </w:t>
      </w:r>
      <w:r w:rsidR="00FB518D">
        <w:rPr>
          <w:bCs/>
        </w:rPr>
        <w:t>distúrbios na</w:t>
      </w:r>
      <w:r w:rsidR="001B4DCA">
        <w:rPr>
          <w:bCs/>
        </w:rPr>
        <w:t xml:space="preserve"> saúde destes</w:t>
      </w:r>
      <w:r w:rsidR="00FB518D">
        <w:rPr>
          <w:bCs/>
        </w:rPr>
        <w:t xml:space="preserve">. </w:t>
      </w:r>
      <w:r w:rsidR="00462AE7">
        <w:rPr>
          <w:bCs/>
        </w:rPr>
        <w:t xml:space="preserve">A </w:t>
      </w:r>
      <w:proofErr w:type="spellStart"/>
      <w:r w:rsidR="00071097">
        <w:rPr>
          <w:bCs/>
        </w:rPr>
        <w:t>ov</w:t>
      </w:r>
      <w:r w:rsidR="002613B8">
        <w:rPr>
          <w:bCs/>
        </w:rPr>
        <w:t>a</w:t>
      </w:r>
      <w:r w:rsidR="00071097">
        <w:rPr>
          <w:bCs/>
        </w:rPr>
        <w:t>riohisterectomia</w:t>
      </w:r>
      <w:proofErr w:type="spellEnd"/>
      <w:r w:rsidR="00071097">
        <w:rPr>
          <w:bCs/>
        </w:rPr>
        <w:t xml:space="preserve"> precoce pode predispor à incontinência uri</w:t>
      </w:r>
      <w:r w:rsidR="00FB518D">
        <w:rPr>
          <w:bCs/>
        </w:rPr>
        <w:t>nária</w:t>
      </w:r>
      <w:r w:rsidR="00D0477C">
        <w:rPr>
          <w:bCs/>
        </w:rPr>
        <w:t>²</w:t>
      </w:r>
      <w:r w:rsidR="00801BA2">
        <w:rPr>
          <w:bCs/>
        </w:rPr>
        <w:t>.</w:t>
      </w:r>
      <w:r w:rsidR="00D0477C">
        <w:rPr>
          <w:bCs/>
        </w:rPr>
        <w:t xml:space="preserve"> </w:t>
      </w:r>
      <w:r w:rsidR="00462AE7">
        <w:rPr>
          <w:bCs/>
        </w:rPr>
        <w:t xml:space="preserve">Pela ausência do </w:t>
      </w:r>
      <w:r w:rsidR="00071097">
        <w:rPr>
          <w:bCs/>
        </w:rPr>
        <w:t>esfínct</w:t>
      </w:r>
      <w:r w:rsidR="00462AE7">
        <w:rPr>
          <w:bCs/>
        </w:rPr>
        <w:t>er vesical verdadeiro na cadela a capacidade de reter</w:t>
      </w:r>
      <w:r w:rsidR="00071097">
        <w:rPr>
          <w:bCs/>
        </w:rPr>
        <w:t xml:space="preserve"> urina é multifatorial</w:t>
      </w:r>
      <w:r w:rsidR="00462AE7">
        <w:rPr>
          <w:bCs/>
        </w:rPr>
        <w:t>. D</w:t>
      </w:r>
      <w:r w:rsidR="00071097">
        <w:rPr>
          <w:bCs/>
        </w:rPr>
        <w:t>entre estes fatores, os estrógenos ajudam na contratilida</w:t>
      </w:r>
      <w:r w:rsidR="00462AE7">
        <w:rPr>
          <w:bCs/>
        </w:rPr>
        <w:t>de da musculatura lisa e aumenta</w:t>
      </w:r>
      <w:r w:rsidR="00071097">
        <w:rPr>
          <w:bCs/>
        </w:rPr>
        <w:t xml:space="preserve"> a sensibilidade </w:t>
      </w:r>
      <w:r w:rsidR="00462AE7">
        <w:rPr>
          <w:bCs/>
        </w:rPr>
        <w:t xml:space="preserve">da </w:t>
      </w:r>
      <w:r w:rsidR="00462AE7" w:rsidRPr="00462AE7">
        <w:rPr>
          <w:bCs/>
        </w:rPr>
        <w:t>inervação alfa-adrenérgica</w:t>
      </w:r>
      <w:r w:rsidR="00D0477C">
        <w:rPr>
          <w:bCs/>
        </w:rPr>
        <w:t xml:space="preserve"> ³</w:t>
      </w:r>
      <w:r w:rsidR="00801BA2">
        <w:rPr>
          <w:bCs/>
        </w:rPr>
        <w:t>.</w:t>
      </w:r>
    </w:p>
    <w:p w14:paraId="6808C74C" w14:textId="6F68A4D0" w:rsidR="006B7B7B" w:rsidRDefault="00462AE7" w:rsidP="003D6782">
      <w:pPr>
        <w:pStyle w:val="Corpodetexto2"/>
        <w:jc w:val="both"/>
        <w:rPr>
          <w:bCs/>
        </w:rPr>
      </w:pPr>
      <w:r w:rsidRPr="00462AE7">
        <w:rPr>
          <w:bCs/>
        </w:rPr>
        <w:t>O obj</w:t>
      </w:r>
      <w:r>
        <w:rPr>
          <w:bCs/>
        </w:rPr>
        <w:t>etivo deste trabalho é relatar um</w:t>
      </w:r>
      <w:r w:rsidRPr="00462AE7">
        <w:rPr>
          <w:bCs/>
        </w:rPr>
        <w:t xml:space="preserve"> caso </w:t>
      </w:r>
      <w:r>
        <w:rPr>
          <w:bCs/>
        </w:rPr>
        <w:t xml:space="preserve">de </w:t>
      </w:r>
      <w:r w:rsidRPr="00462AE7">
        <w:rPr>
          <w:bCs/>
        </w:rPr>
        <w:t xml:space="preserve">incontinência urinária e vulva juvenil </w:t>
      </w:r>
      <w:r w:rsidR="001C122E">
        <w:rPr>
          <w:bCs/>
        </w:rPr>
        <w:t>associada</w:t>
      </w:r>
      <w:r w:rsidR="00D0477C">
        <w:rPr>
          <w:bCs/>
        </w:rPr>
        <w:t xml:space="preserve"> pela </w:t>
      </w:r>
      <w:proofErr w:type="spellStart"/>
      <w:r w:rsidR="00D0477C">
        <w:rPr>
          <w:bCs/>
        </w:rPr>
        <w:t>ovariohisterectomia</w:t>
      </w:r>
      <w:proofErr w:type="spellEnd"/>
      <w:r w:rsidR="00D0477C">
        <w:rPr>
          <w:bCs/>
        </w:rPr>
        <w:t>.</w:t>
      </w:r>
    </w:p>
    <w:p w14:paraId="33D2982F" w14:textId="77777777" w:rsidR="00462AE7" w:rsidRPr="00462AE7" w:rsidRDefault="00462AE7" w:rsidP="003D6782">
      <w:pPr>
        <w:pStyle w:val="Corpodetexto2"/>
        <w:jc w:val="both"/>
        <w:rPr>
          <w:bCs/>
        </w:rPr>
      </w:pPr>
    </w:p>
    <w:p w14:paraId="31251A4B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776E7334" w14:textId="502CFA91" w:rsidR="000A4FD2" w:rsidRDefault="00032AD4" w:rsidP="000A4FD2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Uma cadela sem raça definida</w:t>
      </w:r>
      <w:r w:rsidR="00291042">
        <w:rPr>
          <w:rFonts w:ascii="Arial" w:hAnsi="Arial" w:cs="Arial"/>
          <w:color w:val="000000"/>
          <w:sz w:val="18"/>
        </w:rPr>
        <w:t>,</w:t>
      </w:r>
      <w:r>
        <w:rPr>
          <w:rFonts w:ascii="Arial" w:hAnsi="Arial" w:cs="Arial"/>
          <w:color w:val="000000"/>
          <w:sz w:val="18"/>
        </w:rPr>
        <w:t xml:space="preserve"> de 4 anos</w:t>
      </w:r>
      <w:r w:rsidR="00291042">
        <w:rPr>
          <w:rFonts w:ascii="Arial" w:hAnsi="Arial" w:cs="Arial"/>
          <w:color w:val="000000"/>
          <w:sz w:val="18"/>
        </w:rPr>
        <w:t>, com histórico de castração precoce</w:t>
      </w:r>
      <w:r>
        <w:rPr>
          <w:rFonts w:ascii="Arial" w:hAnsi="Arial" w:cs="Arial"/>
          <w:color w:val="000000"/>
          <w:sz w:val="18"/>
        </w:rPr>
        <w:t xml:space="preserve"> deu entrada à Clínica Veterinária </w:t>
      </w:r>
      <w:r w:rsidR="00291042">
        <w:rPr>
          <w:rFonts w:ascii="Arial" w:hAnsi="Arial" w:cs="Arial"/>
          <w:color w:val="000000"/>
          <w:sz w:val="18"/>
        </w:rPr>
        <w:t xml:space="preserve">Saúde única com histórico de lambedura </w:t>
      </w:r>
      <w:proofErr w:type="spellStart"/>
      <w:r w:rsidR="00291042">
        <w:rPr>
          <w:rFonts w:ascii="Arial" w:hAnsi="Arial" w:cs="Arial"/>
          <w:color w:val="000000"/>
          <w:sz w:val="18"/>
        </w:rPr>
        <w:t>perivulvar</w:t>
      </w:r>
      <w:proofErr w:type="spellEnd"/>
      <w:r w:rsidR="00291042">
        <w:rPr>
          <w:rFonts w:ascii="Arial" w:hAnsi="Arial" w:cs="Arial"/>
          <w:color w:val="000000"/>
          <w:sz w:val="18"/>
        </w:rPr>
        <w:t xml:space="preserve">. A paciente possuía dermatite </w:t>
      </w:r>
      <w:proofErr w:type="spellStart"/>
      <w:r w:rsidR="00291042">
        <w:rPr>
          <w:rFonts w:ascii="Arial" w:hAnsi="Arial" w:cs="Arial"/>
          <w:color w:val="000000"/>
          <w:sz w:val="18"/>
        </w:rPr>
        <w:t>atópica</w:t>
      </w:r>
      <w:proofErr w:type="spellEnd"/>
      <w:r w:rsidR="00291042">
        <w:rPr>
          <w:rFonts w:ascii="Arial" w:hAnsi="Arial" w:cs="Arial"/>
          <w:color w:val="000000"/>
          <w:sz w:val="18"/>
        </w:rPr>
        <w:t>, que no momento estava controlada. Ao exame físico observou-se que a</w:t>
      </w:r>
      <w:r w:rsidR="00E27857">
        <w:rPr>
          <w:rFonts w:ascii="Arial" w:hAnsi="Arial" w:cs="Arial"/>
          <w:color w:val="000000"/>
          <w:sz w:val="18"/>
        </w:rPr>
        <w:t xml:space="preserve"> vulva</w:t>
      </w:r>
      <w:r w:rsidR="00291042">
        <w:rPr>
          <w:rFonts w:ascii="Arial" w:hAnsi="Arial" w:cs="Arial"/>
          <w:color w:val="000000"/>
          <w:sz w:val="18"/>
        </w:rPr>
        <w:t xml:space="preserve"> </w:t>
      </w:r>
      <w:r w:rsidR="00D37A6E">
        <w:rPr>
          <w:rFonts w:ascii="Arial" w:hAnsi="Arial" w:cs="Arial"/>
          <w:color w:val="000000"/>
          <w:sz w:val="18"/>
        </w:rPr>
        <w:t>tinha diminuição de tamanho</w:t>
      </w:r>
      <w:r w:rsidR="001B4DCA">
        <w:rPr>
          <w:rFonts w:ascii="Arial" w:hAnsi="Arial" w:cs="Arial"/>
          <w:color w:val="000000"/>
          <w:sz w:val="18"/>
        </w:rPr>
        <w:t>,</w:t>
      </w:r>
      <w:r w:rsidR="000A4FD2">
        <w:rPr>
          <w:rFonts w:ascii="Arial" w:hAnsi="Arial" w:cs="Arial"/>
          <w:color w:val="000000"/>
          <w:sz w:val="18"/>
        </w:rPr>
        <w:t xml:space="preserve"> incompatível com a sua idade</w:t>
      </w:r>
      <w:r w:rsidR="00D37A6E">
        <w:rPr>
          <w:rFonts w:ascii="Arial" w:hAnsi="Arial" w:cs="Arial"/>
          <w:color w:val="000000"/>
          <w:sz w:val="18"/>
        </w:rPr>
        <w:t xml:space="preserve"> com e apresentava dermatite </w:t>
      </w:r>
      <w:proofErr w:type="spellStart"/>
      <w:r w:rsidR="00D37A6E">
        <w:rPr>
          <w:rFonts w:ascii="Arial" w:hAnsi="Arial" w:cs="Arial"/>
          <w:color w:val="000000"/>
          <w:sz w:val="18"/>
        </w:rPr>
        <w:t>perivulvar</w:t>
      </w:r>
      <w:proofErr w:type="spellEnd"/>
      <w:r w:rsidR="00D37A6E">
        <w:rPr>
          <w:rFonts w:ascii="Arial" w:hAnsi="Arial" w:cs="Arial"/>
          <w:color w:val="000000"/>
          <w:sz w:val="18"/>
        </w:rPr>
        <w:t>, sinais compatíveis com</w:t>
      </w:r>
      <w:r w:rsidR="00291042">
        <w:rPr>
          <w:rFonts w:ascii="Arial" w:hAnsi="Arial" w:cs="Arial"/>
          <w:color w:val="000000"/>
          <w:sz w:val="18"/>
        </w:rPr>
        <w:t xml:space="preserve"> vulva juvenil</w:t>
      </w:r>
      <w:r w:rsidR="00D37A6E">
        <w:rPr>
          <w:rFonts w:ascii="Arial" w:hAnsi="Arial" w:cs="Arial"/>
          <w:color w:val="000000"/>
          <w:sz w:val="18"/>
        </w:rPr>
        <w:t xml:space="preserve"> </w:t>
      </w:r>
      <w:r w:rsidR="004552B9">
        <w:rPr>
          <w:rFonts w:ascii="Arial" w:hAnsi="Arial" w:cs="Arial"/>
          <w:color w:val="000000"/>
          <w:sz w:val="18"/>
        </w:rPr>
        <w:t>como ilustra a Figura 1</w:t>
      </w:r>
      <w:r w:rsidR="00D37A6E">
        <w:rPr>
          <w:rFonts w:ascii="Arial" w:hAnsi="Arial" w:cs="Arial"/>
          <w:color w:val="000000"/>
          <w:sz w:val="18"/>
        </w:rPr>
        <w:t>.</w:t>
      </w:r>
      <w:r w:rsidR="004552B9">
        <w:rPr>
          <w:rFonts w:ascii="Arial" w:hAnsi="Arial" w:cs="Arial"/>
          <w:color w:val="000000"/>
          <w:sz w:val="18"/>
        </w:rPr>
        <w:t xml:space="preserve"> </w:t>
      </w:r>
      <w:r w:rsidR="00D37A6E">
        <w:rPr>
          <w:rFonts w:ascii="Arial" w:hAnsi="Arial" w:cs="Arial"/>
          <w:color w:val="000000"/>
          <w:sz w:val="18"/>
        </w:rPr>
        <w:t>O tutor relatou também</w:t>
      </w:r>
      <w:r w:rsidR="000A4FD2">
        <w:rPr>
          <w:rFonts w:ascii="Arial" w:hAnsi="Arial" w:cs="Arial"/>
          <w:color w:val="000000"/>
          <w:sz w:val="18"/>
        </w:rPr>
        <w:t xml:space="preserve"> que o animal possuía incontinência urinária principalmente no período </w:t>
      </w:r>
      <w:r w:rsidR="00D37A6E">
        <w:rPr>
          <w:rFonts w:ascii="Arial" w:hAnsi="Arial" w:cs="Arial"/>
          <w:color w:val="000000"/>
          <w:sz w:val="18"/>
        </w:rPr>
        <w:t xml:space="preserve">que </w:t>
      </w:r>
      <w:r w:rsidR="004552B9">
        <w:rPr>
          <w:rFonts w:ascii="Arial" w:hAnsi="Arial" w:cs="Arial"/>
          <w:color w:val="000000"/>
          <w:sz w:val="18"/>
        </w:rPr>
        <w:t>encontrava-se</w:t>
      </w:r>
      <w:r w:rsidR="000A4FD2">
        <w:rPr>
          <w:rFonts w:ascii="Arial" w:hAnsi="Arial" w:cs="Arial"/>
          <w:color w:val="000000"/>
          <w:sz w:val="18"/>
        </w:rPr>
        <w:t xml:space="preserve"> dormindo. </w:t>
      </w:r>
    </w:p>
    <w:p w14:paraId="23ECA53A" w14:textId="77777777" w:rsidR="002A504A" w:rsidRDefault="002A504A" w:rsidP="004B18E8">
      <w:pPr>
        <w:jc w:val="both"/>
        <w:rPr>
          <w:rFonts w:ascii="Arial" w:hAnsi="Arial" w:cs="Arial"/>
          <w:color w:val="000000"/>
          <w:sz w:val="18"/>
        </w:rPr>
      </w:pPr>
    </w:p>
    <w:p w14:paraId="25913FB2" w14:textId="28D968C8" w:rsidR="002A504A" w:rsidRDefault="00974DEC" w:rsidP="004B18E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pict w14:anchorId="38A7A8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4.7pt;margin-top:224.8pt;width:0;height:19.5pt;flip:y;z-index:251661312" o:connectortype="straight" strokecolor="#4472c4 [3204]" strokeweight="2.5pt">
            <v:stroke endarrow="block"/>
            <v:shadow color="#868686"/>
          </v:shape>
        </w:pict>
      </w:r>
      <w:r>
        <w:rPr>
          <w:rFonts w:ascii="Arial" w:hAnsi="Arial" w:cs="Arial"/>
          <w:noProof/>
          <w:color w:val="000000"/>
          <w:sz w:val="18"/>
        </w:rPr>
        <w:pict w14:anchorId="38A7A8BC">
          <v:shape id="_x0000_s1028" type="#_x0000_t32" style="position:absolute;left:0;text-align:left;margin-left:73.2pt;margin-top:233.05pt;width:0;height:19.5pt;flip:y;z-index:251660288" o:connectortype="straight" strokecolor="#4472c4 [3204]" strokeweight="2.5pt">
            <v:stroke endarrow="block"/>
            <v:shadow color="#868686"/>
          </v:shape>
        </w:pict>
      </w:r>
      <w:r>
        <w:rPr>
          <w:rFonts w:ascii="Arial" w:hAnsi="Arial" w:cs="Arial"/>
          <w:noProof/>
          <w:color w:val="000000"/>
          <w:sz w:val="18"/>
        </w:rPr>
        <w:pict w14:anchorId="3B3BC60B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85.95pt;margin-top:48.4pt;width:6.75pt;height:6pt;z-index:251659264" fillcolor="white [3212]" strokecolor="white [3212]" strokeweight="2.5pt">
            <v:shadow color="#868686"/>
          </v:shape>
        </w:pict>
      </w:r>
      <w:r>
        <w:rPr>
          <w:rFonts w:ascii="Arial" w:hAnsi="Arial" w:cs="Arial"/>
          <w:noProof/>
          <w:color w:val="000000"/>
          <w:sz w:val="18"/>
        </w:rPr>
        <w:pict w14:anchorId="7A6D6F81">
          <v:shape id="_x0000_s1026" type="#_x0000_t32" style="position:absolute;left:0;text-align:left;margin-left:72.45pt;margin-top:106.15pt;width:33pt;height:15.75pt;flip:y;z-index:251658240" o:connectortype="straight" strokecolor="#ed7d31 [3205]" strokeweight="2.5pt">
            <v:stroke endarrow="block"/>
            <v:shadow color="#868686"/>
          </v:shape>
        </w:pict>
      </w:r>
      <w:r w:rsidR="002A504A" w:rsidRPr="002A504A"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5F332AEE" wp14:editId="4902E3D2">
            <wp:extent cx="3382645" cy="3385777"/>
            <wp:effectExtent l="0" t="0" r="0" b="0"/>
            <wp:docPr id="2" name="Imagem 2" descr="d:\Arquivos\Downloads\WhatsApp Image 2020-08-29 at 18.1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quivos\Downloads\WhatsApp Image 2020-08-29 at 18.19.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338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9509" w14:textId="77777777" w:rsidR="00801BA2" w:rsidRDefault="00801BA2" w:rsidP="00801BA2">
      <w:pPr>
        <w:jc w:val="both"/>
        <w:rPr>
          <w:rFonts w:ascii="Arial" w:hAnsi="Arial" w:cs="Arial"/>
          <w:bCs/>
          <w:sz w:val="18"/>
          <w:szCs w:val="18"/>
        </w:rPr>
      </w:pPr>
    </w:p>
    <w:p w14:paraId="2D4BEF05" w14:textId="474E74E4" w:rsidR="00801BA2" w:rsidRDefault="00801BA2" w:rsidP="00801BA2">
      <w:pPr>
        <w:jc w:val="both"/>
        <w:rPr>
          <w:rFonts w:ascii="Arial" w:hAnsi="Arial" w:cs="Arial"/>
          <w:color w:val="000000"/>
          <w:sz w:val="18"/>
        </w:rPr>
      </w:pPr>
      <w:r w:rsidRPr="002A504A">
        <w:rPr>
          <w:rFonts w:ascii="Arial" w:hAnsi="Arial" w:cs="Arial"/>
          <w:b/>
          <w:color w:val="000000"/>
          <w:sz w:val="18"/>
        </w:rPr>
        <w:t>Figura 1:</w:t>
      </w:r>
      <w:r>
        <w:rPr>
          <w:rFonts w:ascii="Arial" w:hAnsi="Arial" w:cs="Arial"/>
          <w:color w:val="000000"/>
          <w:sz w:val="18"/>
        </w:rPr>
        <w:t xml:space="preserve"> Imagem mostrando vulva de tamanho diminuído (seta laranja) e não visualização dela quando o animal está em estação (setas azuis). Eritema </w:t>
      </w:r>
      <w:proofErr w:type="spellStart"/>
      <w:r>
        <w:rPr>
          <w:rFonts w:ascii="Arial" w:hAnsi="Arial" w:cs="Arial"/>
          <w:color w:val="000000"/>
          <w:sz w:val="18"/>
        </w:rPr>
        <w:t>perivulvar</w:t>
      </w:r>
      <w:proofErr w:type="spellEnd"/>
      <w:r>
        <w:rPr>
          <w:rFonts w:ascii="Arial" w:hAnsi="Arial" w:cs="Arial"/>
          <w:color w:val="000000"/>
          <w:sz w:val="18"/>
        </w:rPr>
        <w:t xml:space="preserve"> e pelos enegrecido pelo acúmulo de urina (estrela). </w:t>
      </w:r>
      <w:r w:rsidRPr="00801BA2">
        <w:rPr>
          <w:rFonts w:ascii="Arial" w:hAnsi="Arial" w:cs="Arial"/>
          <w:i/>
          <w:color w:val="000000"/>
          <w:sz w:val="18"/>
        </w:rPr>
        <w:t>Imagem cedida por Rafael Augusto de Melo Vieira</w:t>
      </w:r>
    </w:p>
    <w:p w14:paraId="44CDFC11" w14:textId="77777777" w:rsidR="00801BA2" w:rsidRPr="00D10A05" w:rsidRDefault="00801BA2" w:rsidP="004B18E8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F04CD09" w14:textId="77777777" w:rsidR="002A504A" w:rsidRDefault="002A504A" w:rsidP="004B18E8">
      <w:pPr>
        <w:jc w:val="both"/>
        <w:rPr>
          <w:rFonts w:ascii="Arial" w:hAnsi="Arial" w:cs="Arial"/>
          <w:color w:val="000000"/>
          <w:sz w:val="18"/>
        </w:rPr>
      </w:pPr>
    </w:p>
    <w:p w14:paraId="463A7E7A" w14:textId="69F13E1C" w:rsidR="004355AD" w:rsidRDefault="004355AD" w:rsidP="004B18E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A princípio, considerou-se a possibilidade de causas </w:t>
      </w:r>
      <w:r w:rsidR="001B4DCA">
        <w:rPr>
          <w:rFonts w:ascii="Arial" w:hAnsi="Arial" w:cs="Arial"/>
          <w:color w:val="000000"/>
          <w:sz w:val="18"/>
        </w:rPr>
        <w:t>neurológicas</w:t>
      </w:r>
      <w:r>
        <w:rPr>
          <w:rFonts w:ascii="Arial" w:hAnsi="Arial" w:cs="Arial"/>
          <w:color w:val="000000"/>
          <w:sz w:val="18"/>
        </w:rPr>
        <w:t>, inflamatórias ou neoplásicas.</w:t>
      </w:r>
      <w:r w:rsidR="00F20751">
        <w:rPr>
          <w:rFonts w:ascii="Arial" w:hAnsi="Arial" w:cs="Arial"/>
          <w:color w:val="000000"/>
          <w:sz w:val="18"/>
        </w:rPr>
        <w:t xml:space="preserve"> Ao exame físi</w:t>
      </w:r>
      <w:r w:rsidR="00977138">
        <w:rPr>
          <w:rFonts w:ascii="Arial" w:hAnsi="Arial" w:cs="Arial"/>
          <w:color w:val="000000"/>
          <w:sz w:val="18"/>
        </w:rPr>
        <w:t>co, o animal não apresentava dor em coluna,</w:t>
      </w:r>
      <w:r w:rsidR="001B0A9A">
        <w:rPr>
          <w:rFonts w:ascii="Arial" w:hAnsi="Arial" w:cs="Arial"/>
          <w:color w:val="000000"/>
          <w:sz w:val="18"/>
        </w:rPr>
        <w:t xml:space="preserve"> nem</w:t>
      </w:r>
      <w:r w:rsidR="00D37A6E">
        <w:rPr>
          <w:rFonts w:ascii="Arial" w:hAnsi="Arial" w:cs="Arial"/>
          <w:color w:val="000000"/>
          <w:sz w:val="18"/>
        </w:rPr>
        <w:t xml:space="preserve"> déficit proprioceptivo ou</w:t>
      </w:r>
      <w:r w:rsidR="001B0A9A">
        <w:rPr>
          <w:rFonts w:ascii="Arial" w:hAnsi="Arial" w:cs="Arial"/>
          <w:color w:val="000000"/>
          <w:sz w:val="18"/>
        </w:rPr>
        <w:t xml:space="preserve"> ataxia</w:t>
      </w:r>
      <w:r w:rsidR="00D37A6E">
        <w:rPr>
          <w:rFonts w:ascii="Arial" w:hAnsi="Arial" w:cs="Arial"/>
          <w:color w:val="000000"/>
          <w:sz w:val="18"/>
        </w:rPr>
        <w:t>, reflexo do</w:t>
      </w:r>
      <w:r w:rsidR="00977138">
        <w:rPr>
          <w:rFonts w:ascii="Arial" w:hAnsi="Arial" w:cs="Arial"/>
          <w:color w:val="000000"/>
          <w:sz w:val="18"/>
        </w:rPr>
        <w:t xml:space="preserve"> esfíncter anal sem alterações e o exame radiográfico também estava normal</w:t>
      </w:r>
      <w:r w:rsidR="00F20751">
        <w:rPr>
          <w:rFonts w:ascii="Arial" w:hAnsi="Arial" w:cs="Arial"/>
          <w:color w:val="000000"/>
          <w:sz w:val="18"/>
        </w:rPr>
        <w:t>, descartando-se causas neurológicas.</w:t>
      </w:r>
      <w:r w:rsidR="00D37A6E">
        <w:rPr>
          <w:rFonts w:ascii="Arial" w:hAnsi="Arial" w:cs="Arial"/>
          <w:color w:val="000000"/>
          <w:sz w:val="18"/>
        </w:rPr>
        <w:t xml:space="preserve"> Foi</w:t>
      </w:r>
      <w:r>
        <w:rPr>
          <w:rFonts w:ascii="Arial" w:hAnsi="Arial" w:cs="Arial"/>
          <w:color w:val="000000"/>
          <w:sz w:val="18"/>
        </w:rPr>
        <w:t xml:space="preserve"> soli</w:t>
      </w:r>
      <w:r w:rsidR="00977138">
        <w:rPr>
          <w:rFonts w:ascii="Arial" w:hAnsi="Arial" w:cs="Arial"/>
          <w:color w:val="000000"/>
          <w:sz w:val="18"/>
        </w:rPr>
        <w:t>citado</w:t>
      </w:r>
      <w:r w:rsidR="00D37A6E">
        <w:rPr>
          <w:rFonts w:ascii="Arial" w:hAnsi="Arial" w:cs="Arial"/>
          <w:color w:val="000000"/>
          <w:sz w:val="18"/>
        </w:rPr>
        <w:t xml:space="preserve"> ultrassonografia abdominal</w:t>
      </w:r>
      <w:r>
        <w:rPr>
          <w:rFonts w:ascii="Arial" w:hAnsi="Arial" w:cs="Arial"/>
          <w:color w:val="000000"/>
          <w:sz w:val="18"/>
        </w:rPr>
        <w:t>, m</w:t>
      </w:r>
      <w:r w:rsidR="00D37A6E">
        <w:rPr>
          <w:rFonts w:ascii="Arial" w:hAnsi="Arial" w:cs="Arial"/>
          <w:color w:val="000000"/>
          <w:sz w:val="18"/>
        </w:rPr>
        <w:t>uito embora</w:t>
      </w:r>
      <w:r>
        <w:rPr>
          <w:rFonts w:ascii="Arial" w:hAnsi="Arial" w:cs="Arial"/>
          <w:color w:val="000000"/>
          <w:sz w:val="18"/>
        </w:rPr>
        <w:t xml:space="preserve"> não foram i</w:t>
      </w:r>
      <w:r w:rsidR="00F20751">
        <w:rPr>
          <w:rFonts w:ascii="Arial" w:hAnsi="Arial" w:cs="Arial"/>
          <w:color w:val="000000"/>
          <w:sz w:val="18"/>
        </w:rPr>
        <w:t xml:space="preserve">dentificadas alterações, descartando-se assim a possibilidade de neoplasias. </w:t>
      </w:r>
      <w:r w:rsidR="009F15DE">
        <w:rPr>
          <w:rFonts w:ascii="Arial" w:hAnsi="Arial" w:cs="Arial"/>
          <w:color w:val="000000"/>
          <w:sz w:val="18"/>
        </w:rPr>
        <w:t>Na inspeção</w:t>
      </w:r>
      <w:r w:rsidR="00977138">
        <w:rPr>
          <w:rFonts w:ascii="Arial" w:hAnsi="Arial" w:cs="Arial"/>
          <w:color w:val="000000"/>
          <w:sz w:val="18"/>
        </w:rPr>
        <w:t xml:space="preserve">, </w:t>
      </w:r>
      <w:r w:rsidR="009F15DE">
        <w:rPr>
          <w:rFonts w:ascii="Arial" w:hAnsi="Arial" w:cs="Arial"/>
          <w:color w:val="000000"/>
          <w:sz w:val="18"/>
        </w:rPr>
        <w:t xml:space="preserve">apesar de ter sido observado inflamação </w:t>
      </w:r>
      <w:proofErr w:type="spellStart"/>
      <w:r w:rsidR="009F15DE">
        <w:rPr>
          <w:rFonts w:ascii="Arial" w:hAnsi="Arial" w:cs="Arial"/>
          <w:color w:val="000000"/>
          <w:sz w:val="18"/>
        </w:rPr>
        <w:t>perivulvar</w:t>
      </w:r>
      <w:proofErr w:type="spellEnd"/>
      <w:r w:rsidR="009F15DE">
        <w:rPr>
          <w:rFonts w:ascii="Arial" w:hAnsi="Arial" w:cs="Arial"/>
          <w:color w:val="000000"/>
          <w:sz w:val="18"/>
        </w:rPr>
        <w:t>, não havia sinal clínico de vaginite</w:t>
      </w:r>
      <w:r w:rsidR="00F20751">
        <w:rPr>
          <w:rFonts w:ascii="Arial" w:hAnsi="Arial" w:cs="Arial"/>
          <w:color w:val="000000"/>
          <w:sz w:val="18"/>
        </w:rPr>
        <w:t xml:space="preserve">, descartando-se assim a hipótese da causa inflamatória. </w:t>
      </w:r>
    </w:p>
    <w:p w14:paraId="4D12EE9A" w14:textId="64AAF641" w:rsidR="00504718" w:rsidRDefault="00504718" w:rsidP="004B18E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A partir disso, considerou-se a possibilidade de se tratar de uma incontinência urinária</w:t>
      </w:r>
      <w:r w:rsidR="00DB361F">
        <w:rPr>
          <w:rFonts w:ascii="Arial" w:hAnsi="Arial" w:cs="Arial"/>
          <w:color w:val="000000"/>
          <w:sz w:val="18"/>
        </w:rPr>
        <w:t xml:space="preserve"> por deficiência de estrógeno </w:t>
      </w:r>
      <w:r w:rsidR="00D37A6E">
        <w:rPr>
          <w:rFonts w:ascii="Arial" w:hAnsi="Arial" w:cs="Arial"/>
          <w:color w:val="000000"/>
          <w:sz w:val="18"/>
        </w:rPr>
        <w:t>iniciando-se tratamento com o</w:t>
      </w:r>
      <w:r w:rsidR="00DB361F">
        <w:rPr>
          <w:rFonts w:ascii="Arial" w:hAnsi="Arial" w:cs="Arial"/>
          <w:color w:val="000000"/>
          <w:sz w:val="18"/>
        </w:rPr>
        <w:t xml:space="preserve"> uso da pomada “</w:t>
      </w:r>
      <w:proofErr w:type="spellStart"/>
      <w:r w:rsidR="00DB361F">
        <w:rPr>
          <w:rFonts w:ascii="Arial" w:hAnsi="Arial" w:cs="Arial"/>
          <w:color w:val="000000"/>
          <w:sz w:val="18"/>
        </w:rPr>
        <w:t>Ovestrion</w:t>
      </w:r>
      <w:proofErr w:type="spellEnd"/>
      <w:r w:rsidR="00CB59DC">
        <w:t>®</w:t>
      </w:r>
      <w:r w:rsidR="00DB361F">
        <w:rPr>
          <w:rFonts w:ascii="Arial" w:hAnsi="Arial" w:cs="Arial"/>
          <w:color w:val="000000"/>
          <w:sz w:val="18"/>
        </w:rPr>
        <w:t xml:space="preserve">” a cada 48h com aplicação </w:t>
      </w:r>
      <w:proofErr w:type="spellStart"/>
      <w:r w:rsidR="00DB361F">
        <w:rPr>
          <w:rFonts w:ascii="Arial" w:hAnsi="Arial" w:cs="Arial"/>
          <w:color w:val="000000"/>
          <w:sz w:val="18"/>
        </w:rPr>
        <w:t>intravaginal</w:t>
      </w:r>
      <w:proofErr w:type="spellEnd"/>
      <w:r w:rsidR="00DB361F">
        <w:rPr>
          <w:rFonts w:ascii="Arial" w:hAnsi="Arial" w:cs="Arial"/>
          <w:color w:val="000000"/>
          <w:sz w:val="18"/>
        </w:rPr>
        <w:t xml:space="preserve"> e observou-se melhora do quadro, </w:t>
      </w:r>
      <w:r w:rsidR="0095030E">
        <w:rPr>
          <w:rFonts w:ascii="Arial" w:hAnsi="Arial" w:cs="Arial"/>
          <w:color w:val="000000"/>
          <w:sz w:val="18"/>
        </w:rPr>
        <w:t xml:space="preserve">não sendo necessária a administração hormonal por via oral. Diante </w:t>
      </w:r>
      <w:r w:rsidR="00784592">
        <w:rPr>
          <w:rFonts w:ascii="Arial" w:hAnsi="Arial" w:cs="Arial"/>
          <w:color w:val="000000"/>
          <w:sz w:val="18"/>
        </w:rPr>
        <w:t xml:space="preserve">a evolução positiva </w:t>
      </w:r>
      <w:r w:rsidR="0095030E">
        <w:rPr>
          <w:rFonts w:ascii="Arial" w:hAnsi="Arial" w:cs="Arial"/>
          <w:color w:val="000000"/>
          <w:sz w:val="18"/>
        </w:rPr>
        <w:t xml:space="preserve">frente à suplementação, </w:t>
      </w:r>
      <w:r w:rsidR="00784592">
        <w:rPr>
          <w:rFonts w:ascii="Arial" w:hAnsi="Arial" w:cs="Arial"/>
          <w:color w:val="000000"/>
          <w:sz w:val="18"/>
        </w:rPr>
        <w:t>determinou-se</w:t>
      </w:r>
      <w:r w:rsidR="0095030E">
        <w:rPr>
          <w:rFonts w:ascii="Arial" w:hAnsi="Arial" w:cs="Arial"/>
          <w:color w:val="000000"/>
          <w:sz w:val="18"/>
        </w:rPr>
        <w:t xml:space="preserve"> o diagnóstico de incontinência urinária por deficiência hormonal causada pela </w:t>
      </w:r>
      <w:proofErr w:type="spellStart"/>
      <w:r w:rsidR="0095030E">
        <w:rPr>
          <w:rFonts w:ascii="Arial" w:hAnsi="Arial" w:cs="Arial"/>
          <w:color w:val="000000"/>
          <w:sz w:val="18"/>
        </w:rPr>
        <w:t>ovariohisterectomia</w:t>
      </w:r>
      <w:proofErr w:type="spellEnd"/>
      <w:r w:rsidR="0095030E">
        <w:rPr>
          <w:rFonts w:ascii="Arial" w:hAnsi="Arial" w:cs="Arial"/>
          <w:color w:val="000000"/>
          <w:sz w:val="18"/>
        </w:rPr>
        <w:t>.</w:t>
      </w:r>
    </w:p>
    <w:p w14:paraId="6A587371" w14:textId="07DF8719" w:rsidR="00DB361F" w:rsidRDefault="00784592" w:rsidP="004B18E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A</w:t>
      </w:r>
      <w:r w:rsidR="00DB361F">
        <w:rPr>
          <w:rFonts w:ascii="Arial" w:hAnsi="Arial" w:cs="Arial"/>
          <w:color w:val="000000"/>
          <w:sz w:val="18"/>
        </w:rPr>
        <w:t xml:space="preserve"> lambedura </w:t>
      </w:r>
      <w:proofErr w:type="spellStart"/>
      <w:r w:rsidR="00DB361F">
        <w:rPr>
          <w:rFonts w:ascii="Arial" w:hAnsi="Arial" w:cs="Arial"/>
          <w:color w:val="000000"/>
          <w:sz w:val="18"/>
        </w:rPr>
        <w:t>perivulvar</w:t>
      </w:r>
      <w:proofErr w:type="spellEnd"/>
      <w:r w:rsidR="00DB361F">
        <w:rPr>
          <w:rFonts w:ascii="Arial" w:hAnsi="Arial" w:cs="Arial"/>
          <w:color w:val="000000"/>
          <w:sz w:val="18"/>
        </w:rPr>
        <w:t xml:space="preserve"> era secundária à incontinência urinária, uma vez que a presença constante de urina no local pode ter levado o animal a ter uma dermatite química.</w:t>
      </w:r>
      <w:r w:rsidR="00E96EE2">
        <w:rPr>
          <w:rFonts w:ascii="Arial" w:hAnsi="Arial" w:cs="Arial"/>
          <w:color w:val="000000"/>
          <w:sz w:val="18"/>
        </w:rPr>
        <w:t xml:space="preserve"> A dermatite em questão foi tratada com banhos</w:t>
      </w:r>
      <w:r w:rsidR="00CB59DC">
        <w:rPr>
          <w:rFonts w:ascii="Arial" w:hAnsi="Arial" w:cs="Arial"/>
          <w:color w:val="000000"/>
          <w:sz w:val="18"/>
        </w:rPr>
        <w:t xml:space="preserve"> na região vulvar diariamente com</w:t>
      </w:r>
      <w:r w:rsidR="00E96EE2">
        <w:rPr>
          <w:rFonts w:ascii="Arial" w:hAnsi="Arial" w:cs="Arial"/>
          <w:color w:val="000000"/>
          <w:sz w:val="18"/>
        </w:rPr>
        <w:t xml:space="preserve"> </w:t>
      </w:r>
      <w:proofErr w:type="spellStart"/>
      <w:r w:rsidR="00E96EE2">
        <w:rPr>
          <w:rFonts w:ascii="Arial" w:hAnsi="Arial" w:cs="Arial"/>
          <w:color w:val="000000"/>
          <w:sz w:val="18"/>
        </w:rPr>
        <w:t>Cloresten</w:t>
      </w:r>
      <w:proofErr w:type="spellEnd"/>
      <w:r w:rsidR="00CB59DC">
        <w:t>®</w:t>
      </w:r>
      <w:r w:rsidR="00E96EE2">
        <w:rPr>
          <w:rFonts w:ascii="Arial" w:hAnsi="Arial" w:cs="Arial"/>
          <w:color w:val="000000"/>
          <w:sz w:val="18"/>
        </w:rPr>
        <w:t xml:space="preserve"> para antissepsia e o prurido foi tratado com prednisona</w:t>
      </w:r>
      <w:r w:rsidR="00CB59DC">
        <w:rPr>
          <w:rFonts w:ascii="Arial" w:hAnsi="Arial" w:cs="Arial"/>
          <w:color w:val="000000"/>
          <w:sz w:val="18"/>
        </w:rPr>
        <w:t xml:space="preserve"> (5mg/kg)</w:t>
      </w:r>
      <w:r w:rsidR="001B4DCA">
        <w:rPr>
          <w:rFonts w:ascii="Arial" w:hAnsi="Arial" w:cs="Arial"/>
          <w:color w:val="000000"/>
          <w:sz w:val="18"/>
        </w:rPr>
        <w:t>. A</w:t>
      </w:r>
      <w:r w:rsidR="00E96EE2">
        <w:rPr>
          <w:rFonts w:ascii="Arial" w:hAnsi="Arial" w:cs="Arial"/>
          <w:color w:val="000000"/>
          <w:sz w:val="18"/>
        </w:rPr>
        <w:t>conselhou-se o uso de colar elisabetano para evitar a lambedura por parte do animal.</w:t>
      </w:r>
    </w:p>
    <w:p w14:paraId="5E51ACA9" w14:textId="77777777" w:rsidR="00873009" w:rsidRPr="003D6782" w:rsidRDefault="002A504A" w:rsidP="004B18E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Foi recomendado também a </w:t>
      </w:r>
      <w:proofErr w:type="spellStart"/>
      <w:r>
        <w:rPr>
          <w:rFonts w:ascii="Arial" w:hAnsi="Arial" w:cs="Arial"/>
          <w:color w:val="000000"/>
          <w:sz w:val="18"/>
        </w:rPr>
        <w:t>vulvoplastia</w:t>
      </w:r>
      <w:proofErr w:type="spellEnd"/>
      <w:r>
        <w:rPr>
          <w:rFonts w:ascii="Arial" w:hAnsi="Arial" w:cs="Arial"/>
          <w:color w:val="000000"/>
          <w:sz w:val="18"/>
        </w:rPr>
        <w:t xml:space="preserve"> para a correção do quadro</w:t>
      </w:r>
      <w:r w:rsidR="001B4DCA">
        <w:rPr>
          <w:rFonts w:ascii="Arial" w:hAnsi="Arial" w:cs="Arial"/>
          <w:color w:val="000000"/>
          <w:sz w:val="18"/>
        </w:rPr>
        <w:t xml:space="preserve"> de vulva juvenil</w:t>
      </w:r>
      <w:r>
        <w:rPr>
          <w:rFonts w:ascii="Arial" w:hAnsi="Arial" w:cs="Arial"/>
          <w:color w:val="000000"/>
          <w:sz w:val="18"/>
        </w:rPr>
        <w:t>, mas não foi feito pelo tutor uma vez que a queixa principal havia sido resolvida com suplementação hormonal.</w:t>
      </w:r>
    </w:p>
    <w:p w14:paraId="7E59BDD6" w14:textId="77777777" w:rsidR="003D6782" w:rsidRDefault="003D6782" w:rsidP="004B18E8">
      <w:pPr>
        <w:jc w:val="both"/>
        <w:rPr>
          <w:rFonts w:ascii="Arial" w:hAnsi="Arial" w:cs="Arial"/>
          <w:sz w:val="18"/>
        </w:rPr>
      </w:pPr>
    </w:p>
    <w:p w14:paraId="53D4B0E7" w14:textId="77777777" w:rsidR="003D6782" w:rsidRPr="003D6782" w:rsidRDefault="003D6782" w:rsidP="004B18E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1957168" w14:textId="7E25254C" w:rsidR="003D6782" w:rsidRDefault="00801BA2" w:rsidP="004B18E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partir do exposto observa-se que a castração precoce pode trazer malefícios aos animais a longo prazo, conforme foi relatado neste trabalho sobre a incontinência urinária provocada pela </w:t>
      </w:r>
      <w:proofErr w:type="spellStart"/>
      <w:r>
        <w:rPr>
          <w:rFonts w:ascii="Arial" w:hAnsi="Arial" w:cs="Arial"/>
          <w:sz w:val="18"/>
        </w:rPr>
        <w:t>ovariohisterectomia</w:t>
      </w:r>
      <w:proofErr w:type="spellEnd"/>
      <w:r>
        <w:rPr>
          <w:rFonts w:ascii="Arial" w:hAnsi="Arial" w:cs="Arial"/>
          <w:sz w:val="18"/>
        </w:rPr>
        <w:t xml:space="preserve"> precoce.</w:t>
      </w:r>
    </w:p>
    <w:p w14:paraId="4583389B" w14:textId="77777777" w:rsidR="00801BA2" w:rsidRPr="002613B8" w:rsidRDefault="00801BA2" w:rsidP="004B18E8">
      <w:pPr>
        <w:jc w:val="both"/>
        <w:rPr>
          <w:rFonts w:ascii="Arial" w:hAnsi="Arial" w:cs="Arial"/>
          <w:sz w:val="18"/>
        </w:rPr>
      </w:pPr>
    </w:p>
    <w:p w14:paraId="4D2C610C" w14:textId="77777777" w:rsidR="003D6782" w:rsidRPr="003D6782" w:rsidRDefault="00CD3E24" w:rsidP="004B18E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A93E107" w14:textId="77777777" w:rsidR="00842425" w:rsidRPr="005864D4" w:rsidRDefault="00842425" w:rsidP="004B18E8">
      <w:pPr>
        <w:jc w:val="both"/>
        <w:rPr>
          <w:rFonts w:ascii="Arial" w:hAnsi="Arial" w:cs="Arial"/>
          <w:b/>
          <w:sz w:val="18"/>
        </w:rPr>
      </w:pPr>
    </w:p>
    <w:p w14:paraId="562C90F3" w14:textId="7A2E9929" w:rsidR="00A95EDE" w:rsidRDefault="00245A4F" w:rsidP="004B18E8">
      <w:pPr>
        <w:jc w:val="center"/>
        <w:rPr>
          <w:rFonts w:ascii="Arial" w:hAnsi="Arial" w:cs="Arial"/>
          <w:b/>
          <w:sz w:val="18"/>
        </w:rPr>
      </w:pPr>
      <w:r w:rsidRPr="00DF1EE8">
        <w:rPr>
          <w:rFonts w:ascii="Arial" w:hAnsi="Arial" w:cs="Arial"/>
          <w:b/>
          <w:noProof/>
          <w:sz w:val="18"/>
        </w:rPr>
        <w:drawing>
          <wp:inline distT="0" distB="0" distL="0" distR="0" wp14:anchorId="68B6A9D6" wp14:editId="429E5EF8">
            <wp:extent cx="771525" cy="771525"/>
            <wp:effectExtent l="0" t="0" r="0" b="0"/>
            <wp:docPr id="1" name="Imagem 1" descr="d:\Arquivos\Downloads\60f4b29e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quivos\Downloads\60f4b29e5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9817" w14:textId="77777777" w:rsidR="00842425" w:rsidRDefault="00842425" w:rsidP="004B18E8">
      <w:pPr>
        <w:jc w:val="both"/>
        <w:rPr>
          <w:rFonts w:ascii="Arial" w:hAnsi="Arial" w:cs="Arial"/>
          <w:b/>
          <w:sz w:val="18"/>
        </w:rPr>
      </w:pPr>
    </w:p>
    <w:p w14:paraId="4BF46DB7" w14:textId="77777777" w:rsidR="00134721" w:rsidRPr="005864D4" w:rsidRDefault="00134721" w:rsidP="004B18E8">
      <w:pPr>
        <w:jc w:val="both"/>
        <w:rPr>
          <w:rFonts w:ascii="Arial" w:hAnsi="Arial" w:cs="Arial"/>
          <w:b/>
          <w:sz w:val="18"/>
        </w:rPr>
      </w:pPr>
    </w:p>
    <w:p w14:paraId="7B21EAA1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484D2" w14:textId="77777777" w:rsidR="00974DEC" w:rsidRDefault="00974DEC" w:rsidP="00522953">
      <w:r>
        <w:separator/>
      </w:r>
    </w:p>
  </w:endnote>
  <w:endnote w:type="continuationSeparator" w:id="0">
    <w:p w14:paraId="76187FAF" w14:textId="77777777" w:rsidR="00974DEC" w:rsidRDefault="00974DE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13F29" w14:textId="77777777" w:rsidR="00974DEC" w:rsidRDefault="00974DEC" w:rsidP="00522953">
      <w:r>
        <w:separator/>
      </w:r>
    </w:p>
  </w:footnote>
  <w:footnote w:type="continuationSeparator" w:id="0">
    <w:p w14:paraId="6F7FE351" w14:textId="77777777" w:rsidR="00974DEC" w:rsidRDefault="00974DE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B8BCD" w14:textId="77777777" w:rsidR="00130AD3" w:rsidRPr="00130AD3" w:rsidRDefault="00974DE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251D0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;mso-position-horizontal-relative:text;mso-position-vertical-relative:text;mso-width-relative:page;mso-height-relative:page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50F064D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7875"/>
    <w:rsid w:val="00032AD4"/>
    <w:rsid w:val="00071097"/>
    <w:rsid w:val="0007204F"/>
    <w:rsid w:val="00073A0F"/>
    <w:rsid w:val="00085D56"/>
    <w:rsid w:val="000A4FD2"/>
    <w:rsid w:val="000B50B8"/>
    <w:rsid w:val="000C19F3"/>
    <w:rsid w:val="000D1BBC"/>
    <w:rsid w:val="000D2072"/>
    <w:rsid w:val="000E2B93"/>
    <w:rsid w:val="00130AD3"/>
    <w:rsid w:val="00134721"/>
    <w:rsid w:val="0016718A"/>
    <w:rsid w:val="001724D6"/>
    <w:rsid w:val="001A5C84"/>
    <w:rsid w:val="001B0A9A"/>
    <w:rsid w:val="001B4DCA"/>
    <w:rsid w:val="001C122E"/>
    <w:rsid w:val="001D1C3F"/>
    <w:rsid w:val="00242601"/>
    <w:rsid w:val="0024512E"/>
    <w:rsid w:val="00245A4F"/>
    <w:rsid w:val="00254E1C"/>
    <w:rsid w:val="002613B8"/>
    <w:rsid w:val="00285B52"/>
    <w:rsid w:val="00291042"/>
    <w:rsid w:val="00295A0F"/>
    <w:rsid w:val="002A504A"/>
    <w:rsid w:val="002F1618"/>
    <w:rsid w:val="002F5F99"/>
    <w:rsid w:val="00305F4B"/>
    <w:rsid w:val="0032503F"/>
    <w:rsid w:val="00343752"/>
    <w:rsid w:val="00380C40"/>
    <w:rsid w:val="003D6782"/>
    <w:rsid w:val="003E6859"/>
    <w:rsid w:val="00411A99"/>
    <w:rsid w:val="004355AD"/>
    <w:rsid w:val="00444339"/>
    <w:rsid w:val="00454815"/>
    <w:rsid w:val="004552B9"/>
    <w:rsid w:val="00462AE7"/>
    <w:rsid w:val="004B18E8"/>
    <w:rsid w:val="00504718"/>
    <w:rsid w:val="00522953"/>
    <w:rsid w:val="005864D4"/>
    <w:rsid w:val="00615BEE"/>
    <w:rsid w:val="00616238"/>
    <w:rsid w:val="00626EC3"/>
    <w:rsid w:val="006712EC"/>
    <w:rsid w:val="0067418F"/>
    <w:rsid w:val="006A7E7C"/>
    <w:rsid w:val="006B7B7B"/>
    <w:rsid w:val="00717CB1"/>
    <w:rsid w:val="00784592"/>
    <w:rsid w:val="007A1EE5"/>
    <w:rsid w:val="007A6765"/>
    <w:rsid w:val="007C3386"/>
    <w:rsid w:val="007C407F"/>
    <w:rsid w:val="007D331F"/>
    <w:rsid w:val="007F3F13"/>
    <w:rsid w:val="007F4630"/>
    <w:rsid w:val="00801BA2"/>
    <w:rsid w:val="00832812"/>
    <w:rsid w:val="00842425"/>
    <w:rsid w:val="00873009"/>
    <w:rsid w:val="0088154D"/>
    <w:rsid w:val="00894326"/>
    <w:rsid w:val="00907773"/>
    <w:rsid w:val="009367BE"/>
    <w:rsid w:val="0095030E"/>
    <w:rsid w:val="00974DEC"/>
    <w:rsid w:val="009760CC"/>
    <w:rsid w:val="00977138"/>
    <w:rsid w:val="00996AB8"/>
    <w:rsid w:val="009E0327"/>
    <w:rsid w:val="009F15DE"/>
    <w:rsid w:val="00A63DA2"/>
    <w:rsid w:val="00A650D4"/>
    <w:rsid w:val="00A91850"/>
    <w:rsid w:val="00A95EDE"/>
    <w:rsid w:val="00AC4CEE"/>
    <w:rsid w:val="00B63371"/>
    <w:rsid w:val="00C15B7B"/>
    <w:rsid w:val="00C172DB"/>
    <w:rsid w:val="00C52E0A"/>
    <w:rsid w:val="00CB59DC"/>
    <w:rsid w:val="00CD3E24"/>
    <w:rsid w:val="00D0477C"/>
    <w:rsid w:val="00D10A05"/>
    <w:rsid w:val="00D12733"/>
    <w:rsid w:val="00D325AF"/>
    <w:rsid w:val="00D37A6E"/>
    <w:rsid w:val="00D92BD7"/>
    <w:rsid w:val="00DB361F"/>
    <w:rsid w:val="00E27857"/>
    <w:rsid w:val="00E305A0"/>
    <w:rsid w:val="00E96EE2"/>
    <w:rsid w:val="00EB04B0"/>
    <w:rsid w:val="00ED6B7F"/>
    <w:rsid w:val="00EE1D93"/>
    <w:rsid w:val="00F13307"/>
    <w:rsid w:val="00F20751"/>
    <w:rsid w:val="00F47AFA"/>
    <w:rsid w:val="00F95082"/>
    <w:rsid w:val="00FB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</o:rules>
    </o:shapelayout>
  </w:shapeDefaults>
  <w:decimalSymbol w:val=","/>
  <w:listSeparator w:val=";"/>
  <w14:docId w14:val="4B3A249A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1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B18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18E8"/>
    <w:rPr>
      <w:color w:val="0000FF"/>
      <w:u w:val="single"/>
    </w:rPr>
  </w:style>
  <w:style w:type="paragraph" w:customStyle="1" w:styleId="Default">
    <w:name w:val="Default"/>
    <w:rsid w:val="002613B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FD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FD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E5CF-1E7D-4AE9-89FF-9D9CBA5D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651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Heron</cp:lastModifiedBy>
  <cp:revision>56</cp:revision>
  <dcterms:created xsi:type="dcterms:W3CDTF">2018-10-26T14:15:00Z</dcterms:created>
  <dcterms:modified xsi:type="dcterms:W3CDTF">2020-10-20T16:27:00Z</dcterms:modified>
</cp:coreProperties>
</file>