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06CE" w14:textId="77777777" w:rsidR="001D3D52" w:rsidRPr="007507E5" w:rsidRDefault="001D3D52" w:rsidP="001D3D52">
      <w:pPr>
        <w:jc w:val="center"/>
        <w:rPr>
          <w:rFonts w:ascii="Arial" w:hAnsi="Arial" w:cs="Arial"/>
          <w:b/>
          <w:bCs/>
        </w:rPr>
      </w:pPr>
      <w:r w:rsidRPr="007507E5">
        <w:rPr>
          <w:rFonts w:ascii="Arial" w:hAnsi="Arial" w:cs="Arial"/>
          <w:b/>
          <w:bCs/>
        </w:rPr>
        <w:t xml:space="preserve">UTILIZAÇÃO DE </w:t>
      </w:r>
      <w:r>
        <w:rPr>
          <w:rFonts w:ascii="Arial" w:hAnsi="Arial" w:cs="Arial"/>
          <w:b/>
          <w:bCs/>
        </w:rPr>
        <w:t>FIBRINA RICA EM PLAQUETAS</w:t>
      </w:r>
      <w:r w:rsidRPr="007507E5">
        <w:rPr>
          <w:rFonts w:ascii="Arial" w:hAnsi="Arial" w:cs="Arial"/>
          <w:b/>
          <w:bCs/>
        </w:rPr>
        <w:t xml:space="preserve"> COMO RECURSO TERAPÊUTICO NA CICATRIZAÇÃO DE FERIDA EM EQUINO: RELATO DE CASO</w:t>
      </w:r>
    </w:p>
    <w:p w14:paraId="3A4C4B81" w14:textId="5DC44B6C" w:rsidR="004527F2" w:rsidRDefault="001D3D52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Cíntia Alves Teixeira¹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Gabriel Oliveira Florindo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Priscila Fantini³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1BF963D0" w14:textId="260BCCE3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1D3D52">
        <w:rPr>
          <w:rFonts w:ascii="Arial" w:hAnsi="Arial" w:cs="Arial"/>
          <w:i/>
          <w:iCs/>
          <w:color w:val="auto"/>
          <w:sz w:val="14"/>
          <w:szCs w:val="18"/>
        </w:rPr>
        <w:t>UNA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1D3D52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1D3D52">
        <w:rPr>
          <w:rFonts w:ascii="Arial" w:hAnsi="Arial" w:cs="Arial"/>
          <w:i/>
          <w:iCs/>
          <w:color w:val="auto"/>
          <w:sz w:val="14"/>
          <w:szCs w:val="18"/>
        </w:rPr>
        <w:t>cintiaalvestexeira@hotmail.com</w:t>
      </w:r>
    </w:p>
    <w:p w14:paraId="73A6F9A2" w14:textId="01A5618A" w:rsidR="004527F2" w:rsidRDefault="001D3D52" w:rsidP="001D3D5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² Professora de Medicina Veterinária na UNA Bom Despacho Doutora Priscila Fantini.</w:t>
      </w:r>
    </w:p>
    <w:p w14:paraId="67C3A55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7AB3DF1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F7434FE" w14:textId="77777777" w:rsidR="003D6782" w:rsidRPr="00470F4D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470F4D">
        <w:rPr>
          <w:b/>
          <w:bCs/>
          <w:color w:val="auto"/>
        </w:rPr>
        <w:t>INTRODUÇÃO</w:t>
      </w:r>
    </w:p>
    <w:p w14:paraId="370698BB" w14:textId="57B0B1EF" w:rsidR="001D3D52" w:rsidRPr="00470F4D" w:rsidRDefault="009247AB" w:rsidP="001D3D5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247AB">
        <w:rPr>
          <w:rFonts w:ascii="Arial" w:hAnsi="Arial" w:cs="Arial"/>
          <w:sz w:val="18"/>
          <w:szCs w:val="18"/>
        </w:rPr>
        <w:t>As rápidas reações dos equinos</w:t>
      </w:r>
      <w:r w:rsidR="00C7560B">
        <w:rPr>
          <w:rFonts w:ascii="Arial" w:hAnsi="Arial" w:cs="Arial"/>
          <w:sz w:val="18"/>
          <w:szCs w:val="18"/>
        </w:rPr>
        <w:t xml:space="preserve"> </w:t>
      </w:r>
      <w:r w:rsidRPr="009247AB">
        <w:rPr>
          <w:rFonts w:ascii="Arial" w:hAnsi="Arial" w:cs="Arial"/>
          <w:sz w:val="18"/>
          <w:szCs w:val="18"/>
        </w:rPr>
        <w:t>atreladas a seu instinto de presa, resultam em comportamento de fuga durante uma ameaça, esses fatores aumentam a predisposição à ocorrência de traumatismos</w:t>
      </w:r>
      <w:r w:rsidR="00CE4B4F" w:rsidRPr="00CE4B4F">
        <w:rPr>
          <w:rFonts w:ascii="Arial" w:hAnsi="Arial" w:cs="Arial"/>
          <w:sz w:val="18"/>
          <w:szCs w:val="18"/>
        </w:rPr>
        <w:t>.</w:t>
      </w:r>
      <w:r w:rsidR="00C7560B">
        <w:rPr>
          <w:rFonts w:ascii="Arial" w:hAnsi="Arial" w:cs="Arial"/>
          <w:sz w:val="18"/>
          <w:szCs w:val="18"/>
        </w:rPr>
        <w:t xml:space="preserve"> </w:t>
      </w:r>
      <w:r w:rsidR="001D3D52" w:rsidRPr="00470F4D">
        <w:rPr>
          <w:rFonts w:ascii="Arial" w:hAnsi="Arial" w:cs="Arial"/>
          <w:sz w:val="18"/>
          <w:szCs w:val="18"/>
        </w:rPr>
        <w:t>Os ferimentos que acometem a epiderme e derme correspondem a maior parte dos atendimentos na clínica de equídeos</w:t>
      </w:r>
      <w:r w:rsidR="001D3D52" w:rsidRPr="00682E82">
        <w:rPr>
          <w:rFonts w:ascii="Arial" w:hAnsi="Arial" w:cs="Arial"/>
          <w:spacing w:val="-1"/>
          <w:sz w:val="18"/>
          <w:szCs w:val="18"/>
          <w:shd w:val="clear" w:color="auto" w:fill="FFFFFF"/>
        </w:rPr>
        <w:t>.</w:t>
      </w:r>
      <w:r w:rsidR="00682E82" w:rsidRPr="00682E82">
        <w:rPr>
          <w:rFonts w:ascii="Arial" w:hAnsi="Arial" w:cs="Arial"/>
          <w:spacing w:val="-1"/>
          <w:sz w:val="18"/>
          <w:szCs w:val="18"/>
          <w:shd w:val="clear" w:color="auto" w:fill="FFFFFF"/>
        </w:rPr>
        <w:t xml:space="preserve"> </w:t>
      </w:r>
      <w:r w:rsidR="00682E82" w:rsidRPr="00682E82">
        <w:rPr>
          <w:rFonts w:ascii="Arial" w:hAnsi="Arial" w:cs="Arial"/>
          <w:sz w:val="18"/>
          <w:szCs w:val="18"/>
        </w:rPr>
        <w:t>O processo cicatricial consiste em quatro fases: hem</w:t>
      </w:r>
      <w:r w:rsidR="003A6311">
        <w:rPr>
          <w:rFonts w:ascii="Arial" w:hAnsi="Arial" w:cs="Arial"/>
          <w:sz w:val="18"/>
          <w:szCs w:val="18"/>
        </w:rPr>
        <w:t>o</w:t>
      </w:r>
      <w:r w:rsidR="00682E82" w:rsidRPr="00682E82">
        <w:rPr>
          <w:rFonts w:ascii="Arial" w:hAnsi="Arial" w:cs="Arial"/>
          <w:sz w:val="18"/>
          <w:szCs w:val="18"/>
        </w:rPr>
        <w:t>stase, inflamação, proliferação celular e remodelação e e</w:t>
      </w:r>
      <w:r w:rsidR="003A6311">
        <w:rPr>
          <w:rFonts w:ascii="Arial" w:hAnsi="Arial" w:cs="Arial"/>
          <w:sz w:val="18"/>
          <w:szCs w:val="18"/>
        </w:rPr>
        <w:t>n</w:t>
      </w:r>
      <w:r w:rsidR="00682E82" w:rsidRPr="00682E82">
        <w:rPr>
          <w:rFonts w:ascii="Arial" w:hAnsi="Arial" w:cs="Arial"/>
          <w:sz w:val="18"/>
          <w:szCs w:val="18"/>
        </w:rPr>
        <w:t>volve componentes celulares e macromoléculas</w:t>
      </w:r>
      <w:r w:rsidR="00682E82" w:rsidRPr="00682E82">
        <w:rPr>
          <w:rFonts w:ascii="Arial" w:hAnsi="Arial" w:cs="Arial"/>
          <w:spacing w:val="-1"/>
          <w:sz w:val="18"/>
          <w:szCs w:val="18"/>
          <w:shd w:val="clear" w:color="auto" w:fill="FFFFFF"/>
        </w:rPr>
        <w:t>⁹</w:t>
      </w:r>
      <w:r w:rsidR="00682E82">
        <w:rPr>
          <w:rFonts w:ascii="Arial" w:hAnsi="Arial" w:cs="Arial"/>
          <w:spacing w:val="-1"/>
          <w:sz w:val="18"/>
          <w:szCs w:val="18"/>
          <w:shd w:val="clear" w:color="auto" w:fill="FFFFFF"/>
        </w:rPr>
        <w:t>.</w:t>
      </w:r>
    </w:p>
    <w:p w14:paraId="131E147B" w14:textId="1EE1A004" w:rsidR="001D3D52" w:rsidRPr="00470F4D" w:rsidRDefault="001D3D52" w:rsidP="001D3D5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sz w:val="18"/>
          <w:szCs w:val="18"/>
        </w:rPr>
        <w:t>A Fibrina Rica em Plaquetas (PRF) consiste em um concentrado plaquetário utilizado na regeneração de tecidos</w:t>
      </w:r>
      <w:r w:rsidR="005240E8">
        <w:rPr>
          <w:rFonts w:ascii="Arial" w:hAnsi="Arial" w:cs="Arial"/>
          <w:sz w:val="18"/>
          <w:szCs w:val="18"/>
        </w:rPr>
        <w:t xml:space="preserve"> que</w:t>
      </w:r>
      <w:r w:rsidRPr="00470F4D">
        <w:rPr>
          <w:rFonts w:ascii="Arial" w:hAnsi="Arial" w:cs="Arial"/>
          <w:sz w:val="18"/>
          <w:szCs w:val="18"/>
        </w:rPr>
        <w:t xml:space="preserve"> disponibiliza fatores de crescimento naturais quando são empregados em feridas². Para a preparação da Fibrina Rica em Plaquetas o protocolo constitui-se na retirada de sangue autólogo em tubos de vidro ou plástico que não possuam anticoagulante e sua centrifugação, para a formação do coágulo de fibrina que abrange plaquetas e leucócitos³. No final do processo, há a formação de três camadas distintas</w:t>
      </w:r>
      <w:r w:rsidR="00362C94">
        <w:rPr>
          <w:rFonts w:ascii="Arial" w:hAnsi="Arial" w:cs="Arial"/>
          <w:sz w:val="18"/>
          <w:szCs w:val="18"/>
        </w:rPr>
        <w:t>:</w:t>
      </w:r>
      <w:r w:rsidRPr="00470F4D">
        <w:rPr>
          <w:rFonts w:ascii="Arial" w:hAnsi="Arial" w:cs="Arial"/>
          <w:sz w:val="18"/>
          <w:szCs w:val="18"/>
        </w:rPr>
        <w:t xml:space="preserve"> o coágulo de fibrina, um concentrado constituído de eritrócitos e um </w:t>
      </w:r>
      <w:r w:rsidR="005240E8">
        <w:rPr>
          <w:rFonts w:ascii="Arial" w:hAnsi="Arial" w:cs="Arial"/>
          <w:sz w:val="18"/>
          <w:szCs w:val="18"/>
        </w:rPr>
        <w:t>soro</w:t>
      </w:r>
      <w:r w:rsidRPr="00470F4D">
        <w:rPr>
          <w:rFonts w:ascii="Arial" w:hAnsi="Arial" w:cs="Arial"/>
          <w:sz w:val="18"/>
          <w:szCs w:val="18"/>
        </w:rPr>
        <w:t xml:space="preserve"> acelular¹.</w:t>
      </w:r>
    </w:p>
    <w:p w14:paraId="04045E4C" w14:textId="04DB62FC" w:rsidR="001D3D52" w:rsidRPr="00470F4D" w:rsidRDefault="001D3D52" w:rsidP="001D3D5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sz w:val="18"/>
          <w:szCs w:val="18"/>
        </w:rPr>
        <w:t>Ocorre a ativação da cascata de coagulação com esse processo, induz</w:t>
      </w:r>
      <w:r w:rsidR="005240E8">
        <w:rPr>
          <w:rFonts w:ascii="Arial" w:hAnsi="Arial" w:cs="Arial"/>
          <w:sz w:val="18"/>
          <w:szCs w:val="18"/>
        </w:rPr>
        <w:t>indo</w:t>
      </w:r>
      <w:r w:rsidRPr="00470F4D">
        <w:rPr>
          <w:rFonts w:ascii="Arial" w:hAnsi="Arial" w:cs="Arial"/>
          <w:sz w:val="18"/>
          <w:szCs w:val="18"/>
        </w:rPr>
        <w:t xml:space="preserve"> a elaboração tridimensional do coágulo de fibrina, mediante transformação do fibrinogênio pela trombina circulatória</w:t>
      </w:r>
      <w:r w:rsidR="005240E8">
        <w:rPr>
          <w:rFonts w:ascii="Arial" w:hAnsi="Arial" w:cs="Arial"/>
          <w:sz w:val="18"/>
          <w:szCs w:val="18"/>
        </w:rPr>
        <w:t xml:space="preserve">. A </w:t>
      </w:r>
      <w:r w:rsidRPr="00470F4D">
        <w:rPr>
          <w:rFonts w:ascii="Arial" w:hAnsi="Arial" w:cs="Arial"/>
          <w:sz w:val="18"/>
          <w:szCs w:val="18"/>
        </w:rPr>
        <w:t>combinação existente de células e fatores de crescimento induzem ao aumento na regeneração dos tecidos</w:t>
      </w:r>
      <w:r w:rsidRPr="00470F4D">
        <w:rPr>
          <w:rFonts w:ascii="Arial" w:hAnsi="Arial" w:cs="Arial"/>
          <w:spacing w:val="-1"/>
          <w:sz w:val="18"/>
          <w:szCs w:val="18"/>
          <w:shd w:val="clear" w:color="auto" w:fill="FFFFFF"/>
        </w:rPr>
        <w:t>⁴.</w:t>
      </w:r>
    </w:p>
    <w:p w14:paraId="047256D1" w14:textId="645E81CE" w:rsidR="003D6782" w:rsidRPr="00470F4D" w:rsidRDefault="001D3D52" w:rsidP="001D3D5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sz w:val="18"/>
          <w:szCs w:val="18"/>
        </w:rPr>
        <w:t>O PRF é um biomaterial totalmente natural e fisiologicamente seguro para utilização em processos de cicatrização, visto sua capacidade de propiciar condições favoráveis para as células associadas a cicatrização de ferimentos</w:t>
      </w:r>
      <w:r w:rsidR="005240E8">
        <w:rPr>
          <w:rFonts w:ascii="Arial" w:hAnsi="Arial" w:cs="Arial"/>
          <w:sz w:val="18"/>
          <w:szCs w:val="18"/>
        </w:rPr>
        <w:t>. Estimula</w:t>
      </w:r>
      <w:r w:rsidRPr="00470F4D">
        <w:rPr>
          <w:rFonts w:ascii="Arial" w:hAnsi="Arial" w:cs="Arial"/>
          <w:sz w:val="18"/>
          <w:szCs w:val="18"/>
        </w:rPr>
        <w:t xml:space="preserve"> a migração, proliferação e diferenciação</w:t>
      </w:r>
      <w:r w:rsidR="005240E8">
        <w:rPr>
          <w:rFonts w:ascii="Arial" w:hAnsi="Arial" w:cs="Arial"/>
          <w:sz w:val="18"/>
          <w:szCs w:val="18"/>
        </w:rPr>
        <w:t xml:space="preserve"> celular, além de apresentar efeito antimicrobiano</w:t>
      </w:r>
      <w:r w:rsidR="00576979" w:rsidRPr="00576979">
        <w:rPr>
          <w:rFonts w:ascii="Arial" w:hAnsi="Arial" w:cs="Arial"/>
          <w:spacing w:val="-1"/>
          <w:sz w:val="18"/>
          <w:szCs w:val="18"/>
          <w:shd w:val="clear" w:color="auto" w:fill="FFFFFF"/>
        </w:rPr>
        <w:t>⁵</w:t>
      </w:r>
      <w:r w:rsidR="00576979" w:rsidRPr="00576979">
        <w:rPr>
          <w:rFonts w:ascii="Arial" w:hAnsi="Arial" w:cs="Arial"/>
          <w:spacing w:val="-1"/>
          <w:sz w:val="18"/>
          <w:szCs w:val="18"/>
          <w:shd w:val="clear" w:color="auto" w:fill="FFFFFF"/>
          <w:vertAlign w:val="superscript"/>
        </w:rPr>
        <w:t>,</w:t>
      </w:r>
      <w:r w:rsidR="00576979" w:rsidRPr="00576979">
        <w:rPr>
          <w:rFonts w:ascii="Arial" w:hAnsi="Arial" w:cs="Arial"/>
          <w:spacing w:val="-1"/>
          <w:sz w:val="18"/>
          <w:szCs w:val="18"/>
          <w:shd w:val="clear" w:color="auto" w:fill="FFFFFF"/>
        </w:rPr>
        <w:t>¹⁰</w:t>
      </w:r>
      <w:r w:rsidRPr="00470F4D">
        <w:rPr>
          <w:rFonts w:ascii="Arial" w:hAnsi="Arial" w:cs="Arial"/>
          <w:sz w:val="18"/>
          <w:szCs w:val="18"/>
        </w:rPr>
        <w:t>. O objetivo do presente relato é expor um caso</w:t>
      </w:r>
      <w:r w:rsidR="005240E8">
        <w:rPr>
          <w:rFonts w:ascii="Arial" w:hAnsi="Arial" w:cs="Arial"/>
          <w:sz w:val="18"/>
          <w:szCs w:val="18"/>
        </w:rPr>
        <w:t xml:space="preserve"> de</w:t>
      </w:r>
      <w:r w:rsidRPr="00470F4D">
        <w:rPr>
          <w:rFonts w:ascii="Arial" w:hAnsi="Arial" w:cs="Arial"/>
          <w:sz w:val="18"/>
          <w:szCs w:val="18"/>
        </w:rPr>
        <w:t xml:space="preserve"> abordagem de ferida</w:t>
      </w:r>
      <w:r w:rsidR="005240E8">
        <w:rPr>
          <w:rFonts w:ascii="Arial" w:hAnsi="Arial" w:cs="Arial"/>
          <w:sz w:val="18"/>
          <w:szCs w:val="18"/>
        </w:rPr>
        <w:t xml:space="preserve"> em metatarso</w:t>
      </w:r>
      <w:r w:rsidRPr="00470F4D">
        <w:rPr>
          <w:rFonts w:ascii="Arial" w:hAnsi="Arial" w:cs="Arial"/>
          <w:sz w:val="18"/>
          <w:szCs w:val="18"/>
        </w:rPr>
        <w:t>, tratada</w:t>
      </w:r>
      <w:r w:rsidR="005240E8">
        <w:rPr>
          <w:rFonts w:ascii="Arial" w:hAnsi="Arial" w:cs="Arial"/>
          <w:sz w:val="18"/>
          <w:szCs w:val="18"/>
        </w:rPr>
        <w:t xml:space="preserve"> por </w:t>
      </w:r>
      <w:r w:rsidRPr="00470F4D">
        <w:rPr>
          <w:rFonts w:ascii="Arial" w:hAnsi="Arial" w:cs="Arial"/>
          <w:sz w:val="18"/>
          <w:szCs w:val="18"/>
        </w:rPr>
        <w:t xml:space="preserve">segunda intenção utilizando a Fibrina Rica em Plaquetas. </w:t>
      </w:r>
    </w:p>
    <w:p w14:paraId="670C8208" w14:textId="77777777" w:rsidR="001D3D52" w:rsidRPr="00470F4D" w:rsidRDefault="001D3D52" w:rsidP="001D3D52">
      <w:pPr>
        <w:spacing w:before="40" w:after="40"/>
        <w:jc w:val="both"/>
        <w:rPr>
          <w:rFonts w:ascii="Arial" w:hAnsi="Arial" w:cs="Arial"/>
          <w:color w:val="FF0000"/>
          <w:sz w:val="18"/>
          <w:szCs w:val="18"/>
        </w:rPr>
      </w:pPr>
    </w:p>
    <w:p w14:paraId="317940DB" w14:textId="77777777" w:rsidR="003D6782" w:rsidRPr="00470F4D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470F4D">
        <w:rPr>
          <w:b/>
          <w:bCs/>
        </w:rPr>
        <w:t>RELATO DE CASO E DISCUSSÃO</w:t>
      </w:r>
    </w:p>
    <w:p w14:paraId="54322539" w14:textId="0268FD16" w:rsidR="001D3D52" w:rsidRPr="00470F4D" w:rsidRDefault="001D3D52" w:rsidP="001D3D52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470F4D">
        <w:rPr>
          <w:rFonts w:ascii="Arial" w:hAnsi="Arial" w:cs="Arial"/>
          <w:sz w:val="18"/>
          <w:szCs w:val="18"/>
        </w:rPr>
        <w:t>No dia 1</w:t>
      </w:r>
      <w:r w:rsidR="00CA4E91">
        <w:rPr>
          <w:rFonts w:ascii="Arial" w:hAnsi="Arial" w:cs="Arial"/>
          <w:sz w:val="18"/>
          <w:szCs w:val="18"/>
        </w:rPr>
        <w:t>0</w:t>
      </w:r>
      <w:r w:rsidRPr="00470F4D">
        <w:rPr>
          <w:rFonts w:ascii="Arial" w:hAnsi="Arial" w:cs="Arial"/>
          <w:sz w:val="18"/>
          <w:szCs w:val="18"/>
        </w:rPr>
        <w:t xml:space="preserve"> de ma</w:t>
      </w:r>
      <w:r w:rsidR="00D67A5C" w:rsidRPr="00470F4D">
        <w:rPr>
          <w:rFonts w:ascii="Arial" w:hAnsi="Arial" w:cs="Arial"/>
          <w:sz w:val="18"/>
          <w:szCs w:val="18"/>
        </w:rPr>
        <w:t>io</w:t>
      </w:r>
      <w:r w:rsidRPr="00470F4D">
        <w:rPr>
          <w:rFonts w:ascii="Arial" w:hAnsi="Arial" w:cs="Arial"/>
          <w:sz w:val="18"/>
          <w:szCs w:val="18"/>
        </w:rPr>
        <w:t xml:space="preserve"> de 2020, foi atendida </w:t>
      </w:r>
      <w:r w:rsidR="003D33AB" w:rsidRPr="00470F4D">
        <w:rPr>
          <w:rFonts w:ascii="Arial" w:hAnsi="Arial" w:cs="Arial"/>
          <w:sz w:val="18"/>
          <w:szCs w:val="18"/>
        </w:rPr>
        <w:t xml:space="preserve">em uma propriedade na </w:t>
      </w:r>
      <w:r w:rsidRPr="00470F4D">
        <w:rPr>
          <w:rFonts w:ascii="Arial" w:hAnsi="Arial" w:cs="Arial"/>
          <w:sz w:val="18"/>
          <w:szCs w:val="18"/>
        </w:rPr>
        <w:t xml:space="preserve">região de Lagoa da Prata </w:t>
      </w:r>
      <w:r w:rsidR="00D67A5C" w:rsidRPr="00470F4D">
        <w:rPr>
          <w:rFonts w:ascii="Arial" w:hAnsi="Arial" w:cs="Arial"/>
          <w:sz w:val="18"/>
          <w:szCs w:val="18"/>
        </w:rPr>
        <w:t>-</w:t>
      </w:r>
      <w:r w:rsidR="00F256CA" w:rsidRPr="00470F4D">
        <w:rPr>
          <w:rFonts w:ascii="Arial" w:hAnsi="Arial" w:cs="Arial"/>
          <w:sz w:val="18"/>
          <w:szCs w:val="18"/>
        </w:rPr>
        <w:t xml:space="preserve"> </w:t>
      </w:r>
      <w:r w:rsidR="00D67A5C" w:rsidRPr="00470F4D">
        <w:rPr>
          <w:rFonts w:ascii="Arial" w:hAnsi="Arial" w:cs="Arial"/>
          <w:sz w:val="18"/>
          <w:szCs w:val="18"/>
        </w:rPr>
        <w:t xml:space="preserve">MG </w:t>
      </w:r>
      <w:r w:rsidRPr="00470F4D">
        <w:rPr>
          <w:rFonts w:ascii="Arial" w:hAnsi="Arial" w:cs="Arial"/>
          <w:sz w:val="18"/>
          <w:szCs w:val="18"/>
        </w:rPr>
        <w:t xml:space="preserve">uma potra de </w:t>
      </w:r>
      <w:r w:rsidRPr="00470F4D">
        <w:rPr>
          <w:rFonts w:ascii="Arial" w:hAnsi="Arial" w:cs="Arial"/>
          <w:color w:val="000000" w:themeColor="text1"/>
          <w:sz w:val="18"/>
          <w:szCs w:val="18"/>
        </w:rPr>
        <w:t xml:space="preserve">1 ano e </w:t>
      </w:r>
      <w:r w:rsidR="00D67A5C" w:rsidRPr="00470F4D">
        <w:rPr>
          <w:rFonts w:ascii="Arial" w:hAnsi="Arial" w:cs="Arial"/>
          <w:color w:val="000000" w:themeColor="text1"/>
          <w:sz w:val="18"/>
          <w:szCs w:val="18"/>
        </w:rPr>
        <w:t xml:space="preserve">6 </w:t>
      </w:r>
      <w:r w:rsidRPr="00470F4D">
        <w:rPr>
          <w:rFonts w:ascii="Arial" w:hAnsi="Arial" w:cs="Arial"/>
          <w:color w:val="000000" w:themeColor="text1"/>
          <w:sz w:val="18"/>
          <w:szCs w:val="18"/>
        </w:rPr>
        <w:t>meses</w:t>
      </w:r>
      <w:r w:rsidRPr="00470F4D">
        <w:rPr>
          <w:rFonts w:ascii="Arial" w:hAnsi="Arial" w:cs="Arial"/>
          <w:color w:val="4472C4" w:themeColor="accent1"/>
          <w:sz w:val="18"/>
          <w:szCs w:val="18"/>
        </w:rPr>
        <w:t xml:space="preserve">, </w:t>
      </w:r>
      <w:r w:rsidRPr="00470F4D">
        <w:rPr>
          <w:rFonts w:ascii="Arial" w:hAnsi="Arial" w:cs="Arial"/>
          <w:sz w:val="18"/>
          <w:szCs w:val="18"/>
        </w:rPr>
        <w:t xml:space="preserve">da raça quarto de milha, pesando </w:t>
      </w:r>
      <w:r w:rsidRPr="00470F4D">
        <w:rPr>
          <w:rFonts w:ascii="Arial" w:hAnsi="Arial" w:cs="Arial"/>
          <w:color w:val="000000" w:themeColor="text1"/>
          <w:sz w:val="18"/>
          <w:szCs w:val="18"/>
        </w:rPr>
        <w:t>2</w:t>
      </w:r>
      <w:r w:rsidR="0084299E" w:rsidRPr="00470F4D">
        <w:rPr>
          <w:rFonts w:ascii="Arial" w:hAnsi="Arial" w:cs="Arial"/>
          <w:color w:val="000000" w:themeColor="text1"/>
          <w:sz w:val="18"/>
          <w:szCs w:val="18"/>
        </w:rPr>
        <w:t>8</w:t>
      </w:r>
      <w:r w:rsidRPr="00470F4D">
        <w:rPr>
          <w:rFonts w:ascii="Arial" w:hAnsi="Arial" w:cs="Arial"/>
          <w:color w:val="000000" w:themeColor="text1"/>
          <w:sz w:val="18"/>
          <w:szCs w:val="18"/>
        </w:rPr>
        <w:t xml:space="preserve">0 </w:t>
      </w:r>
      <w:r w:rsidR="0084299E" w:rsidRPr="00470F4D">
        <w:rPr>
          <w:rFonts w:ascii="Arial" w:hAnsi="Arial" w:cs="Arial"/>
          <w:color w:val="000000" w:themeColor="text1"/>
          <w:sz w:val="18"/>
          <w:szCs w:val="18"/>
        </w:rPr>
        <w:t>kg</w:t>
      </w:r>
      <w:r w:rsidRPr="00470F4D">
        <w:rPr>
          <w:rFonts w:ascii="Arial" w:hAnsi="Arial" w:cs="Arial"/>
          <w:color w:val="000000" w:themeColor="text1"/>
          <w:sz w:val="18"/>
          <w:szCs w:val="18"/>
        </w:rPr>
        <w:t>.</w:t>
      </w:r>
      <w:r w:rsidRPr="00470F4D">
        <w:rPr>
          <w:rFonts w:ascii="Arial" w:hAnsi="Arial" w:cs="Arial"/>
          <w:color w:val="4472C4" w:themeColor="accent1"/>
          <w:sz w:val="18"/>
          <w:szCs w:val="18"/>
        </w:rPr>
        <w:t xml:space="preserve"> </w:t>
      </w:r>
      <w:r w:rsidRPr="00470F4D">
        <w:rPr>
          <w:rFonts w:ascii="Arial" w:hAnsi="Arial" w:cs="Arial"/>
          <w:sz w:val="18"/>
          <w:szCs w:val="18"/>
        </w:rPr>
        <w:t>Ao exame físico o animal apresentava temperamento habitual</w:t>
      </w:r>
      <w:r w:rsidR="00E401A0">
        <w:rPr>
          <w:rFonts w:ascii="Arial" w:hAnsi="Arial" w:cs="Arial"/>
          <w:sz w:val="18"/>
          <w:szCs w:val="18"/>
        </w:rPr>
        <w:t xml:space="preserve"> e</w:t>
      </w:r>
      <w:r w:rsidRPr="00470F4D">
        <w:rPr>
          <w:rFonts w:ascii="Arial" w:hAnsi="Arial" w:cs="Arial"/>
          <w:sz w:val="18"/>
          <w:szCs w:val="18"/>
        </w:rPr>
        <w:t xml:space="preserve"> parâmetros fisiológicos normais</w:t>
      </w:r>
      <w:r w:rsidR="005240E8">
        <w:rPr>
          <w:rFonts w:ascii="Arial" w:hAnsi="Arial" w:cs="Arial"/>
          <w:sz w:val="18"/>
          <w:szCs w:val="18"/>
        </w:rPr>
        <w:t>. Apresentava</w:t>
      </w:r>
      <w:r w:rsidR="00754BEB">
        <w:rPr>
          <w:rFonts w:ascii="Arial" w:hAnsi="Arial" w:cs="Arial"/>
          <w:sz w:val="18"/>
          <w:szCs w:val="18"/>
        </w:rPr>
        <w:t xml:space="preserve"> uma</w:t>
      </w:r>
      <w:r w:rsidR="005240E8">
        <w:rPr>
          <w:rFonts w:ascii="Arial" w:hAnsi="Arial" w:cs="Arial"/>
          <w:sz w:val="18"/>
          <w:szCs w:val="18"/>
        </w:rPr>
        <w:t xml:space="preserve"> </w:t>
      </w:r>
      <w:r w:rsidRPr="00470F4D">
        <w:rPr>
          <w:rFonts w:ascii="Arial" w:hAnsi="Arial" w:cs="Arial"/>
          <w:sz w:val="18"/>
          <w:szCs w:val="18"/>
        </w:rPr>
        <w:t xml:space="preserve">lesão </w:t>
      </w:r>
      <w:r w:rsidR="00B14B84">
        <w:rPr>
          <w:rFonts w:ascii="Arial" w:hAnsi="Arial" w:cs="Arial"/>
          <w:sz w:val="18"/>
          <w:szCs w:val="18"/>
        </w:rPr>
        <w:t xml:space="preserve">lacerativa </w:t>
      </w:r>
      <w:r w:rsidRPr="00470F4D">
        <w:rPr>
          <w:rFonts w:ascii="Arial" w:hAnsi="Arial" w:cs="Arial"/>
          <w:sz w:val="18"/>
          <w:szCs w:val="18"/>
        </w:rPr>
        <w:t>com exposição óssea, bordos irregulares</w:t>
      </w:r>
      <w:r w:rsidR="00B14B84">
        <w:rPr>
          <w:rFonts w:ascii="Arial" w:hAnsi="Arial" w:cs="Arial"/>
          <w:sz w:val="18"/>
          <w:szCs w:val="18"/>
        </w:rPr>
        <w:t>,</w:t>
      </w:r>
      <w:r w:rsidRPr="00470F4D">
        <w:rPr>
          <w:rFonts w:ascii="Arial" w:hAnsi="Arial" w:cs="Arial"/>
          <w:sz w:val="18"/>
          <w:szCs w:val="18"/>
        </w:rPr>
        <w:t xml:space="preserve"> de aproximadamente </w:t>
      </w:r>
      <w:r w:rsidR="0084299E" w:rsidRPr="00470F4D">
        <w:rPr>
          <w:rFonts w:ascii="Arial" w:hAnsi="Arial" w:cs="Arial"/>
          <w:color w:val="000000" w:themeColor="text1"/>
          <w:sz w:val="18"/>
          <w:szCs w:val="18"/>
        </w:rPr>
        <w:t>10</w:t>
      </w:r>
      <w:r w:rsidRPr="00470F4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299E" w:rsidRPr="00470F4D">
        <w:rPr>
          <w:rFonts w:ascii="Arial" w:hAnsi="Arial" w:cs="Arial"/>
          <w:color w:val="000000" w:themeColor="text1"/>
          <w:sz w:val="18"/>
          <w:szCs w:val="18"/>
        </w:rPr>
        <w:t>cm</w:t>
      </w:r>
      <w:r w:rsidRPr="00470F4D">
        <w:rPr>
          <w:rFonts w:ascii="Arial" w:hAnsi="Arial" w:cs="Arial"/>
          <w:color w:val="4472C4" w:themeColor="accent1"/>
          <w:sz w:val="18"/>
          <w:szCs w:val="18"/>
        </w:rPr>
        <w:t xml:space="preserve"> </w:t>
      </w:r>
      <w:r w:rsidRPr="00470F4D">
        <w:rPr>
          <w:rFonts w:ascii="Arial" w:hAnsi="Arial" w:cs="Arial"/>
          <w:sz w:val="18"/>
          <w:szCs w:val="18"/>
        </w:rPr>
        <w:t>na</w:t>
      </w:r>
      <w:r w:rsidR="00B14B84">
        <w:rPr>
          <w:rFonts w:ascii="Arial" w:hAnsi="Arial" w:cs="Arial"/>
          <w:sz w:val="18"/>
          <w:szCs w:val="18"/>
        </w:rPr>
        <w:t xml:space="preserve"> porção</w:t>
      </w:r>
      <w:r w:rsidRPr="00470F4D">
        <w:rPr>
          <w:rFonts w:ascii="Arial" w:hAnsi="Arial" w:cs="Arial"/>
          <w:sz w:val="18"/>
          <w:szCs w:val="18"/>
        </w:rPr>
        <w:t xml:space="preserve"> média </w:t>
      </w:r>
      <w:r w:rsidR="00B14B84">
        <w:rPr>
          <w:rFonts w:ascii="Arial" w:hAnsi="Arial" w:cs="Arial"/>
          <w:sz w:val="18"/>
          <w:szCs w:val="18"/>
        </w:rPr>
        <w:t xml:space="preserve">da </w:t>
      </w:r>
      <w:r w:rsidR="001B4538">
        <w:rPr>
          <w:rFonts w:ascii="Arial" w:hAnsi="Arial" w:cs="Arial"/>
          <w:sz w:val="18"/>
          <w:szCs w:val="18"/>
        </w:rPr>
        <w:t>face</w:t>
      </w:r>
      <w:r w:rsidR="00B14B84">
        <w:rPr>
          <w:rFonts w:ascii="Arial" w:hAnsi="Arial" w:cs="Arial"/>
          <w:sz w:val="18"/>
          <w:szCs w:val="18"/>
        </w:rPr>
        <w:t xml:space="preserve"> medial</w:t>
      </w:r>
      <w:r w:rsidR="00D67A5C" w:rsidRPr="00470F4D">
        <w:rPr>
          <w:rFonts w:ascii="Arial" w:hAnsi="Arial" w:cs="Arial"/>
          <w:sz w:val="18"/>
          <w:szCs w:val="18"/>
        </w:rPr>
        <w:t xml:space="preserve"> </w:t>
      </w:r>
      <w:r w:rsidRPr="00470F4D">
        <w:rPr>
          <w:rFonts w:ascii="Arial" w:hAnsi="Arial" w:cs="Arial"/>
          <w:sz w:val="18"/>
          <w:szCs w:val="18"/>
        </w:rPr>
        <w:t xml:space="preserve">do metatarso do membro esquerdo. </w:t>
      </w:r>
      <w:r w:rsidR="00E27306" w:rsidRPr="00E27306">
        <w:rPr>
          <w:rFonts w:ascii="Arial" w:hAnsi="Arial" w:cs="Arial"/>
          <w:sz w:val="18"/>
          <w:szCs w:val="18"/>
        </w:rPr>
        <w:t>O animal vive em piquete de arame liso, onde possivelmente se acidentou.</w:t>
      </w:r>
      <w:r w:rsidR="00E27306">
        <w:rPr>
          <w:rFonts w:ascii="Arial" w:hAnsi="Arial" w:cs="Arial"/>
          <w:sz w:val="18"/>
          <w:szCs w:val="18"/>
        </w:rPr>
        <w:t xml:space="preserve"> </w:t>
      </w:r>
      <w:r w:rsidRPr="00470F4D">
        <w:rPr>
          <w:rFonts w:ascii="Arial" w:hAnsi="Arial" w:cs="Arial"/>
          <w:sz w:val="18"/>
          <w:szCs w:val="18"/>
        </w:rPr>
        <w:t xml:space="preserve">A possibilidade de </w:t>
      </w:r>
      <w:r w:rsidR="00F256CA" w:rsidRPr="00470F4D">
        <w:rPr>
          <w:rFonts w:ascii="Arial" w:hAnsi="Arial" w:cs="Arial"/>
          <w:sz w:val="18"/>
          <w:szCs w:val="18"/>
        </w:rPr>
        <w:t>abordagem</w:t>
      </w:r>
      <w:r w:rsidRPr="00470F4D">
        <w:rPr>
          <w:rFonts w:ascii="Arial" w:hAnsi="Arial" w:cs="Arial"/>
          <w:sz w:val="18"/>
          <w:szCs w:val="18"/>
        </w:rPr>
        <w:t xml:space="preserve"> utilizando cicatrização por primeira intenção foi descartad</w:t>
      </w:r>
      <w:r w:rsidR="00D67A5C" w:rsidRPr="00470F4D">
        <w:rPr>
          <w:rFonts w:ascii="Arial" w:hAnsi="Arial" w:cs="Arial"/>
          <w:sz w:val="18"/>
          <w:szCs w:val="18"/>
        </w:rPr>
        <w:t>a</w:t>
      </w:r>
      <w:r w:rsidRPr="00470F4D">
        <w:rPr>
          <w:rFonts w:ascii="Arial" w:hAnsi="Arial" w:cs="Arial"/>
          <w:sz w:val="18"/>
          <w:szCs w:val="18"/>
        </w:rPr>
        <w:t xml:space="preserve"> visto o tempo de ocorrência da ferida até o momento avaliado e a insuficiente proximidade das bordas da lesão.</w:t>
      </w:r>
      <w:r w:rsidR="00AA6E27">
        <w:rPr>
          <w:rFonts w:ascii="Arial" w:hAnsi="Arial" w:cs="Arial"/>
          <w:sz w:val="18"/>
          <w:szCs w:val="18"/>
        </w:rPr>
        <w:t xml:space="preserve"> Não foi </w:t>
      </w:r>
      <w:r w:rsidR="00304118">
        <w:rPr>
          <w:rFonts w:ascii="Arial" w:hAnsi="Arial" w:cs="Arial"/>
          <w:sz w:val="18"/>
          <w:szCs w:val="18"/>
        </w:rPr>
        <w:t>estabelecido</w:t>
      </w:r>
      <w:r w:rsidR="00AA6E27">
        <w:rPr>
          <w:rFonts w:ascii="Arial" w:hAnsi="Arial" w:cs="Arial"/>
          <w:sz w:val="18"/>
          <w:szCs w:val="18"/>
        </w:rPr>
        <w:t xml:space="preserve"> tratamento sistêmico.</w:t>
      </w:r>
    </w:p>
    <w:p w14:paraId="4732A7EC" w14:textId="77777777" w:rsidR="003D6782" w:rsidRPr="00470F4D" w:rsidRDefault="003D6782" w:rsidP="003D6782">
      <w:pPr>
        <w:jc w:val="center"/>
        <w:rPr>
          <w:rFonts w:ascii="Arial" w:hAnsi="Arial" w:cs="Arial"/>
          <w:color w:val="000000"/>
          <w:sz w:val="18"/>
        </w:rPr>
      </w:pPr>
    </w:p>
    <w:p w14:paraId="7D60F05B" w14:textId="1FCD36F8" w:rsidR="00A63DA2" w:rsidRPr="00470F4D" w:rsidRDefault="00D67A5C" w:rsidP="003D6782">
      <w:pPr>
        <w:jc w:val="center"/>
        <w:rPr>
          <w:rFonts w:ascii="Arial" w:hAnsi="Arial" w:cs="Arial"/>
          <w:color w:val="000000"/>
          <w:sz w:val="18"/>
        </w:rPr>
      </w:pPr>
      <w:r w:rsidRPr="00470F4D"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1EC29725" wp14:editId="7AD1E174">
            <wp:extent cx="1419225" cy="15116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48" cy="164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1DB48" w14:textId="77777777" w:rsidR="00A63DA2" w:rsidRPr="00470F4D" w:rsidRDefault="00A63DA2" w:rsidP="00A63DA2">
      <w:pPr>
        <w:rPr>
          <w:rFonts w:ascii="Arial" w:hAnsi="Arial" w:cs="Arial"/>
          <w:color w:val="000000"/>
          <w:sz w:val="18"/>
        </w:rPr>
      </w:pPr>
    </w:p>
    <w:p w14:paraId="7B761552" w14:textId="2BD17338" w:rsidR="00305F4B" w:rsidRPr="00470F4D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470F4D">
        <w:rPr>
          <w:rFonts w:ascii="Arial" w:hAnsi="Arial" w:cs="Arial"/>
          <w:b/>
          <w:color w:val="000000"/>
          <w:sz w:val="18"/>
        </w:rPr>
        <w:t>Figura 1:</w:t>
      </w:r>
      <w:r w:rsidR="00D67A5C" w:rsidRPr="00470F4D">
        <w:rPr>
          <w:rFonts w:ascii="Arial" w:hAnsi="Arial" w:cs="Arial"/>
          <w:color w:val="000000"/>
          <w:sz w:val="18"/>
        </w:rPr>
        <w:t xml:space="preserve"> Les</w:t>
      </w:r>
      <w:r w:rsidR="00C7476E">
        <w:rPr>
          <w:rFonts w:ascii="Arial" w:hAnsi="Arial" w:cs="Arial"/>
          <w:color w:val="000000"/>
          <w:sz w:val="18"/>
        </w:rPr>
        <w:t>ão</w:t>
      </w:r>
      <w:r w:rsidR="006C5B63" w:rsidRPr="00470F4D">
        <w:rPr>
          <w:rFonts w:ascii="Arial" w:hAnsi="Arial" w:cs="Arial"/>
          <w:color w:val="000000"/>
          <w:sz w:val="18"/>
        </w:rPr>
        <w:t xml:space="preserve"> lacerativa </w:t>
      </w:r>
      <w:r w:rsidR="00E27306">
        <w:rPr>
          <w:rFonts w:ascii="Arial" w:hAnsi="Arial" w:cs="Arial"/>
          <w:color w:val="000000"/>
          <w:sz w:val="18"/>
        </w:rPr>
        <w:t>medial</w:t>
      </w:r>
      <w:r w:rsidR="006C5B63" w:rsidRPr="00470F4D">
        <w:rPr>
          <w:rFonts w:ascii="Arial" w:hAnsi="Arial" w:cs="Arial"/>
          <w:color w:val="000000"/>
          <w:sz w:val="18"/>
        </w:rPr>
        <w:t xml:space="preserve"> no metatarso do membro esquerd</w:t>
      </w:r>
      <w:r w:rsidR="00CA4E91">
        <w:rPr>
          <w:rFonts w:ascii="Arial" w:hAnsi="Arial" w:cs="Arial"/>
          <w:color w:val="000000"/>
          <w:sz w:val="18"/>
        </w:rPr>
        <w:t>o - Dia 0.</w:t>
      </w:r>
    </w:p>
    <w:p w14:paraId="7C1CE585" w14:textId="77777777" w:rsidR="003D6782" w:rsidRPr="00470F4D" w:rsidRDefault="003D6782" w:rsidP="003D6782">
      <w:pPr>
        <w:jc w:val="center"/>
        <w:rPr>
          <w:rFonts w:ascii="Arial" w:hAnsi="Arial" w:cs="Arial"/>
        </w:rPr>
      </w:pPr>
    </w:p>
    <w:p w14:paraId="130D5CCC" w14:textId="29FB1794" w:rsidR="005C428C" w:rsidRPr="00470F4D" w:rsidRDefault="00895DBA" w:rsidP="00895DBA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sz w:val="18"/>
          <w:szCs w:val="18"/>
        </w:rPr>
        <w:t xml:space="preserve">Foi iniciado o protocolo de PRF, </w:t>
      </w:r>
      <w:r w:rsidR="00E27306" w:rsidRPr="00E27306">
        <w:rPr>
          <w:rFonts w:ascii="Arial" w:hAnsi="Arial" w:cs="Arial"/>
          <w:sz w:val="18"/>
          <w:szCs w:val="18"/>
        </w:rPr>
        <w:t xml:space="preserve">onde foram coletados, após antissepsia </w:t>
      </w:r>
      <w:r w:rsidRPr="00470F4D">
        <w:rPr>
          <w:rFonts w:ascii="Arial" w:hAnsi="Arial" w:cs="Arial"/>
          <w:sz w:val="18"/>
          <w:szCs w:val="18"/>
        </w:rPr>
        <w:t>20ml de sangue da veia jugular, e colocado</w:t>
      </w:r>
      <w:r w:rsidR="00E27306">
        <w:rPr>
          <w:rFonts w:ascii="Arial" w:hAnsi="Arial" w:cs="Arial"/>
          <w:sz w:val="18"/>
          <w:szCs w:val="18"/>
        </w:rPr>
        <w:t>s</w:t>
      </w:r>
      <w:r w:rsidRPr="00470F4D">
        <w:rPr>
          <w:rFonts w:ascii="Arial" w:hAnsi="Arial" w:cs="Arial"/>
          <w:sz w:val="18"/>
          <w:szCs w:val="18"/>
        </w:rPr>
        <w:t xml:space="preserve"> em tubos plásticos </w:t>
      </w:r>
      <w:r w:rsidR="00E27306">
        <w:rPr>
          <w:rFonts w:ascii="Arial" w:hAnsi="Arial" w:cs="Arial"/>
          <w:sz w:val="18"/>
          <w:szCs w:val="18"/>
        </w:rPr>
        <w:t xml:space="preserve">sem </w:t>
      </w:r>
      <w:r w:rsidRPr="00470F4D">
        <w:rPr>
          <w:rFonts w:ascii="Arial" w:hAnsi="Arial" w:cs="Arial"/>
          <w:sz w:val="18"/>
          <w:szCs w:val="18"/>
        </w:rPr>
        <w:t xml:space="preserve">anticoagulante. Tendo em vista a ausência de centrífuga no local, o material foi colocado em repouso em refrigerador por aproximadamente 30 minutos para precipitação dos eritrócitos e formação do coágulo de fibrina. </w:t>
      </w:r>
      <w:r w:rsidR="00E27306">
        <w:rPr>
          <w:rFonts w:ascii="Arial" w:hAnsi="Arial" w:cs="Arial"/>
          <w:sz w:val="18"/>
          <w:szCs w:val="18"/>
        </w:rPr>
        <w:t>O</w:t>
      </w:r>
      <w:r w:rsidRPr="00470F4D">
        <w:rPr>
          <w:rFonts w:ascii="Arial" w:hAnsi="Arial" w:cs="Arial"/>
          <w:sz w:val="18"/>
          <w:szCs w:val="18"/>
        </w:rPr>
        <w:t xml:space="preserve"> coágulo </w:t>
      </w:r>
      <w:r w:rsidR="00E27306">
        <w:rPr>
          <w:rFonts w:ascii="Arial" w:hAnsi="Arial" w:cs="Arial"/>
          <w:sz w:val="18"/>
          <w:szCs w:val="18"/>
        </w:rPr>
        <w:t>foi</w:t>
      </w:r>
      <w:r w:rsidRPr="00470F4D">
        <w:rPr>
          <w:rFonts w:ascii="Arial" w:hAnsi="Arial" w:cs="Arial"/>
          <w:sz w:val="18"/>
          <w:szCs w:val="18"/>
        </w:rPr>
        <w:t xml:space="preserve"> separado da porção vermelha e posicionado sobre a ferida e</w:t>
      </w:r>
      <w:r w:rsidR="00E27306">
        <w:rPr>
          <w:rFonts w:ascii="Arial" w:hAnsi="Arial" w:cs="Arial"/>
          <w:sz w:val="18"/>
          <w:szCs w:val="18"/>
        </w:rPr>
        <w:t>m</w:t>
      </w:r>
      <w:r w:rsidRPr="00470F4D">
        <w:rPr>
          <w:rFonts w:ascii="Arial" w:hAnsi="Arial" w:cs="Arial"/>
          <w:sz w:val="18"/>
          <w:szCs w:val="18"/>
        </w:rPr>
        <w:t xml:space="preserve"> gaze estéril e atadura de algodão estéril, a</w:t>
      </w:r>
      <w:r w:rsidR="00682E82">
        <w:rPr>
          <w:rFonts w:ascii="Arial" w:hAnsi="Arial" w:cs="Arial"/>
          <w:sz w:val="18"/>
          <w:szCs w:val="18"/>
        </w:rPr>
        <w:t xml:space="preserve"> </w:t>
      </w:r>
      <w:r w:rsidRPr="00470F4D">
        <w:rPr>
          <w:rFonts w:ascii="Arial" w:hAnsi="Arial" w:cs="Arial"/>
          <w:sz w:val="18"/>
          <w:szCs w:val="18"/>
        </w:rPr>
        <w:t xml:space="preserve">fim de manter </w:t>
      </w:r>
      <w:r w:rsidR="00E27306">
        <w:rPr>
          <w:rFonts w:ascii="Arial" w:hAnsi="Arial" w:cs="Arial"/>
          <w:sz w:val="18"/>
          <w:szCs w:val="18"/>
        </w:rPr>
        <w:t xml:space="preserve">o PRF no local e </w:t>
      </w:r>
      <w:r w:rsidRPr="00470F4D">
        <w:rPr>
          <w:rFonts w:ascii="Arial" w:hAnsi="Arial" w:cs="Arial"/>
          <w:sz w:val="18"/>
          <w:szCs w:val="18"/>
        </w:rPr>
        <w:t>evitar contaminação</w:t>
      </w:r>
      <w:r w:rsidR="00E27306">
        <w:rPr>
          <w:rFonts w:ascii="Arial" w:hAnsi="Arial" w:cs="Arial"/>
          <w:sz w:val="18"/>
          <w:szCs w:val="18"/>
        </w:rPr>
        <w:t xml:space="preserve">. </w:t>
      </w:r>
      <w:r w:rsidR="00F256CA" w:rsidRPr="00470F4D">
        <w:rPr>
          <w:rFonts w:ascii="Arial" w:hAnsi="Arial" w:cs="Arial"/>
          <w:sz w:val="18"/>
          <w:szCs w:val="18"/>
        </w:rPr>
        <w:t>O</w:t>
      </w:r>
      <w:r w:rsidRPr="00470F4D">
        <w:rPr>
          <w:rFonts w:ascii="Arial" w:hAnsi="Arial" w:cs="Arial"/>
          <w:sz w:val="18"/>
          <w:szCs w:val="18"/>
        </w:rPr>
        <w:t xml:space="preserve"> animal foi colocado em baia</w:t>
      </w:r>
      <w:r w:rsidR="00E27306">
        <w:rPr>
          <w:rFonts w:ascii="Arial" w:hAnsi="Arial" w:cs="Arial"/>
          <w:sz w:val="18"/>
          <w:szCs w:val="18"/>
        </w:rPr>
        <w:t xml:space="preserve"> para restrição de movimentos e se evitar os riscos de nova lesão. </w:t>
      </w:r>
      <w:r w:rsidRPr="00470F4D">
        <w:rPr>
          <w:rFonts w:ascii="Arial" w:hAnsi="Arial" w:cs="Arial"/>
          <w:sz w:val="18"/>
          <w:szCs w:val="18"/>
        </w:rPr>
        <w:t xml:space="preserve">O procedimento foi realizado </w:t>
      </w:r>
      <w:r w:rsidR="005C428C" w:rsidRPr="00470F4D">
        <w:rPr>
          <w:rFonts w:ascii="Arial" w:hAnsi="Arial" w:cs="Arial"/>
          <w:sz w:val="18"/>
          <w:szCs w:val="18"/>
        </w:rPr>
        <w:t>inicialmente a cada 24 horas.</w:t>
      </w:r>
    </w:p>
    <w:p w14:paraId="6B6B4D5C" w14:textId="77777777" w:rsidR="005C428C" w:rsidRPr="00470F4D" w:rsidRDefault="005C428C" w:rsidP="008B79D5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sz w:val="18"/>
          <w:szCs w:val="18"/>
        </w:rPr>
      </w:pPr>
    </w:p>
    <w:p w14:paraId="7B9E0D88" w14:textId="61FC83B7" w:rsidR="003D6782" w:rsidRPr="00470F4D" w:rsidRDefault="00DD0DAA" w:rsidP="008B79D5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F55F586" wp14:editId="21533C46">
            <wp:extent cx="2495550" cy="103308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914" cy="104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C856" w14:textId="77777777" w:rsidR="008B79D5" w:rsidRPr="00470F4D" w:rsidRDefault="008B79D5" w:rsidP="00895DBA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</w:rPr>
      </w:pPr>
    </w:p>
    <w:p w14:paraId="3A67D035" w14:textId="0E45AAAE" w:rsidR="00E7435C" w:rsidRPr="00470F4D" w:rsidRDefault="008B79D5" w:rsidP="00145F69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sz w:val="18"/>
        </w:rPr>
      </w:pPr>
      <w:r w:rsidRPr="00470F4D">
        <w:rPr>
          <w:rFonts w:ascii="Arial" w:hAnsi="Arial" w:cs="Arial"/>
          <w:b/>
          <w:bCs/>
          <w:sz w:val="18"/>
        </w:rPr>
        <w:t>Figura 2:</w:t>
      </w:r>
      <w:r w:rsidRPr="00470F4D">
        <w:rPr>
          <w:rFonts w:ascii="Arial" w:hAnsi="Arial" w:cs="Arial"/>
          <w:sz w:val="18"/>
        </w:rPr>
        <w:t xml:space="preserve"> Evolução da lesão com o tratamento utilizando PRF (A)</w:t>
      </w:r>
      <w:r w:rsidR="005C428C" w:rsidRPr="00470F4D">
        <w:rPr>
          <w:rFonts w:ascii="Arial" w:hAnsi="Arial" w:cs="Arial"/>
          <w:sz w:val="18"/>
        </w:rPr>
        <w:t xml:space="preserve"> </w:t>
      </w:r>
      <w:r w:rsidR="00CA4E91">
        <w:rPr>
          <w:rFonts w:ascii="Arial" w:hAnsi="Arial" w:cs="Arial"/>
          <w:sz w:val="18"/>
        </w:rPr>
        <w:t>Dia 3</w:t>
      </w:r>
      <w:r w:rsidR="005C428C" w:rsidRPr="00470F4D">
        <w:rPr>
          <w:rFonts w:ascii="Arial" w:hAnsi="Arial" w:cs="Arial"/>
          <w:sz w:val="18"/>
        </w:rPr>
        <w:t xml:space="preserve">; (B) </w:t>
      </w:r>
      <w:r w:rsidR="00CA4E91">
        <w:rPr>
          <w:rFonts w:ascii="Arial" w:hAnsi="Arial" w:cs="Arial"/>
          <w:sz w:val="18"/>
        </w:rPr>
        <w:t>Dia 5</w:t>
      </w:r>
      <w:r w:rsidR="005C428C" w:rsidRPr="00470F4D">
        <w:rPr>
          <w:rFonts w:ascii="Arial" w:hAnsi="Arial" w:cs="Arial"/>
          <w:sz w:val="18"/>
        </w:rPr>
        <w:t xml:space="preserve">; </w:t>
      </w:r>
      <w:r w:rsidR="00E7435C" w:rsidRPr="00470F4D">
        <w:rPr>
          <w:rFonts w:ascii="Arial" w:hAnsi="Arial" w:cs="Arial"/>
          <w:sz w:val="18"/>
        </w:rPr>
        <w:t xml:space="preserve">(C) </w:t>
      </w:r>
      <w:r w:rsidR="00CA4E91">
        <w:rPr>
          <w:rFonts w:ascii="Arial" w:hAnsi="Arial" w:cs="Arial"/>
          <w:sz w:val="18"/>
        </w:rPr>
        <w:t>Dia 6</w:t>
      </w:r>
      <w:r w:rsidR="00DD0DAA" w:rsidRPr="00470F4D">
        <w:rPr>
          <w:rFonts w:ascii="Arial" w:hAnsi="Arial" w:cs="Arial"/>
          <w:sz w:val="18"/>
        </w:rPr>
        <w:t xml:space="preserve">; (D) </w:t>
      </w:r>
      <w:r w:rsidR="00CA4E91">
        <w:rPr>
          <w:rFonts w:ascii="Arial" w:hAnsi="Arial" w:cs="Arial"/>
          <w:sz w:val="18"/>
        </w:rPr>
        <w:t>Dia 8</w:t>
      </w:r>
      <w:r w:rsidR="00DD0DAA" w:rsidRPr="00470F4D">
        <w:rPr>
          <w:rFonts w:ascii="Arial" w:hAnsi="Arial" w:cs="Arial"/>
          <w:sz w:val="18"/>
        </w:rPr>
        <w:t>.</w:t>
      </w:r>
    </w:p>
    <w:p w14:paraId="219ED192" w14:textId="77777777" w:rsidR="00E7435C" w:rsidRPr="00470F4D" w:rsidRDefault="00E7435C" w:rsidP="00E7435C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</w:rPr>
      </w:pPr>
    </w:p>
    <w:p w14:paraId="7C0C0D3C" w14:textId="7EDE6530" w:rsidR="00E7435C" w:rsidRPr="00470F4D" w:rsidRDefault="00F256CA" w:rsidP="00E7435C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sz w:val="18"/>
          <w:szCs w:val="18"/>
        </w:rPr>
        <w:t>Em</w:t>
      </w:r>
      <w:r w:rsidR="00E7435C" w:rsidRPr="00470F4D">
        <w:rPr>
          <w:rFonts w:ascii="Arial" w:hAnsi="Arial" w:cs="Arial"/>
          <w:sz w:val="18"/>
          <w:szCs w:val="18"/>
        </w:rPr>
        <w:t xml:space="preserve"> 8 dias, a lesão já havia </w:t>
      </w:r>
      <w:r w:rsidRPr="00470F4D">
        <w:rPr>
          <w:rFonts w:ascii="Arial" w:hAnsi="Arial" w:cs="Arial"/>
          <w:sz w:val="18"/>
          <w:szCs w:val="18"/>
        </w:rPr>
        <w:t>reduzido</w:t>
      </w:r>
      <w:r w:rsidR="00E7435C" w:rsidRPr="00470F4D">
        <w:rPr>
          <w:rFonts w:ascii="Arial" w:hAnsi="Arial" w:cs="Arial"/>
          <w:sz w:val="18"/>
          <w:szCs w:val="18"/>
        </w:rPr>
        <w:t xml:space="preserve"> consideravelmente do seu tamanho inicial, com </w:t>
      </w:r>
      <w:r w:rsidRPr="00470F4D">
        <w:rPr>
          <w:rFonts w:ascii="Arial" w:hAnsi="Arial" w:cs="Arial"/>
          <w:sz w:val="18"/>
          <w:szCs w:val="18"/>
        </w:rPr>
        <w:t xml:space="preserve">bom </w:t>
      </w:r>
      <w:r w:rsidR="00E7435C" w:rsidRPr="00470F4D">
        <w:rPr>
          <w:rFonts w:ascii="Arial" w:hAnsi="Arial" w:cs="Arial"/>
          <w:sz w:val="18"/>
          <w:szCs w:val="18"/>
        </w:rPr>
        <w:t xml:space="preserve">crescimento tecidual, </w:t>
      </w:r>
      <w:r w:rsidR="00D83C05">
        <w:rPr>
          <w:rFonts w:ascii="Arial" w:hAnsi="Arial" w:cs="Arial"/>
          <w:sz w:val="18"/>
          <w:szCs w:val="18"/>
        </w:rPr>
        <w:t>e controle do tecido de granulação. A</w:t>
      </w:r>
      <w:r w:rsidR="00E7435C" w:rsidRPr="00470F4D">
        <w:rPr>
          <w:rFonts w:ascii="Arial" w:hAnsi="Arial" w:cs="Arial"/>
          <w:sz w:val="18"/>
          <w:szCs w:val="18"/>
        </w:rPr>
        <w:t xml:space="preserve"> ferida distal já estava em fase de repitelização e boa parte já cicatrizada. No 19º dia,</w:t>
      </w:r>
      <w:r w:rsidR="00D83C05">
        <w:rPr>
          <w:rFonts w:ascii="Arial" w:hAnsi="Arial" w:cs="Arial"/>
          <w:sz w:val="18"/>
          <w:szCs w:val="18"/>
        </w:rPr>
        <w:t xml:space="preserve"> </w:t>
      </w:r>
      <w:r w:rsidR="00E7435C" w:rsidRPr="00470F4D">
        <w:rPr>
          <w:rFonts w:ascii="Arial" w:hAnsi="Arial" w:cs="Arial"/>
          <w:sz w:val="18"/>
          <w:szCs w:val="18"/>
        </w:rPr>
        <w:t xml:space="preserve">não havia </w:t>
      </w:r>
      <w:r w:rsidR="00D83C05">
        <w:rPr>
          <w:rFonts w:ascii="Arial" w:hAnsi="Arial" w:cs="Arial"/>
          <w:sz w:val="18"/>
          <w:szCs w:val="18"/>
        </w:rPr>
        <w:t xml:space="preserve">mais </w:t>
      </w:r>
      <w:r w:rsidR="00E7435C" w:rsidRPr="00470F4D">
        <w:rPr>
          <w:rFonts w:ascii="Arial" w:hAnsi="Arial" w:cs="Arial"/>
          <w:sz w:val="18"/>
          <w:szCs w:val="18"/>
        </w:rPr>
        <w:t xml:space="preserve">exposição óssea, a lesão estava preenchida pelo tecido e em fase de epitelização que ocorreu de forma acelerada. </w:t>
      </w:r>
      <w:r w:rsidR="00470F4D">
        <w:rPr>
          <w:rFonts w:ascii="Arial" w:hAnsi="Arial" w:cs="Arial"/>
          <w:sz w:val="18"/>
          <w:szCs w:val="18"/>
        </w:rPr>
        <w:t xml:space="preserve">Realizou-se o procedimento </w:t>
      </w:r>
      <w:r w:rsidR="00D83C05">
        <w:rPr>
          <w:rFonts w:ascii="Arial" w:hAnsi="Arial" w:cs="Arial"/>
          <w:sz w:val="18"/>
          <w:szCs w:val="18"/>
        </w:rPr>
        <w:t xml:space="preserve">então </w:t>
      </w:r>
      <w:r w:rsidR="00DD0DAA" w:rsidRPr="00470F4D">
        <w:rPr>
          <w:rFonts w:ascii="Arial" w:hAnsi="Arial" w:cs="Arial"/>
          <w:sz w:val="18"/>
          <w:szCs w:val="18"/>
        </w:rPr>
        <w:t>a cada 48 horas.</w:t>
      </w:r>
    </w:p>
    <w:p w14:paraId="4D8D35FC" w14:textId="3D5CE4C1" w:rsidR="00DD0DAA" w:rsidRPr="00470F4D" w:rsidRDefault="00DD0DAA" w:rsidP="00E7435C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2FC0A2A5" w14:textId="1EAA8CC5" w:rsidR="00DD0DAA" w:rsidRPr="00470F4D" w:rsidRDefault="00DD0DAA" w:rsidP="00DD0DAA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FE734E4" wp14:editId="1C2F90C6">
            <wp:extent cx="1943100" cy="106837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98" cy="10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E5FC6" w14:textId="77777777" w:rsidR="00DD0DAA" w:rsidRPr="00470F4D" w:rsidRDefault="00DD0DAA" w:rsidP="00E7435C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A97EF04" w14:textId="27C0AB3E" w:rsidR="00E7435C" w:rsidRPr="00470F4D" w:rsidRDefault="00DD0DAA" w:rsidP="00145F69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b/>
          <w:bCs/>
          <w:sz w:val="18"/>
          <w:szCs w:val="18"/>
        </w:rPr>
        <w:t>Figura 3:</w:t>
      </w:r>
      <w:r w:rsidRPr="00470F4D">
        <w:rPr>
          <w:rFonts w:ascii="Arial" w:hAnsi="Arial" w:cs="Arial"/>
          <w:sz w:val="18"/>
          <w:szCs w:val="18"/>
        </w:rPr>
        <w:t xml:space="preserve"> Evolução até cicatrização completa da lesão. (A) </w:t>
      </w:r>
      <w:r w:rsidR="00CA4E91">
        <w:rPr>
          <w:rFonts w:ascii="Arial" w:hAnsi="Arial" w:cs="Arial"/>
          <w:sz w:val="18"/>
        </w:rPr>
        <w:t>Dia</w:t>
      </w:r>
      <w:r w:rsidR="00CA4E91">
        <w:rPr>
          <w:rFonts w:ascii="Arial" w:hAnsi="Arial" w:cs="Arial"/>
          <w:sz w:val="18"/>
          <w:szCs w:val="18"/>
        </w:rPr>
        <w:t xml:space="preserve"> 19</w:t>
      </w:r>
      <w:r w:rsidRPr="00470F4D">
        <w:rPr>
          <w:rFonts w:ascii="Arial" w:hAnsi="Arial" w:cs="Arial"/>
          <w:sz w:val="18"/>
          <w:szCs w:val="18"/>
        </w:rPr>
        <w:t xml:space="preserve">; (B) </w:t>
      </w:r>
      <w:r w:rsidR="00CA4E91">
        <w:rPr>
          <w:rFonts w:ascii="Arial" w:hAnsi="Arial" w:cs="Arial"/>
          <w:sz w:val="18"/>
        </w:rPr>
        <w:t>Dia</w:t>
      </w:r>
      <w:r w:rsidR="00CA4E91">
        <w:rPr>
          <w:rFonts w:ascii="Arial" w:hAnsi="Arial" w:cs="Arial"/>
          <w:sz w:val="18"/>
          <w:szCs w:val="18"/>
        </w:rPr>
        <w:t xml:space="preserve"> 23</w:t>
      </w:r>
      <w:r w:rsidRPr="00470F4D">
        <w:rPr>
          <w:rFonts w:ascii="Arial" w:hAnsi="Arial" w:cs="Arial"/>
          <w:sz w:val="18"/>
          <w:szCs w:val="18"/>
        </w:rPr>
        <w:t xml:space="preserve">; (C) </w:t>
      </w:r>
      <w:r w:rsidR="00CA4E91">
        <w:rPr>
          <w:rFonts w:ascii="Arial" w:hAnsi="Arial" w:cs="Arial"/>
          <w:sz w:val="18"/>
        </w:rPr>
        <w:t>Dia</w:t>
      </w:r>
      <w:r w:rsidR="00CA4E91">
        <w:rPr>
          <w:rFonts w:ascii="Arial" w:hAnsi="Arial" w:cs="Arial"/>
          <w:sz w:val="18"/>
          <w:szCs w:val="18"/>
        </w:rPr>
        <w:t xml:space="preserve"> 39</w:t>
      </w:r>
      <w:r w:rsidRPr="00470F4D">
        <w:rPr>
          <w:rFonts w:ascii="Arial" w:hAnsi="Arial" w:cs="Arial"/>
          <w:sz w:val="18"/>
          <w:szCs w:val="18"/>
        </w:rPr>
        <w:t xml:space="preserve">; (D) </w:t>
      </w:r>
      <w:r w:rsidR="00CA4E91">
        <w:rPr>
          <w:rFonts w:ascii="Arial" w:hAnsi="Arial" w:cs="Arial"/>
          <w:sz w:val="18"/>
        </w:rPr>
        <w:t>Dia</w:t>
      </w:r>
      <w:r w:rsidR="00CA4E91">
        <w:rPr>
          <w:rFonts w:ascii="Arial" w:hAnsi="Arial" w:cs="Arial"/>
          <w:sz w:val="18"/>
          <w:szCs w:val="18"/>
        </w:rPr>
        <w:t xml:space="preserve"> 61</w:t>
      </w:r>
      <w:r w:rsidRPr="00470F4D">
        <w:rPr>
          <w:rFonts w:ascii="Arial" w:hAnsi="Arial" w:cs="Arial"/>
          <w:sz w:val="18"/>
          <w:szCs w:val="18"/>
        </w:rPr>
        <w:t>.</w:t>
      </w:r>
    </w:p>
    <w:p w14:paraId="0CD9826A" w14:textId="5507010E" w:rsidR="00E7435C" w:rsidRPr="00470F4D" w:rsidRDefault="00E7435C" w:rsidP="00E7435C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08C0503A" w14:textId="71702E42" w:rsidR="00DD0DAA" w:rsidRPr="00470F4D" w:rsidRDefault="00DD0DAA" w:rsidP="00E7435C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sz w:val="18"/>
          <w:szCs w:val="18"/>
        </w:rPr>
        <w:t xml:space="preserve">Após 8 semanas </w:t>
      </w:r>
      <w:r w:rsidR="00F256CA" w:rsidRPr="00470F4D">
        <w:rPr>
          <w:rFonts w:ascii="Arial" w:hAnsi="Arial" w:cs="Arial"/>
          <w:sz w:val="18"/>
          <w:szCs w:val="18"/>
        </w:rPr>
        <w:t xml:space="preserve">do início do procedimento, as lesões apresentavam-se cicatrizadas </w:t>
      </w:r>
      <w:r w:rsidR="001B7223" w:rsidRPr="00470F4D">
        <w:rPr>
          <w:rFonts w:ascii="Arial" w:hAnsi="Arial" w:cs="Arial"/>
          <w:sz w:val="18"/>
          <w:szCs w:val="18"/>
        </w:rPr>
        <w:t>e a epiderme íntegra.</w:t>
      </w:r>
    </w:p>
    <w:p w14:paraId="09AEEBD0" w14:textId="77777777" w:rsidR="00F256CA" w:rsidRPr="00470F4D" w:rsidRDefault="00F256CA" w:rsidP="00E7435C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14:paraId="4AE40522" w14:textId="77777777" w:rsidR="003D6782" w:rsidRPr="00470F4D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470F4D">
        <w:rPr>
          <w:b/>
          <w:bCs/>
        </w:rPr>
        <w:t>CON</w:t>
      </w:r>
      <w:r w:rsidR="00073A0F" w:rsidRPr="00470F4D">
        <w:rPr>
          <w:b/>
          <w:bCs/>
        </w:rPr>
        <w:t>SIDERAÇÕES FINAIS</w:t>
      </w:r>
    </w:p>
    <w:p w14:paraId="130FDDE9" w14:textId="246C1F66" w:rsidR="00470F4D" w:rsidRPr="00470F4D" w:rsidRDefault="00F256CA" w:rsidP="00470F4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70F4D">
        <w:rPr>
          <w:rFonts w:ascii="Arial" w:hAnsi="Arial" w:cs="Arial"/>
          <w:sz w:val="18"/>
          <w:szCs w:val="18"/>
        </w:rPr>
        <w:t>Desde a primeira aplicação viu-se resultados satisfatórios</w:t>
      </w:r>
      <w:r w:rsidR="001B7223" w:rsidRPr="00470F4D">
        <w:rPr>
          <w:rFonts w:ascii="Arial" w:hAnsi="Arial" w:cs="Arial"/>
          <w:sz w:val="18"/>
          <w:szCs w:val="18"/>
        </w:rPr>
        <w:t xml:space="preserve">. </w:t>
      </w:r>
      <w:r w:rsidR="00470F4D" w:rsidRPr="00470F4D">
        <w:rPr>
          <w:rFonts w:ascii="Arial" w:hAnsi="Arial" w:cs="Arial"/>
          <w:sz w:val="18"/>
          <w:szCs w:val="18"/>
        </w:rPr>
        <w:t>O PRF demonstr</w:t>
      </w:r>
      <w:r w:rsidR="00D83C05">
        <w:rPr>
          <w:rFonts w:ascii="Arial" w:hAnsi="Arial" w:cs="Arial"/>
          <w:sz w:val="18"/>
          <w:szCs w:val="18"/>
        </w:rPr>
        <w:t>ou</w:t>
      </w:r>
      <w:r w:rsidR="00470F4D" w:rsidRPr="00470F4D">
        <w:rPr>
          <w:rFonts w:ascii="Arial" w:hAnsi="Arial" w:cs="Arial"/>
          <w:sz w:val="18"/>
          <w:szCs w:val="18"/>
        </w:rPr>
        <w:t xml:space="preserve"> acelerar o processo cicatricial</w:t>
      </w:r>
      <w:r w:rsidR="00470F4D">
        <w:rPr>
          <w:rFonts w:ascii="Arial" w:hAnsi="Arial" w:cs="Arial"/>
          <w:sz w:val="18"/>
          <w:szCs w:val="18"/>
        </w:rPr>
        <w:t xml:space="preserve">, </w:t>
      </w:r>
      <w:r w:rsidR="00682E82">
        <w:rPr>
          <w:rFonts w:ascii="Arial" w:hAnsi="Arial" w:cs="Arial"/>
          <w:sz w:val="18"/>
          <w:szCs w:val="18"/>
        </w:rPr>
        <w:t xml:space="preserve">por meio </w:t>
      </w:r>
      <w:r w:rsidR="00470F4D">
        <w:rPr>
          <w:rFonts w:ascii="Arial" w:hAnsi="Arial" w:cs="Arial"/>
          <w:sz w:val="18"/>
          <w:szCs w:val="18"/>
        </w:rPr>
        <w:t>de a</w:t>
      </w:r>
      <w:r w:rsidR="00470F4D" w:rsidRPr="00470F4D">
        <w:rPr>
          <w:rFonts w:ascii="Arial" w:hAnsi="Arial" w:cs="Arial"/>
          <w:sz w:val="18"/>
          <w:szCs w:val="18"/>
        </w:rPr>
        <w:t>celerada remodelação do tecido de cicatrização e ínfimas chances de episódios infecciosos</w:t>
      </w:r>
      <w:r w:rsidR="00D83C05">
        <w:rPr>
          <w:rFonts w:ascii="Arial" w:hAnsi="Arial" w:cs="Arial"/>
          <w:sz w:val="18"/>
          <w:szCs w:val="18"/>
        </w:rPr>
        <w:t xml:space="preserve"> devido ao seu potencia</w:t>
      </w:r>
      <w:r w:rsidR="00682E82">
        <w:rPr>
          <w:rFonts w:ascii="Arial" w:hAnsi="Arial" w:cs="Arial"/>
          <w:sz w:val="18"/>
          <w:szCs w:val="18"/>
        </w:rPr>
        <w:t>l</w:t>
      </w:r>
      <w:r w:rsidR="00D83C05">
        <w:rPr>
          <w:rFonts w:ascii="Arial" w:hAnsi="Arial" w:cs="Arial"/>
          <w:sz w:val="18"/>
          <w:szCs w:val="18"/>
        </w:rPr>
        <w:t xml:space="preserve"> antimicrobiano. </w:t>
      </w:r>
    </w:p>
    <w:p w14:paraId="7BB3AFA8" w14:textId="62C0F79A" w:rsidR="003D6782" w:rsidRDefault="003D6782" w:rsidP="00470F4D">
      <w:pPr>
        <w:jc w:val="both"/>
        <w:rPr>
          <w:rFonts w:ascii="Arial" w:hAnsi="Arial" w:cs="Arial"/>
          <w:sz w:val="18"/>
        </w:rPr>
      </w:pPr>
    </w:p>
    <w:p w14:paraId="3766C12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C0C0DFD" w14:textId="4DFED835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4B95633" w14:textId="70DE6CD6" w:rsidR="00370841" w:rsidRPr="005864D4" w:rsidRDefault="00370841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20022EC7" wp14:editId="54C0A5F8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841" w:rsidRPr="005864D4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AE9F8" w14:textId="77777777" w:rsidR="00B2218D" w:rsidRDefault="00B2218D" w:rsidP="00522953">
      <w:r>
        <w:separator/>
      </w:r>
    </w:p>
  </w:endnote>
  <w:endnote w:type="continuationSeparator" w:id="0">
    <w:p w14:paraId="12236A2F" w14:textId="77777777" w:rsidR="00B2218D" w:rsidRDefault="00B2218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708CF" w14:textId="77777777" w:rsidR="00B2218D" w:rsidRDefault="00B2218D" w:rsidP="00522953">
      <w:r>
        <w:separator/>
      </w:r>
    </w:p>
  </w:footnote>
  <w:footnote w:type="continuationSeparator" w:id="0">
    <w:p w14:paraId="6E4A73D7" w14:textId="77777777" w:rsidR="00B2218D" w:rsidRDefault="00B2218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4B745" w14:textId="187EFC8B" w:rsidR="00130AD3" w:rsidRPr="00130AD3" w:rsidRDefault="001D3D52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CF7E707" wp14:editId="7AE4041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5D7B31B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20572"/>
    <w:rsid w:val="00045499"/>
    <w:rsid w:val="0007204F"/>
    <w:rsid w:val="00073A0F"/>
    <w:rsid w:val="000B50B8"/>
    <w:rsid w:val="000D2072"/>
    <w:rsid w:val="000E0E16"/>
    <w:rsid w:val="00130AD3"/>
    <w:rsid w:val="00134721"/>
    <w:rsid w:val="00145F69"/>
    <w:rsid w:val="001A5C84"/>
    <w:rsid w:val="001B4538"/>
    <w:rsid w:val="001B7223"/>
    <w:rsid w:val="001D1C3F"/>
    <w:rsid w:val="001D3D52"/>
    <w:rsid w:val="00220D2D"/>
    <w:rsid w:val="00242601"/>
    <w:rsid w:val="0024512E"/>
    <w:rsid w:val="00285B52"/>
    <w:rsid w:val="002920FE"/>
    <w:rsid w:val="00295A0F"/>
    <w:rsid w:val="002C48F7"/>
    <w:rsid w:val="002F1618"/>
    <w:rsid w:val="00304118"/>
    <w:rsid w:val="00305F4B"/>
    <w:rsid w:val="00343472"/>
    <w:rsid w:val="00343752"/>
    <w:rsid w:val="00345966"/>
    <w:rsid w:val="00362C94"/>
    <w:rsid w:val="00370841"/>
    <w:rsid w:val="00397C14"/>
    <w:rsid w:val="003A6311"/>
    <w:rsid w:val="003D33AB"/>
    <w:rsid w:val="003D6782"/>
    <w:rsid w:val="00411A99"/>
    <w:rsid w:val="004527F2"/>
    <w:rsid w:val="00470F4D"/>
    <w:rsid w:val="004C7FDF"/>
    <w:rsid w:val="00522953"/>
    <w:rsid w:val="005240E8"/>
    <w:rsid w:val="00576979"/>
    <w:rsid w:val="005864D4"/>
    <w:rsid w:val="005A2DC1"/>
    <w:rsid w:val="005C428C"/>
    <w:rsid w:val="005D69DA"/>
    <w:rsid w:val="005F651D"/>
    <w:rsid w:val="00615BEE"/>
    <w:rsid w:val="00616238"/>
    <w:rsid w:val="00626EC3"/>
    <w:rsid w:val="006712EC"/>
    <w:rsid w:val="0067418F"/>
    <w:rsid w:val="00682E82"/>
    <w:rsid w:val="00686224"/>
    <w:rsid w:val="006A7E7C"/>
    <w:rsid w:val="006C5B63"/>
    <w:rsid w:val="00710BBA"/>
    <w:rsid w:val="00717CB1"/>
    <w:rsid w:val="00754BEB"/>
    <w:rsid w:val="007A1EE5"/>
    <w:rsid w:val="007A6765"/>
    <w:rsid w:val="007C3386"/>
    <w:rsid w:val="007E263B"/>
    <w:rsid w:val="007F4630"/>
    <w:rsid w:val="00842425"/>
    <w:rsid w:val="0084299E"/>
    <w:rsid w:val="00885134"/>
    <w:rsid w:val="00895DBA"/>
    <w:rsid w:val="008B79D5"/>
    <w:rsid w:val="008B7E4E"/>
    <w:rsid w:val="00907773"/>
    <w:rsid w:val="009247AB"/>
    <w:rsid w:val="00926668"/>
    <w:rsid w:val="00953C4E"/>
    <w:rsid w:val="009E61F0"/>
    <w:rsid w:val="00A6219F"/>
    <w:rsid w:val="00A63DA2"/>
    <w:rsid w:val="00A650D4"/>
    <w:rsid w:val="00A67A05"/>
    <w:rsid w:val="00A95EDE"/>
    <w:rsid w:val="00AA6E27"/>
    <w:rsid w:val="00AE6481"/>
    <w:rsid w:val="00B10018"/>
    <w:rsid w:val="00B14B84"/>
    <w:rsid w:val="00B2218D"/>
    <w:rsid w:val="00B8170D"/>
    <w:rsid w:val="00B91B58"/>
    <w:rsid w:val="00C15B7B"/>
    <w:rsid w:val="00C52E0A"/>
    <w:rsid w:val="00C7476E"/>
    <w:rsid w:val="00C7560B"/>
    <w:rsid w:val="00C86CE3"/>
    <w:rsid w:val="00CA4E91"/>
    <w:rsid w:val="00CD3E24"/>
    <w:rsid w:val="00CE4B4F"/>
    <w:rsid w:val="00D12687"/>
    <w:rsid w:val="00D67A5C"/>
    <w:rsid w:val="00D83C05"/>
    <w:rsid w:val="00DD0DAA"/>
    <w:rsid w:val="00E24E46"/>
    <w:rsid w:val="00E27306"/>
    <w:rsid w:val="00E401A0"/>
    <w:rsid w:val="00E7435C"/>
    <w:rsid w:val="00EE1D93"/>
    <w:rsid w:val="00F13307"/>
    <w:rsid w:val="00F256CA"/>
    <w:rsid w:val="00F25C37"/>
    <w:rsid w:val="00F47AFA"/>
    <w:rsid w:val="00F855E0"/>
    <w:rsid w:val="00F95082"/>
    <w:rsid w:val="00FB600E"/>
    <w:rsid w:val="00FF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FD83D"/>
  <w15:docId w15:val="{BD673E85-F4EC-4CAF-8998-8DDEA33D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753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Cintia</cp:lastModifiedBy>
  <cp:revision>47</cp:revision>
  <dcterms:created xsi:type="dcterms:W3CDTF">2018-10-26T14:15:00Z</dcterms:created>
  <dcterms:modified xsi:type="dcterms:W3CDTF">2020-10-19T18:17:00Z</dcterms:modified>
</cp:coreProperties>
</file>