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2352" w14:textId="77777777" w:rsidR="003D6782" w:rsidRPr="003D6782" w:rsidRDefault="00B91631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B91631">
        <w:rPr>
          <w:rFonts w:ascii="Arial" w:hAnsi="Arial" w:cs="Arial"/>
          <w:b/>
          <w:sz w:val="22"/>
          <w:szCs w:val="22"/>
        </w:rPr>
        <w:t>RETENÇÃO DE PLACENTA EM RUMINANTES: RELATO DE CAS</w:t>
      </w:r>
      <w:r w:rsidRPr="00EE1C43">
        <w:rPr>
          <w:rFonts w:ascii="Arial" w:hAnsi="Arial" w:cs="Arial"/>
          <w:b/>
          <w:bCs/>
          <w:caps/>
          <w:sz w:val="22"/>
          <w:szCs w:val="22"/>
        </w:rPr>
        <w:t>O</w:t>
      </w:r>
    </w:p>
    <w:p w14:paraId="589FA461" w14:textId="77777777" w:rsidR="00130AD3" w:rsidRDefault="00133D46" w:rsidP="003D6782">
      <w:pPr>
        <w:pStyle w:val="Textodecomentrio"/>
        <w:rPr>
          <w:rFonts w:ascii="Arial" w:hAnsi="Arial" w:cs="Arial"/>
          <w:b/>
          <w:bCs/>
          <w:color w:val="auto"/>
        </w:rPr>
      </w:pPr>
      <w:r w:rsidRPr="00133D46">
        <w:rPr>
          <w:rFonts w:ascii="Arial" w:hAnsi="Arial" w:cs="Arial"/>
          <w:b/>
          <w:color w:val="auto"/>
        </w:rPr>
        <w:t xml:space="preserve">Pedro </w:t>
      </w:r>
      <w:r>
        <w:rPr>
          <w:rFonts w:ascii="Arial" w:hAnsi="Arial" w:cs="Arial"/>
          <w:b/>
          <w:color w:val="auto"/>
        </w:rPr>
        <w:t>O</w:t>
      </w:r>
      <w:r w:rsidRPr="00133D46">
        <w:rPr>
          <w:rFonts w:ascii="Arial" w:hAnsi="Arial" w:cs="Arial"/>
          <w:b/>
          <w:color w:val="auto"/>
        </w:rPr>
        <w:t xml:space="preserve">linto </w:t>
      </w:r>
      <w:r>
        <w:rPr>
          <w:rFonts w:ascii="Arial" w:hAnsi="Arial" w:cs="Arial"/>
          <w:b/>
          <w:color w:val="auto"/>
        </w:rPr>
        <w:t>D</w:t>
      </w:r>
      <w:r w:rsidRPr="00133D46">
        <w:rPr>
          <w:rFonts w:ascii="Arial" w:hAnsi="Arial" w:cs="Arial"/>
          <w:b/>
          <w:color w:val="auto"/>
        </w:rPr>
        <w:t xml:space="preserve">iniz de </w:t>
      </w:r>
      <w:r>
        <w:rPr>
          <w:rFonts w:ascii="Arial" w:hAnsi="Arial" w:cs="Arial"/>
          <w:b/>
          <w:color w:val="auto"/>
        </w:rPr>
        <w:t>C</w:t>
      </w:r>
      <w:r w:rsidRPr="00133D46">
        <w:rPr>
          <w:rFonts w:ascii="Arial" w:hAnsi="Arial" w:cs="Arial"/>
          <w:b/>
          <w:color w:val="auto"/>
        </w:rPr>
        <w:t>arvalho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3E65D1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310741">
        <w:rPr>
          <w:rFonts w:ascii="Arial" w:hAnsi="Arial" w:cs="Arial"/>
          <w:b/>
          <w:bCs/>
          <w:color w:val="auto"/>
        </w:rPr>
        <w:t>Ellen Paula Galvão Maciel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5901EE">
        <w:rPr>
          <w:rFonts w:ascii="Arial" w:hAnsi="Arial" w:cs="Arial"/>
          <w:b/>
          <w:bCs/>
          <w:color w:val="auto"/>
        </w:rPr>
        <w:t>,</w:t>
      </w:r>
      <w:r w:rsidR="001952DC" w:rsidRPr="001952DC">
        <w:rPr>
          <w:rFonts w:ascii="Arial" w:hAnsi="Arial" w:cs="Arial"/>
          <w:b/>
          <w:bCs/>
          <w:color w:val="auto"/>
        </w:rPr>
        <w:t xml:space="preserve"> </w:t>
      </w:r>
      <w:r w:rsidR="001952DC">
        <w:rPr>
          <w:rFonts w:ascii="Arial" w:hAnsi="Arial" w:cs="Arial"/>
          <w:b/>
          <w:bCs/>
          <w:color w:val="auto"/>
        </w:rPr>
        <w:t>Fernando Franqueira de Melo</w:t>
      </w:r>
      <w:r w:rsidR="00DD1299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E9721B">
        <w:rPr>
          <w:rFonts w:ascii="Arial" w:hAnsi="Arial" w:cs="Arial"/>
          <w:b/>
          <w:bCs/>
          <w:color w:val="auto"/>
        </w:rPr>
        <w:t xml:space="preserve"> e </w:t>
      </w:r>
      <w:r w:rsidR="00FB3B8B">
        <w:rPr>
          <w:rFonts w:ascii="Arial" w:hAnsi="Arial" w:cs="Arial"/>
          <w:b/>
          <w:bCs/>
          <w:color w:val="auto"/>
        </w:rPr>
        <w:t>Samuel Pereira Simonato</w:t>
      </w:r>
      <w:r w:rsidR="005901EE" w:rsidRPr="005901EE">
        <w:rPr>
          <w:rFonts w:ascii="Arial" w:hAnsi="Arial" w:cs="Arial"/>
          <w:b/>
          <w:bCs/>
          <w:color w:val="auto"/>
          <w:vertAlign w:val="superscript"/>
        </w:rPr>
        <w:t>3</w:t>
      </w:r>
      <w:r w:rsidR="005901EE">
        <w:rPr>
          <w:rFonts w:ascii="Arial" w:hAnsi="Arial" w:cs="Arial"/>
          <w:b/>
          <w:bCs/>
          <w:color w:val="auto"/>
        </w:rPr>
        <w:t>.</w:t>
      </w:r>
    </w:p>
    <w:p w14:paraId="7F7201CA" w14:textId="77777777" w:rsidR="003D6782" w:rsidRPr="005901EE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</w:t>
      </w:r>
      <w:r w:rsidR="005E1046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5E1046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3E65D1">
        <w:rPr>
          <w:rFonts w:ascii="Arial" w:hAnsi="Arial" w:cs="Arial"/>
          <w:i/>
          <w:iCs/>
          <w:color w:val="auto"/>
          <w:sz w:val="14"/>
          <w:szCs w:val="18"/>
        </w:rPr>
        <w:t xml:space="preserve"> *Contato: </w:t>
      </w:r>
      <w:hyperlink r:id="rId7" w:history="1">
        <w:r w:rsidR="00BD37E6" w:rsidRPr="005901EE">
          <w:rPr>
            <w:rStyle w:val="Hyperlink"/>
            <w:rFonts w:ascii="Arial" w:hAnsi="Arial" w:cs="Arial"/>
            <w:i/>
            <w:iCs/>
            <w:color w:val="auto"/>
            <w:sz w:val="14"/>
            <w:szCs w:val="18"/>
            <w:u w:val="none"/>
          </w:rPr>
          <w:t>pedroodcarvalho@hotmail.com</w:t>
        </w:r>
      </w:hyperlink>
    </w:p>
    <w:p w14:paraId="53BB9971" w14:textId="77777777" w:rsidR="00BD37E6" w:rsidRDefault="00BD37E6" w:rsidP="00BD37E6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Médico Veterinário autônomo – CRMV </w:t>
      </w:r>
      <w:r w:rsidR="0083413D" w:rsidRPr="0083413D">
        <w:rPr>
          <w:rFonts w:ascii="Arial" w:hAnsi="Arial" w:cs="Arial"/>
          <w:i/>
          <w:iCs/>
          <w:color w:val="auto"/>
          <w:sz w:val="14"/>
          <w:szCs w:val="18"/>
        </w:rPr>
        <w:t>14253</w:t>
      </w:r>
    </w:p>
    <w:p w14:paraId="5EFA7604" w14:textId="77777777" w:rsidR="006A7E7C" w:rsidRDefault="00BD37E6" w:rsidP="00EA5514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EA5514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6624CB">
        <w:rPr>
          <w:rFonts w:ascii="Arial" w:hAnsi="Arial" w:cs="Arial"/>
          <w:i/>
          <w:iCs/>
          <w:color w:val="auto"/>
          <w:sz w:val="14"/>
          <w:szCs w:val="18"/>
        </w:rPr>
        <w:t xml:space="preserve">FEPI </w:t>
      </w:r>
      <w:r w:rsidR="00EA5514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6624CB">
        <w:rPr>
          <w:rFonts w:ascii="Arial" w:hAnsi="Arial" w:cs="Arial"/>
          <w:i/>
          <w:iCs/>
          <w:color w:val="auto"/>
          <w:sz w:val="14"/>
          <w:szCs w:val="18"/>
        </w:rPr>
        <w:t>Itajubá</w:t>
      </w:r>
      <w:r w:rsidR="00EA5514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EA5514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498E5BDB" w14:textId="77777777" w:rsidR="00EA5514" w:rsidRPr="00EA5514" w:rsidRDefault="00EA5514" w:rsidP="00EA5514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</w:p>
    <w:p w14:paraId="7566C9AE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3541259" w14:textId="77777777" w:rsidR="003D6782" w:rsidRPr="003D6782" w:rsidRDefault="003D6782" w:rsidP="00520FF8">
      <w:pPr>
        <w:pStyle w:val="Corpodetexto2"/>
        <w:pBdr>
          <w:bottom w:val="single" w:sz="4" w:space="1" w:color="auto"/>
        </w:pBdr>
        <w:spacing w:before="40" w:after="40"/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B5096CE" w14:textId="27A14694" w:rsidR="006C6C2A" w:rsidRPr="00FF4092" w:rsidRDefault="006C6C2A" w:rsidP="00520FF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FF4092">
        <w:rPr>
          <w:rFonts w:ascii="Arial" w:hAnsi="Arial" w:cs="Arial"/>
          <w:sz w:val="18"/>
          <w:szCs w:val="18"/>
        </w:rPr>
        <w:t>A retenção de placenta é considerada como um problema de grande importância em propriedades com criação de bovinos</w:t>
      </w:r>
      <w:r w:rsidR="0081002B">
        <w:rPr>
          <w:rFonts w:ascii="Arial" w:hAnsi="Arial" w:cs="Arial"/>
          <w:sz w:val="18"/>
          <w:szCs w:val="18"/>
        </w:rPr>
        <w:t>, pois causa queda de desempenho nos animais, que comumente ficam prostrados e com produção reduzida. Essa patologia ocorre pela não eliminação da</w:t>
      </w:r>
      <w:r w:rsidRPr="00FF4092">
        <w:rPr>
          <w:rFonts w:ascii="Arial" w:hAnsi="Arial" w:cs="Arial"/>
          <w:sz w:val="18"/>
          <w:szCs w:val="18"/>
        </w:rPr>
        <w:t>s membranas fetais</w:t>
      </w:r>
      <w:r w:rsidR="0081002B">
        <w:rPr>
          <w:rFonts w:ascii="Arial" w:hAnsi="Arial" w:cs="Arial"/>
          <w:sz w:val="18"/>
          <w:szCs w:val="18"/>
        </w:rPr>
        <w:t xml:space="preserve">, que </w:t>
      </w:r>
      <w:r w:rsidR="00DF1B36">
        <w:rPr>
          <w:rFonts w:ascii="Arial" w:hAnsi="Arial" w:cs="Arial"/>
          <w:sz w:val="18"/>
          <w:szCs w:val="18"/>
        </w:rPr>
        <w:t>comumente</w:t>
      </w:r>
      <w:r w:rsidR="0081002B">
        <w:rPr>
          <w:rFonts w:ascii="Arial" w:hAnsi="Arial" w:cs="Arial"/>
          <w:sz w:val="18"/>
          <w:szCs w:val="18"/>
        </w:rPr>
        <w:t xml:space="preserve"> são</w:t>
      </w:r>
      <w:r w:rsidRPr="00FF4092">
        <w:rPr>
          <w:rFonts w:ascii="Arial" w:hAnsi="Arial" w:cs="Arial"/>
          <w:sz w:val="18"/>
          <w:szCs w:val="18"/>
        </w:rPr>
        <w:t xml:space="preserve"> eliminadas </w:t>
      </w:r>
      <w:r w:rsidR="0081002B">
        <w:rPr>
          <w:rFonts w:ascii="Arial" w:hAnsi="Arial" w:cs="Arial"/>
          <w:sz w:val="18"/>
          <w:szCs w:val="18"/>
        </w:rPr>
        <w:t xml:space="preserve">em </w:t>
      </w:r>
      <w:r w:rsidRPr="00FF4092">
        <w:rPr>
          <w:rFonts w:ascii="Arial" w:hAnsi="Arial" w:cs="Arial"/>
          <w:sz w:val="18"/>
          <w:szCs w:val="18"/>
        </w:rPr>
        <w:t xml:space="preserve">até </w:t>
      </w:r>
      <w:r w:rsidR="003D54EE">
        <w:rPr>
          <w:rFonts w:ascii="Arial" w:hAnsi="Arial" w:cs="Arial"/>
          <w:sz w:val="18"/>
          <w:szCs w:val="18"/>
        </w:rPr>
        <w:t>oito</w:t>
      </w:r>
      <w:r w:rsidRPr="00FF4092">
        <w:rPr>
          <w:rFonts w:ascii="Arial" w:hAnsi="Arial" w:cs="Arial"/>
          <w:sz w:val="18"/>
          <w:szCs w:val="18"/>
        </w:rPr>
        <w:t xml:space="preserve"> horas </w:t>
      </w:r>
      <w:r w:rsidR="00DF1B36">
        <w:rPr>
          <w:rFonts w:ascii="Arial" w:hAnsi="Arial" w:cs="Arial"/>
          <w:sz w:val="18"/>
          <w:szCs w:val="18"/>
        </w:rPr>
        <w:t xml:space="preserve">após </w:t>
      </w:r>
      <w:r w:rsidRPr="00FF4092">
        <w:rPr>
          <w:rFonts w:ascii="Arial" w:hAnsi="Arial" w:cs="Arial"/>
          <w:sz w:val="18"/>
          <w:szCs w:val="18"/>
        </w:rPr>
        <w:t xml:space="preserve">o pós-parto, quando </w:t>
      </w:r>
      <w:r w:rsidR="0081002B">
        <w:rPr>
          <w:rFonts w:ascii="Arial" w:hAnsi="Arial" w:cs="Arial"/>
          <w:sz w:val="18"/>
          <w:szCs w:val="18"/>
        </w:rPr>
        <w:t>a placenta ou parte da placenta é reti</w:t>
      </w:r>
      <w:r w:rsidR="003D54EE">
        <w:rPr>
          <w:rFonts w:ascii="Arial" w:hAnsi="Arial" w:cs="Arial"/>
          <w:sz w:val="18"/>
          <w:szCs w:val="18"/>
        </w:rPr>
        <w:t>d</w:t>
      </w:r>
      <w:r w:rsidR="0081002B">
        <w:rPr>
          <w:rFonts w:ascii="Arial" w:hAnsi="Arial" w:cs="Arial"/>
          <w:sz w:val="18"/>
          <w:szCs w:val="18"/>
        </w:rPr>
        <w:t xml:space="preserve">a </w:t>
      </w:r>
      <w:r w:rsidRPr="00FF4092">
        <w:rPr>
          <w:rFonts w:ascii="Arial" w:hAnsi="Arial" w:cs="Arial"/>
          <w:sz w:val="18"/>
          <w:szCs w:val="18"/>
        </w:rPr>
        <w:t xml:space="preserve">por </w:t>
      </w:r>
      <w:r w:rsidR="00E7426D">
        <w:rPr>
          <w:rFonts w:ascii="Arial" w:hAnsi="Arial" w:cs="Arial"/>
          <w:sz w:val="18"/>
          <w:szCs w:val="18"/>
        </w:rPr>
        <w:t xml:space="preserve">um período maior que </w:t>
      </w:r>
      <w:r w:rsidR="003D54EE">
        <w:rPr>
          <w:rFonts w:ascii="Arial" w:hAnsi="Arial" w:cs="Arial"/>
          <w:sz w:val="18"/>
          <w:szCs w:val="18"/>
        </w:rPr>
        <w:t>12 horas</w:t>
      </w:r>
      <w:r w:rsidR="00E7426D">
        <w:rPr>
          <w:rFonts w:ascii="Arial" w:hAnsi="Arial" w:cs="Arial"/>
          <w:sz w:val="18"/>
          <w:szCs w:val="18"/>
        </w:rPr>
        <w:t>, então</w:t>
      </w:r>
      <w:r w:rsidRPr="00FF4092">
        <w:rPr>
          <w:rFonts w:ascii="Arial" w:hAnsi="Arial" w:cs="Arial"/>
          <w:sz w:val="18"/>
          <w:szCs w:val="18"/>
        </w:rPr>
        <w:t xml:space="preserve"> </w:t>
      </w:r>
      <w:r w:rsidR="0081002B">
        <w:rPr>
          <w:rFonts w:ascii="Arial" w:hAnsi="Arial" w:cs="Arial"/>
          <w:sz w:val="18"/>
          <w:szCs w:val="18"/>
        </w:rPr>
        <w:t>o animal pode</w:t>
      </w:r>
      <w:r w:rsidRPr="00FF4092">
        <w:rPr>
          <w:rFonts w:ascii="Arial" w:hAnsi="Arial" w:cs="Arial"/>
          <w:sz w:val="18"/>
          <w:szCs w:val="18"/>
        </w:rPr>
        <w:t xml:space="preserve"> </w:t>
      </w:r>
      <w:r w:rsidR="0081002B">
        <w:rPr>
          <w:rFonts w:ascii="Arial" w:hAnsi="Arial" w:cs="Arial"/>
          <w:sz w:val="18"/>
          <w:szCs w:val="18"/>
        </w:rPr>
        <w:t>estar em</w:t>
      </w:r>
      <w:r w:rsidRPr="00FF4092">
        <w:rPr>
          <w:rFonts w:ascii="Arial" w:hAnsi="Arial" w:cs="Arial"/>
          <w:sz w:val="18"/>
          <w:szCs w:val="18"/>
        </w:rPr>
        <w:t xml:space="preserve"> uma situação patológica</w:t>
      </w:r>
      <w:r w:rsidR="00DF1B36">
        <w:rPr>
          <w:rFonts w:ascii="Arial" w:hAnsi="Arial" w:cs="Arial"/>
          <w:sz w:val="18"/>
          <w:szCs w:val="18"/>
          <w:vertAlign w:val="superscript"/>
        </w:rPr>
        <w:t>5</w:t>
      </w:r>
      <w:r w:rsidRPr="00FF4092">
        <w:rPr>
          <w:rFonts w:ascii="Arial" w:hAnsi="Arial" w:cs="Arial"/>
          <w:sz w:val="18"/>
          <w:szCs w:val="18"/>
        </w:rPr>
        <w:t>.</w:t>
      </w:r>
    </w:p>
    <w:p w14:paraId="6CC9C857" w14:textId="77777777" w:rsidR="00FF730E" w:rsidRDefault="0081002B" w:rsidP="00520FF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Existem diversos fatores que podem </w:t>
      </w:r>
      <w:r w:rsidR="003D54EE">
        <w:rPr>
          <w:rFonts w:ascii="Arial" w:hAnsi="Arial" w:cs="Arial"/>
          <w:sz w:val="18"/>
          <w:szCs w:val="18"/>
        </w:rPr>
        <w:t>predispor os animais a apresentarem essa</w:t>
      </w:r>
      <w:r>
        <w:rPr>
          <w:rFonts w:ascii="Arial" w:hAnsi="Arial" w:cs="Arial"/>
          <w:sz w:val="18"/>
          <w:szCs w:val="18"/>
        </w:rPr>
        <w:t xml:space="preserve"> patologia</w:t>
      </w:r>
      <w:r w:rsidR="003D54EE">
        <w:rPr>
          <w:rFonts w:ascii="Arial" w:hAnsi="Arial" w:cs="Arial"/>
          <w:sz w:val="18"/>
          <w:szCs w:val="18"/>
        </w:rPr>
        <w:t>. Alguns exemplos são</w:t>
      </w:r>
      <w:r w:rsidR="006C6C2A" w:rsidRPr="00FF4092">
        <w:rPr>
          <w:rFonts w:ascii="Arial" w:hAnsi="Arial" w:cs="Arial"/>
          <w:sz w:val="18"/>
          <w:szCs w:val="18"/>
        </w:rPr>
        <w:t xml:space="preserve"> ausência de contrações uterinas</w:t>
      </w:r>
      <w:r w:rsidR="00F86BA6">
        <w:rPr>
          <w:rFonts w:ascii="Arial" w:hAnsi="Arial" w:cs="Arial"/>
          <w:sz w:val="18"/>
          <w:szCs w:val="18"/>
        </w:rPr>
        <w:t xml:space="preserve"> após o</w:t>
      </w:r>
      <w:r w:rsidR="006C6C2A" w:rsidRPr="00FF4092">
        <w:rPr>
          <w:rFonts w:ascii="Arial" w:hAnsi="Arial" w:cs="Arial"/>
          <w:sz w:val="18"/>
          <w:szCs w:val="18"/>
        </w:rPr>
        <w:t xml:space="preserve"> segundo estágio do trabalho de parto, </w:t>
      </w:r>
      <w:r w:rsidR="003D54EE">
        <w:rPr>
          <w:rFonts w:ascii="Arial" w:hAnsi="Arial" w:cs="Arial"/>
          <w:sz w:val="18"/>
          <w:szCs w:val="18"/>
        </w:rPr>
        <w:t>porque a falta das contrações</w:t>
      </w:r>
      <w:r w:rsidR="006C6C2A" w:rsidRPr="00FF4092">
        <w:rPr>
          <w:rFonts w:ascii="Arial" w:hAnsi="Arial" w:cs="Arial"/>
          <w:sz w:val="18"/>
          <w:szCs w:val="18"/>
        </w:rPr>
        <w:t xml:space="preserve"> altera a união entre vilosidades e criptas maternas, lesão placentária</w:t>
      </w:r>
      <w:r w:rsidR="003D54EE">
        <w:rPr>
          <w:rFonts w:ascii="Arial" w:hAnsi="Arial" w:cs="Arial"/>
          <w:sz w:val="18"/>
          <w:szCs w:val="18"/>
        </w:rPr>
        <w:t xml:space="preserve">, </w:t>
      </w:r>
      <w:r w:rsidR="006C6C2A" w:rsidRPr="00FF4092">
        <w:rPr>
          <w:rFonts w:ascii="Arial" w:hAnsi="Arial" w:cs="Arial"/>
          <w:sz w:val="18"/>
          <w:szCs w:val="18"/>
        </w:rPr>
        <w:t xml:space="preserve">estresse, doenças metabólicas como hipocalcemia e cetose, falhas no manejo, diminuição ou aumento do período gestacional, intoxicações, deficiência de vitaminas e minerais, distensão uterina, distúrbios hormonais, reações anafiláticas, hereditariedade, leptospirose, brucelose, </w:t>
      </w:r>
      <w:proofErr w:type="spellStart"/>
      <w:r w:rsidR="00985BC1">
        <w:rPr>
          <w:rFonts w:ascii="Arial" w:hAnsi="Arial" w:cs="Arial"/>
          <w:sz w:val="18"/>
          <w:szCs w:val="18"/>
        </w:rPr>
        <w:t>r</w:t>
      </w:r>
      <w:r w:rsidR="006C6C2A" w:rsidRPr="00FF4092">
        <w:rPr>
          <w:rFonts w:ascii="Arial" w:hAnsi="Arial" w:cs="Arial"/>
          <w:sz w:val="18"/>
          <w:szCs w:val="18"/>
        </w:rPr>
        <w:t>inotraqueíte</w:t>
      </w:r>
      <w:proofErr w:type="spellEnd"/>
      <w:r w:rsidR="006C6C2A" w:rsidRPr="00FF4092">
        <w:rPr>
          <w:rFonts w:ascii="Arial" w:hAnsi="Arial" w:cs="Arial"/>
          <w:sz w:val="18"/>
          <w:szCs w:val="18"/>
        </w:rPr>
        <w:t xml:space="preserve"> infecciosa bovina,</w:t>
      </w:r>
      <w:r w:rsidR="003D54EE">
        <w:rPr>
          <w:rFonts w:ascii="Arial" w:hAnsi="Arial" w:cs="Arial"/>
          <w:sz w:val="18"/>
          <w:szCs w:val="18"/>
        </w:rPr>
        <w:t xml:space="preserve"> dentre outros</w:t>
      </w:r>
      <w:r w:rsidR="007A716A" w:rsidRPr="007A716A">
        <w:rPr>
          <w:rFonts w:ascii="Arial" w:hAnsi="Arial" w:cs="Arial"/>
          <w:sz w:val="18"/>
          <w:szCs w:val="18"/>
          <w:vertAlign w:val="superscript"/>
        </w:rPr>
        <w:t>1</w:t>
      </w:r>
      <w:r w:rsidR="00DD1C0A">
        <w:rPr>
          <w:rFonts w:ascii="Arial" w:hAnsi="Arial" w:cs="Arial"/>
          <w:sz w:val="18"/>
          <w:szCs w:val="18"/>
        </w:rPr>
        <w:t>.</w:t>
      </w:r>
    </w:p>
    <w:p w14:paraId="5135D70D" w14:textId="642333B9" w:rsidR="006C6C2A" w:rsidRPr="003D439F" w:rsidRDefault="00FF730E" w:rsidP="00520FF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relação</w:t>
      </w:r>
      <w:r w:rsidR="007A716A" w:rsidRPr="00FF730E">
        <w:rPr>
          <w:rFonts w:ascii="Arial" w:hAnsi="Arial" w:cs="Arial"/>
          <w:sz w:val="18"/>
          <w:szCs w:val="18"/>
        </w:rPr>
        <w:t xml:space="preserve"> à incidência </w:t>
      </w:r>
      <w:r>
        <w:rPr>
          <w:rFonts w:ascii="Arial" w:hAnsi="Arial" w:cs="Arial"/>
          <w:sz w:val="18"/>
          <w:szCs w:val="18"/>
        </w:rPr>
        <w:t xml:space="preserve">e </w:t>
      </w:r>
      <w:r w:rsidRPr="00FF730E">
        <w:rPr>
          <w:rFonts w:ascii="Arial" w:hAnsi="Arial" w:cs="Arial"/>
          <w:sz w:val="18"/>
          <w:szCs w:val="18"/>
        </w:rPr>
        <w:t xml:space="preserve">prevalência </w:t>
      </w:r>
      <w:r w:rsidR="007A716A" w:rsidRPr="00FF730E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 w:rsidR="007A716A" w:rsidRPr="00FF730E">
        <w:rPr>
          <w:rFonts w:ascii="Arial" w:hAnsi="Arial" w:cs="Arial"/>
          <w:sz w:val="18"/>
          <w:szCs w:val="18"/>
        </w:rPr>
        <w:t xml:space="preserve"> retenção</w:t>
      </w:r>
      <w:r>
        <w:rPr>
          <w:rFonts w:ascii="Arial" w:hAnsi="Arial" w:cs="Arial"/>
          <w:sz w:val="18"/>
          <w:szCs w:val="18"/>
        </w:rPr>
        <w:t xml:space="preserve"> de placenta</w:t>
      </w:r>
      <w:r w:rsidR="007A716A" w:rsidRPr="00FF730E">
        <w:rPr>
          <w:rFonts w:ascii="Arial" w:hAnsi="Arial" w:cs="Arial"/>
          <w:sz w:val="18"/>
          <w:szCs w:val="18"/>
        </w:rPr>
        <w:t xml:space="preserve">, é </w:t>
      </w:r>
      <w:r>
        <w:rPr>
          <w:rFonts w:ascii="Arial" w:hAnsi="Arial" w:cs="Arial"/>
          <w:sz w:val="18"/>
          <w:szCs w:val="18"/>
        </w:rPr>
        <w:t xml:space="preserve">comprovado que ela é </w:t>
      </w:r>
      <w:r w:rsidR="007A716A" w:rsidRPr="00FF730E">
        <w:rPr>
          <w:rFonts w:ascii="Arial" w:hAnsi="Arial" w:cs="Arial"/>
          <w:sz w:val="18"/>
          <w:szCs w:val="18"/>
        </w:rPr>
        <w:t>mais</w:t>
      </w:r>
      <w:r>
        <w:rPr>
          <w:rFonts w:ascii="Arial" w:hAnsi="Arial" w:cs="Arial"/>
          <w:sz w:val="18"/>
          <w:szCs w:val="18"/>
        </w:rPr>
        <w:t xml:space="preserve"> comumente</w:t>
      </w:r>
      <w:r w:rsidR="007A716A" w:rsidRPr="00FF730E">
        <w:rPr>
          <w:rFonts w:ascii="Arial" w:hAnsi="Arial" w:cs="Arial"/>
          <w:sz w:val="18"/>
          <w:szCs w:val="18"/>
        </w:rPr>
        <w:t xml:space="preserve"> observada em bovinos do que em outras espécies</w:t>
      </w:r>
      <w:r w:rsidRPr="00FF730E">
        <w:rPr>
          <w:rFonts w:ascii="Arial" w:hAnsi="Arial" w:cs="Arial"/>
          <w:sz w:val="18"/>
          <w:szCs w:val="18"/>
        </w:rPr>
        <w:t xml:space="preserve"> e o gado de leite é mais afetado do que o de corte</w:t>
      </w:r>
      <w:r w:rsidR="00DF1B36" w:rsidRPr="00DF1B36">
        <w:rPr>
          <w:rFonts w:ascii="Arial" w:hAnsi="Arial" w:cs="Arial"/>
          <w:sz w:val="18"/>
          <w:szCs w:val="18"/>
          <w:vertAlign w:val="superscript"/>
        </w:rPr>
        <w:t>4</w:t>
      </w:r>
      <w:r w:rsidRPr="00FF730E">
        <w:rPr>
          <w:rFonts w:ascii="Arial" w:hAnsi="Arial" w:cs="Arial"/>
          <w:sz w:val="18"/>
          <w:szCs w:val="18"/>
        </w:rPr>
        <w:t>.</w:t>
      </w:r>
      <w:r w:rsidR="009A711B">
        <w:rPr>
          <w:rFonts w:ascii="Arial" w:hAnsi="Arial" w:cs="Arial"/>
          <w:sz w:val="18"/>
          <w:szCs w:val="18"/>
        </w:rPr>
        <w:t xml:space="preserve"> </w:t>
      </w:r>
      <w:r w:rsidR="006C6C2A" w:rsidRPr="00FF4092">
        <w:rPr>
          <w:rFonts w:ascii="Arial" w:hAnsi="Arial" w:cs="Arial"/>
          <w:sz w:val="18"/>
          <w:szCs w:val="18"/>
        </w:rPr>
        <w:t xml:space="preserve">O objetivo desse trabalho é relatar um caso clínico de um animal da espécie bovina que apresentou retenção de placenta em </w:t>
      </w:r>
      <w:r w:rsidR="004E79F7">
        <w:rPr>
          <w:rFonts w:ascii="Arial" w:hAnsi="Arial" w:cs="Arial"/>
          <w:sz w:val="18"/>
          <w:szCs w:val="18"/>
        </w:rPr>
        <w:t xml:space="preserve">uma </w:t>
      </w:r>
      <w:r w:rsidR="006C6C2A" w:rsidRPr="00FF4092">
        <w:rPr>
          <w:rFonts w:ascii="Arial" w:hAnsi="Arial" w:cs="Arial"/>
          <w:sz w:val="18"/>
          <w:szCs w:val="18"/>
        </w:rPr>
        <w:t>propriedade de bovinocultura leiteira.</w:t>
      </w:r>
    </w:p>
    <w:p w14:paraId="1987E6E4" w14:textId="77777777" w:rsidR="00D75596" w:rsidRDefault="00D75596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0DB18928" w14:textId="77777777" w:rsidR="003D6782" w:rsidRPr="003D6782" w:rsidRDefault="00A95EDE" w:rsidP="00932D8B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2F8F70DD" w14:textId="700F27ED" w:rsidR="0076387F" w:rsidRDefault="005C0504" w:rsidP="0076387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FF4092">
        <w:rPr>
          <w:rFonts w:ascii="Arial" w:hAnsi="Arial" w:cs="Arial"/>
          <w:sz w:val="18"/>
          <w:szCs w:val="18"/>
        </w:rPr>
        <w:t>No dia 17 de junho de 2019 em uma propriedade de bovinocultura leiteira localizada na região da cidade de Divinópolis em Minas Gerais, um animal da espécie bovina, raça girolando, aproximadamente 3 anos e meio de idade, peso equivalente a 550 quilos, escore corporal de 3</w:t>
      </w:r>
      <w:r w:rsidR="00FF730E">
        <w:rPr>
          <w:rFonts w:ascii="Arial" w:hAnsi="Arial" w:cs="Arial"/>
          <w:sz w:val="18"/>
          <w:szCs w:val="18"/>
        </w:rPr>
        <w:t xml:space="preserve"> e meio</w:t>
      </w:r>
      <w:r w:rsidR="007A716A">
        <w:rPr>
          <w:rFonts w:ascii="Arial" w:hAnsi="Arial" w:cs="Arial"/>
          <w:sz w:val="18"/>
          <w:szCs w:val="18"/>
        </w:rPr>
        <w:t>, demonstrou manifestação clínica condizente com retenção de placenta.</w:t>
      </w:r>
    </w:p>
    <w:p w14:paraId="3F2F6C06" w14:textId="00F7A59F" w:rsidR="005C0504" w:rsidRDefault="00BC143B" w:rsidP="006A5C5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6387F">
        <w:rPr>
          <w:rFonts w:ascii="Arial" w:hAnsi="Arial" w:cs="Arial"/>
          <w:sz w:val="18"/>
          <w:szCs w:val="18"/>
        </w:rPr>
        <w:t>O animal apresentav</w:t>
      </w:r>
      <w:r w:rsidR="007A716A">
        <w:rPr>
          <w:rFonts w:ascii="Arial" w:hAnsi="Arial" w:cs="Arial"/>
          <w:sz w:val="18"/>
          <w:szCs w:val="18"/>
        </w:rPr>
        <w:t>a</w:t>
      </w:r>
      <w:r w:rsidRPr="0076387F">
        <w:rPr>
          <w:rFonts w:ascii="Arial" w:hAnsi="Arial" w:cs="Arial"/>
          <w:sz w:val="18"/>
          <w:szCs w:val="18"/>
        </w:rPr>
        <w:t xml:space="preserve"> </w:t>
      </w:r>
      <w:r w:rsidR="003D54EE">
        <w:rPr>
          <w:rFonts w:ascii="Arial" w:hAnsi="Arial" w:cs="Arial"/>
          <w:sz w:val="18"/>
          <w:szCs w:val="18"/>
        </w:rPr>
        <w:t>ausência</w:t>
      </w:r>
      <w:r w:rsidRPr="0076387F">
        <w:rPr>
          <w:rFonts w:ascii="Arial" w:hAnsi="Arial" w:cs="Arial"/>
          <w:sz w:val="18"/>
          <w:szCs w:val="18"/>
        </w:rPr>
        <w:t xml:space="preserve"> d</w:t>
      </w:r>
      <w:r w:rsidR="003D54EE">
        <w:rPr>
          <w:rFonts w:ascii="Arial" w:hAnsi="Arial" w:cs="Arial"/>
          <w:sz w:val="18"/>
          <w:szCs w:val="18"/>
        </w:rPr>
        <w:t>a</w:t>
      </w:r>
      <w:r w:rsidRPr="0076387F">
        <w:rPr>
          <w:rFonts w:ascii="Arial" w:hAnsi="Arial" w:cs="Arial"/>
          <w:sz w:val="18"/>
          <w:szCs w:val="18"/>
        </w:rPr>
        <w:t xml:space="preserve"> expulsão das</w:t>
      </w:r>
      <w:r w:rsidR="0076387F" w:rsidRPr="0076387F">
        <w:rPr>
          <w:rFonts w:ascii="Arial" w:hAnsi="Arial" w:cs="Arial"/>
          <w:sz w:val="18"/>
          <w:szCs w:val="18"/>
        </w:rPr>
        <w:t xml:space="preserve"> </w:t>
      </w:r>
      <w:r w:rsidRPr="0076387F">
        <w:rPr>
          <w:rFonts w:ascii="Arial" w:hAnsi="Arial" w:cs="Arial"/>
          <w:sz w:val="18"/>
          <w:szCs w:val="18"/>
        </w:rPr>
        <w:t xml:space="preserve">membranas </w:t>
      </w:r>
      <w:r w:rsidRPr="0081002B">
        <w:rPr>
          <w:rFonts w:ascii="Arial" w:hAnsi="Arial" w:cs="Arial"/>
          <w:sz w:val="18"/>
          <w:szCs w:val="18"/>
        </w:rPr>
        <w:t>fetais</w:t>
      </w:r>
      <w:r w:rsidR="007A716A">
        <w:rPr>
          <w:rFonts w:ascii="Arial" w:hAnsi="Arial" w:cs="Arial"/>
          <w:sz w:val="18"/>
          <w:szCs w:val="18"/>
        </w:rPr>
        <w:t xml:space="preserve"> (Fig</w:t>
      </w:r>
      <w:r w:rsidR="0089596D">
        <w:rPr>
          <w:rFonts w:ascii="Arial" w:hAnsi="Arial" w:cs="Arial"/>
          <w:sz w:val="18"/>
          <w:szCs w:val="18"/>
        </w:rPr>
        <w:t>.</w:t>
      </w:r>
      <w:r w:rsidR="007A716A">
        <w:rPr>
          <w:rFonts w:ascii="Arial" w:hAnsi="Arial" w:cs="Arial"/>
          <w:sz w:val="18"/>
          <w:szCs w:val="18"/>
        </w:rPr>
        <w:t xml:space="preserve"> 1)</w:t>
      </w:r>
      <w:r w:rsidRPr="0081002B">
        <w:rPr>
          <w:rFonts w:ascii="Arial" w:hAnsi="Arial" w:cs="Arial"/>
          <w:sz w:val="18"/>
          <w:szCs w:val="18"/>
        </w:rPr>
        <w:t xml:space="preserve">, hiperemia dos </w:t>
      </w:r>
      <w:proofErr w:type="spellStart"/>
      <w:r w:rsidRPr="0081002B">
        <w:rPr>
          <w:rFonts w:ascii="Arial" w:hAnsi="Arial" w:cs="Arial"/>
          <w:sz w:val="18"/>
          <w:szCs w:val="18"/>
        </w:rPr>
        <w:t>placentomas</w:t>
      </w:r>
      <w:proofErr w:type="spellEnd"/>
      <w:r w:rsidRPr="0081002B">
        <w:rPr>
          <w:rFonts w:ascii="Arial" w:hAnsi="Arial" w:cs="Arial"/>
          <w:sz w:val="18"/>
          <w:szCs w:val="18"/>
        </w:rPr>
        <w:t>,</w:t>
      </w:r>
      <w:r w:rsidR="0076387F" w:rsidRPr="0081002B">
        <w:rPr>
          <w:rFonts w:ascii="Arial" w:hAnsi="Arial" w:cs="Arial"/>
          <w:sz w:val="18"/>
          <w:szCs w:val="18"/>
        </w:rPr>
        <w:t xml:space="preserve"> </w:t>
      </w:r>
      <w:r w:rsidR="007A716A">
        <w:rPr>
          <w:rFonts w:ascii="Arial" w:hAnsi="Arial" w:cs="Arial"/>
          <w:sz w:val="18"/>
          <w:szCs w:val="18"/>
        </w:rPr>
        <w:t xml:space="preserve">prostração, </w:t>
      </w:r>
      <w:r w:rsidR="0076387F" w:rsidRPr="0081002B">
        <w:rPr>
          <w:rFonts w:ascii="Arial" w:hAnsi="Arial" w:cs="Arial"/>
          <w:sz w:val="18"/>
          <w:szCs w:val="18"/>
        </w:rPr>
        <w:t>esforços expulsivos recorrentes, redução da produção de leite e histórico de diminuição do apetite.</w:t>
      </w:r>
      <w:r w:rsidR="003D54EE">
        <w:rPr>
          <w:rFonts w:ascii="Arial" w:hAnsi="Arial" w:cs="Arial"/>
          <w:sz w:val="18"/>
          <w:szCs w:val="18"/>
        </w:rPr>
        <w:t xml:space="preserve"> Foi relatado que </w:t>
      </w:r>
      <w:r w:rsidR="00DF5E39">
        <w:rPr>
          <w:rFonts w:ascii="Arial" w:hAnsi="Arial" w:cs="Arial"/>
          <w:sz w:val="18"/>
          <w:szCs w:val="18"/>
        </w:rPr>
        <w:t>uma hora após o</w:t>
      </w:r>
      <w:r w:rsidR="003D54EE">
        <w:rPr>
          <w:rFonts w:ascii="Arial" w:hAnsi="Arial" w:cs="Arial"/>
          <w:sz w:val="18"/>
          <w:szCs w:val="18"/>
        </w:rPr>
        <w:t xml:space="preserve"> parto foi realizada </w:t>
      </w:r>
      <w:r w:rsidR="007A716A">
        <w:rPr>
          <w:rFonts w:ascii="Arial" w:hAnsi="Arial" w:cs="Arial"/>
          <w:sz w:val="18"/>
          <w:szCs w:val="18"/>
        </w:rPr>
        <w:t xml:space="preserve">uma </w:t>
      </w:r>
      <w:r w:rsidR="005C0504" w:rsidRPr="00FF4092">
        <w:rPr>
          <w:rFonts w:ascii="Arial" w:hAnsi="Arial" w:cs="Arial"/>
          <w:sz w:val="18"/>
          <w:szCs w:val="18"/>
        </w:rPr>
        <w:t xml:space="preserve">aplicação de 500 </w:t>
      </w:r>
      <w:r w:rsidR="003D54EE">
        <w:rPr>
          <w:rFonts w:ascii="Arial" w:hAnsi="Arial" w:cs="Arial"/>
          <w:sz w:val="18"/>
          <w:szCs w:val="18"/>
        </w:rPr>
        <w:t>microgramas</w:t>
      </w:r>
      <w:r w:rsidR="005C0504" w:rsidRPr="00FF4092">
        <w:rPr>
          <w:rFonts w:ascii="Arial" w:hAnsi="Arial" w:cs="Arial"/>
          <w:sz w:val="18"/>
          <w:szCs w:val="18"/>
        </w:rPr>
        <w:t xml:space="preserve"> de prostaglandina</w:t>
      </w:r>
      <w:r w:rsidR="007A716A">
        <w:rPr>
          <w:rFonts w:ascii="Arial" w:hAnsi="Arial" w:cs="Arial"/>
          <w:sz w:val="18"/>
          <w:szCs w:val="18"/>
        </w:rPr>
        <w:t>, essa substância auxilia nas contrações uterinas, e assim facilita a ocorrência do parto.</w:t>
      </w:r>
    </w:p>
    <w:p w14:paraId="194FE757" w14:textId="77777777" w:rsidR="005A1986" w:rsidRDefault="005A1986" w:rsidP="005C0504">
      <w:pPr>
        <w:jc w:val="both"/>
        <w:rPr>
          <w:rFonts w:ascii="Arial" w:hAnsi="Arial" w:cs="Arial"/>
          <w:sz w:val="18"/>
          <w:szCs w:val="18"/>
        </w:rPr>
      </w:pPr>
    </w:p>
    <w:p w14:paraId="296AC12F" w14:textId="77777777" w:rsidR="005A1986" w:rsidRDefault="005A1986" w:rsidP="005A198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E219D7B" wp14:editId="2171D427">
            <wp:extent cx="2842260" cy="2131784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7-04 at 07.51.5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721" cy="218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F3F9" w14:textId="77777777" w:rsidR="005A1986" w:rsidRDefault="005A1986" w:rsidP="005A1986">
      <w:pPr>
        <w:jc w:val="center"/>
        <w:rPr>
          <w:rFonts w:ascii="Arial" w:hAnsi="Arial" w:cs="Arial"/>
          <w:sz w:val="18"/>
          <w:szCs w:val="18"/>
        </w:rPr>
      </w:pPr>
    </w:p>
    <w:p w14:paraId="377997BC" w14:textId="1222E95F" w:rsidR="005A1986" w:rsidRPr="005A1986" w:rsidRDefault="005A1986" w:rsidP="005A1986">
      <w:pPr>
        <w:jc w:val="center"/>
        <w:rPr>
          <w:rFonts w:ascii="Arial" w:hAnsi="Arial" w:cs="Arial"/>
          <w:sz w:val="18"/>
          <w:szCs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7A716A">
        <w:rPr>
          <w:rFonts w:ascii="Arial" w:hAnsi="Arial" w:cs="Arial"/>
          <w:b/>
          <w:color w:val="000000"/>
          <w:sz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Animal com </w:t>
      </w:r>
      <w:r w:rsidR="00743EBA">
        <w:rPr>
          <w:rFonts w:ascii="Arial" w:hAnsi="Arial" w:cs="Arial"/>
          <w:sz w:val="18"/>
          <w:szCs w:val="18"/>
        </w:rPr>
        <w:t>expulsão parcial da placenta</w:t>
      </w:r>
      <w:r w:rsidRPr="005A1986">
        <w:rPr>
          <w:rFonts w:ascii="Arial" w:hAnsi="Arial" w:cs="Arial"/>
          <w:sz w:val="18"/>
          <w:szCs w:val="18"/>
        </w:rPr>
        <w:t>.</w:t>
      </w:r>
    </w:p>
    <w:p w14:paraId="4EBEDFF0" w14:textId="77777777" w:rsidR="005A1986" w:rsidRDefault="005A1986" w:rsidP="005A1986">
      <w:pPr>
        <w:jc w:val="center"/>
        <w:rPr>
          <w:rFonts w:ascii="Arial" w:hAnsi="Arial" w:cs="Arial"/>
          <w:color w:val="000000"/>
          <w:sz w:val="18"/>
        </w:rPr>
      </w:pPr>
      <w:r w:rsidRPr="002F55A6">
        <w:rPr>
          <w:rFonts w:ascii="Arial" w:hAnsi="Arial" w:cs="Arial"/>
          <w:b/>
          <w:color w:val="000000"/>
          <w:sz w:val="18"/>
        </w:rPr>
        <w:t>Fonte:</w:t>
      </w:r>
      <w:r>
        <w:rPr>
          <w:rFonts w:ascii="Arial" w:hAnsi="Arial" w:cs="Arial"/>
          <w:color w:val="000000"/>
          <w:sz w:val="18"/>
        </w:rPr>
        <w:t xml:space="preserve"> Acervo pessoal.</w:t>
      </w:r>
    </w:p>
    <w:p w14:paraId="0BA1CF76" w14:textId="77777777" w:rsidR="005A1986" w:rsidRDefault="005A1986" w:rsidP="005A1986">
      <w:pPr>
        <w:jc w:val="center"/>
        <w:rPr>
          <w:rFonts w:ascii="Arial" w:hAnsi="Arial" w:cs="Arial"/>
          <w:color w:val="000000"/>
          <w:sz w:val="18"/>
        </w:rPr>
      </w:pPr>
    </w:p>
    <w:p w14:paraId="6B3D2CB4" w14:textId="77777777" w:rsidR="009A711B" w:rsidRPr="004A56B0" w:rsidRDefault="00FF730E" w:rsidP="003D54E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A56B0">
        <w:rPr>
          <w:rFonts w:ascii="Arial" w:hAnsi="Arial" w:cs="Arial"/>
          <w:sz w:val="18"/>
          <w:szCs w:val="18"/>
        </w:rPr>
        <w:t xml:space="preserve">O médico veterinário ao chegar na propriedade analisou os sinais clínicos apresentados pelo animal, e o diagnóstico da doença foi realizado </w:t>
      </w:r>
      <w:r w:rsidR="009A711B" w:rsidRPr="004A56B0">
        <w:rPr>
          <w:rFonts w:ascii="Arial" w:hAnsi="Arial" w:cs="Arial"/>
          <w:sz w:val="18"/>
          <w:szCs w:val="18"/>
        </w:rPr>
        <w:t xml:space="preserve">através da manifestação clínica apresentada e da visualização dos restos placentários contidos no animal. </w:t>
      </w:r>
    </w:p>
    <w:p w14:paraId="2A6D662B" w14:textId="0FF88F1F" w:rsidR="004A56B0" w:rsidRPr="005E5142" w:rsidRDefault="004A56B0" w:rsidP="003D54E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A56B0">
        <w:rPr>
          <w:rFonts w:ascii="Arial" w:hAnsi="Arial" w:cs="Arial"/>
          <w:sz w:val="18"/>
          <w:szCs w:val="18"/>
        </w:rPr>
        <w:t>A placenta passa por progressiva putrefação caso não seja retirada, depois disso ocorre a expulsão espontânea, que acontece de 6 a 10 dias após a retenção. Contudo, é necessário avaliar a condição clínica do animal, pois nesse período até a placenta ser expulsa, ocorre invasão de micro-organismos, resultando em diferentes complicações. Cada profissional possui uma conduta específica, há alguns que apenas optam pela retirada de restos placentários e uso de anti-inflamatórios, e que aguardam os sinais de</w:t>
      </w:r>
      <w:r w:rsidR="000D2521">
        <w:rPr>
          <w:rFonts w:ascii="Arial" w:hAnsi="Arial" w:cs="Arial"/>
          <w:sz w:val="18"/>
          <w:szCs w:val="18"/>
        </w:rPr>
        <w:t xml:space="preserve"> infecção</w:t>
      </w:r>
      <w:r w:rsidRPr="004A56B0">
        <w:rPr>
          <w:rFonts w:ascii="Arial" w:hAnsi="Arial" w:cs="Arial"/>
          <w:sz w:val="18"/>
          <w:szCs w:val="18"/>
        </w:rPr>
        <w:t xml:space="preserve"> ocorrer para que façam uso de antibióticos, mas há profissionais que de início já optam pela utilização de medicamentos antimicrobianos. </w:t>
      </w:r>
      <w:r w:rsidR="000D2521">
        <w:rPr>
          <w:rFonts w:ascii="Arial" w:hAnsi="Arial" w:cs="Arial"/>
          <w:sz w:val="18"/>
          <w:szCs w:val="18"/>
        </w:rPr>
        <w:t xml:space="preserve">Muitos médicos veterinários </w:t>
      </w:r>
      <w:r w:rsidR="000D2521" w:rsidRPr="005E5142">
        <w:rPr>
          <w:rFonts w:ascii="Arial" w:hAnsi="Arial" w:cs="Arial"/>
          <w:sz w:val="18"/>
          <w:szCs w:val="18"/>
        </w:rPr>
        <w:t>evitam usar antibióticos por causa do período de carência (</w:t>
      </w:r>
      <w:r w:rsidR="000D2521" w:rsidRPr="005E5142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período</w:t>
      </w:r>
      <w:r w:rsidR="000D2521" w:rsidRPr="005E5142">
        <w:rPr>
          <w:rFonts w:ascii="Arial" w:hAnsi="Arial" w:cs="Arial"/>
          <w:sz w:val="18"/>
          <w:szCs w:val="18"/>
          <w:shd w:val="clear" w:color="auto" w:fill="FFFFFF"/>
        </w:rPr>
        <w:t xml:space="preserve"> de descarte do leite após o </w:t>
      </w:r>
      <w:r w:rsidR="005E5142" w:rsidRPr="005E5142">
        <w:rPr>
          <w:rFonts w:ascii="Arial" w:hAnsi="Arial" w:cs="Arial"/>
          <w:sz w:val="18"/>
          <w:szCs w:val="18"/>
          <w:shd w:val="clear" w:color="auto" w:fill="FFFFFF"/>
        </w:rPr>
        <w:t>uso do medicamento</w:t>
      </w:r>
      <w:r w:rsidR="000D2521" w:rsidRPr="005E5142"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5E5142" w:rsidRPr="005E5142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7B3DAD7E" w14:textId="5AF01FCD" w:rsidR="000D2521" w:rsidRDefault="009A711B" w:rsidP="003D54E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E5142">
        <w:rPr>
          <w:rFonts w:ascii="Arial" w:hAnsi="Arial" w:cs="Arial"/>
          <w:sz w:val="18"/>
          <w:szCs w:val="18"/>
        </w:rPr>
        <w:t>Como forma de tratamento</w:t>
      </w:r>
      <w:r w:rsidRPr="004A56B0">
        <w:rPr>
          <w:rFonts w:ascii="Arial" w:hAnsi="Arial" w:cs="Arial"/>
          <w:sz w:val="18"/>
          <w:szCs w:val="18"/>
        </w:rPr>
        <w:t xml:space="preserve">, optou-se </w:t>
      </w:r>
      <w:r w:rsidR="00DF5E39">
        <w:rPr>
          <w:rFonts w:ascii="Arial" w:hAnsi="Arial" w:cs="Arial"/>
          <w:sz w:val="18"/>
          <w:szCs w:val="18"/>
        </w:rPr>
        <w:t>pelo uso do medicamento</w:t>
      </w:r>
      <w:r w:rsidRPr="004A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A141A">
        <w:rPr>
          <w:rFonts w:ascii="Arial" w:hAnsi="Arial" w:cs="Arial"/>
          <w:sz w:val="18"/>
          <w:szCs w:val="18"/>
        </w:rPr>
        <w:t>d</w:t>
      </w:r>
      <w:r w:rsidR="007A716A" w:rsidRPr="000D2521">
        <w:rPr>
          <w:rFonts w:ascii="Arial" w:hAnsi="Arial" w:cs="Arial"/>
          <w:sz w:val="18"/>
          <w:szCs w:val="18"/>
        </w:rPr>
        <w:t>inoprost</w:t>
      </w:r>
      <w:proofErr w:type="spellEnd"/>
      <w:r w:rsidR="00DA202D" w:rsidRPr="000D2521">
        <w:rPr>
          <w:rFonts w:ascii="Arial" w:hAnsi="Arial" w:cs="Arial"/>
          <w:sz w:val="18"/>
          <w:szCs w:val="18"/>
        </w:rPr>
        <w:t xml:space="preserve"> (</w:t>
      </w:r>
      <w:r w:rsidR="00DA202D" w:rsidRPr="000D2521">
        <w:rPr>
          <w:rFonts w:ascii="Arial" w:hAnsi="Arial" w:cs="Arial"/>
          <w:color w:val="000000"/>
          <w:sz w:val="18"/>
          <w:szCs w:val="18"/>
          <w:shd w:val="clear" w:color="auto" w:fill="FFFFFF"/>
        </w:rPr>
        <w:t>análogo da prostaglandina)</w:t>
      </w:r>
      <w:r w:rsidR="00DF5E39" w:rsidRPr="000D2521">
        <w:rPr>
          <w:rFonts w:ascii="Arial" w:hAnsi="Arial" w:cs="Arial"/>
          <w:sz w:val="18"/>
          <w:szCs w:val="18"/>
        </w:rPr>
        <w:t>, na dose de 25 miligramas por animal</w:t>
      </w:r>
      <w:r w:rsidR="00DA202D" w:rsidRPr="000D2521">
        <w:rPr>
          <w:rFonts w:ascii="Arial" w:hAnsi="Arial" w:cs="Arial"/>
          <w:sz w:val="18"/>
          <w:szCs w:val="18"/>
        </w:rPr>
        <w:t xml:space="preserve"> e via intramuscular.</w:t>
      </w:r>
      <w:r w:rsidR="00DF5E39" w:rsidRPr="000D2521">
        <w:rPr>
          <w:rFonts w:ascii="Arial" w:hAnsi="Arial" w:cs="Arial"/>
          <w:sz w:val="18"/>
          <w:szCs w:val="18"/>
        </w:rPr>
        <w:t xml:space="preserve"> </w:t>
      </w:r>
      <w:r w:rsidR="00DA202D" w:rsidRPr="000D2521">
        <w:rPr>
          <w:rFonts w:ascii="Arial" w:hAnsi="Arial" w:cs="Arial"/>
          <w:sz w:val="18"/>
          <w:szCs w:val="18"/>
        </w:rPr>
        <w:t>E</w:t>
      </w:r>
      <w:r w:rsidR="00DF5E39" w:rsidRPr="000D2521">
        <w:rPr>
          <w:rFonts w:ascii="Arial" w:hAnsi="Arial" w:cs="Arial"/>
          <w:sz w:val="18"/>
          <w:szCs w:val="18"/>
        </w:rPr>
        <w:t xml:space="preserve">sse medicamento é utilizado para o tratamento de endometrites, e de acordo com o médico veterinário responsável, vacas que apresentam retenção de placenta comumente apresentam como consequência </w:t>
      </w:r>
      <w:proofErr w:type="spellStart"/>
      <w:r w:rsidR="00DF5E39" w:rsidRPr="000D2521">
        <w:rPr>
          <w:rFonts w:ascii="Arial" w:hAnsi="Arial" w:cs="Arial"/>
          <w:sz w:val="18"/>
          <w:szCs w:val="18"/>
        </w:rPr>
        <w:t>metrites</w:t>
      </w:r>
      <w:proofErr w:type="spellEnd"/>
      <w:r w:rsidR="00DF5E39" w:rsidRPr="000D2521">
        <w:rPr>
          <w:rFonts w:ascii="Arial" w:hAnsi="Arial" w:cs="Arial"/>
          <w:sz w:val="18"/>
          <w:szCs w:val="18"/>
        </w:rPr>
        <w:t xml:space="preserve"> e endometrites</w:t>
      </w:r>
      <w:r w:rsidR="000D2521" w:rsidRPr="000D2521">
        <w:rPr>
          <w:rFonts w:ascii="Arial" w:hAnsi="Arial" w:cs="Arial"/>
          <w:sz w:val="18"/>
          <w:szCs w:val="18"/>
        </w:rPr>
        <w:t>, além de auxiliar no processo de separação e expulsão da placenta</w:t>
      </w:r>
      <w:r w:rsidR="00DF5E39" w:rsidRPr="000D2521">
        <w:rPr>
          <w:rFonts w:ascii="Arial" w:hAnsi="Arial" w:cs="Arial"/>
          <w:sz w:val="18"/>
          <w:szCs w:val="18"/>
        </w:rPr>
        <w:t>.</w:t>
      </w:r>
      <w:r w:rsidR="007A716A" w:rsidRPr="000D2521">
        <w:rPr>
          <w:rFonts w:ascii="Arial" w:hAnsi="Arial" w:cs="Arial"/>
          <w:sz w:val="18"/>
          <w:szCs w:val="18"/>
        </w:rPr>
        <w:t xml:space="preserve"> </w:t>
      </w:r>
      <w:r w:rsidR="00DA202D" w:rsidRPr="000D2521">
        <w:rPr>
          <w:rFonts w:ascii="Arial" w:hAnsi="Arial" w:cs="Arial"/>
          <w:sz w:val="18"/>
          <w:szCs w:val="18"/>
        </w:rPr>
        <w:t>Além disso, utilizou-se o</w:t>
      </w:r>
      <w:r w:rsidR="00DF5E39" w:rsidRPr="000D252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A202D" w:rsidRPr="000D2521">
        <w:rPr>
          <w:rFonts w:ascii="Arial" w:hAnsi="Arial" w:cs="Arial"/>
          <w:sz w:val="18"/>
          <w:szCs w:val="18"/>
        </w:rPr>
        <w:t>c</w:t>
      </w:r>
      <w:r w:rsidR="005C0504" w:rsidRPr="000D2521">
        <w:rPr>
          <w:rFonts w:ascii="Arial" w:hAnsi="Arial" w:cs="Arial"/>
          <w:sz w:val="18"/>
          <w:szCs w:val="18"/>
        </w:rPr>
        <w:t>i</w:t>
      </w:r>
      <w:r w:rsidR="00DA202D" w:rsidRPr="000D2521">
        <w:rPr>
          <w:rFonts w:ascii="Arial" w:hAnsi="Arial" w:cs="Arial"/>
          <w:sz w:val="18"/>
          <w:szCs w:val="18"/>
        </w:rPr>
        <w:t>pionato</w:t>
      </w:r>
      <w:proofErr w:type="spellEnd"/>
      <w:r w:rsidR="005C0504" w:rsidRPr="000D2521">
        <w:rPr>
          <w:rFonts w:ascii="Arial" w:hAnsi="Arial" w:cs="Arial"/>
          <w:sz w:val="18"/>
          <w:szCs w:val="18"/>
        </w:rPr>
        <w:t xml:space="preserve"> de estradiol, </w:t>
      </w:r>
      <w:r w:rsidR="00DA202D" w:rsidRPr="000D2521">
        <w:rPr>
          <w:rFonts w:ascii="Arial" w:hAnsi="Arial" w:cs="Arial"/>
          <w:sz w:val="18"/>
          <w:szCs w:val="18"/>
        </w:rPr>
        <w:t xml:space="preserve">na dose de </w:t>
      </w:r>
      <w:r w:rsidR="00DA202D" w:rsidRPr="000D2521">
        <w:rPr>
          <w:rFonts w:ascii="Arial" w:hAnsi="Arial" w:cs="Arial"/>
          <w:color w:val="2D2D2D"/>
          <w:sz w:val="18"/>
          <w:szCs w:val="18"/>
          <w:shd w:val="clear" w:color="auto" w:fill="FFFFFF"/>
        </w:rPr>
        <w:t xml:space="preserve">5 </w:t>
      </w:r>
      <w:r w:rsidR="00B4305B">
        <w:rPr>
          <w:rFonts w:ascii="Arial" w:hAnsi="Arial" w:cs="Arial"/>
          <w:color w:val="2D2D2D"/>
          <w:sz w:val="18"/>
          <w:szCs w:val="18"/>
          <w:shd w:val="clear" w:color="auto" w:fill="FFFFFF"/>
        </w:rPr>
        <w:t>mililitros</w:t>
      </w:r>
      <w:r w:rsidR="00DA202D" w:rsidRPr="000D2521">
        <w:rPr>
          <w:rFonts w:ascii="Arial" w:hAnsi="Arial" w:cs="Arial"/>
          <w:color w:val="2D2D2D"/>
          <w:sz w:val="18"/>
          <w:szCs w:val="18"/>
          <w:shd w:val="clear" w:color="auto" w:fill="FFFFFF"/>
        </w:rPr>
        <w:t xml:space="preserve"> por animal</w:t>
      </w:r>
      <w:r w:rsidR="005C0504" w:rsidRPr="000D2521">
        <w:rPr>
          <w:rFonts w:ascii="Arial" w:hAnsi="Arial" w:cs="Arial"/>
          <w:sz w:val="18"/>
          <w:szCs w:val="18"/>
        </w:rPr>
        <w:t>, via intramuscular</w:t>
      </w:r>
      <w:r w:rsidR="00DA202D" w:rsidRPr="000D2521">
        <w:rPr>
          <w:rFonts w:ascii="Arial" w:hAnsi="Arial" w:cs="Arial"/>
          <w:sz w:val="18"/>
          <w:szCs w:val="18"/>
        </w:rPr>
        <w:t xml:space="preserve">. </w:t>
      </w:r>
      <w:r w:rsidR="000D2521" w:rsidRPr="000D2521">
        <w:rPr>
          <w:rFonts w:ascii="Arial" w:hAnsi="Arial" w:cs="Arial"/>
          <w:sz w:val="18"/>
          <w:szCs w:val="18"/>
        </w:rPr>
        <w:t xml:space="preserve">Esse medicamento </w:t>
      </w:r>
      <w:r w:rsidR="00DA202D" w:rsidRPr="000D2521">
        <w:rPr>
          <w:rFonts w:ascii="Arial" w:hAnsi="Arial" w:cs="Arial"/>
          <w:sz w:val="18"/>
          <w:szCs w:val="18"/>
        </w:rPr>
        <w:t xml:space="preserve">se mostra eficiente </w:t>
      </w:r>
      <w:r w:rsidR="000D2521" w:rsidRPr="000D2521">
        <w:rPr>
          <w:rFonts w:ascii="Arial" w:hAnsi="Arial" w:cs="Arial"/>
          <w:sz w:val="18"/>
          <w:szCs w:val="18"/>
        </w:rPr>
        <w:t>pois auxilia</w:t>
      </w:r>
      <w:r w:rsidR="00DA202D" w:rsidRPr="000D2521">
        <w:rPr>
          <w:rFonts w:ascii="Arial" w:hAnsi="Arial" w:cs="Arial"/>
          <w:sz w:val="18"/>
          <w:szCs w:val="18"/>
        </w:rPr>
        <w:t xml:space="preserve"> na abertura da cérvix, p</w:t>
      </w:r>
      <w:r w:rsidR="000D2521" w:rsidRPr="000D2521">
        <w:rPr>
          <w:rFonts w:ascii="Arial" w:hAnsi="Arial" w:cs="Arial"/>
          <w:sz w:val="18"/>
          <w:szCs w:val="18"/>
        </w:rPr>
        <w:t>ermitindo</w:t>
      </w:r>
      <w:r w:rsidR="00DA202D" w:rsidRPr="000D2521">
        <w:rPr>
          <w:rFonts w:ascii="Arial" w:hAnsi="Arial" w:cs="Arial"/>
          <w:sz w:val="18"/>
          <w:szCs w:val="18"/>
        </w:rPr>
        <w:t xml:space="preserve"> a saída d</w:t>
      </w:r>
      <w:r w:rsidR="000D2521" w:rsidRPr="000D2521">
        <w:rPr>
          <w:rFonts w:ascii="Arial" w:hAnsi="Arial" w:cs="Arial"/>
          <w:sz w:val="18"/>
          <w:szCs w:val="18"/>
        </w:rPr>
        <w:t xml:space="preserve">as </w:t>
      </w:r>
      <w:r w:rsidR="00DA202D" w:rsidRPr="000D2521">
        <w:rPr>
          <w:rFonts w:ascii="Arial" w:hAnsi="Arial" w:cs="Arial"/>
          <w:sz w:val="18"/>
          <w:szCs w:val="18"/>
        </w:rPr>
        <w:t>membranas fetais.</w:t>
      </w:r>
      <w:r w:rsidR="005C0504" w:rsidRPr="000D2521">
        <w:rPr>
          <w:rFonts w:ascii="Arial" w:hAnsi="Arial" w:cs="Arial"/>
          <w:sz w:val="18"/>
          <w:szCs w:val="18"/>
        </w:rPr>
        <w:t xml:space="preserve"> </w:t>
      </w:r>
    </w:p>
    <w:p w14:paraId="4145BB49" w14:textId="000518CE" w:rsidR="003D54EE" w:rsidRDefault="00EE6EA3" w:rsidP="003D54E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0D2521">
        <w:rPr>
          <w:rFonts w:ascii="Arial" w:hAnsi="Arial" w:cs="Arial"/>
          <w:sz w:val="18"/>
          <w:szCs w:val="18"/>
        </w:rPr>
        <w:t xml:space="preserve">O animal foi monitorado pelos funcionários da fazenda, e foi orientado a eles que </w:t>
      </w:r>
      <w:r w:rsidR="00F06F1C" w:rsidRPr="000D2521">
        <w:rPr>
          <w:rFonts w:ascii="Arial" w:hAnsi="Arial" w:cs="Arial"/>
          <w:sz w:val="18"/>
          <w:szCs w:val="18"/>
        </w:rPr>
        <w:t>relatassem caso o animal piorasse o quadro clínico</w:t>
      </w:r>
      <w:r w:rsidR="000D2521">
        <w:rPr>
          <w:rFonts w:ascii="Arial" w:hAnsi="Arial" w:cs="Arial"/>
          <w:sz w:val="18"/>
          <w:szCs w:val="18"/>
        </w:rPr>
        <w:t xml:space="preserve">, pois se houvesse piora o médico veterinário iria administrar algum antibiótico sistêmico para o animal. </w:t>
      </w:r>
      <w:r w:rsidR="005C0504" w:rsidRPr="000D2521">
        <w:rPr>
          <w:rFonts w:ascii="Arial" w:hAnsi="Arial" w:cs="Arial"/>
          <w:sz w:val="18"/>
          <w:szCs w:val="18"/>
        </w:rPr>
        <w:t>Dois dias após a finalização do tratamento, o médico veterinário retornou a propriedade</w:t>
      </w:r>
      <w:r w:rsidR="000D2521">
        <w:rPr>
          <w:rFonts w:ascii="Arial" w:hAnsi="Arial" w:cs="Arial"/>
          <w:sz w:val="18"/>
          <w:szCs w:val="18"/>
        </w:rPr>
        <w:t xml:space="preserve"> e pôde perceber que o animal estava se recuperando normalmente. </w:t>
      </w:r>
      <w:r w:rsidR="005C0504" w:rsidRPr="00FF4092">
        <w:rPr>
          <w:rFonts w:ascii="Arial" w:hAnsi="Arial" w:cs="Arial"/>
          <w:sz w:val="18"/>
          <w:szCs w:val="18"/>
        </w:rPr>
        <w:t xml:space="preserve">O tratamento indicado anteriormente se mostrou eficiente para a obtenção de </w:t>
      </w:r>
      <w:r w:rsidR="000D2521">
        <w:rPr>
          <w:rFonts w:ascii="Arial" w:hAnsi="Arial" w:cs="Arial"/>
          <w:sz w:val="18"/>
          <w:szCs w:val="18"/>
        </w:rPr>
        <w:t>um prognóstico favorável.</w:t>
      </w:r>
    </w:p>
    <w:p w14:paraId="5F9A8E00" w14:textId="18AB0A08" w:rsidR="009B24B8" w:rsidRPr="000D2521" w:rsidRDefault="000D2521" w:rsidP="006A5C5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Essa doença é extremamente relevante na bovinocultura leiteira, pois é de grande prevalência, e acomete fêmeas de todas as idades</w:t>
      </w:r>
      <w:r w:rsidR="00DD1C0A" w:rsidRPr="00DD1C0A">
        <w:rPr>
          <w:rFonts w:ascii="Arial" w:hAnsi="Arial" w:cs="Arial"/>
          <w:sz w:val="18"/>
          <w:szCs w:val="18"/>
          <w:vertAlign w:val="superscript"/>
        </w:rPr>
        <w:t>2</w:t>
      </w:r>
      <w:r w:rsidR="009B24B8" w:rsidRPr="00DB34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9B24B8" w:rsidRPr="00CD1DD9">
        <w:rPr>
          <w:rFonts w:ascii="Arial" w:hAnsi="Arial" w:cs="Arial"/>
          <w:sz w:val="18"/>
          <w:szCs w:val="18"/>
        </w:rPr>
        <w:t xml:space="preserve">Para que </w:t>
      </w:r>
      <w:r w:rsidR="005E5142">
        <w:rPr>
          <w:rFonts w:ascii="Arial" w:hAnsi="Arial" w:cs="Arial"/>
          <w:sz w:val="18"/>
          <w:szCs w:val="18"/>
        </w:rPr>
        <w:t xml:space="preserve">a retenção de placenta seja controlada, </w:t>
      </w:r>
      <w:r w:rsidR="009B24B8" w:rsidRPr="00CD1DD9">
        <w:rPr>
          <w:rFonts w:ascii="Arial" w:hAnsi="Arial" w:cs="Arial"/>
          <w:sz w:val="18"/>
          <w:szCs w:val="18"/>
        </w:rPr>
        <w:t>o produtor precisa investir na prevenção</w:t>
      </w:r>
      <w:r w:rsidR="005E5142">
        <w:rPr>
          <w:rFonts w:ascii="Arial" w:hAnsi="Arial" w:cs="Arial"/>
          <w:sz w:val="18"/>
          <w:szCs w:val="18"/>
        </w:rPr>
        <w:t xml:space="preserve"> de doenças metabólicas, reduzir o estresse dos animais, fazer uso de dietas pré-parto com correta relação entre concentrado e volumoso e fazer a correta manutenção das instalações</w:t>
      </w:r>
      <w:r w:rsidR="00DD1C0A" w:rsidRPr="00DD1C0A">
        <w:rPr>
          <w:rFonts w:ascii="Arial" w:hAnsi="Arial" w:cs="Arial"/>
          <w:sz w:val="18"/>
          <w:szCs w:val="18"/>
          <w:vertAlign w:val="superscript"/>
        </w:rPr>
        <w:t>3</w:t>
      </w:r>
      <w:r w:rsidR="009B24B8" w:rsidRPr="00DB3415">
        <w:rPr>
          <w:rFonts w:ascii="Arial" w:hAnsi="Arial" w:cs="Arial"/>
          <w:sz w:val="18"/>
          <w:szCs w:val="18"/>
        </w:rPr>
        <w:t>.</w:t>
      </w:r>
    </w:p>
    <w:p w14:paraId="4746887E" w14:textId="77777777" w:rsidR="00EF59FB" w:rsidRDefault="00EF59FB" w:rsidP="005844B0">
      <w:pPr>
        <w:spacing w:before="40" w:after="40"/>
        <w:jc w:val="both"/>
        <w:rPr>
          <w:rFonts w:ascii="Arial" w:hAnsi="Arial" w:cs="Arial"/>
          <w:sz w:val="18"/>
        </w:rPr>
      </w:pPr>
    </w:p>
    <w:p w14:paraId="77EF123A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99B2DB6" w14:textId="12E99F3C" w:rsidR="009B24B8" w:rsidRDefault="001218A6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retenção de placenta é comum</w:t>
      </w:r>
      <w:r w:rsidR="005E5142">
        <w:rPr>
          <w:rFonts w:ascii="Arial" w:hAnsi="Arial" w:cs="Arial"/>
          <w:sz w:val="18"/>
          <w:szCs w:val="18"/>
        </w:rPr>
        <w:t xml:space="preserve"> na bovinocultura leiteira</w:t>
      </w:r>
      <w:r>
        <w:rPr>
          <w:rFonts w:ascii="Arial" w:hAnsi="Arial" w:cs="Arial"/>
          <w:sz w:val="18"/>
          <w:szCs w:val="18"/>
        </w:rPr>
        <w:t xml:space="preserve">, </w:t>
      </w:r>
      <w:r w:rsidR="005E5142">
        <w:rPr>
          <w:rFonts w:ascii="Arial" w:hAnsi="Arial" w:cs="Arial"/>
          <w:sz w:val="18"/>
          <w:szCs w:val="18"/>
        </w:rPr>
        <w:t xml:space="preserve">e </w:t>
      </w:r>
      <w:r w:rsidR="0031642F">
        <w:rPr>
          <w:rFonts w:ascii="Arial" w:hAnsi="Arial" w:cs="Arial"/>
          <w:sz w:val="18"/>
          <w:szCs w:val="18"/>
        </w:rPr>
        <w:t xml:space="preserve">é uma </w:t>
      </w:r>
      <w:r w:rsidR="005E5142">
        <w:rPr>
          <w:rFonts w:ascii="Arial" w:hAnsi="Arial" w:cs="Arial"/>
          <w:sz w:val="18"/>
          <w:szCs w:val="18"/>
        </w:rPr>
        <w:t>afecção</w:t>
      </w:r>
      <w:r w:rsidR="0031642F">
        <w:rPr>
          <w:rFonts w:ascii="Arial" w:hAnsi="Arial" w:cs="Arial"/>
          <w:sz w:val="18"/>
          <w:szCs w:val="18"/>
        </w:rPr>
        <w:t xml:space="preserve"> que</w:t>
      </w:r>
      <w:r w:rsidR="009B24B8" w:rsidRPr="00FF4092">
        <w:rPr>
          <w:rFonts w:ascii="Arial" w:hAnsi="Arial" w:cs="Arial"/>
          <w:sz w:val="18"/>
          <w:szCs w:val="18"/>
        </w:rPr>
        <w:t xml:space="preserve"> </w:t>
      </w:r>
      <w:r w:rsidR="005E5142">
        <w:rPr>
          <w:rFonts w:ascii="Arial" w:hAnsi="Arial" w:cs="Arial"/>
          <w:sz w:val="18"/>
          <w:szCs w:val="18"/>
        </w:rPr>
        <w:t>causa</w:t>
      </w:r>
      <w:r w:rsidR="009B24B8" w:rsidRPr="00FF4092">
        <w:rPr>
          <w:rFonts w:ascii="Arial" w:hAnsi="Arial" w:cs="Arial"/>
          <w:sz w:val="18"/>
          <w:szCs w:val="18"/>
        </w:rPr>
        <w:t xml:space="preserve"> grandes prejuízos econômicos, uma vez que afeta </w:t>
      </w:r>
      <w:r w:rsidR="005E5142">
        <w:rPr>
          <w:rFonts w:ascii="Arial" w:hAnsi="Arial" w:cs="Arial"/>
          <w:sz w:val="18"/>
          <w:szCs w:val="18"/>
        </w:rPr>
        <w:t>animais de diferentes idades e raças</w:t>
      </w:r>
      <w:r w:rsidR="005E5142" w:rsidRPr="00FF4092">
        <w:rPr>
          <w:rFonts w:ascii="Arial" w:hAnsi="Arial" w:cs="Arial"/>
          <w:sz w:val="18"/>
          <w:szCs w:val="18"/>
        </w:rPr>
        <w:t xml:space="preserve"> </w:t>
      </w:r>
      <w:r w:rsidR="005E5142">
        <w:rPr>
          <w:rFonts w:ascii="Arial" w:hAnsi="Arial" w:cs="Arial"/>
          <w:sz w:val="18"/>
          <w:szCs w:val="18"/>
        </w:rPr>
        <w:t>e atinge indiretamente</w:t>
      </w:r>
      <w:r w:rsidR="009B24B8" w:rsidRPr="00FF4092">
        <w:rPr>
          <w:rFonts w:ascii="Arial" w:hAnsi="Arial" w:cs="Arial"/>
          <w:sz w:val="18"/>
          <w:szCs w:val="18"/>
        </w:rPr>
        <w:t xml:space="preserve"> a produção </w:t>
      </w:r>
      <w:r w:rsidR="0031642F">
        <w:rPr>
          <w:rFonts w:ascii="Arial" w:hAnsi="Arial" w:cs="Arial"/>
          <w:sz w:val="18"/>
          <w:szCs w:val="18"/>
        </w:rPr>
        <w:t>leiteira do animal</w:t>
      </w:r>
      <w:r w:rsidR="00B42171">
        <w:rPr>
          <w:rFonts w:ascii="Arial" w:hAnsi="Arial" w:cs="Arial"/>
          <w:sz w:val="18"/>
          <w:szCs w:val="18"/>
        </w:rPr>
        <w:t xml:space="preserve">. </w:t>
      </w:r>
      <w:r w:rsidR="005E5142">
        <w:rPr>
          <w:rFonts w:ascii="Arial" w:hAnsi="Arial" w:cs="Arial"/>
          <w:sz w:val="18"/>
          <w:szCs w:val="18"/>
        </w:rPr>
        <w:t>Em suma</w:t>
      </w:r>
      <w:r w:rsidR="00B42171">
        <w:rPr>
          <w:rFonts w:ascii="Arial" w:hAnsi="Arial" w:cs="Arial"/>
          <w:sz w:val="18"/>
          <w:szCs w:val="18"/>
        </w:rPr>
        <w:t>,</w:t>
      </w:r>
      <w:r w:rsidR="009B24B8">
        <w:rPr>
          <w:rFonts w:ascii="Arial" w:hAnsi="Arial" w:cs="Arial"/>
          <w:sz w:val="18"/>
          <w:szCs w:val="18"/>
        </w:rPr>
        <w:t xml:space="preserve"> é </w:t>
      </w:r>
      <w:r w:rsidR="005E5142">
        <w:rPr>
          <w:rFonts w:ascii="Arial" w:hAnsi="Arial" w:cs="Arial"/>
          <w:sz w:val="18"/>
          <w:szCs w:val="18"/>
        </w:rPr>
        <w:t>essencial</w:t>
      </w:r>
      <w:r w:rsidR="009B24B8">
        <w:rPr>
          <w:rFonts w:ascii="Arial" w:hAnsi="Arial" w:cs="Arial"/>
          <w:sz w:val="18"/>
          <w:szCs w:val="18"/>
        </w:rPr>
        <w:t xml:space="preserve"> </w:t>
      </w:r>
      <w:r w:rsidR="0031642F">
        <w:rPr>
          <w:rFonts w:ascii="Arial" w:hAnsi="Arial" w:cs="Arial"/>
          <w:sz w:val="18"/>
          <w:szCs w:val="18"/>
        </w:rPr>
        <w:t xml:space="preserve">que seja realizado o controle e prevenção </w:t>
      </w:r>
      <w:r w:rsidR="005E5142">
        <w:rPr>
          <w:rFonts w:ascii="Arial" w:hAnsi="Arial" w:cs="Arial"/>
          <w:sz w:val="18"/>
          <w:szCs w:val="18"/>
        </w:rPr>
        <w:t>nas fazendas, pois essa é a única forma de reduzir a ocorrência da retenção de placenta.</w:t>
      </w:r>
    </w:p>
    <w:p w14:paraId="413575A9" w14:textId="77777777" w:rsidR="009B24B8" w:rsidRPr="009B24B8" w:rsidRDefault="009B24B8" w:rsidP="003D6782">
      <w:pPr>
        <w:jc w:val="both"/>
        <w:rPr>
          <w:rFonts w:ascii="Arial" w:hAnsi="Arial" w:cs="Arial"/>
          <w:sz w:val="18"/>
          <w:szCs w:val="18"/>
        </w:rPr>
      </w:pPr>
    </w:p>
    <w:p w14:paraId="3AEFA65E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6CE330D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F893776" w14:textId="77777777" w:rsidR="003D6782" w:rsidRPr="00626EC3" w:rsidRDefault="00842425">
      <w:pPr>
        <w:jc w:val="center"/>
        <w:rPr>
          <w:rFonts w:ascii="Arial" w:hAnsi="Arial" w:cs="Arial"/>
          <w:b/>
          <w:sz w:val="14"/>
        </w:rPr>
      </w:pPr>
      <w:r>
        <w:rPr>
          <w:noProof/>
        </w:rPr>
        <w:drawing>
          <wp:inline distT="0" distB="0" distL="0" distR="0" wp14:anchorId="1A421F59" wp14:editId="089C4E03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2F55A6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AC3D7" w14:textId="77777777" w:rsidR="004E0766" w:rsidRDefault="004E0766" w:rsidP="00522953">
      <w:r>
        <w:separator/>
      </w:r>
    </w:p>
  </w:endnote>
  <w:endnote w:type="continuationSeparator" w:id="0">
    <w:p w14:paraId="07780472" w14:textId="77777777" w:rsidR="004E0766" w:rsidRDefault="004E0766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BAAD3" w14:textId="77777777" w:rsidR="004E0766" w:rsidRDefault="004E0766" w:rsidP="00522953">
      <w:r>
        <w:separator/>
      </w:r>
    </w:p>
  </w:footnote>
  <w:footnote w:type="continuationSeparator" w:id="0">
    <w:p w14:paraId="3C9C0BDB" w14:textId="77777777" w:rsidR="004E0766" w:rsidRDefault="004E0766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527E" w14:textId="77777777" w:rsidR="00130AD3" w:rsidRPr="00130AD3" w:rsidRDefault="00EE1C4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38EF03C" wp14:editId="7DA328AD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4C27A01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331A5"/>
    <w:rsid w:val="000454B0"/>
    <w:rsid w:val="0005067D"/>
    <w:rsid w:val="000614A8"/>
    <w:rsid w:val="0007204F"/>
    <w:rsid w:val="00073A0F"/>
    <w:rsid w:val="0009349D"/>
    <w:rsid w:val="000977B9"/>
    <w:rsid w:val="000A1E90"/>
    <w:rsid w:val="000B3BBC"/>
    <w:rsid w:val="000B50B8"/>
    <w:rsid w:val="000D2072"/>
    <w:rsid w:val="000D2521"/>
    <w:rsid w:val="00111AB3"/>
    <w:rsid w:val="001218A6"/>
    <w:rsid w:val="0012272C"/>
    <w:rsid w:val="00130AD3"/>
    <w:rsid w:val="00133D46"/>
    <w:rsid w:val="00134721"/>
    <w:rsid w:val="0018703C"/>
    <w:rsid w:val="00192492"/>
    <w:rsid w:val="001952DC"/>
    <w:rsid w:val="001A1F93"/>
    <w:rsid w:val="001A5C84"/>
    <w:rsid w:val="001D1C3F"/>
    <w:rsid w:val="00232492"/>
    <w:rsid w:val="00240156"/>
    <w:rsid w:val="00242601"/>
    <w:rsid w:val="0024512E"/>
    <w:rsid w:val="0026048D"/>
    <w:rsid w:val="00267698"/>
    <w:rsid w:val="00274533"/>
    <w:rsid w:val="00275402"/>
    <w:rsid w:val="00285B52"/>
    <w:rsid w:val="00295A0F"/>
    <w:rsid w:val="002A1164"/>
    <w:rsid w:val="002B74FE"/>
    <w:rsid w:val="002F1618"/>
    <w:rsid w:val="002F55A6"/>
    <w:rsid w:val="002F77D0"/>
    <w:rsid w:val="00302815"/>
    <w:rsid w:val="00305F4B"/>
    <w:rsid w:val="00310741"/>
    <w:rsid w:val="0031642F"/>
    <w:rsid w:val="00317681"/>
    <w:rsid w:val="00320CBF"/>
    <w:rsid w:val="0032300B"/>
    <w:rsid w:val="00335FE4"/>
    <w:rsid w:val="00342B1C"/>
    <w:rsid w:val="00343752"/>
    <w:rsid w:val="00370BB7"/>
    <w:rsid w:val="00385084"/>
    <w:rsid w:val="00386BF4"/>
    <w:rsid w:val="003A26E4"/>
    <w:rsid w:val="003D439F"/>
    <w:rsid w:val="003D54EE"/>
    <w:rsid w:val="003D6782"/>
    <w:rsid w:val="003E65D1"/>
    <w:rsid w:val="0040000A"/>
    <w:rsid w:val="0040052E"/>
    <w:rsid w:val="00405170"/>
    <w:rsid w:val="00411A99"/>
    <w:rsid w:val="0041571B"/>
    <w:rsid w:val="0042135E"/>
    <w:rsid w:val="00480B7F"/>
    <w:rsid w:val="00481AA5"/>
    <w:rsid w:val="004A56B0"/>
    <w:rsid w:val="004B0292"/>
    <w:rsid w:val="004E0766"/>
    <w:rsid w:val="004E79F7"/>
    <w:rsid w:val="00504090"/>
    <w:rsid w:val="00504BD2"/>
    <w:rsid w:val="00520B97"/>
    <w:rsid w:val="00520FF8"/>
    <w:rsid w:val="00522953"/>
    <w:rsid w:val="00526332"/>
    <w:rsid w:val="00532073"/>
    <w:rsid w:val="00563C03"/>
    <w:rsid w:val="005844B0"/>
    <w:rsid w:val="005864D4"/>
    <w:rsid w:val="005901EE"/>
    <w:rsid w:val="005A1986"/>
    <w:rsid w:val="005C0504"/>
    <w:rsid w:val="005D5498"/>
    <w:rsid w:val="005E1046"/>
    <w:rsid w:val="005E5142"/>
    <w:rsid w:val="00615BEE"/>
    <w:rsid w:val="00616238"/>
    <w:rsid w:val="00625353"/>
    <w:rsid w:val="00626EC3"/>
    <w:rsid w:val="00627403"/>
    <w:rsid w:val="006624CB"/>
    <w:rsid w:val="006712EC"/>
    <w:rsid w:val="0067418F"/>
    <w:rsid w:val="00696BB8"/>
    <w:rsid w:val="006A5C58"/>
    <w:rsid w:val="006A7E7C"/>
    <w:rsid w:val="006C6C2A"/>
    <w:rsid w:val="00702729"/>
    <w:rsid w:val="00717CB1"/>
    <w:rsid w:val="00743EBA"/>
    <w:rsid w:val="0076387F"/>
    <w:rsid w:val="007700E9"/>
    <w:rsid w:val="00772696"/>
    <w:rsid w:val="00775331"/>
    <w:rsid w:val="0078302D"/>
    <w:rsid w:val="007916AB"/>
    <w:rsid w:val="00794753"/>
    <w:rsid w:val="007A1EE5"/>
    <w:rsid w:val="007A6765"/>
    <w:rsid w:val="007A716A"/>
    <w:rsid w:val="007C3386"/>
    <w:rsid w:val="007E671C"/>
    <w:rsid w:val="007F4630"/>
    <w:rsid w:val="00807DB0"/>
    <w:rsid w:val="0081002B"/>
    <w:rsid w:val="00830555"/>
    <w:rsid w:val="0083413D"/>
    <w:rsid w:val="00842425"/>
    <w:rsid w:val="00853899"/>
    <w:rsid w:val="0089596D"/>
    <w:rsid w:val="008B3E11"/>
    <w:rsid w:val="008D2060"/>
    <w:rsid w:val="008E7F3E"/>
    <w:rsid w:val="008F730C"/>
    <w:rsid w:val="00907773"/>
    <w:rsid w:val="00910633"/>
    <w:rsid w:val="009168A5"/>
    <w:rsid w:val="00932D8B"/>
    <w:rsid w:val="00940AA3"/>
    <w:rsid w:val="00952CB8"/>
    <w:rsid w:val="00954F76"/>
    <w:rsid w:val="00965264"/>
    <w:rsid w:val="009845F2"/>
    <w:rsid w:val="00985BC1"/>
    <w:rsid w:val="00990259"/>
    <w:rsid w:val="009A711B"/>
    <w:rsid w:val="009B24B8"/>
    <w:rsid w:val="009B75D1"/>
    <w:rsid w:val="009C4CAA"/>
    <w:rsid w:val="009D52BE"/>
    <w:rsid w:val="009D5DD7"/>
    <w:rsid w:val="009E5C3B"/>
    <w:rsid w:val="00A242DC"/>
    <w:rsid w:val="00A334B2"/>
    <w:rsid w:val="00A45FAB"/>
    <w:rsid w:val="00A63DA2"/>
    <w:rsid w:val="00A650D4"/>
    <w:rsid w:val="00A73E30"/>
    <w:rsid w:val="00A7450F"/>
    <w:rsid w:val="00A7513A"/>
    <w:rsid w:val="00A95EDE"/>
    <w:rsid w:val="00AA141A"/>
    <w:rsid w:val="00AB3791"/>
    <w:rsid w:val="00AC4CB8"/>
    <w:rsid w:val="00AD7D10"/>
    <w:rsid w:val="00AE4D35"/>
    <w:rsid w:val="00B21E42"/>
    <w:rsid w:val="00B312FC"/>
    <w:rsid w:val="00B3506A"/>
    <w:rsid w:val="00B42171"/>
    <w:rsid w:val="00B4305B"/>
    <w:rsid w:val="00B91631"/>
    <w:rsid w:val="00B96AA4"/>
    <w:rsid w:val="00BB18EC"/>
    <w:rsid w:val="00BC143B"/>
    <w:rsid w:val="00BD37E6"/>
    <w:rsid w:val="00BE02B0"/>
    <w:rsid w:val="00C15B7B"/>
    <w:rsid w:val="00C15CFE"/>
    <w:rsid w:val="00C45FFD"/>
    <w:rsid w:val="00C52E0A"/>
    <w:rsid w:val="00C62F52"/>
    <w:rsid w:val="00C733B4"/>
    <w:rsid w:val="00C7644E"/>
    <w:rsid w:val="00CA485F"/>
    <w:rsid w:val="00CD3E24"/>
    <w:rsid w:val="00CF284D"/>
    <w:rsid w:val="00D11065"/>
    <w:rsid w:val="00D23E3F"/>
    <w:rsid w:val="00D30463"/>
    <w:rsid w:val="00D56AE2"/>
    <w:rsid w:val="00D57ABC"/>
    <w:rsid w:val="00D57D02"/>
    <w:rsid w:val="00D75596"/>
    <w:rsid w:val="00D76907"/>
    <w:rsid w:val="00D869DB"/>
    <w:rsid w:val="00D86EB0"/>
    <w:rsid w:val="00D9159C"/>
    <w:rsid w:val="00D953A3"/>
    <w:rsid w:val="00DA202D"/>
    <w:rsid w:val="00DB47F8"/>
    <w:rsid w:val="00DC579E"/>
    <w:rsid w:val="00DD1299"/>
    <w:rsid w:val="00DD130B"/>
    <w:rsid w:val="00DD1C0A"/>
    <w:rsid w:val="00DF1B36"/>
    <w:rsid w:val="00DF31EB"/>
    <w:rsid w:val="00DF5E39"/>
    <w:rsid w:val="00E16FFF"/>
    <w:rsid w:val="00E24370"/>
    <w:rsid w:val="00E52CA8"/>
    <w:rsid w:val="00E63554"/>
    <w:rsid w:val="00E64D3A"/>
    <w:rsid w:val="00E7426D"/>
    <w:rsid w:val="00E9160E"/>
    <w:rsid w:val="00E9721B"/>
    <w:rsid w:val="00EA35C0"/>
    <w:rsid w:val="00EA5514"/>
    <w:rsid w:val="00EE1C43"/>
    <w:rsid w:val="00EE1D93"/>
    <w:rsid w:val="00EE6EA3"/>
    <w:rsid w:val="00EF59FB"/>
    <w:rsid w:val="00F007A1"/>
    <w:rsid w:val="00F06F1C"/>
    <w:rsid w:val="00F13307"/>
    <w:rsid w:val="00F47AFA"/>
    <w:rsid w:val="00F73D9B"/>
    <w:rsid w:val="00F8288D"/>
    <w:rsid w:val="00F83195"/>
    <w:rsid w:val="00F86BA6"/>
    <w:rsid w:val="00F95082"/>
    <w:rsid w:val="00FA2D43"/>
    <w:rsid w:val="00FB3B8B"/>
    <w:rsid w:val="00FB5AB9"/>
    <w:rsid w:val="00FC4B08"/>
    <w:rsid w:val="00FE1AE0"/>
    <w:rsid w:val="00FE49D0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24CB7"/>
  <w15:docId w15:val="{77ED60CA-63C1-D245-AC49-5CF1003C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BF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BF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D37E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37E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63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6387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D25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roodcarvalh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1A25-72B6-4CD8-9949-87C7ACF4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906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Ellen Galvão</cp:lastModifiedBy>
  <cp:revision>12</cp:revision>
  <dcterms:created xsi:type="dcterms:W3CDTF">2020-09-30T13:29:00Z</dcterms:created>
  <dcterms:modified xsi:type="dcterms:W3CDTF">2020-10-16T02:11:00Z</dcterms:modified>
</cp:coreProperties>
</file>