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0EC4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6045F74" w14:textId="2F5FAF58" w:rsidR="00E91166" w:rsidRDefault="00E91166" w:rsidP="00E91166">
      <w:pPr>
        <w:jc w:val="center"/>
        <w:rPr>
          <w:rFonts w:ascii="Arial" w:hAnsi="Arial" w:cs="Arial"/>
          <w:b/>
          <w:sz w:val="28"/>
          <w:szCs w:val="24"/>
        </w:rPr>
      </w:pPr>
      <w:r w:rsidRPr="00AF0DED">
        <w:rPr>
          <w:rFonts w:ascii="Arial" w:hAnsi="Arial" w:cs="Arial"/>
          <w:b/>
          <w:sz w:val="28"/>
          <w:szCs w:val="24"/>
        </w:rPr>
        <w:t>O AUMENTO DA VIOLÊNCIA DOMICILIAR NO CONTEXTO DE PANDEMIA DA COVID-19: UMA ANÁLISE SOBRE A VIOLÊNCIA DOMÉSTICA E INTRAFAMILIAR</w:t>
      </w:r>
    </w:p>
    <w:p w14:paraId="60CEAE58" w14:textId="77777777" w:rsidR="00305FB0" w:rsidRPr="00305FB0" w:rsidRDefault="00305FB0" w:rsidP="00E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74035190" w14:textId="77777777" w:rsidR="00EB2587" w:rsidRPr="005A7971" w:rsidRDefault="005A7971" w:rsidP="00DD152F">
      <w:pPr>
        <w:spacing w:after="0" w:line="240" w:lineRule="auto"/>
        <w:ind w:left="2268"/>
        <w:jc w:val="right"/>
        <w:rPr>
          <w:rFonts w:ascii="Arial" w:eastAsia="Arial" w:hAnsi="Arial" w:cs="Arial"/>
          <w:bCs/>
          <w:sz w:val="20"/>
          <w:szCs w:val="20"/>
        </w:rPr>
      </w:pPr>
      <w:r w:rsidRPr="005A7971">
        <w:rPr>
          <w:rFonts w:ascii="Arial" w:eastAsia="Arial" w:hAnsi="Arial" w:cs="Arial"/>
          <w:bCs/>
          <w:sz w:val="20"/>
          <w:szCs w:val="20"/>
        </w:rPr>
        <w:t xml:space="preserve">DIAS, </w:t>
      </w:r>
      <w:r w:rsidR="00380E2F" w:rsidRPr="005A7971">
        <w:rPr>
          <w:rFonts w:ascii="Arial" w:eastAsia="Arial" w:hAnsi="Arial" w:cs="Arial"/>
          <w:bCs/>
          <w:sz w:val="20"/>
          <w:szCs w:val="20"/>
        </w:rPr>
        <w:t xml:space="preserve">Emanuelly </w:t>
      </w:r>
      <w:r w:rsidRPr="005A7971">
        <w:rPr>
          <w:rFonts w:ascii="Arial" w:eastAsia="Arial" w:hAnsi="Arial" w:cs="Arial"/>
          <w:bCs/>
          <w:sz w:val="20"/>
          <w:szCs w:val="20"/>
        </w:rPr>
        <w:t>Terra</w:t>
      </w:r>
    </w:p>
    <w:p w14:paraId="3E5CFB39" w14:textId="77777777" w:rsidR="00EB2587" w:rsidRPr="00E94AD6" w:rsidRDefault="00EB2587" w:rsidP="00DD152F">
      <w:pPr>
        <w:spacing w:after="0" w:line="240" w:lineRule="auto"/>
        <w:ind w:left="2268"/>
        <w:jc w:val="right"/>
        <w:rPr>
          <w:rFonts w:ascii="Arial" w:eastAsia="Arial" w:hAnsi="Arial" w:cs="Arial"/>
          <w:i/>
          <w:sz w:val="20"/>
          <w:szCs w:val="20"/>
        </w:rPr>
      </w:pPr>
      <w:r w:rsidRPr="00BD430B">
        <w:rPr>
          <w:rFonts w:ascii="Arial" w:eastAsia="Arial" w:hAnsi="Arial" w:cs="Arial"/>
          <w:i/>
          <w:sz w:val="20"/>
          <w:szCs w:val="20"/>
        </w:rPr>
        <w:t xml:space="preserve">Discente do Curso de Graduação de </w:t>
      </w:r>
      <w:r w:rsidRPr="00E94AD6">
        <w:rPr>
          <w:rFonts w:ascii="Arial" w:eastAsia="Arial" w:hAnsi="Arial" w:cs="Arial"/>
          <w:i/>
          <w:sz w:val="20"/>
          <w:szCs w:val="20"/>
        </w:rPr>
        <w:t>Bacharelado em Direito pela Faculdade Metropolitana São Carlos (FAMESC-Campus Bom Jesus);</w:t>
      </w:r>
    </w:p>
    <w:p w14:paraId="101E8191" w14:textId="77777777" w:rsidR="00EB2587" w:rsidRPr="00E94AD6" w:rsidRDefault="005A7971" w:rsidP="00DD152F">
      <w:pPr>
        <w:spacing w:after="0" w:line="240" w:lineRule="auto"/>
        <w:jc w:val="right"/>
        <w:rPr>
          <w:rFonts w:ascii="Arial" w:eastAsia="Arial" w:hAnsi="Arial" w:cs="Arial"/>
          <w:bCs/>
          <w:i/>
          <w:sz w:val="20"/>
          <w:szCs w:val="20"/>
        </w:rPr>
      </w:pPr>
      <w:r w:rsidRPr="00E94AD6">
        <w:rPr>
          <w:rFonts w:ascii="Arial" w:eastAsia="Arial" w:hAnsi="Arial" w:cs="Arial"/>
          <w:bCs/>
          <w:i/>
          <w:sz w:val="20"/>
          <w:szCs w:val="20"/>
        </w:rPr>
        <w:t>emanuelly@gmail.com</w:t>
      </w:r>
      <w:r w:rsidR="00DF3D12" w:rsidRPr="00E94AD6">
        <w:rPr>
          <w:rFonts w:ascii="Arial" w:eastAsia="Arial" w:hAnsi="Arial" w:cs="Arial"/>
          <w:bCs/>
          <w:i/>
          <w:sz w:val="20"/>
          <w:szCs w:val="20"/>
        </w:rPr>
        <w:t>;</w:t>
      </w:r>
    </w:p>
    <w:p w14:paraId="7D5D5291" w14:textId="77777777" w:rsidR="005A7971" w:rsidRPr="00E94AD6" w:rsidRDefault="005A7971" w:rsidP="00DD152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357C0A" w14:textId="77777777" w:rsidR="00EB2587" w:rsidRPr="00E94AD6" w:rsidRDefault="00EB2587" w:rsidP="00DD152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vertAlign w:val="superscript"/>
        </w:rPr>
      </w:pPr>
      <w:r w:rsidRPr="00E94AD6">
        <w:rPr>
          <w:rFonts w:ascii="Arial" w:eastAsia="Arial" w:hAnsi="Arial" w:cs="Arial"/>
          <w:sz w:val="20"/>
          <w:szCs w:val="20"/>
        </w:rPr>
        <w:t>MELLO, Márcio Caldas dias</w:t>
      </w:r>
    </w:p>
    <w:p w14:paraId="1EE44CBF" w14:textId="77777777" w:rsidR="00EB2587" w:rsidRPr="00E94AD6" w:rsidRDefault="00EB2587" w:rsidP="00DD152F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 w:rsidRPr="00E94AD6">
        <w:rPr>
          <w:rFonts w:ascii="Arial" w:eastAsia="Arial" w:hAnsi="Arial" w:cs="Arial"/>
          <w:sz w:val="20"/>
          <w:szCs w:val="20"/>
        </w:rPr>
        <w:t>Pós-Graduado pela Faculdade Candido Mendes.</w:t>
      </w:r>
      <w:r w:rsidR="004D6B52" w:rsidRPr="00E94AD6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94AD6">
        <w:rPr>
          <w:rFonts w:ascii="Arial" w:eastAsia="Arial" w:hAnsi="Arial" w:cs="Arial"/>
          <w:i/>
          <w:color w:val="000000"/>
          <w:sz w:val="20"/>
          <w:szCs w:val="20"/>
        </w:rPr>
        <w:t>professormcaldas@gmail.com;</w:t>
      </w:r>
    </w:p>
    <w:p w14:paraId="37610F4F" w14:textId="77777777" w:rsidR="00EB2587" w:rsidRPr="00E94AD6" w:rsidRDefault="00EB2587" w:rsidP="00DD152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1951C59" w14:textId="77777777" w:rsidR="00EB2587" w:rsidRPr="00E94AD6" w:rsidRDefault="00EB2587" w:rsidP="00DD152F">
      <w:pPr>
        <w:spacing w:after="0" w:line="240" w:lineRule="auto"/>
        <w:jc w:val="right"/>
      </w:pPr>
      <w:r w:rsidRPr="00E94AD6">
        <w:rPr>
          <w:rFonts w:ascii="Arial" w:eastAsia="Arial" w:hAnsi="Arial" w:cs="Arial"/>
          <w:sz w:val="20"/>
          <w:szCs w:val="20"/>
        </w:rPr>
        <w:t>FERREIRA. Oswaldo Moreira</w:t>
      </w:r>
    </w:p>
    <w:p w14:paraId="706D4338" w14:textId="77777777" w:rsidR="00EB2587" w:rsidRPr="00E94AD6" w:rsidRDefault="00EB2587" w:rsidP="00DD152F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sz w:val="20"/>
          <w:szCs w:val="20"/>
        </w:rPr>
      </w:pPr>
      <w:r w:rsidRPr="00E94AD6">
        <w:rPr>
          <w:rFonts w:ascii="Arial" w:eastAsia="Arial" w:hAnsi="Arial" w:cs="Arial"/>
          <w:sz w:val="20"/>
          <w:szCs w:val="20"/>
        </w:rPr>
        <w:t xml:space="preserve">Mestre em Cognição e Linguagem na Universidade Estadual do Norte Fluminense Darcy Ribeiro UENF; </w:t>
      </w:r>
    </w:p>
    <w:p w14:paraId="2AB8A0B9" w14:textId="77777777" w:rsidR="00EB2587" w:rsidRPr="00E94AD6" w:rsidRDefault="00DF3D12" w:rsidP="00DD152F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sz w:val="20"/>
          <w:szCs w:val="20"/>
        </w:rPr>
      </w:pPr>
      <w:r w:rsidRPr="00E94AD6">
        <w:rPr>
          <w:rFonts w:ascii="Arial" w:eastAsia="Arial" w:hAnsi="Arial" w:cs="Arial"/>
          <w:i/>
          <w:color w:val="000000"/>
          <w:sz w:val="20"/>
          <w:szCs w:val="20"/>
        </w:rPr>
        <w:t>oswaldomf@gmail.com;</w:t>
      </w:r>
      <w:r w:rsidR="00EB2587" w:rsidRPr="00E94AD6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7FAA9E9" w14:textId="77777777" w:rsidR="00EB2587" w:rsidRPr="00E94AD6" w:rsidRDefault="00EB2587" w:rsidP="00DD152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654F4CF" w14:textId="77777777" w:rsidR="00EB2587" w:rsidRPr="00E94AD6" w:rsidRDefault="007B03AF" w:rsidP="00DD152F">
      <w:pPr>
        <w:spacing w:after="0" w:line="240" w:lineRule="auto"/>
        <w:ind w:left="2268"/>
        <w:jc w:val="right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E94AD6">
        <w:rPr>
          <w:rFonts w:ascii="Arial" w:eastAsia="Arial" w:hAnsi="Arial" w:cs="Arial"/>
          <w:sz w:val="20"/>
          <w:szCs w:val="20"/>
        </w:rPr>
        <w:t>MOREIRA, Gisele Aparecida Martins</w:t>
      </w:r>
    </w:p>
    <w:p w14:paraId="744086A2" w14:textId="77777777" w:rsidR="00EB2587" w:rsidRPr="00E94AD6" w:rsidRDefault="00EB2587" w:rsidP="00DD152F">
      <w:pPr>
        <w:spacing w:after="0" w:line="240" w:lineRule="auto"/>
        <w:ind w:left="2268"/>
        <w:jc w:val="right"/>
        <w:rPr>
          <w:rFonts w:ascii="Arial" w:eastAsia="Arial" w:hAnsi="Arial" w:cs="Arial"/>
          <w:i/>
          <w:sz w:val="20"/>
          <w:szCs w:val="20"/>
        </w:rPr>
      </w:pPr>
      <w:r w:rsidRPr="00E94AD6">
        <w:rPr>
          <w:rFonts w:ascii="Arial" w:eastAsia="Arial" w:hAnsi="Arial" w:cs="Arial"/>
          <w:i/>
          <w:sz w:val="20"/>
          <w:szCs w:val="20"/>
        </w:rPr>
        <w:t>Discente do Curso de Graduação de Bacharelado em Direito pela Faculdade Metropolitana São Carlos (FAMESC-Campus Bom Jesus);</w:t>
      </w:r>
    </w:p>
    <w:p w14:paraId="6A79E218" w14:textId="77777777" w:rsidR="00EB2587" w:rsidRPr="00E94AD6" w:rsidRDefault="007B03AF" w:rsidP="00DD152F">
      <w:pPr>
        <w:spacing w:after="0" w:line="240" w:lineRule="auto"/>
        <w:ind w:left="2268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E94AD6">
        <w:rPr>
          <w:rFonts w:ascii="Arial" w:eastAsia="Arial" w:hAnsi="Arial" w:cs="Arial"/>
          <w:i/>
          <w:iCs/>
          <w:sz w:val="20"/>
          <w:szCs w:val="20"/>
        </w:rPr>
        <w:t>giselemartins0311@gmail.com</w:t>
      </w:r>
      <w:r w:rsidR="00DF3D12" w:rsidRPr="00E94AD6">
        <w:rPr>
          <w:rFonts w:ascii="Arial" w:eastAsia="Arial" w:hAnsi="Arial" w:cs="Arial"/>
          <w:i/>
          <w:iCs/>
          <w:sz w:val="20"/>
          <w:szCs w:val="20"/>
        </w:rPr>
        <w:t>;</w:t>
      </w:r>
    </w:p>
    <w:p w14:paraId="60E3ACA0" w14:textId="77777777" w:rsidR="00EB2587" w:rsidRPr="00E94AD6" w:rsidRDefault="00EB2587" w:rsidP="00DD152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9626446" w14:textId="77777777" w:rsidR="00EB2587" w:rsidRPr="00E94AD6" w:rsidRDefault="00EB2587" w:rsidP="00DD152F">
      <w:pPr>
        <w:spacing w:after="0" w:line="240" w:lineRule="auto"/>
        <w:jc w:val="right"/>
        <w:rPr>
          <w:rFonts w:ascii="Arial" w:eastAsia="Arial" w:hAnsi="Arial" w:cs="Arial"/>
          <w:b/>
          <w:vertAlign w:val="superscript"/>
        </w:rPr>
      </w:pPr>
      <w:r w:rsidRPr="00E94AD6">
        <w:rPr>
          <w:rFonts w:ascii="Arial" w:eastAsia="Arial" w:hAnsi="Arial" w:cs="Arial"/>
          <w:sz w:val="20"/>
          <w:szCs w:val="20"/>
        </w:rPr>
        <w:t>CAPUA, Valdeci Ataíde</w:t>
      </w:r>
    </w:p>
    <w:p w14:paraId="6EAD855A" w14:textId="77777777" w:rsidR="00EB2587" w:rsidRPr="00E94AD6" w:rsidRDefault="00EB2587" w:rsidP="00DD152F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sz w:val="20"/>
          <w:szCs w:val="20"/>
        </w:rPr>
      </w:pPr>
      <w:r w:rsidRPr="00E94AD6">
        <w:rPr>
          <w:rFonts w:ascii="Arial" w:eastAsia="Arial" w:hAnsi="Arial" w:cs="Arial"/>
          <w:sz w:val="20"/>
          <w:szCs w:val="20"/>
        </w:rPr>
        <w:t xml:space="preserve">Mestre em Relações Privadas e Constituição pela Faculdade de Direito de Goytacazes. </w:t>
      </w:r>
    </w:p>
    <w:p w14:paraId="11E1C92E" w14:textId="77777777" w:rsidR="00EB2587" w:rsidRPr="00BD430B" w:rsidRDefault="00DF3D12" w:rsidP="00DD152F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i/>
          <w:sz w:val="20"/>
          <w:szCs w:val="20"/>
        </w:rPr>
      </w:pPr>
      <w:r w:rsidRPr="00E94AD6">
        <w:rPr>
          <w:rFonts w:ascii="Arial" w:eastAsia="Arial" w:hAnsi="Arial" w:cs="Arial"/>
          <w:i/>
          <w:color w:val="000000"/>
          <w:sz w:val="20"/>
          <w:szCs w:val="20"/>
        </w:rPr>
        <w:t>valdeci_adv@hotmail.com.</w:t>
      </w:r>
    </w:p>
    <w:p w14:paraId="1DEFAA60" w14:textId="77777777"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0E67F55A" w14:textId="6427E584" w:rsidR="00E91166" w:rsidRDefault="00E91166" w:rsidP="00E9116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14:paraId="453C3451" w14:textId="77777777" w:rsidR="008F7F31" w:rsidRDefault="008F7F31" w:rsidP="004D6B52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31AFF13A" w14:textId="334BCF0B" w:rsidR="009D284A" w:rsidRDefault="0065740E" w:rsidP="00E011D3">
      <w:pPr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Com a pandemia da Covid-19, casos de violência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 em ambiente domiciliar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9D284A">
        <w:rPr>
          <w:rFonts w:ascii="Arial" w:eastAsia="Arial" w:hAnsi="Arial" w:cs="Arial"/>
          <w:bCs/>
          <w:sz w:val="24"/>
          <w:szCs w:val="24"/>
        </w:rPr>
        <w:t xml:space="preserve">atingiram um aumento </w:t>
      </w:r>
      <w:r w:rsidR="00FA0932">
        <w:rPr>
          <w:rFonts w:ascii="Arial" w:eastAsia="Arial" w:hAnsi="Arial" w:cs="Arial"/>
          <w:bCs/>
          <w:sz w:val="24"/>
          <w:szCs w:val="24"/>
        </w:rPr>
        <w:t>notável resultante</w:t>
      </w:r>
      <w:r>
        <w:rPr>
          <w:rFonts w:ascii="Arial" w:eastAsia="Arial" w:hAnsi="Arial" w:cs="Arial"/>
          <w:bCs/>
          <w:sz w:val="24"/>
          <w:szCs w:val="24"/>
        </w:rPr>
        <w:t xml:space="preserve"> do isolamento social como medida de combate ao novo corona vírus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. </w:t>
      </w:r>
      <w:r w:rsidR="00A756F6">
        <w:rPr>
          <w:rFonts w:ascii="Arial" w:eastAsia="Arial" w:hAnsi="Arial" w:cs="Arial"/>
          <w:bCs/>
          <w:sz w:val="24"/>
          <w:szCs w:val="24"/>
        </w:rPr>
        <w:t>Conforme leciona Maciel</w:t>
      </w:r>
      <w:r w:rsidR="00E94AD6">
        <w:rPr>
          <w:rFonts w:ascii="Arial" w:eastAsia="Arial" w:hAnsi="Arial" w:cs="Arial"/>
          <w:bCs/>
          <w:sz w:val="24"/>
          <w:szCs w:val="24"/>
        </w:rPr>
        <w:t>,</w:t>
      </w:r>
      <w:r w:rsidR="00A756F6">
        <w:rPr>
          <w:rFonts w:ascii="Arial" w:eastAsia="Arial" w:hAnsi="Arial" w:cs="Arial"/>
          <w:bCs/>
          <w:sz w:val="24"/>
          <w:szCs w:val="24"/>
        </w:rPr>
        <w:t xml:space="preserve"> </w:t>
      </w:r>
      <w:r w:rsidR="00A756F6" w:rsidRPr="00A756F6">
        <w:rPr>
          <w:rFonts w:ascii="Arial" w:eastAsia="Arial" w:hAnsi="Arial" w:cs="Arial"/>
          <w:bCs/>
          <w:i/>
          <w:iCs/>
          <w:sz w:val="24"/>
          <w:szCs w:val="24"/>
        </w:rPr>
        <w:t>et al</w:t>
      </w:r>
      <w:r w:rsidR="00F3494D">
        <w:rPr>
          <w:rFonts w:ascii="Arial" w:eastAsia="Arial" w:hAnsi="Arial" w:cs="Arial"/>
          <w:bCs/>
          <w:i/>
          <w:iCs/>
          <w:sz w:val="24"/>
          <w:szCs w:val="24"/>
        </w:rPr>
        <w:t>.</w:t>
      </w:r>
      <w:r w:rsidR="00A756F6">
        <w:rPr>
          <w:rFonts w:ascii="Arial" w:eastAsia="Arial" w:hAnsi="Arial" w:cs="Arial"/>
          <w:bCs/>
          <w:sz w:val="24"/>
          <w:szCs w:val="24"/>
        </w:rPr>
        <w:t xml:space="preserve"> (</w:t>
      </w:r>
      <w:r w:rsidR="00A756F6" w:rsidRPr="00A756F6">
        <w:rPr>
          <w:rFonts w:ascii="Arial" w:eastAsia="Arial" w:hAnsi="Arial" w:cs="Arial"/>
          <w:bCs/>
          <w:sz w:val="24"/>
          <w:szCs w:val="24"/>
        </w:rPr>
        <w:t>2019, p.14</w:t>
      </w:r>
      <w:r w:rsidR="00A756F6">
        <w:rPr>
          <w:rFonts w:ascii="Arial" w:eastAsia="Arial" w:hAnsi="Arial" w:cs="Arial"/>
          <w:bCs/>
          <w:sz w:val="24"/>
          <w:szCs w:val="24"/>
        </w:rPr>
        <w:t>2</w:t>
      </w:r>
      <w:r w:rsidR="00A756F6" w:rsidRPr="00A756F6">
        <w:rPr>
          <w:rFonts w:ascii="Arial" w:eastAsia="Arial" w:hAnsi="Arial" w:cs="Arial"/>
          <w:bCs/>
          <w:sz w:val="24"/>
          <w:szCs w:val="24"/>
        </w:rPr>
        <w:t>)</w:t>
      </w:r>
      <w:r w:rsidR="00A756F6">
        <w:rPr>
          <w:rFonts w:ascii="Arial" w:eastAsia="Arial" w:hAnsi="Arial" w:cs="Arial"/>
          <w:bCs/>
          <w:sz w:val="24"/>
          <w:szCs w:val="24"/>
        </w:rPr>
        <w:t xml:space="preserve"> um crescimento de 9% em relação a violência contra a mulher foi registrado somente na primeira quinzena de isolamento, enquanto a violência contra crianças e adolescentes não tem dados registrados devido à redução no registro de denúncia durante a pandemia. </w:t>
      </w:r>
      <w:r w:rsidR="00FA0932">
        <w:rPr>
          <w:rFonts w:ascii="Arial" w:eastAsia="Arial" w:hAnsi="Arial" w:cs="Arial"/>
          <w:bCs/>
          <w:sz w:val="24"/>
          <w:szCs w:val="24"/>
        </w:rPr>
        <w:t>A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 crise econômica e social, </w:t>
      </w:r>
      <w:r w:rsidR="00D7674E">
        <w:rPr>
          <w:rFonts w:ascii="Arial" w:eastAsia="Arial" w:hAnsi="Arial" w:cs="Arial"/>
          <w:bCs/>
          <w:sz w:val="24"/>
          <w:szCs w:val="24"/>
        </w:rPr>
        <w:t xml:space="preserve">o </w:t>
      </w:r>
      <w:r w:rsidR="005A7971">
        <w:rPr>
          <w:rFonts w:ascii="Arial" w:eastAsia="Arial" w:hAnsi="Arial" w:cs="Arial"/>
          <w:bCs/>
          <w:sz w:val="24"/>
          <w:szCs w:val="24"/>
        </w:rPr>
        <w:t>estresse gerad</w:t>
      </w:r>
      <w:r w:rsidR="00D7674E">
        <w:rPr>
          <w:rFonts w:ascii="Arial" w:eastAsia="Arial" w:hAnsi="Arial" w:cs="Arial"/>
          <w:bCs/>
          <w:sz w:val="24"/>
          <w:szCs w:val="24"/>
        </w:rPr>
        <w:t>o</w:t>
      </w:r>
      <w:r w:rsidR="00FA0932">
        <w:rPr>
          <w:rFonts w:ascii="Arial" w:eastAsia="Arial" w:hAnsi="Arial" w:cs="Arial"/>
          <w:bCs/>
          <w:sz w:val="24"/>
          <w:szCs w:val="24"/>
        </w:rPr>
        <w:t xml:space="preserve"> pelo aumento do convívio familiar</w:t>
      </w:r>
      <w:r w:rsidR="009D284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FA0932">
        <w:rPr>
          <w:rFonts w:ascii="Arial" w:eastAsia="Arial" w:hAnsi="Arial" w:cs="Arial"/>
          <w:bCs/>
          <w:sz w:val="24"/>
          <w:szCs w:val="24"/>
        </w:rPr>
        <w:t xml:space="preserve">o </w:t>
      </w:r>
      <w:r w:rsidR="009D284A">
        <w:rPr>
          <w:rFonts w:ascii="Arial" w:eastAsia="Arial" w:hAnsi="Arial" w:cs="Arial"/>
          <w:bCs/>
          <w:sz w:val="24"/>
          <w:szCs w:val="24"/>
        </w:rPr>
        <w:t>confinamento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 e a desigualdade socioeconômica exposta em </w:t>
      </w:r>
      <w:r w:rsidR="00FA0932">
        <w:rPr>
          <w:rFonts w:ascii="Arial" w:eastAsia="Arial" w:hAnsi="Arial" w:cs="Arial"/>
          <w:bCs/>
          <w:sz w:val="24"/>
          <w:szCs w:val="24"/>
        </w:rPr>
        <w:t>situações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 como es</w:t>
      </w:r>
      <w:r w:rsidR="00FA0932">
        <w:rPr>
          <w:rFonts w:ascii="Arial" w:eastAsia="Arial" w:hAnsi="Arial" w:cs="Arial"/>
          <w:bCs/>
          <w:sz w:val="24"/>
          <w:szCs w:val="24"/>
        </w:rPr>
        <w:t>sa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, </w:t>
      </w:r>
      <w:r w:rsidR="00FA0932">
        <w:rPr>
          <w:rFonts w:ascii="Arial" w:eastAsia="Arial" w:hAnsi="Arial" w:cs="Arial"/>
          <w:bCs/>
          <w:sz w:val="24"/>
          <w:szCs w:val="24"/>
        </w:rPr>
        <w:t>são apresentadas como justificativa para tal crescimento</w:t>
      </w:r>
      <w:r w:rsidR="00B44D9F">
        <w:rPr>
          <w:rFonts w:ascii="Arial" w:eastAsia="Arial" w:hAnsi="Arial" w:cs="Arial"/>
          <w:bCs/>
          <w:sz w:val="24"/>
          <w:szCs w:val="24"/>
        </w:rPr>
        <w:t>.</w:t>
      </w:r>
    </w:p>
    <w:p w14:paraId="45C603D4" w14:textId="1C489FEF" w:rsidR="0065740E" w:rsidRDefault="009D284A" w:rsidP="00D7674E">
      <w:pPr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D284A">
        <w:rPr>
          <w:rFonts w:ascii="Arial" w:eastAsia="Arial" w:hAnsi="Arial" w:cs="Arial"/>
          <w:bCs/>
          <w:sz w:val="24"/>
          <w:szCs w:val="24"/>
        </w:rPr>
        <w:t>A violência no âmbito doméstico</w:t>
      </w:r>
      <w:r w:rsidR="005A7971" w:rsidRPr="009D284A">
        <w:rPr>
          <w:rFonts w:ascii="Arial" w:eastAsia="Arial" w:hAnsi="Arial" w:cs="Arial"/>
          <w:bCs/>
          <w:sz w:val="24"/>
          <w:szCs w:val="24"/>
        </w:rPr>
        <w:t xml:space="preserve"> pode-se</w:t>
      </w:r>
      <w:r w:rsidRPr="009D284A">
        <w:rPr>
          <w:rFonts w:ascii="Arial" w:eastAsia="Arial" w:hAnsi="Arial" w:cs="Arial"/>
          <w:bCs/>
          <w:sz w:val="24"/>
          <w:szCs w:val="24"/>
        </w:rPr>
        <w:t xml:space="preserve"> desmembrar em violência doméstica de gêner</w:t>
      </w:r>
      <w:r w:rsidR="00C51E6D">
        <w:rPr>
          <w:rFonts w:ascii="Arial" w:eastAsia="Arial" w:hAnsi="Arial" w:cs="Arial"/>
          <w:bCs/>
          <w:sz w:val="24"/>
          <w:szCs w:val="24"/>
        </w:rPr>
        <w:t>o ou a violência intrafamiliar.</w:t>
      </w:r>
      <w:r w:rsidR="00D7674E">
        <w:rPr>
          <w:rFonts w:ascii="Arial" w:eastAsia="Arial" w:hAnsi="Arial" w:cs="Arial"/>
          <w:bCs/>
          <w:sz w:val="24"/>
          <w:szCs w:val="24"/>
        </w:rPr>
        <w:t xml:space="preserve"> </w:t>
      </w:r>
      <w:r w:rsidR="00C70BDD">
        <w:rPr>
          <w:rFonts w:ascii="Arial" w:eastAsia="Arial" w:hAnsi="Arial" w:cs="Arial"/>
          <w:bCs/>
          <w:sz w:val="24"/>
          <w:szCs w:val="24"/>
        </w:rPr>
        <w:t>Assim, m</w:t>
      </w:r>
      <w:r w:rsidR="00B44D9F">
        <w:rPr>
          <w:rFonts w:ascii="Arial" w:eastAsia="Arial" w:hAnsi="Arial" w:cs="Arial"/>
          <w:bCs/>
          <w:sz w:val="24"/>
          <w:szCs w:val="24"/>
        </w:rPr>
        <w:t xml:space="preserve">ulheres, crianças e adolescentes em </w:t>
      </w:r>
      <w:r w:rsidR="00B44D9F">
        <w:rPr>
          <w:rFonts w:ascii="Arial" w:eastAsia="Arial" w:hAnsi="Arial" w:cs="Arial"/>
          <w:bCs/>
          <w:sz w:val="24"/>
          <w:szCs w:val="24"/>
        </w:rPr>
        <w:lastRenderedPageBreak/>
        <w:t xml:space="preserve">período de quarentena, ficam mais vulneráveis a </w:t>
      </w:r>
      <w:r w:rsidR="00AF6384">
        <w:rPr>
          <w:rFonts w:ascii="Arial" w:eastAsia="Arial" w:hAnsi="Arial" w:cs="Arial"/>
          <w:bCs/>
          <w:sz w:val="24"/>
          <w:szCs w:val="24"/>
        </w:rPr>
        <w:t xml:space="preserve">abusos e </w:t>
      </w:r>
      <w:r w:rsidR="00B44D9F">
        <w:rPr>
          <w:rFonts w:ascii="Arial" w:eastAsia="Arial" w:hAnsi="Arial" w:cs="Arial"/>
          <w:bCs/>
          <w:sz w:val="24"/>
          <w:szCs w:val="24"/>
        </w:rPr>
        <w:t>situações de violência</w:t>
      </w:r>
      <w:r w:rsidRPr="009D284A">
        <w:rPr>
          <w:rFonts w:ascii="Arial" w:eastAsia="Arial" w:hAnsi="Arial" w:cs="Arial"/>
          <w:bCs/>
          <w:sz w:val="24"/>
          <w:szCs w:val="24"/>
        </w:rPr>
        <w:t xml:space="preserve">. </w:t>
      </w:r>
      <w:r w:rsidR="00D7674E">
        <w:rPr>
          <w:rFonts w:ascii="Arial" w:eastAsia="Arial" w:hAnsi="Arial" w:cs="Arial"/>
          <w:bCs/>
          <w:sz w:val="24"/>
          <w:szCs w:val="24"/>
        </w:rPr>
        <w:t xml:space="preserve"> </w:t>
      </w:r>
      <w:r w:rsidR="00C70BDD">
        <w:rPr>
          <w:rFonts w:ascii="Arial" w:eastAsia="Arial" w:hAnsi="Arial" w:cs="Arial"/>
          <w:bCs/>
          <w:sz w:val="24"/>
          <w:szCs w:val="24"/>
        </w:rPr>
        <w:t>Perante o exposto, o presente trabalho tem como objetivo</w:t>
      </w:r>
      <w:r w:rsidR="00BB4D10">
        <w:rPr>
          <w:rFonts w:ascii="Arial" w:eastAsia="Arial" w:hAnsi="Arial" w:cs="Arial"/>
          <w:bCs/>
          <w:sz w:val="24"/>
          <w:szCs w:val="24"/>
        </w:rPr>
        <w:t xml:space="preserve"> discorrer sobre</w:t>
      </w:r>
      <w:r w:rsidR="00C70BDD">
        <w:rPr>
          <w:rFonts w:ascii="Arial" w:eastAsia="Arial" w:hAnsi="Arial" w:cs="Arial"/>
          <w:bCs/>
          <w:sz w:val="24"/>
          <w:szCs w:val="24"/>
        </w:rPr>
        <w:t xml:space="preserve"> o aumento da violência doméstica e intrafamiliar em tempos de pandemia, através de uma </w:t>
      </w:r>
      <w:r w:rsidR="00F31C30">
        <w:rPr>
          <w:rFonts w:ascii="Arial" w:eastAsia="Arial" w:hAnsi="Arial" w:cs="Arial"/>
          <w:bCs/>
          <w:sz w:val="24"/>
          <w:szCs w:val="24"/>
        </w:rPr>
        <w:t>análise</w:t>
      </w:r>
      <w:r w:rsidR="00C70BDD">
        <w:rPr>
          <w:rFonts w:ascii="Arial" w:eastAsia="Arial" w:hAnsi="Arial" w:cs="Arial"/>
          <w:bCs/>
          <w:sz w:val="24"/>
          <w:szCs w:val="24"/>
        </w:rPr>
        <w:t xml:space="preserve"> teórica sobre o conceito de violência e suas manifestações contra mulheres, crianças e adolescentes</w:t>
      </w:r>
      <w:r w:rsidR="00BB4D10">
        <w:rPr>
          <w:rFonts w:ascii="Arial" w:eastAsia="Arial" w:hAnsi="Arial" w:cs="Arial"/>
          <w:bCs/>
          <w:sz w:val="24"/>
          <w:szCs w:val="24"/>
        </w:rPr>
        <w:t xml:space="preserve"> e em seguida, examinar </w:t>
      </w:r>
      <w:r w:rsidR="00C70BDD">
        <w:rPr>
          <w:rFonts w:ascii="Arial" w:eastAsia="Arial" w:hAnsi="Arial" w:cs="Arial"/>
          <w:bCs/>
          <w:sz w:val="24"/>
          <w:szCs w:val="24"/>
        </w:rPr>
        <w:t>o impacto da pandemia no crescimento da violência domiciliar.</w:t>
      </w:r>
    </w:p>
    <w:p w14:paraId="588DB9F9" w14:textId="77777777" w:rsidR="009D284A" w:rsidRDefault="009D284A" w:rsidP="004D6B52">
      <w:pPr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247D1E" w14:textId="77777777" w:rsidR="009D284A" w:rsidRPr="00A7372C" w:rsidRDefault="009D284A" w:rsidP="004D6B52">
      <w:pPr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14:paraId="22E0C4D0" w14:textId="77777777" w:rsidR="00E91166" w:rsidRDefault="00E91166" w:rsidP="00E911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4344">
        <w:rPr>
          <w:rFonts w:ascii="Arial" w:hAnsi="Arial" w:cs="Arial"/>
          <w:b/>
          <w:sz w:val="24"/>
          <w:szCs w:val="24"/>
        </w:rPr>
        <w:t>MATERIAL E MÉTODOS</w:t>
      </w:r>
    </w:p>
    <w:p w14:paraId="23EB1C08" w14:textId="77777777" w:rsidR="00E91166" w:rsidRDefault="00E91166" w:rsidP="00E911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D9F28CA" w14:textId="77777777" w:rsidR="00E91166" w:rsidRPr="00DB445D" w:rsidRDefault="00E91166" w:rsidP="00E911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adotada neste trabalho, elaborado nos moldes ensaísticos, é de natureza básica, com caráter exploratório, tendo como procedimento aplicado a pesquisa bibliográfica, com base em leituras de artigos e </w:t>
      </w:r>
      <w:r w:rsidRPr="00B7547E">
        <w:rPr>
          <w:rFonts w:ascii="Arial" w:hAnsi="Arial" w:cs="Arial"/>
          <w:i/>
          <w:iCs/>
          <w:sz w:val="24"/>
          <w:szCs w:val="24"/>
        </w:rPr>
        <w:t>sites</w:t>
      </w:r>
      <w:r>
        <w:rPr>
          <w:rFonts w:ascii="Arial" w:hAnsi="Arial" w:cs="Arial"/>
          <w:sz w:val="24"/>
          <w:szCs w:val="24"/>
        </w:rPr>
        <w:t xml:space="preserve"> da internet que discorriam sobre o tema abordado.</w:t>
      </w:r>
    </w:p>
    <w:p w14:paraId="2DEC849B" w14:textId="77777777" w:rsidR="00E91166" w:rsidRPr="00D64344" w:rsidRDefault="00E91166" w:rsidP="00E9116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5A80320" w14:textId="77777777" w:rsidR="00E91166" w:rsidRDefault="00E91166" w:rsidP="00E911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98CD423" w14:textId="77777777" w:rsidR="00E91166" w:rsidRPr="00FB6F89" w:rsidRDefault="00E91166" w:rsidP="00E911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42DB">
        <w:rPr>
          <w:rFonts w:ascii="Arial" w:hAnsi="Arial" w:cs="Arial"/>
          <w:b/>
          <w:sz w:val="24"/>
          <w:szCs w:val="24"/>
        </w:rPr>
        <w:t>DESENVOLVIMENTO</w:t>
      </w:r>
    </w:p>
    <w:p w14:paraId="2AB34A09" w14:textId="77777777" w:rsidR="00E91166" w:rsidRDefault="00E91166" w:rsidP="00E911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2C16E8" w14:textId="28A983EC" w:rsidR="00E91166" w:rsidRDefault="00E91166" w:rsidP="00E911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violência é algo intrínseco da natureza humana, sendo compreendida de acordo com suas configurações e a percepção que a sociedade tem sobre ela. Segundo relata Almeida e Lourenço (2012, p.14), a Organização Mundial da Saúde entende que a violência pode se manifestar em três situações distintas: aquela destinada ao próprio indivíduo, à coletividade (âmbito macrossocial) e a que atinge as relações interpessoais. </w:t>
      </w:r>
    </w:p>
    <w:p w14:paraId="2577A1BE" w14:textId="77777777" w:rsidR="00E91166" w:rsidRDefault="00E91166" w:rsidP="00E911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é possível que a violência ocorra tanto em local público quanto nas relações intrafamiliares. Na primeira hipótese, os indivíduos tendem a não ter envolvimento íntimo e os atos violentos são praticados, geralmente, fora de casa; de maneira diversa, a violência intrafamiliar é praticada por parceiros íntimos, predominantemente no âmbito doméstico (ALMEIDA, LOURENÇO, 2012, p.14).</w:t>
      </w:r>
    </w:p>
    <w:p w14:paraId="7984B93B" w14:textId="0A36BB65" w:rsidR="000152B1" w:rsidRDefault="00E91166" w:rsidP="00E911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Conforme descreve Day</w:t>
      </w:r>
      <w:r w:rsidR="00842C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5133C">
        <w:rPr>
          <w:rFonts w:ascii="Arial" w:hAnsi="Arial" w:cs="Arial"/>
          <w:i/>
          <w:iCs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 xml:space="preserve"> (2003, p.10), a violência</w:t>
      </w:r>
      <w:r w:rsidR="00737A00">
        <w:rPr>
          <w:rFonts w:ascii="Arial" w:hAnsi="Arial" w:cs="Arial"/>
          <w:sz w:val="24"/>
          <w:szCs w:val="24"/>
        </w:rPr>
        <w:t xml:space="preserve"> intrafamiliar é definida como:</w:t>
      </w:r>
    </w:p>
    <w:p w14:paraId="73C30A03" w14:textId="1863449C" w:rsidR="00E91166" w:rsidRDefault="00E94AD6" w:rsidP="00E9116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1166" w:rsidRPr="006A1A2D">
        <w:rPr>
          <w:rFonts w:ascii="Arial" w:hAnsi="Arial" w:cs="Arial"/>
        </w:rPr>
        <w:t xml:space="preserve">oda ação ou omissão que prejudique o bem-estar, a integridade física, psicológica ou a liberdade e o direito ao pleno </w:t>
      </w:r>
      <w:r w:rsidR="00E91166" w:rsidRPr="006A1A2D">
        <w:rPr>
          <w:rFonts w:ascii="Arial" w:hAnsi="Arial" w:cs="Arial"/>
        </w:rPr>
        <w:lastRenderedPageBreak/>
        <w:t>desenvolvimento de um membro da família. Pode ser cometida dentro e fora de casa, por qualquer integrante da família que esteja em relação de poder com a pessoa agredida. Inclui também as pessoas que estão exercendo a função de pai ou mãe, mesmo sem laços de sangue</w:t>
      </w:r>
      <w:r w:rsidR="000152B1">
        <w:rPr>
          <w:rFonts w:ascii="Arial" w:hAnsi="Arial" w:cs="Arial"/>
        </w:rPr>
        <w:t>.</w:t>
      </w:r>
      <w:r w:rsidR="00F3494D">
        <w:rPr>
          <w:rFonts w:ascii="Arial" w:hAnsi="Arial" w:cs="Arial"/>
        </w:rPr>
        <w:t xml:space="preserve"> (DAY, 2003, p.10)</w:t>
      </w:r>
    </w:p>
    <w:p w14:paraId="1C63FF6A" w14:textId="77777777" w:rsidR="00E91166" w:rsidRPr="000152B1" w:rsidRDefault="00E91166" w:rsidP="000152B1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434A55C2" w14:textId="77777777" w:rsidR="00E91166" w:rsidRDefault="00E91166" w:rsidP="00E911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Contudo, a concepção de violência doméstica, embora carregue semelhanças com a definição anterior, se distingue por abranger um contingente maior de pessoas, não considerando apenas a família, mas todos aqueles envolvidos naquele ambiente, como os empregados e agregados. Ocorre, porém, que as principais vítimas de tais atos são as mulheres, crianças/adolescentes e idosos, além de afetar direta ou indiretamente os demais indivíduos (ALMEIDA, LOURENÇO, 2012, p.15). </w:t>
      </w:r>
    </w:p>
    <w:p w14:paraId="15C8BB8F" w14:textId="77777777" w:rsidR="006C7FD5" w:rsidRDefault="00E91166" w:rsidP="003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 mencionar, que o tipo de agressão ou omissão pode caracterizar a violência doméstica em: violência física, sexual, psicológica, patrimonial, moral e a negligência. Esta dar-se pela omissão de dever com aqueles que precisam de ajuda em razão de sua condição (</w:t>
      </w:r>
      <w:r w:rsidRPr="00A735E6">
        <w:rPr>
          <w:rFonts w:ascii="Arial" w:hAnsi="Arial" w:cs="Arial"/>
          <w:sz w:val="24"/>
          <w:szCs w:val="24"/>
        </w:rPr>
        <w:t>SILVA; COELHO; CAPONI, 2007, p.96</w:t>
      </w:r>
      <w:r>
        <w:rPr>
          <w:rFonts w:ascii="Arial" w:hAnsi="Arial" w:cs="Arial"/>
          <w:sz w:val="24"/>
          <w:szCs w:val="24"/>
        </w:rPr>
        <w:t>). As demais formas de violência estão definidas no art. 7° da Lei n° 11.340/2006</w:t>
      </w:r>
      <w:r w:rsidR="006C7FD5">
        <w:rPr>
          <w:rFonts w:ascii="Arial" w:hAnsi="Arial" w:cs="Arial"/>
          <w:sz w:val="24"/>
          <w:szCs w:val="24"/>
        </w:rPr>
        <w:t>.</w:t>
      </w:r>
    </w:p>
    <w:p w14:paraId="50D02CBF" w14:textId="09A26149" w:rsidR="004306CB" w:rsidRDefault="006C7FD5" w:rsidP="003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</w:t>
      </w:r>
      <w:r w:rsidR="00E91166">
        <w:rPr>
          <w:rFonts w:ascii="Arial" w:hAnsi="Arial" w:cs="Arial"/>
          <w:sz w:val="24"/>
          <w:szCs w:val="24"/>
        </w:rPr>
        <w:t>, portanto, que a questão da violência doméstica e intrafamiliar violam claramente os direitos humanos. Com relação às mulheres, os índices apontam distinções de acordo com os grupos sociais que pertencem, ou seja, a baixa escolaridade, a alta desigualdade social, o uso indevido de substâncias ilícitas, dentre outros fatores, permitem a maior vulnerabilidade de ocorrência da violência (MOURA</w:t>
      </w:r>
      <w:r w:rsidR="00E94AD6">
        <w:rPr>
          <w:rFonts w:ascii="Arial" w:hAnsi="Arial" w:cs="Arial"/>
          <w:sz w:val="24"/>
          <w:szCs w:val="24"/>
        </w:rPr>
        <w:t>,</w:t>
      </w:r>
      <w:r w:rsidR="00CB4891">
        <w:rPr>
          <w:rFonts w:ascii="Arial" w:hAnsi="Arial" w:cs="Arial"/>
          <w:sz w:val="24"/>
          <w:szCs w:val="24"/>
        </w:rPr>
        <w:t xml:space="preserve"> </w:t>
      </w:r>
      <w:r w:rsidR="00E91166" w:rsidRPr="00842CB0">
        <w:rPr>
          <w:rFonts w:ascii="Arial" w:hAnsi="Arial" w:cs="Arial"/>
          <w:i/>
          <w:iCs/>
          <w:sz w:val="24"/>
          <w:szCs w:val="24"/>
        </w:rPr>
        <w:t>et al</w:t>
      </w:r>
      <w:r w:rsidR="00CB4891">
        <w:rPr>
          <w:rFonts w:ascii="Arial" w:hAnsi="Arial" w:cs="Arial"/>
          <w:i/>
          <w:iCs/>
          <w:sz w:val="24"/>
          <w:szCs w:val="24"/>
        </w:rPr>
        <w:t>.</w:t>
      </w:r>
      <w:r w:rsidR="00E91166">
        <w:rPr>
          <w:rFonts w:ascii="Arial" w:hAnsi="Arial" w:cs="Arial"/>
          <w:sz w:val="24"/>
          <w:szCs w:val="24"/>
        </w:rPr>
        <w:t xml:space="preserve">, 2009, p. 946). </w:t>
      </w:r>
    </w:p>
    <w:p w14:paraId="5D518662" w14:textId="5694DDFD" w:rsidR="00E91166" w:rsidRDefault="00E91166" w:rsidP="00842C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 tange as crianças e adolescentes, devido ao sistema de relações assimétricas e hierárquicas, a violência acontece, por vezes, em razão do processo de disciplinamento. Dessa forma, muitas crianças e adolescentes aprendem que a violência, como forma de punição, é um revolvedor de conflitos, gerando problemas nas escolas e demais locais quando se veem frente a adversidades (GOMES</w:t>
      </w:r>
      <w:r w:rsidR="00E94AD6">
        <w:rPr>
          <w:rFonts w:ascii="Arial" w:hAnsi="Arial" w:cs="Arial"/>
          <w:sz w:val="24"/>
          <w:szCs w:val="24"/>
        </w:rPr>
        <w:t>,</w:t>
      </w:r>
      <w:r w:rsidR="00842CB0">
        <w:rPr>
          <w:rFonts w:ascii="Arial" w:hAnsi="Arial" w:cs="Arial"/>
          <w:sz w:val="24"/>
          <w:szCs w:val="24"/>
        </w:rPr>
        <w:t xml:space="preserve"> </w:t>
      </w:r>
      <w:r w:rsidRPr="00427099">
        <w:rPr>
          <w:rFonts w:ascii="Arial" w:hAnsi="Arial" w:cs="Arial"/>
          <w:i/>
          <w:iCs/>
          <w:sz w:val="24"/>
          <w:szCs w:val="24"/>
        </w:rPr>
        <w:t>et al</w:t>
      </w:r>
      <w:r w:rsidR="00F3494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2007, p. 505). </w:t>
      </w:r>
    </w:p>
    <w:p w14:paraId="1B9D4621" w14:textId="28151C30" w:rsidR="008F7F31" w:rsidRDefault="00E91166" w:rsidP="008F7F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vista disso, estudos comprovam que crianças do gênero feminino são submetidas com mais frequência à violência em relação ao gênero masculino. A respeito do tipo de violência no qual são submetidos, há certa paridade quando se trata de agressões físicas e psicológicas, contudo, crianças do sexo feminino são </w:t>
      </w:r>
      <w:r>
        <w:rPr>
          <w:rFonts w:ascii="Arial" w:hAnsi="Arial" w:cs="Arial"/>
          <w:sz w:val="24"/>
          <w:szCs w:val="24"/>
        </w:rPr>
        <w:lastRenderedPageBreak/>
        <w:t>mais comumente sujeitadas à violência sexual, enquanto as do gênero masculino enfrentam a negligência (BRITO</w:t>
      </w:r>
      <w:r w:rsidR="00E94A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7099">
        <w:rPr>
          <w:rFonts w:ascii="Arial" w:hAnsi="Arial" w:cs="Arial"/>
          <w:i/>
          <w:iCs/>
          <w:sz w:val="24"/>
          <w:szCs w:val="24"/>
        </w:rPr>
        <w:t xml:space="preserve">et. </w:t>
      </w:r>
      <w:r w:rsidR="00CB4891">
        <w:rPr>
          <w:rFonts w:ascii="Arial" w:hAnsi="Arial" w:cs="Arial"/>
          <w:i/>
          <w:iCs/>
          <w:sz w:val="24"/>
          <w:szCs w:val="24"/>
        </w:rPr>
        <w:t>al</w:t>
      </w:r>
      <w:r w:rsidR="00F3494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2005, p.145). </w:t>
      </w:r>
    </w:p>
    <w:p w14:paraId="42C0CEA7" w14:textId="77777777" w:rsidR="00F3494D" w:rsidRDefault="00F3494D" w:rsidP="008F7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4A458B" w14:textId="77777777" w:rsidR="00F3494D" w:rsidRDefault="00F3494D" w:rsidP="008F7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2000A0" w14:textId="79C4A712" w:rsidR="00E91166" w:rsidRPr="008F7F31" w:rsidRDefault="00E91166" w:rsidP="008F7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7AEE">
        <w:rPr>
          <w:rFonts w:ascii="Arial" w:hAnsi="Arial" w:cs="Arial"/>
          <w:b/>
          <w:sz w:val="24"/>
          <w:szCs w:val="24"/>
        </w:rPr>
        <w:t>RESULTADOS E DISCUSSÔES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C4CD25" w14:textId="77777777" w:rsidR="00E91166" w:rsidRDefault="00E91166" w:rsidP="00E9116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FEE82C" w14:textId="35B260CD" w:rsidR="00E91166" w:rsidRPr="00E12246" w:rsidRDefault="00E91166" w:rsidP="002F157B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D56FD">
        <w:rPr>
          <w:rFonts w:ascii="Arial" w:hAnsi="Arial" w:cs="Arial"/>
          <w:sz w:val="24"/>
          <w:szCs w:val="24"/>
        </w:rPr>
        <w:t>O isolamento social decretado em março pelo poder público no Brasil como consequência do vírus Sars-Cov-2, que resulta a COVID-19, contribuiu para o aumento de violência doméstica no país. (LOBO, 2020, p.22) A pandemia da COVID-19 inseriu fatores de estresse para a população. O temor de ser infectado ou infectar algum familiar, a redução da renda familiar, a falta de estratégia para sair dessa crise global e em especial, o confinamento, são fatores que ocasionaram uma maior propensão para conflitos sociais violentos em período de isolamento (IPEA, 2020, p.7-8)</w:t>
      </w:r>
      <w:r w:rsidR="002F157B">
        <w:rPr>
          <w:rFonts w:ascii="Arial" w:hAnsi="Arial" w:cs="Arial"/>
          <w:sz w:val="24"/>
          <w:szCs w:val="24"/>
        </w:rPr>
        <w:t>.</w:t>
      </w:r>
      <w:r w:rsidR="00E12246">
        <w:rPr>
          <w:rFonts w:ascii="Arial" w:hAnsi="Arial" w:cs="Arial"/>
          <w:sz w:val="24"/>
          <w:szCs w:val="24"/>
        </w:rPr>
        <w:t xml:space="preserve"> </w:t>
      </w:r>
    </w:p>
    <w:p w14:paraId="341DB0C2" w14:textId="54BAA8EF" w:rsidR="00E91166" w:rsidRPr="00AD56FD" w:rsidRDefault="00E91166" w:rsidP="002F15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6FD">
        <w:rPr>
          <w:rFonts w:ascii="Arial" w:hAnsi="Arial" w:cs="Arial"/>
          <w:sz w:val="24"/>
          <w:szCs w:val="24"/>
        </w:rPr>
        <w:t>De acordo com a Organização Mundial da Saúde, uma das estratégias mais efetivas ao combate a pandemia para reduzir os riscos de novas contaminações é o isolamento social. Todavia, o isolamento como forma de proteção a doença, pode significar adversidades no meio familiar, principalmente em famílias com casos de violência doméstica, que pode atingir mulheres, crianças, adolescentes e idos</w:t>
      </w:r>
      <w:r w:rsidR="007B03AF">
        <w:rPr>
          <w:rFonts w:ascii="Arial" w:hAnsi="Arial" w:cs="Arial"/>
          <w:sz w:val="24"/>
          <w:szCs w:val="24"/>
        </w:rPr>
        <w:t>o</w:t>
      </w:r>
      <w:r w:rsidRPr="00AD56FD">
        <w:rPr>
          <w:rFonts w:ascii="Arial" w:hAnsi="Arial" w:cs="Arial"/>
          <w:sz w:val="24"/>
          <w:szCs w:val="24"/>
        </w:rPr>
        <w:t>s (</w:t>
      </w:r>
      <w:r w:rsidR="00CE3410">
        <w:rPr>
          <w:rFonts w:ascii="Arial" w:hAnsi="Arial" w:cs="Arial"/>
          <w:sz w:val="24"/>
          <w:szCs w:val="24"/>
        </w:rPr>
        <w:t>MACIEL</w:t>
      </w:r>
      <w:r w:rsidR="00E94AD6">
        <w:rPr>
          <w:rFonts w:ascii="Arial" w:hAnsi="Arial" w:cs="Arial"/>
          <w:sz w:val="24"/>
          <w:szCs w:val="24"/>
        </w:rPr>
        <w:t>,</w:t>
      </w:r>
      <w:r w:rsidRPr="00AD56FD">
        <w:rPr>
          <w:rFonts w:ascii="Arial" w:hAnsi="Arial" w:cs="Arial"/>
          <w:sz w:val="24"/>
          <w:szCs w:val="24"/>
        </w:rPr>
        <w:t xml:space="preserve"> </w:t>
      </w:r>
      <w:r w:rsidRPr="00AD56FD">
        <w:rPr>
          <w:rFonts w:ascii="Arial" w:hAnsi="Arial" w:cs="Arial"/>
          <w:i/>
          <w:iCs/>
          <w:sz w:val="24"/>
          <w:szCs w:val="24"/>
        </w:rPr>
        <w:t>et al.</w:t>
      </w:r>
      <w:r w:rsidR="00CB4891">
        <w:rPr>
          <w:rFonts w:ascii="Arial" w:hAnsi="Arial" w:cs="Arial"/>
          <w:i/>
          <w:iCs/>
          <w:sz w:val="24"/>
          <w:szCs w:val="24"/>
        </w:rPr>
        <w:t>,</w:t>
      </w:r>
      <w:r w:rsidRPr="00AD56FD">
        <w:rPr>
          <w:rFonts w:ascii="Arial" w:hAnsi="Arial" w:cs="Arial"/>
          <w:sz w:val="24"/>
          <w:szCs w:val="24"/>
        </w:rPr>
        <w:t xml:space="preserve"> 20</w:t>
      </w:r>
      <w:r w:rsidR="00CE3410">
        <w:rPr>
          <w:rFonts w:ascii="Arial" w:hAnsi="Arial" w:cs="Arial"/>
          <w:sz w:val="24"/>
          <w:szCs w:val="24"/>
        </w:rPr>
        <w:t>19</w:t>
      </w:r>
      <w:r w:rsidRPr="00AD56FD">
        <w:rPr>
          <w:rFonts w:ascii="Arial" w:hAnsi="Arial" w:cs="Arial"/>
          <w:sz w:val="24"/>
          <w:szCs w:val="24"/>
        </w:rPr>
        <w:t>, p.141)</w:t>
      </w:r>
      <w:r w:rsidR="002F157B">
        <w:rPr>
          <w:rFonts w:ascii="Arial" w:hAnsi="Arial" w:cs="Arial"/>
          <w:sz w:val="24"/>
          <w:szCs w:val="24"/>
        </w:rPr>
        <w:t>.</w:t>
      </w:r>
    </w:p>
    <w:p w14:paraId="7212D4F8" w14:textId="20845314" w:rsidR="00E91166" w:rsidRPr="00D7674E" w:rsidRDefault="00E91166" w:rsidP="00D7674E">
      <w:pPr>
        <w:spacing w:after="0" w:line="360" w:lineRule="auto"/>
        <w:ind w:firstLine="709"/>
        <w:jc w:val="both"/>
      </w:pPr>
      <w:r w:rsidRPr="00AD56FD">
        <w:rPr>
          <w:rFonts w:ascii="Arial" w:hAnsi="Arial" w:cs="Arial"/>
          <w:sz w:val="24"/>
          <w:szCs w:val="24"/>
        </w:rPr>
        <w:t>Neste cenário, no qual a saúde está em um período emergencial, é reverberado as desigualdades socioeconômicas e de gênero, que provocam o crescimento da violência contra a mulher</w:t>
      </w:r>
      <w:r w:rsidR="001070BC">
        <w:rPr>
          <w:rFonts w:ascii="Arial" w:hAnsi="Arial" w:cs="Arial"/>
          <w:sz w:val="24"/>
          <w:szCs w:val="24"/>
        </w:rPr>
        <w:t xml:space="preserve">. </w:t>
      </w:r>
      <w:r w:rsidRPr="00AD56FD">
        <w:rPr>
          <w:rFonts w:ascii="Arial" w:hAnsi="Arial" w:cs="Arial"/>
          <w:sz w:val="24"/>
          <w:szCs w:val="24"/>
        </w:rPr>
        <w:t xml:space="preserve">Diante do isolamento, as mulheres são mais vigiadas por causa da redução do contato com amigos e familiares, sendo, portanto, mais controladas por seus parceiros. A restrição de tal contato contribui para a fragilização e manipulação psicológica da mulher, deixando-a mais vulnerável a situações de violência devido à dificuldade ao acesso </w:t>
      </w:r>
      <w:r w:rsidR="007B03AF">
        <w:rPr>
          <w:rFonts w:ascii="Arial" w:hAnsi="Arial" w:cs="Arial"/>
          <w:sz w:val="24"/>
          <w:szCs w:val="24"/>
        </w:rPr>
        <w:t xml:space="preserve">de mecanismos </w:t>
      </w:r>
      <w:r w:rsidRPr="00AD56FD">
        <w:rPr>
          <w:rFonts w:ascii="Arial" w:hAnsi="Arial" w:cs="Arial"/>
          <w:sz w:val="24"/>
          <w:szCs w:val="24"/>
        </w:rPr>
        <w:t xml:space="preserve">para obter ajuda </w:t>
      </w:r>
      <w:bookmarkStart w:id="0" w:name="_Hlk51669563"/>
      <w:r w:rsidRPr="00AD56FD">
        <w:rPr>
          <w:rFonts w:ascii="Arial" w:hAnsi="Arial" w:cs="Arial"/>
          <w:sz w:val="24"/>
          <w:szCs w:val="24"/>
        </w:rPr>
        <w:t>(</w:t>
      </w:r>
      <w:r w:rsidR="0070779C">
        <w:rPr>
          <w:rFonts w:ascii="Arial" w:hAnsi="Arial" w:cs="Arial"/>
          <w:sz w:val="24"/>
          <w:szCs w:val="24"/>
        </w:rPr>
        <w:t>MARTINS</w:t>
      </w:r>
      <w:r w:rsidR="00427099">
        <w:rPr>
          <w:rFonts w:ascii="Arial" w:hAnsi="Arial" w:cs="Arial"/>
          <w:sz w:val="24"/>
          <w:szCs w:val="24"/>
        </w:rPr>
        <w:t>,</w:t>
      </w:r>
      <w:r w:rsidRPr="00AD56FD">
        <w:rPr>
          <w:rFonts w:ascii="Arial" w:hAnsi="Arial" w:cs="Arial"/>
          <w:sz w:val="24"/>
          <w:szCs w:val="24"/>
        </w:rPr>
        <w:t xml:space="preserve"> </w:t>
      </w:r>
      <w:r w:rsidRPr="00AD56FD">
        <w:rPr>
          <w:rFonts w:ascii="Arial" w:hAnsi="Arial" w:cs="Arial"/>
          <w:i/>
          <w:iCs/>
          <w:sz w:val="24"/>
          <w:szCs w:val="24"/>
        </w:rPr>
        <w:t>et al</w:t>
      </w:r>
      <w:r w:rsidR="00CB4891">
        <w:rPr>
          <w:rFonts w:ascii="Arial" w:hAnsi="Arial" w:cs="Arial"/>
          <w:i/>
          <w:iCs/>
          <w:sz w:val="24"/>
          <w:szCs w:val="24"/>
        </w:rPr>
        <w:t>.</w:t>
      </w:r>
      <w:r w:rsidRPr="00AD56FD">
        <w:rPr>
          <w:rFonts w:ascii="Arial" w:hAnsi="Arial" w:cs="Arial"/>
          <w:sz w:val="24"/>
          <w:szCs w:val="24"/>
        </w:rPr>
        <w:t>, 2020, s.p)</w:t>
      </w:r>
      <w:bookmarkEnd w:id="0"/>
      <w:r w:rsidR="008955CE">
        <w:rPr>
          <w:rFonts w:ascii="Arial" w:hAnsi="Arial" w:cs="Arial"/>
          <w:sz w:val="24"/>
          <w:szCs w:val="24"/>
        </w:rPr>
        <w:t>.</w:t>
      </w:r>
    </w:p>
    <w:p w14:paraId="57812DC5" w14:textId="6732397A" w:rsidR="008F7F31" w:rsidRDefault="00E91166" w:rsidP="00E94A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6FD">
        <w:rPr>
          <w:rFonts w:ascii="Arial" w:hAnsi="Arial" w:cs="Arial"/>
          <w:sz w:val="24"/>
          <w:szCs w:val="24"/>
        </w:rPr>
        <w:t xml:space="preserve">No Brasil, um aumento de 9% no registro de casos de violência doméstica pelo Ligue 180 foram notificados durante o período de isolamento social na segunda quinzena de março. No entanto, deve-se atentar para um número de casos maior do que o registrado, em razão da subnotificação de denúncias devido à restrição ao </w:t>
      </w:r>
      <w:r w:rsidRPr="00AD56FD">
        <w:rPr>
          <w:rFonts w:ascii="Arial" w:hAnsi="Arial" w:cs="Arial"/>
          <w:sz w:val="24"/>
          <w:szCs w:val="24"/>
        </w:rPr>
        <w:lastRenderedPageBreak/>
        <w:t>acesso de serviços presenciais e eletrônicos dos órgãos responsáveis (</w:t>
      </w:r>
      <w:r w:rsidR="00CE3410">
        <w:rPr>
          <w:rFonts w:ascii="Arial" w:hAnsi="Arial" w:cs="Arial"/>
          <w:sz w:val="24"/>
          <w:szCs w:val="24"/>
        </w:rPr>
        <w:t>MACIEL</w:t>
      </w:r>
      <w:r w:rsidR="00427099">
        <w:rPr>
          <w:rFonts w:ascii="Arial" w:hAnsi="Arial" w:cs="Arial"/>
          <w:sz w:val="24"/>
          <w:szCs w:val="24"/>
        </w:rPr>
        <w:t>,</w:t>
      </w:r>
      <w:r w:rsidRPr="00AD56FD">
        <w:rPr>
          <w:rFonts w:ascii="Arial" w:hAnsi="Arial" w:cs="Arial"/>
          <w:sz w:val="24"/>
          <w:szCs w:val="24"/>
        </w:rPr>
        <w:t xml:space="preserve"> </w:t>
      </w:r>
      <w:r w:rsidRPr="00AD56FD">
        <w:rPr>
          <w:rFonts w:ascii="Arial" w:hAnsi="Arial" w:cs="Arial"/>
          <w:i/>
          <w:iCs/>
          <w:sz w:val="24"/>
          <w:szCs w:val="24"/>
        </w:rPr>
        <w:t>et al</w:t>
      </w:r>
      <w:r w:rsidR="00CB4891">
        <w:rPr>
          <w:rFonts w:ascii="Arial" w:hAnsi="Arial" w:cs="Arial"/>
          <w:i/>
          <w:iCs/>
          <w:sz w:val="24"/>
          <w:szCs w:val="24"/>
        </w:rPr>
        <w:t>.</w:t>
      </w:r>
      <w:r w:rsidR="0042709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D56FD">
        <w:rPr>
          <w:rFonts w:ascii="Arial" w:hAnsi="Arial" w:cs="Arial"/>
          <w:sz w:val="24"/>
          <w:szCs w:val="24"/>
        </w:rPr>
        <w:t>20</w:t>
      </w:r>
      <w:r w:rsidR="00CE3410">
        <w:rPr>
          <w:rFonts w:ascii="Arial" w:hAnsi="Arial" w:cs="Arial"/>
          <w:sz w:val="24"/>
          <w:szCs w:val="24"/>
        </w:rPr>
        <w:t>19</w:t>
      </w:r>
      <w:r w:rsidRPr="00AD56FD">
        <w:rPr>
          <w:rFonts w:ascii="Arial" w:hAnsi="Arial" w:cs="Arial"/>
          <w:sz w:val="24"/>
          <w:szCs w:val="24"/>
        </w:rPr>
        <w:t>, p.142)</w:t>
      </w:r>
      <w:r w:rsidR="00E94AD6">
        <w:rPr>
          <w:rFonts w:ascii="Arial" w:hAnsi="Arial" w:cs="Arial"/>
          <w:sz w:val="24"/>
          <w:szCs w:val="24"/>
        </w:rPr>
        <w:t>.</w:t>
      </w:r>
    </w:p>
    <w:p w14:paraId="11C5CC31" w14:textId="13B22E99" w:rsidR="00E91166" w:rsidRPr="008F7F31" w:rsidRDefault="00E91166" w:rsidP="008F7F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6FD">
        <w:rPr>
          <w:rFonts w:ascii="Arial" w:hAnsi="Arial" w:cs="Arial"/>
          <w:sz w:val="24"/>
          <w:szCs w:val="24"/>
        </w:rPr>
        <w:t>Segundo IPEA (2020, p.11</w:t>
      </w:r>
      <w:r w:rsidR="00DF1C92">
        <w:rPr>
          <w:rFonts w:ascii="Arial" w:hAnsi="Arial" w:cs="Arial"/>
          <w:sz w:val="24"/>
          <w:szCs w:val="24"/>
        </w:rPr>
        <w:t xml:space="preserve">) </w:t>
      </w:r>
      <w:r w:rsidRPr="00AD56FD">
        <w:rPr>
          <w:rFonts w:ascii="Arial" w:hAnsi="Arial" w:cs="Arial"/>
          <w:sz w:val="24"/>
          <w:szCs w:val="24"/>
        </w:rPr>
        <w:t xml:space="preserve">o convívio integral com os familiares e as condições precárias de habitualidade, além do consumo de bebidas alcoólicas e outras drogas, motivado pelo estresse do confinamento, contribui para a exacerbação do conflito doméstico, constituindo um risco também, para crianças e adolescentes. Logo, o prosseguimento </w:t>
      </w:r>
      <w:r>
        <w:rPr>
          <w:rFonts w:ascii="Arial" w:hAnsi="Arial" w:cs="Arial"/>
          <w:sz w:val="24"/>
          <w:szCs w:val="24"/>
        </w:rPr>
        <w:t>de instrumentos que assegurem</w:t>
      </w:r>
      <w:r w:rsidRPr="00AD56FD">
        <w:rPr>
          <w:rFonts w:ascii="Arial" w:hAnsi="Arial" w:cs="Arial"/>
          <w:sz w:val="24"/>
          <w:szCs w:val="24"/>
        </w:rPr>
        <w:t xml:space="preserve"> direitos, como o conselho tutelar, delegacias e varas especializadas, constituem medidas essenciais para a proteção durante o período de pandemia.</w:t>
      </w:r>
    </w:p>
    <w:p w14:paraId="6C371D4F" w14:textId="0CD3FC2D" w:rsidR="00E91166" w:rsidRPr="00AD56FD" w:rsidRDefault="00E91166" w:rsidP="00E94A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6FD">
        <w:rPr>
          <w:rFonts w:ascii="Arial" w:hAnsi="Arial" w:cs="Arial"/>
          <w:sz w:val="24"/>
          <w:szCs w:val="24"/>
        </w:rPr>
        <w:t xml:space="preserve">Conforme dispõe a coordenadora Luciana Phebo do UNICEF no Rio de Janeiro, é necessário que no decurso do isolamento social haja esforços para cuidar das crianças e adolescentes, evitando também as agressões e outras formas de violência. </w:t>
      </w:r>
      <w:r w:rsidR="008F7F31">
        <w:rPr>
          <w:rFonts w:ascii="Arial" w:hAnsi="Arial" w:cs="Arial"/>
          <w:sz w:val="24"/>
          <w:szCs w:val="24"/>
        </w:rPr>
        <w:t>Destarte</w:t>
      </w:r>
      <w:r w:rsidRPr="00AD56FD">
        <w:rPr>
          <w:rFonts w:ascii="Arial" w:hAnsi="Arial" w:cs="Arial"/>
          <w:sz w:val="24"/>
          <w:szCs w:val="24"/>
        </w:rPr>
        <w:t>, é de suma importância a presença e apoio dos pais, mães e responsáveis para reduzir o nível de estresse, criando laços e segurança com os filhos em tempos de pandemia, onde a quarentena é indispensável. (ONU BRASIL, 2020)</w:t>
      </w:r>
      <w:r w:rsidR="00E94AD6">
        <w:rPr>
          <w:rFonts w:ascii="Arial" w:hAnsi="Arial" w:cs="Arial"/>
          <w:sz w:val="24"/>
          <w:szCs w:val="24"/>
        </w:rPr>
        <w:t>.</w:t>
      </w:r>
    </w:p>
    <w:p w14:paraId="196C51AB" w14:textId="3B7E11AE" w:rsidR="00E91166" w:rsidRDefault="00E91166" w:rsidP="005A7971">
      <w:pPr>
        <w:spacing w:after="0" w:line="360" w:lineRule="auto"/>
        <w:ind w:firstLine="709"/>
        <w:jc w:val="both"/>
      </w:pPr>
      <w:r w:rsidRPr="00AD56FD">
        <w:rPr>
          <w:rFonts w:ascii="Arial" w:hAnsi="Arial" w:cs="Arial"/>
          <w:sz w:val="24"/>
          <w:szCs w:val="24"/>
        </w:rPr>
        <w:t>Saliente-se, ainda que, enquanto o crescimento da violência doméstica contra a mulher é notificado através de registros no 190, redes sociais e em veículos oficiais para denúncia, o mesmo não ocorre em casos com crianças e adolescentes. A interpretação que pode ser feita diante de tais informações, é que há uma diminuição na detecção e denúncia de violência, e não a redução da ocorrência dos casos. A</w:t>
      </w:r>
      <w:r w:rsidR="008F7F31">
        <w:rPr>
          <w:rFonts w:ascii="Arial" w:hAnsi="Arial" w:cs="Arial"/>
          <w:sz w:val="24"/>
          <w:szCs w:val="24"/>
        </w:rPr>
        <w:t>inda em exame, a</w:t>
      </w:r>
      <w:r w:rsidRPr="00AD56FD">
        <w:rPr>
          <w:rFonts w:ascii="Arial" w:hAnsi="Arial" w:cs="Arial"/>
          <w:sz w:val="24"/>
          <w:szCs w:val="24"/>
        </w:rPr>
        <w:t xml:space="preserve"> paralisação das aulas presencia</w:t>
      </w:r>
      <w:r>
        <w:rPr>
          <w:rFonts w:ascii="Arial" w:hAnsi="Arial" w:cs="Arial"/>
          <w:sz w:val="24"/>
          <w:szCs w:val="24"/>
        </w:rPr>
        <w:t>i</w:t>
      </w:r>
      <w:r w:rsidRPr="00AD56FD">
        <w:rPr>
          <w:rFonts w:ascii="Arial" w:hAnsi="Arial" w:cs="Arial"/>
          <w:sz w:val="24"/>
          <w:szCs w:val="24"/>
        </w:rPr>
        <w:t>s e o fechamento de outras organizações da comunidade tem restringido a faculdade dos principais meios</w:t>
      </w:r>
      <w:r>
        <w:rPr>
          <w:rFonts w:ascii="Arial" w:hAnsi="Arial" w:cs="Arial"/>
          <w:sz w:val="24"/>
          <w:szCs w:val="24"/>
        </w:rPr>
        <w:t xml:space="preserve"> </w:t>
      </w:r>
      <w:r w:rsidR="008F7F3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denunciar os abusos.</w:t>
      </w:r>
      <w:r w:rsidRPr="00AD56FD">
        <w:rPr>
          <w:rFonts w:ascii="Arial" w:hAnsi="Arial" w:cs="Arial"/>
          <w:sz w:val="24"/>
          <w:szCs w:val="24"/>
        </w:rPr>
        <w:t xml:space="preserve"> (FIOCRUZ, 2020, s.p)</w:t>
      </w:r>
      <w:r w:rsidR="00E94AD6">
        <w:rPr>
          <w:rFonts w:ascii="Arial" w:hAnsi="Arial" w:cs="Arial"/>
          <w:sz w:val="24"/>
          <w:szCs w:val="24"/>
        </w:rPr>
        <w:t>.</w:t>
      </w:r>
    </w:p>
    <w:p w14:paraId="6B85CB3C" w14:textId="77777777" w:rsidR="00E91166" w:rsidRDefault="00E91166" w:rsidP="005A7971">
      <w:pPr>
        <w:spacing w:after="0" w:line="360" w:lineRule="auto"/>
        <w:jc w:val="both"/>
      </w:pPr>
    </w:p>
    <w:p w14:paraId="06D2ACE5" w14:textId="77777777" w:rsidR="005A7971" w:rsidRDefault="005A7971" w:rsidP="005A7971">
      <w:pPr>
        <w:spacing w:after="0" w:line="360" w:lineRule="auto"/>
        <w:jc w:val="both"/>
      </w:pPr>
    </w:p>
    <w:p w14:paraId="5B3F767A" w14:textId="77777777" w:rsidR="00E91166" w:rsidRDefault="00E91166" w:rsidP="005A79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14:paraId="2CB10362" w14:textId="77777777" w:rsidR="005A7971" w:rsidRDefault="005A7971" w:rsidP="005A79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DB9102" w14:textId="01F289BF" w:rsidR="005A7971" w:rsidRDefault="005A7971" w:rsidP="00FB1CB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15F8">
        <w:rPr>
          <w:rFonts w:ascii="Arial" w:hAnsi="Arial" w:cs="Arial"/>
          <w:sz w:val="24"/>
          <w:szCs w:val="24"/>
        </w:rPr>
        <w:t xml:space="preserve">Percebe-se, </w:t>
      </w:r>
      <w:r>
        <w:rPr>
          <w:rFonts w:ascii="Arial" w:hAnsi="Arial" w:cs="Arial"/>
          <w:sz w:val="24"/>
          <w:szCs w:val="24"/>
        </w:rPr>
        <w:t xml:space="preserve">portanto, </w:t>
      </w:r>
      <w:r w:rsidR="00FB1CB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 violência intrafamiliar e doméstica sempre existiu nas relações privadas devido ao sistema hierárquico e patriarcal. No entanto, com a pandemia da COVID-19, houve um crescimento exorbitante da violência nas relações domésticas, vários fatores contribuíram para isso, dentre eles, o temor de </w:t>
      </w:r>
      <w:r>
        <w:rPr>
          <w:rFonts w:ascii="Arial" w:hAnsi="Arial" w:cs="Arial"/>
          <w:sz w:val="24"/>
          <w:szCs w:val="24"/>
        </w:rPr>
        <w:lastRenderedPageBreak/>
        <w:t xml:space="preserve">contrair e de infectar outras pessoas, o estresse do isolamento, a crise financeira, econômica, social e até mesmo no ramo alimentício. </w:t>
      </w:r>
    </w:p>
    <w:p w14:paraId="0B56BB5E" w14:textId="453BB4C6" w:rsidR="005A7971" w:rsidRDefault="005A7971" w:rsidP="005A79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grande dilema desse tema, então, paira sobre o óbice de que as principais vítimas, mulheres, crianças/adolescentes e idosos, não conseguem solicitar ajuda, nem chegar às autoridades, pois os agressores são pessoas próximas e que se mantem atentos ao comportamento das vítimas, principalmente, no que tange as redes sociais. Dessa forma, é de suma importância que familiares, amigos, vizinhos e conhecidos estejam dispostos a ajudarem e apoiarem pessoas que se encontram nessa situação de risco e coação.</w:t>
      </w:r>
    </w:p>
    <w:p w14:paraId="195EBD1F" w14:textId="77777777" w:rsidR="005A7971" w:rsidRDefault="005A7971" w:rsidP="005A79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8A1C09" w14:textId="77777777" w:rsidR="005A7971" w:rsidRPr="00FE3CF4" w:rsidRDefault="005A7971" w:rsidP="005A7971">
      <w:pPr>
        <w:spacing w:after="0" w:line="360" w:lineRule="auto"/>
        <w:jc w:val="both"/>
      </w:pPr>
    </w:p>
    <w:p w14:paraId="676273F0" w14:textId="2A197C7B" w:rsidR="00E91166" w:rsidRPr="00FE3CF4" w:rsidRDefault="00E91166" w:rsidP="00E911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7AEE">
        <w:rPr>
          <w:rFonts w:ascii="Arial" w:hAnsi="Arial" w:cs="Arial"/>
          <w:b/>
          <w:sz w:val="24"/>
          <w:szCs w:val="24"/>
        </w:rPr>
        <w:t>REFERÊNCIAS</w:t>
      </w:r>
    </w:p>
    <w:p w14:paraId="4706A2E4" w14:textId="77777777" w:rsidR="00E91166" w:rsidRDefault="00E91166" w:rsidP="00E911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67D8F" w14:textId="0D58F30C" w:rsidR="00CD11AF" w:rsidRPr="00FE3CF4" w:rsidRDefault="00CD11AF" w:rsidP="00CD11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CF4">
        <w:rPr>
          <w:rFonts w:ascii="Arial" w:hAnsi="Arial" w:cs="Arial"/>
          <w:sz w:val="24"/>
          <w:szCs w:val="24"/>
        </w:rPr>
        <w:t>ALMEIDA, A</w:t>
      </w:r>
      <w:r w:rsidR="00CE48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  <w:r w:rsidRPr="00FE3CF4">
        <w:rPr>
          <w:rFonts w:ascii="Arial" w:hAnsi="Arial" w:cs="Arial"/>
          <w:sz w:val="24"/>
          <w:szCs w:val="24"/>
        </w:rPr>
        <w:t xml:space="preserve"> LOURENÇO, L</w:t>
      </w:r>
      <w:r>
        <w:rPr>
          <w:rFonts w:ascii="Arial" w:hAnsi="Arial" w:cs="Arial"/>
          <w:sz w:val="24"/>
          <w:szCs w:val="24"/>
        </w:rPr>
        <w:t>.</w:t>
      </w:r>
      <w:r w:rsidRPr="00FE3CF4">
        <w:rPr>
          <w:rFonts w:ascii="Arial" w:hAnsi="Arial" w:cs="Arial"/>
          <w:sz w:val="24"/>
          <w:szCs w:val="24"/>
        </w:rPr>
        <w:t xml:space="preserve"> M. Como a violência doméstica/intrafamiliar foi vista ao longo do tempo no Brasil: breve contextualização. </w:t>
      </w:r>
      <w:r w:rsidRPr="00FE3CF4">
        <w:rPr>
          <w:rFonts w:ascii="Arial" w:hAnsi="Arial" w:cs="Arial"/>
          <w:b/>
          <w:sz w:val="24"/>
          <w:szCs w:val="24"/>
        </w:rPr>
        <w:t>Perspectivas en Psicología: Revista de Psicología y Ciencias Afines,</w:t>
      </w:r>
      <w:r>
        <w:rPr>
          <w:rFonts w:ascii="Arial" w:hAnsi="Arial" w:cs="Arial"/>
          <w:sz w:val="24"/>
          <w:szCs w:val="24"/>
        </w:rPr>
        <w:t xml:space="preserve"> vol. 9, núm. 3, nov.</w:t>
      </w:r>
      <w:r w:rsidRPr="00FE3CF4">
        <w:rPr>
          <w:rFonts w:ascii="Arial" w:hAnsi="Arial" w:cs="Arial"/>
          <w:sz w:val="24"/>
          <w:szCs w:val="24"/>
        </w:rPr>
        <w:t xml:space="preserve"> 2012, pp. 14-23. Disponível em: &lt;https://www.redalyc.org/pdf/4835/483549016003.pdf&gt; Acesso em: 22 set. 2020.</w:t>
      </w:r>
    </w:p>
    <w:p w14:paraId="3C2B91D8" w14:textId="77777777" w:rsidR="00CD11AF" w:rsidRDefault="00CD11AF" w:rsidP="00CD11AF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</w:p>
    <w:p w14:paraId="6E86DC77" w14:textId="541F9938" w:rsidR="00CD11AF" w:rsidRPr="00737A00" w:rsidRDefault="00CD11AF" w:rsidP="00CD11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Brito,</w:t>
      </w:r>
      <w:r w:rsidRPr="00E91166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E91166">
        <w:rPr>
          <w:rFonts w:ascii="Arial" w:hAnsi="Arial" w:cs="Arial"/>
          <w:color w:val="000000"/>
          <w:sz w:val="24"/>
          <w:szCs w:val="24"/>
        </w:rPr>
        <w:t>A. M.</w:t>
      </w:r>
      <w:r>
        <w:rPr>
          <w:rFonts w:ascii="Arial" w:hAnsi="Arial" w:cs="Arial"/>
          <w:color w:val="000000"/>
          <w:sz w:val="24"/>
          <w:szCs w:val="24"/>
        </w:rPr>
        <w:t xml:space="preserve"> M. </w:t>
      </w:r>
      <w:r>
        <w:rPr>
          <w:rFonts w:ascii="Arial" w:hAnsi="Arial" w:cs="Arial"/>
          <w:i/>
          <w:color w:val="000000"/>
          <w:sz w:val="24"/>
          <w:szCs w:val="24"/>
        </w:rPr>
        <w:t>et</w:t>
      </w:r>
      <w:r w:rsidRPr="002D43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al. </w:t>
      </w:r>
      <w:r w:rsidRPr="00122D48">
        <w:rPr>
          <w:rFonts w:ascii="Arial" w:hAnsi="Arial" w:cs="Arial"/>
          <w:bCs/>
          <w:color w:val="000000"/>
          <w:sz w:val="24"/>
          <w:szCs w:val="24"/>
        </w:rPr>
        <w:t>Violência doméstica contra crianças e adolescentes: estudo de um programa de intervenção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22D48">
        <w:rPr>
          <w:rFonts w:ascii="Arial" w:hAnsi="Arial" w:cs="Arial"/>
          <w:b/>
          <w:bCs/>
          <w:color w:val="000000"/>
          <w:sz w:val="24"/>
          <w:szCs w:val="24"/>
        </w:rPr>
        <w:t>Ciênc. saúde coletiva</w:t>
      </w:r>
      <w:r>
        <w:rPr>
          <w:rFonts w:ascii="Arial" w:hAnsi="Arial" w:cs="Arial"/>
          <w:color w:val="000000"/>
          <w:sz w:val="24"/>
          <w:szCs w:val="24"/>
        </w:rPr>
        <w:t>, Rio de Janeiro,</w:t>
      </w:r>
      <w:r w:rsidRPr="00122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1166">
        <w:rPr>
          <w:rFonts w:ascii="Arial" w:hAnsi="Arial" w:cs="Arial"/>
          <w:color w:val="000000"/>
          <w:sz w:val="24"/>
          <w:szCs w:val="24"/>
        </w:rPr>
        <w:t>vol.10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 no.1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 J</w:t>
      </w:r>
      <w:r>
        <w:rPr>
          <w:rFonts w:ascii="Arial" w:hAnsi="Arial" w:cs="Arial"/>
          <w:color w:val="000000"/>
          <w:sz w:val="24"/>
          <w:szCs w:val="24"/>
        </w:rPr>
        <w:t>an./Mar. 2005. Disponível em: &lt;</w:t>
      </w:r>
      <w:r w:rsidRPr="00E91166">
        <w:rPr>
          <w:rFonts w:ascii="Arial" w:hAnsi="Arial" w:cs="Arial"/>
          <w:color w:val="000000"/>
          <w:sz w:val="24"/>
          <w:szCs w:val="24"/>
        </w:rPr>
        <w:t>https://www.scielo.br/scielo.php?script=sci_arttext&amp;pid=S1413-81232005000100021&amp;lang=pt&gt; Acesso em: 22 set. 2020.</w:t>
      </w:r>
    </w:p>
    <w:p w14:paraId="46C4A8A2" w14:textId="77777777" w:rsidR="00CD11AF" w:rsidRDefault="00CD11AF" w:rsidP="00CD1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861BCF" w14:textId="08106B37" w:rsidR="00CD11AF" w:rsidRPr="00E91166" w:rsidRDefault="00CD11AF" w:rsidP="00CD11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DAY, V. P. </w:t>
      </w:r>
      <w:r>
        <w:rPr>
          <w:rFonts w:ascii="Arial" w:hAnsi="Arial" w:cs="Arial"/>
          <w:i/>
          <w:color w:val="000000"/>
          <w:sz w:val="24"/>
          <w:szCs w:val="24"/>
        </w:rPr>
        <w:t>et al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D48">
        <w:rPr>
          <w:rFonts w:ascii="Arial" w:hAnsi="Arial" w:cs="Arial"/>
          <w:bCs/>
          <w:color w:val="000000"/>
          <w:sz w:val="24"/>
          <w:szCs w:val="24"/>
        </w:rPr>
        <w:t>Violência doméstica e suas diferentes manifestações.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Revista de Psiquiatria do RS. </w:t>
      </w:r>
      <w:r w:rsidR="001F102A">
        <w:rPr>
          <w:rFonts w:ascii="Arial" w:hAnsi="Arial" w:cs="Arial"/>
          <w:color w:val="000000"/>
          <w:sz w:val="24"/>
          <w:szCs w:val="24"/>
        </w:rPr>
        <w:t xml:space="preserve">Rio Gd. Sul, </w:t>
      </w:r>
      <w:r w:rsidRPr="002D430B">
        <w:rPr>
          <w:rFonts w:ascii="Arial" w:hAnsi="Arial" w:cs="Arial"/>
          <w:color w:val="000000"/>
          <w:sz w:val="24"/>
          <w:szCs w:val="24"/>
        </w:rPr>
        <w:t>2003, vol.25, suppl.1, pp.9-21. ISSN 0101-8108.</w:t>
      </w:r>
      <w:r w:rsidRPr="00E91166">
        <w:rPr>
          <w:rFonts w:ascii="Arial" w:hAnsi="Arial" w:cs="Arial"/>
          <w:color w:val="000000"/>
          <w:sz w:val="24"/>
          <w:szCs w:val="24"/>
        </w:rPr>
        <w:t xml:space="preserve"> Disponível em: &lt;https://www.scielo.br/scielo.php?pid=S0101-81082003000400003&amp;script=sci_arttext&gt; Acesso em: 22 set. 2020.</w:t>
      </w:r>
    </w:p>
    <w:p w14:paraId="10E57638" w14:textId="77777777" w:rsidR="00CD11AF" w:rsidRPr="00FE3CF4" w:rsidRDefault="00CD11AF" w:rsidP="00CD11AF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14:paraId="4DF507A7" w14:textId="17ABDD7B" w:rsidR="00CD11AF" w:rsidRPr="00FE3CF4" w:rsidRDefault="00CD11AF" w:rsidP="00CD11AF">
      <w:pPr>
        <w:spacing w:line="240" w:lineRule="auto"/>
        <w:rPr>
          <w:rFonts w:ascii="Arial" w:hAnsi="Arial" w:cs="Arial"/>
          <w:sz w:val="24"/>
          <w:szCs w:val="24"/>
        </w:rPr>
      </w:pPr>
      <w:r w:rsidRPr="00FE3CF4">
        <w:rPr>
          <w:rFonts w:ascii="Arial" w:hAnsi="Arial" w:cs="Arial"/>
          <w:sz w:val="24"/>
          <w:szCs w:val="24"/>
        </w:rPr>
        <w:t xml:space="preserve">FIOCRUZ. </w:t>
      </w:r>
      <w:r w:rsidRPr="00FE3CF4">
        <w:rPr>
          <w:rFonts w:ascii="Arial" w:hAnsi="Arial" w:cs="Arial"/>
          <w:b/>
          <w:bCs/>
          <w:sz w:val="24"/>
          <w:szCs w:val="24"/>
        </w:rPr>
        <w:t>Saúde Mental e Atenção Psicossocial: Violência doméstica e familiar na pandemia de Covid-19</w:t>
      </w:r>
      <w:r>
        <w:rPr>
          <w:rFonts w:ascii="Arial" w:hAnsi="Arial" w:cs="Arial"/>
          <w:sz w:val="24"/>
          <w:szCs w:val="24"/>
        </w:rPr>
        <w:t>. Disponível em: &lt;</w:t>
      </w:r>
      <w:r w:rsidRPr="00FE3CF4">
        <w:rPr>
          <w:rFonts w:ascii="Arial" w:hAnsi="Arial" w:cs="Arial"/>
          <w:sz w:val="24"/>
          <w:szCs w:val="24"/>
        </w:rPr>
        <w:t>https://portal.fiocruz.br/sites/portal.fiocruz.br/files/documentos/saude-mental-e-atencao-psicossocial-na-pandemia-covid-19-violencia-domestica-e-familiar-na-covid-19.pdf&gt; Acesso em: 22 set.2020</w:t>
      </w:r>
      <w:r w:rsidR="00CC6313">
        <w:rPr>
          <w:rFonts w:ascii="Arial" w:hAnsi="Arial" w:cs="Arial"/>
          <w:sz w:val="24"/>
          <w:szCs w:val="24"/>
        </w:rPr>
        <w:t>.</w:t>
      </w:r>
    </w:p>
    <w:p w14:paraId="5716E3D2" w14:textId="1B5AC019" w:rsidR="00E91166" w:rsidRPr="00724D2F" w:rsidRDefault="00E91166" w:rsidP="0072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166">
        <w:rPr>
          <w:rFonts w:ascii="Arial" w:hAnsi="Arial" w:cs="Arial"/>
          <w:caps/>
          <w:color w:val="000000"/>
          <w:sz w:val="24"/>
          <w:szCs w:val="24"/>
        </w:rPr>
        <w:t xml:space="preserve">Gomes, </w:t>
      </w:r>
      <w:r w:rsidRPr="00E91166">
        <w:rPr>
          <w:rFonts w:ascii="Arial" w:hAnsi="Arial" w:cs="Arial"/>
          <w:color w:val="000000"/>
          <w:sz w:val="24"/>
          <w:szCs w:val="24"/>
        </w:rPr>
        <w:t>N. P</w:t>
      </w:r>
      <w:r w:rsidR="002B3F05">
        <w:rPr>
          <w:rFonts w:ascii="Arial" w:hAnsi="Arial" w:cs="Arial"/>
          <w:color w:val="000000"/>
          <w:sz w:val="24"/>
          <w:szCs w:val="24"/>
        </w:rPr>
        <w:t xml:space="preserve"> </w:t>
      </w:r>
      <w:r w:rsidR="002B3F05" w:rsidRPr="002B3F05">
        <w:rPr>
          <w:rFonts w:ascii="Arial" w:hAnsi="Arial" w:cs="Arial"/>
          <w:i/>
          <w:iCs/>
          <w:color w:val="000000"/>
          <w:sz w:val="24"/>
          <w:szCs w:val="24"/>
        </w:rPr>
        <w:t>et al</w:t>
      </w:r>
      <w:r w:rsidR="002B3F05">
        <w:rPr>
          <w:rFonts w:ascii="Arial" w:hAnsi="Arial" w:cs="Arial"/>
          <w:color w:val="000000"/>
          <w:sz w:val="24"/>
          <w:szCs w:val="24"/>
        </w:rPr>
        <w:t>.</w:t>
      </w:r>
      <w:r w:rsidR="00CE4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1166">
        <w:rPr>
          <w:rFonts w:ascii="Arial" w:hAnsi="Arial" w:cs="Arial"/>
          <w:color w:val="000000"/>
          <w:sz w:val="24"/>
          <w:szCs w:val="24"/>
        </w:rPr>
        <w:t>Compreendendo a violência doméstica a partir das categorias gênero e geração</w:t>
      </w:r>
      <w:r w:rsidRPr="00E9116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E91166">
        <w:rPr>
          <w:rFonts w:ascii="Arial" w:hAnsi="Arial" w:cs="Arial"/>
          <w:b/>
          <w:color w:val="000000"/>
          <w:sz w:val="24"/>
          <w:szCs w:val="24"/>
        </w:rPr>
        <w:t>Acta paul. enferm</w:t>
      </w:r>
      <w:r w:rsidRPr="00E91166">
        <w:rPr>
          <w:rFonts w:ascii="Arial" w:hAnsi="Arial" w:cs="Arial"/>
          <w:color w:val="000000"/>
          <w:sz w:val="24"/>
          <w:szCs w:val="24"/>
        </w:rPr>
        <w:t>. vol.20 no.4 São Paulo Oct./Dec. 2007. Disponível em: &lt;https://www.scielo.br/scielo.php?script=sci_arttext&amp;pid=S0103-21002007000400020&gt; Acesso em: 22 set. 2020.</w:t>
      </w:r>
    </w:p>
    <w:p w14:paraId="651B7403" w14:textId="77777777" w:rsidR="00692407" w:rsidRPr="00FE3CF4" w:rsidRDefault="00692407" w:rsidP="00724D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6D39C" w14:textId="7E49016F" w:rsidR="00E91166" w:rsidRDefault="00DF1C92" w:rsidP="00E9116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F1C92">
        <w:rPr>
          <w:rFonts w:ascii="Arial" w:hAnsi="Arial" w:cs="Arial"/>
          <w:sz w:val="24"/>
          <w:szCs w:val="24"/>
        </w:rPr>
        <w:lastRenderedPageBreak/>
        <w:t xml:space="preserve">IPEA - INSTITUTO DE PESQUISA ECONÔMICA APLICADA. </w:t>
      </w:r>
      <w:r w:rsidR="00E12246" w:rsidRPr="00DF1C92">
        <w:rPr>
          <w:rFonts w:ascii="Arial" w:hAnsi="Arial" w:cs="Arial"/>
          <w:sz w:val="24"/>
          <w:szCs w:val="24"/>
        </w:rPr>
        <w:t>Nota Técnica n. 27 (Diest): Prevenindo conflitos sociais violentos em tempos de pandemia: garantia da renda, manutenção da saúde mental e comunicação efetiva</w:t>
      </w:r>
      <w:r w:rsidR="00E12246" w:rsidRPr="00DF1C9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DF1C92">
        <w:rPr>
          <w:i/>
          <w:iCs/>
        </w:rPr>
        <w:t xml:space="preserve"> </w:t>
      </w:r>
      <w:r w:rsidRPr="00DF1C92">
        <w:rPr>
          <w:rFonts w:ascii="Arial" w:hAnsi="Arial" w:cs="Arial"/>
          <w:i/>
          <w:iCs/>
          <w:sz w:val="24"/>
          <w:szCs w:val="24"/>
        </w:rPr>
        <w:t>In</w:t>
      </w:r>
      <w:r w:rsidRPr="00DF1C92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DF1C92">
        <w:rPr>
          <w:rFonts w:ascii="Arial" w:hAnsi="Arial" w:cs="Arial"/>
          <w:b/>
          <w:bCs/>
          <w:sz w:val="24"/>
          <w:szCs w:val="24"/>
        </w:rPr>
        <w:t xml:space="preserve"> Repositório do Conhecimento do IPEA</w:t>
      </w:r>
      <w:r w:rsidRPr="00DF1C92">
        <w:rPr>
          <w:rFonts w:ascii="Arial" w:hAnsi="Arial" w:cs="Arial"/>
          <w:sz w:val="24"/>
          <w:szCs w:val="24"/>
        </w:rPr>
        <w:t>. Brasília</w:t>
      </w:r>
      <w:r w:rsidRPr="00DF1C92">
        <w:rPr>
          <w:rFonts w:ascii="Arial" w:hAnsi="Arial" w:cs="Arial"/>
          <w:b/>
          <w:bCs/>
          <w:sz w:val="24"/>
          <w:szCs w:val="24"/>
        </w:rPr>
        <w:t>:</w:t>
      </w:r>
      <w:r w:rsidR="00E91166" w:rsidRPr="00DF1C92">
        <w:rPr>
          <w:rFonts w:ascii="Arial" w:hAnsi="Arial" w:cs="Arial"/>
          <w:sz w:val="24"/>
          <w:szCs w:val="24"/>
        </w:rPr>
        <w:t xml:space="preserve"> </w:t>
      </w:r>
      <w:r w:rsidR="00E12246" w:rsidRPr="00DF1C92">
        <w:rPr>
          <w:rFonts w:ascii="Arial" w:hAnsi="Arial" w:cs="Arial"/>
          <w:sz w:val="24"/>
          <w:szCs w:val="24"/>
        </w:rPr>
        <w:t>Ipea, abr.</w:t>
      </w:r>
      <w:r w:rsidR="00E91166" w:rsidRPr="00DF1C92">
        <w:rPr>
          <w:rFonts w:ascii="Arial" w:hAnsi="Arial" w:cs="Arial"/>
          <w:sz w:val="24"/>
          <w:szCs w:val="24"/>
        </w:rPr>
        <w:t xml:space="preserve"> 2020. Disponível em: &lt; http://repositorio.ipea.gov.br/handle/11058/9836&gt; Acesso em:22 set.2020</w:t>
      </w:r>
      <w:r w:rsidR="00E91166" w:rsidRPr="00E12246">
        <w:rPr>
          <w:rFonts w:ascii="Arial" w:hAnsi="Arial" w:cs="Arial"/>
          <w:color w:val="FF0000"/>
          <w:sz w:val="24"/>
          <w:szCs w:val="24"/>
        </w:rPr>
        <w:t>.</w:t>
      </w:r>
    </w:p>
    <w:p w14:paraId="51AB845F" w14:textId="3A35CC9F" w:rsidR="00DF1C92" w:rsidRPr="00DF1C92" w:rsidRDefault="00DF1C92" w:rsidP="00E91166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53073549"/>
      <w:r w:rsidRPr="00DF1C92">
        <w:rPr>
          <w:rFonts w:ascii="Arial" w:hAnsi="Arial" w:cs="Arial"/>
          <w:sz w:val="24"/>
          <w:szCs w:val="24"/>
        </w:rPr>
        <w:t xml:space="preserve">IPEA - INSTITUTO DE PESQUISA ECONÔMICA APLICADA. </w:t>
      </w:r>
      <w:bookmarkEnd w:id="1"/>
      <w:r w:rsidRPr="00DF1C92">
        <w:rPr>
          <w:rFonts w:ascii="Arial" w:hAnsi="Arial" w:cs="Arial"/>
          <w:sz w:val="24"/>
          <w:szCs w:val="24"/>
        </w:rPr>
        <w:t xml:space="preserve">Nota Técnica n. 70 (Disoc): Proteção de crianças e adolescentes no contexto da pandemia da Covid-19: consequências e medidas necessárias para o enfrentamento. </w:t>
      </w:r>
      <w:bookmarkStart w:id="2" w:name="_Hlk53073520"/>
      <w:r w:rsidRPr="00DF1C92">
        <w:rPr>
          <w:rFonts w:ascii="Arial" w:hAnsi="Arial" w:cs="Arial"/>
          <w:i/>
          <w:iCs/>
          <w:sz w:val="24"/>
          <w:szCs w:val="24"/>
        </w:rPr>
        <w:t>In</w:t>
      </w:r>
      <w:r w:rsidRPr="00DF1C92">
        <w:rPr>
          <w:rFonts w:ascii="Arial" w:hAnsi="Arial" w:cs="Arial"/>
          <w:sz w:val="24"/>
          <w:szCs w:val="24"/>
        </w:rPr>
        <w:t xml:space="preserve">: </w:t>
      </w:r>
      <w:r w:rsidRPr="00DF1C92">
        <w:rPr>
          <w:rFonts w:ascii="Arial" w:hAnsi="Arial" w:cs="Arial"/>
          <w:b/>
          <w:bCs/>
          <w:sz w:val="24"/>
          <w:szCs w:val="24"/>
        </w:rPr>
        <w:t>Repositório do Conhecimento do IPEA</w:t>
      </w:r>
      <w:r w:rsidRPr="00DF1C92">
        <w:rPr>
          <w:rFonts w:ascii="Arial" w:hAnsi="Arial" w:cs="Arial"/>
          <w:sz w:val="24"/>
          <w:szCs w:val="24"/>
        </w:rPr>
        <w:t xml:space="preserve">. </w:t>
      </w:r>
      <w:bookmarkEnd w:id="2"/>
      <w:r w:rsidRPr="00DF1C92">
        <w:rPr>
          <w:rFonts w:ascii="Arial" w:hAnsi="Arial" w:cs="Arial"/>
          <w:sz w:val="24"/>
          <w:szCs w:val="24"/>
        </w:rPr>
        <w:t>Brasília: Ipea, mai</w:t>
      </w:r>
      <w:r>
        <w:rPr>
          <w:rFonts w:ascii="Arial" w:hAnsi="Arial" w:cs="Arial"/>
          <w:sz w:val="24"/>
          <w:szCs w:val="24"/>
        </w:rPr>
        <w:t>.</w:t>
      </w:r>
      <w:r w:rsidRPr="00DF1C92">
        <w:rPr>
          <w:rFonts w:ascii="Arial" w:hAnsi="Arial" w:cs="Arial"/>
          <w:sz w:val="24"/>
          <w:szCs w:val="24"/>
        </w:rPr>
        <w:t xml:space="preserve"> 2020. Disponível em: &lt;http://repositorio.ipea.gov.br/handle/11058/10041&gt; Acesso em:22 set.2020</w:t>
      </w:r>
    </w:p>
    <w:p w14:paraId="4A110720" w14:textId="157936D2" w:rsidR="00E91166" w:rsidRDefault="00E91166" w:rsidP="0072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CF4">
        <w:rPr>
          <w:rFonts w:ascii="Arial" w:hAnsi="Arial" w:cs="Arial"/>
          <w:sz w:val="24"/>
          <w:szCs w:val="24"/>
        </w:rPr>
        <w:t>LOBO</w:t>
      </w:r>
      <w:r w:rsidRPr="00FE3CF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E3CF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Pr="00FE3CF4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.</w:t>
      </w:r>
      <w:r w:rsidRPr="00FE3CF4">
        <w:rPr>
          <w:rFonts w:ascii="Arial" w:hAnsi="Arial" w:cs="Arial"/>
          <w:sz w:val="24"/>
          <w:szCs w:val="24"/>
        </w:rPr>
        <w:t xml:space="preserve"> L. Uma outra pandemia no Brasil: as vítimas da violência doméstica no isolamento social e a “incomunicabilidade da dor”.</w:t>
      </w:r>
      <w:r w:rsidR="00A735E6">
        <w:rPr>
          <w:rFonts w:ascii="Arial" w:hAnsi="Arial" w:cs="Arial"/>
          <w:sz w:val="24"/>
          <w:szCs w:val="24"/>
        </w:rPr>
        <w:t xml:space="preserve"> </w:t>
      </w:r>
      <w:r w:rsidRPr="00FE3CF4">
        <w:rPr>
          <w:rFonts w:ascii="Arial" w:hAnsi="Arial" w:cs="Arial"/>
          <w:b/>
          <w:bCs/>
          <w:sz w:val="24"/>
          <w:szCs w:val="24"/>
        </w:rPr>
        <w:t>Tessituras – Revista de Antropologia e Arqueologia.</w:t>
      </w:r>
      <w:r w:rsidRPr="00FE3CF4">
        <w:rPr>
          <w:rFonts w:ascii="Arial" w:hAnsi="Arial" w:cs="Arial"/>
          <w:sz w:val="24"/>
          <w:szCs w:val="24"/>
        </w:rPr>
        <w:t xml:space="preserve"> V8 S1. Jan-jun, 2020. Pelotas-RS. Disponível em: &lt; https://periodicos.ufpel.edu.br/ojs2/index.php/tessituras/article/view/18901&gt; Acesso em: 21 set.2020.</w:t>
      </w:r>
    </w:p>
    <w:p w14:paraId="5EEF62B7" w14:textId="2B5044D9" w:rsidR="00CD11AF" w:rsidRDefault="00CD11AF" w:rsidP="00724D2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6DF320" w14:textId="0CE72A9F" w:rsidR="00CE3410" w:rsidRPr="00CE3410" w:rsidRDefault="00CE3410" w:rsidP="0072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D6">
        <w:rPr>
          <w:rFonts w:ascii="Arial" w:hAnsi="Arial" w:cs="Arial"/>
          <w:sz w:val="24"/>
          <w:szCs w:val="24"/>
          <w:lang w:val="en-ZW"/>
        </w:rPr>
        <w:t>MACIEL, M. A. L</w:t>
      </w:r>
      <w:r w:rsidR="00CE4859" w:rsidRPr="00E94AD6">
        <w:rPr>
          <w:rFonts w:ascii="Arial" w:hAnsi="Arial" w:cs="Arial"/>
          <w:sz w:val="24"/>
          <w:szCs w:val="24"/>
          <w:lang w:val="en-ZW"/>
        </w:rPr>
        <w:t>.</w:t>
      </w:r>
      <w:r w:rsidRPr="00E94AD6">
        <w:rPr>
          <w:rFonts w:ascii="Arial" w:hAnsi="Arial" w:cs="Arial"/>
          <w:sz w:val="24"/>
          <w:szCs w:val="24"/>
          <w:lang w:val="en-ZW"/>
        </w:rPr>
        <w:t xml:space="preserve"> </w:t>
      </w:r>
      <w:r w:rsidRPr="00E94AD6">
        <w:rPr>
          <w:rFonts w:ascii="Arial" w:hAnsi="Arial" w:cs="Arial"/>
          <w:i/>
          <w:iCs/>
          <w:sz w:val="24"/>
          <w:szCs w:val="24"/>
          <w:lang w:val="en-ZW"/>
        </w:rPr>
        <w:t>et al</w:t>
      </w:r>
      <w:r w:rsidRPr="00E94AD6">
        <w:rPr>
          <w:rFonts w:ascii="Arial" w:hAnsi="Arial" w:cs="Arial"/>
          <w:sz w:val="24"/>
          <w:szCs w:val="24"/>
          <w:lang w:val="en-ZW"/>
        </w:rPr>
        <w:t xml:space="preserve">. </w:t>
      </w:r>
      <w:r w:rsidR="006F20A4" w:rsidRPr="00E94AD6">
        <w:rPr>
          <w:lang w:val="en-ZW"/>
        </w:rPr>
        <w:t xml:space="preserve"> </w:t>
      </w:r>
      <w:r w:rsidR="006F20A4" w:rsidRPr="006F20A4">
        <w:rPr>
          <w:rFonts w:ascii="Arial" w:hAnsi="Arial" w:cs="Arial"/>
          <w:sz w:val="24"/>
          <w:szCs w:val="24"/>
        </w:rPr>
        <w:t>Violência doméstica (contra a mulher) no Brasil em tempos de pandemia (Covid-19)</w:t>
      </w:r>
      <w:r w:rsidR="006F20A4">
        <w:rPr>
          <w:rFonts w:ascii="Arial" w:hAnsi="Arial" w:cs="Arial"/>
          <w:sz w:val="24"/>
          <w:szCs w:val="24"/>
        </w:rPr>
        <w:t xml:space="preserve">. </w:t>
      </w:r>
      <w:r w:rsidRPr="00CE3410">
        <w:rPr>
          <w:rFonts w:ascii="Arial" w:hAnsi="Arial" w:cs="Arial"/>
          <w:b/>
          <w:bCs/>
          <w:sz w:val="24"/>
          <w:szCs w:val="24"/>
        </w:rPr>
        <w:t>Revista Brasileira de Análise do Comportamento</w:t>
      </w:r>
      <w:r w:rsidRPr="00CE3410">
        <w:rPr>
          <w:rFonts w:ascii="Arial" w:hAnsi="Arial" w:cs="Arial"/>
          <w:sz w:val="24"/>
          <w:szCs w:val="24"/>
        </w:rPr>
        <w:t>, [S.l.], v. 15, n. 2, maio 2019. ISSN 2526-6551. Disponível em: &lt;https://www.periodicos.ufpa.br/index.php/rebac/article/view/8767/6343&gt;. Acesso em: 08 out. 2020</w:t>
      </w:r>
    </w:p>
    <w:p w14:paraId="1DBFE3FC" w14:textId="483E4666" w:rsidR="00CE3410" w:rsidRDefault="00CE3410" w:rsidP="00724D2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81F85F5" w14:textId="15A89DD2" w:rsidR="0070779C" w:rsidRDefault="0070779C" w:rsidP="00724D2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0779C">
        <w:rPr>
          <w:rFonts w:ascii="Arial" w:hAnsi="Arial" w:cs="Arial"/>
          <w:sz w:val="24"/>
          <w:szCs w:val="24"/>
        </w:rPr>
        <w:t xml:space="preserve">MARTINS, A. M. E de B. L. et al. Violência contra a mulher em tempos de pandemia da COVID-19 no Brasil. </w:t>
      </w:r>
      <w:r w:rsidRPr="0070779C">
        <w:rPr>
          <w:rFonts w:ascii="Arial" w:hAnsi="Arial" w:cs="Arial"/>
          <w:b/>
          <w:bCs/>
          <w:sz w:val="24"/>
          <w:szCs w:val="24"/>
        </w:rPr>
        <w:t>Revista Enfermagem Atual In Derme</w:t>
      </w:r>
      <w:r w:rsidRPr="0070779C">
        <w:rPr>
          <w:rFonts w:ascii="Arial" w:hAnsi="Arial" w:cs="Arial"/>
          <w:sz w:val="24"/>
          <w:szCs w:val="24"/>
        </w:rPr>
        <w:t>, v. 93, p. e020009, 18 ago. 2020. Disponível em:&lt; http://www.revistaenfermagematual.com/index.php/revista/article/view/828&gt; Acesso em: 22 set.2020</w:t>
      </w:r>
      <w:r w:rsidRPr="0070779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0BB32BF" w14:textId="77777777" w:rsidR="0070779C" w:rsidRDefault="0070779C" w:rsidP="00724D2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166D8B8" w14:textId="3C8ABDBC" w:rsidR="00E91166" w:rsidRPr="00724D2F" w:rsidRDefault="00724D2F" w:rsidP="0072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166">
        <w:rPr>
          <w:rFonts w:ascii="Arial" w:hAnsi="Arial" w:cs="Arial"/>
          <w:caps/>
          <w:color w:val="000000"/>
          <w:sz w:val="24"/>
          <w:szCs w:val="24"/>
        </w:rPr>
        <w:t xml:space="preserve">Moura, </w:t>
      </w:r>
      <w:r w:rsidRPr="00E91166">
        <w:rPr>
          <w:rFonts w:ascii="Arial" w:hAnsi="Arial" w:cs="Arial"/>
          <w:color w:val="000000"/>
          <w:sz w:val="24"/>
          <w:szCs w:val="24"/>
        </w:rPr>
        <w:t>L. B</w:t>
      </w:r>
      <w:r w:rsidR="00B876F7">
        <w:rPr>
          <w:rFonts w:ascii="Arial" w:hAnsi="Arial" w:cs="Arial"/>
          <w:color w:val="000000"/>
          <w:sz w:val="24"/>
          <w:szCs w:val="24"/>
        </w:rPr>
        <w:t xml:space="preserve">. </w:t>
      </w:r>
      <w:r w:rsidR="00B876F7" w:rsidRPr="00B876F7">
        <w:rPr>
          <w:rFonts w:ascii="Arial" w:hAnsi="Arial" w:cs="Arial"/>
          <w:i/>
          <w:iCs/>
          <w:color w:val="000000"/>
          <w:sz w:val="24"/>
          <w:szCs w:val="24"/>
        </w:rPr>
        <w:t>et al</w:t>
      </w:r>
      <w:r w:rsidR="00B876F7">
        <w:rPr>
          <w:rFonts w:ascii="Arial" w:hAnsi="Arial" w:cs="Arial"/>
          <w:color w:val="000000"/>
          <w:sz w:val="24"/>
          <w:szCs w:val="24"/>
        </w:rPr>
        <w:t xml:space="preserve">. </w:t>
      </w:r>
      <w:r w:rsidR="00E91166" w:rsidRPr="00E91166">
        <w:rPr>
          <w:rFonts w:ascii="Arial" w:hAnsi="Arial" w:cs="Arial"/>
          <w:color w:val="000000"/>
          <w:sz w:val="24"/>
          <w:szCs w:val="24"/>
        </w:rPr>
        <w:t>Violências contra mulheres por parceiro íntimo em área urbana economicamente vulnerável</w:t>
      </w:r>
      <w:r w:rsidR="00CE3410">
        <w:rPr>
          <w:rFonts w:ascii="Arial" w:hAnsi="Arial" w:cs="Arial"/>
          <w:color w:val="000000"/>
          <w:sz w:val="24"/>
          <w:szCs w:val="24"/>
        </w:rPr>
        <w:t>.</w:t>
      </w:r>
      <w:r w:rsidR="00E91166" w:rsidRPr="00E91166">
        <w:rPr>
          <w:rFonts w:ascii="Arial" w:hAnsi="Arial" w:cs="Arial"/>
          <w:color w:val="000000"/>
          <w:sz w:val="24"/>
          <w:szCs w:val="24"/>
        </w:rPr>
        <w:t xml:space="preserve"> Brasília, DF.</w:t>
      </w:r>
      <w:r w:rsidR="00E91166" w:rsidRPr="00E9116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91166" w:rsidRPr="00E91166">
        <w:rPr>
          <w:rFonts w:ascii="Arial" w:hAnsi="Arial" w:cs="Arial"/>
          <w:b/>
          <w:color w:val="000000"/>
          <w:sz w:val="24"/>
          <w:szCs w:val="24"/>
        </w:rPr>
        <w:t>Rev. Saúde Pública</w:t>
      </w:r>
      <w:r w:rsidR="00B876F7" w:rsidRPr="00B876F7">
        <w:rPr>
          <w:rFonts w:ascii="Arial" w:hAnsi="Arial" w:cs="Arial"/>
          <w:bCs/>
          <w:color w:val="000000"/>
          <w:sz w:val="24"/>
          <w:szCs w:val="24"/>
        </w:rPr>
        <w:t>, São Paulo</w:t>
      </w:r>
      <w:r w:rsidR="00B876F7" w:rsidRPr="00B876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876F7" w:rsidRPr="00B876F7">
        <w:rPr>
          <w:rFonts w:ascii="Arial" w:hAnsi="Arial" w:cs="Arial"/>
          <w:bCs/>
          <w:color w:val="000000"/>
          <w:sz w:val="24"/>
          <w:szCs w:val="24"/>
        </w:rPr>
        <w:t>v. 43, n. 6, p. 944-953, dez.  2009</w:t>
      </w:r>
      <w:r w:rsidR="00E91166" w:rsidRPr="00B876F7">
        <w:rPr>
          <w:rFonts w:ascii="Arial" w:hAnsi="Arial" w:cs="Arial"/>
          <w:bCs/>
          <w:color w:val="000000"/>
          <w:sz w:val="24"/>
          <w:szCs w:val="24"/>
        </w:rPr>
        <w:t>.</w:t>
      </w:r>
      <w:r w:rsidR="00E91166" w:rsidRPr="00E91166">
        <w:rPr>
          <w:rFonts w:ascii="Arial" w:hAnsi="Arial" w:cs="Arial"/>
          <w:color w:val="000000"/>
          <w:sz w:val="24"/>
          <w:szCs w:val="24"/>
        </w:rPr>
        <w:t xml:space="preserve"> Disponível em: &lt;https://www.scielo.br/scielo.php?script=sci_arttext&amp;pid=S0034-89102009000600005&gt; Acesso em: 22 set. 2020.</w:t>
      </w:r>
    </w:p>
    <w:p w14:paraId="6194AAD6" w14:textId="77777777" w:rsidR="00E91166" w:rsidRPr="00FE3CF4" w:rsidRDefault="00E91166" w:rsidP="00724D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A3DB6" w14:textId="0023A58C" w:rsidR="006F20A4" w:rsidRPr="006F20A4" w:rsidRDefault="00E91166" w:rsidP="00B876F7">
      <w:pPr>
        <w:spacing w:line="240" w:lineRule="auto"/>
        <w:rPr>
          <w:rFonts w:ascii="Arial" w:hAnsi="Arial" w:cs="Arial"/>
          <w:sz w:val="24"/>
          <w:szCs w:val="24"/>
        </w:rPr>
      </w:pPr>
      <w:r w:rsidRPr="00FE3CF4">
        <w:rPr>
          <w:rFonts w:ascii="Arial" w:hAnsi="Arial" w:cs="Arial"/>
          <w:sz w:val="24"/>
          <w:szCs w:val="24"/>
        </w:rPr>
        <w:t>ONU BRASIL</w:t>
      </w:r>
      <w:r w:rsidR="00E32A8E" w:rsidRPr="00E32A8E">
        <w:rPr>
          <w:rFonts w:ascii="Arial" w:hAnsi="Arial" w:cs="Arial"/>
          <w:color w:val="FF0000"/>
          <w:sz w:val="24"/>
          <w:szCs w:val="24"/>
        </w:rPr>
        <w:t>.</w:t>
      </w:r>
      <w:r w:rsidRPr="00E32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20A4">
        <w:rPr>
          <w:rFonts w:ascii="Arial" w:hAnsi="Arial" w:cs="Arial"/>
          <w:sz w:val="24"/>
          <w:szCs w:val="24"/>
        </w:rPr>
        <w:t>UNICEF: Crianças e adolescentes estão mais expostos à violência doméstica durante pandemia</w:t>
      </w:r>
      <w:r w:rsidRPr="00FE3CF4">
        <w:rPr>
          <w:rFonts w:ascii="Arial" w:hAnsi="Arial" w:cs="Arial"/>
          <w:sz w:val="24"/>
          <w:szCs w:val="24"/>
        </w:rPr>
        <w:t>.</w:t>
      </w:r>
      <w:r w:rsidR="00E32A8E">
        <w:rPr>
          <w:rFonts w:ascii="Arial" w:hAnsi="Arial" w:cs="Arial"/>
          <w:sz w:val="24"/>
          <w:szCs w:val="24"/>
        </w:rPr>
        <w:t xml:space="preserve"> </w:t>
      </w:r>
      <w:r w:rsidR="006F20A4" w:rsidRPr="006F20A4">
        <w:rPr>
          <w:rFonts w:ascii="Arial" w:hAnsi="Arial" w:cs="Arial"/>
          <w:b/>
          <w:bCs/>
          <w:sz w:val="24"/>
          <w:szCs w:val="24"/>
        </w:rPr>
        <w:t>Onu Brasil</w:t>
      </w:r>
      <w:r w:rsidR="006F20A4">
        <w:rPr>
          <w:rFonts w:ascii="Arial" w:hAnsi="Arial" w:cs="Arial"/>
          <w:sz w:val="24"/>
          <w:szCs w:val="24"/>
        </w:rPr>
        <w:t xml:space="preserve">, portal eletrônico de informações, </w:t>
      </w:r>
      <w:r w:rsidR="00E32A8E">
        <w:rPr>
          <w:rFonts w:ascii="Arial" w:hAnsi="Arial" w:cs="Arial"/>
          <w:sz w:val="24"/>
          <w:szCs w:val="24"/>
        </w:rPr>
        <w:t>2020.</w:t>
      </w:r>
      <w:r w:rsidRPr="00FE3CF4">
        <w:rPr>
          <w:rFonts w:ascii="Arial" w:hAnsi="Arial" w:cs="Arial"/>
          <w:sz w:val="24"/>
          <w:szCs w:val="24"/>
        </w:rPr>
        <w:t xml:space="preserve"> Disponível em: &lt;https://brasil.un.org/pt-br/85932-unicef-criancas-e-adolescentes-estao-mais-expostos-violencia-domestica-durante-pandemia&gt;</w:t>
      </w:r>
      <w:r>
        <w:rPr>
          <w:rFonts w:ascii="Arial" w:hAnsi="Arial" w:cs="Arial"/>
          <w:sz w:val="24"/>
          <w:szCs w:val="24"/>
        </w:rPr>
        <w:t xml:space="preserve"> Acesso em:22 set.2020.</w:t>
      </w:r>
    </w:p>
    <w:p w14:paraId="5DCB0526" w14:textId="3DCFDD4B" w:rsidR="00E91166" w:rsidRPr="00355AC1" w:rsidRDefault="00B876F7" w:rsidP="00B876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76F7">
        <w:rPr>
          <w:rFonts w:ascii="Arial" w:hAnsi="Arial" w:cs="Arial"/>
          <w:sz w:val="24"/>
          <w:szCs w:val="24"/>
        </w:rPr>
        <w:t>SILVA, L.L.</w:t>
      </w:r>
      <w:r>
        <w:rPr>
          <w:rFonts w:ascii="Arial" w:hAnsi="Arial" w:cs="Arial"/>
          <w:sz w:val="24"/>
          <w:szCs w:val="24"/>
        </w:rPr>
        <w:t xml:space="preserve"> </w:t>
      </w:r>
      <w:r w:rsidR="00CB4891">
        <w:rPr>
          <w:rFonts w:ascii="Arial" w:hAnsi="Arial" w:cs="Arial"/>
          <w:i/>
          <w:iCs/>
          <w:sz w:val="24"/>
          <w:szCs w:val="24"/>
        </w:rPr>
        <w:t>et</w:t>
      </w:r>
      <w:r w:rsidRPr="00B876F7">
        <w:rPr>
          <w:rFonts w:ascii="Arial" w:hAnsi="Arial" w:cs="Arial"/>
          <w:i/>
          <w:iCs/>
          <w:sz w:val="24"/>
          <w:szCs w:val="24"/>
        </w:rPr>
        <w:t xml:space="preserve"> </w:t>
      </w:r>
      <w:r w:rsidR="00CB4891">
        <w:rPr>
          <w:rFonts w:ascii="Arial" w:hAnsi="Arial" w:cs="Arial"/>
          <w:i/>
          <w:iCs/>
          <w:sz w:val="24"/>
          <w:szCs w:val="24"/>
        </w:rPr>
        <w:t>al</w:t>
      </w:r>
      <w:r w:rsidRPr="00B876F7">
        <w:rPr>
          <w:rFonts w:ascii="Arial" w:hAnsi="Arial" w:cs="Arial"/>
          <w:sz w:val="24"/>
          <w:szCs w:val="24"/>
        </w:rPr>
        <w:t xml:space="preserve">. Violência silenciosa: violência psicológica como condição da violência física doméstica. </w:t>
      </w:r>
      <w:r w:rsidRPr="00B876F7">
        <w:rPr>
          <w:rFonts w:ascii="Arial" w:hAnsi="Arial" w:cs="Arial"/>
          <w:b/>
          <w:bCs/>
          <w:sz w:val="24"/>
          <w:szCs w:val="24"/>
        </w:rPr>
        <w:t>Interface -</w:t>
      </w:r>
      <w:r w:rsidR="00355A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6F7">
        <w:rPr>
          <w:rFonts w:ascii="Arial" w:hAnsi="Arial" w:cs="Arial"/>
          <w:b/>
          <w:bCs/>
          <w:sz w:val="24"/>
          <w:szCs w:val="24"/>
        </w:rPr>
        <w:t>Comunic., Saúde, Educ.,</w:t>
      </w:r>
      <w:r w:rsidRPr="00B876F7">
        <w:rPr>
          <w:rFonts w:ascii="Arial" w:hAnsi="Arial" w:cs="Arial"/>
          <w:sz w:val="24"/>
          <w:szCs w:val="24"/>
        </w:rPr>
        <w:t xml:space="preserve"> v.11, n.21, p.93-103, jan/abr 2007</w:t>
      </w:r>
      <w:r>
        <w:rPr>
          <w:rFonts w:ascii="Arial" w:hAnsi="Arial" w:cs="Arial"/>
          <w:sz w:val="24"/>
          <w:szCs w:val="24"/>
        </w:rPr>
        <w:t xml:space="preserve">. </w:t>
      </w:r>
      <w:r w:rsidR="00E91166" w:rsidRPr="00FE3CF4">
        <w:rPr>
          <w:rFonts w:ascii="Arial" w:hAnsi="Arial" w:cs="Arial"/>
          <w:sz w:val="24"/>
          <w:szCs w:val="24"/>
        </w:rPr>
        <w:t>Disponível em: &lt;https://www.scielosp.org/article/icse/2007.v11n21/93-103/&gt; Acesso em: 22 set. 2020.</w:t>
      </w:r>
    </w:p>
    <w:p w14:paraId="50915AB2" w14:textId="77777777" w:rsidR="00E00514" w:rsidRPr="004F5FE3" w:rsidRDefault="00E00514" w:rsidP="00E91166">
      <w:pPr>
        <w:spacing w:after="0" w:line="360" w:lineRule="auto"/>
        <w:rPr>
          <w:rFonts w:ascii="Arial" w:hAnsi="Arial" w:cs="Arial"/>
          <w:sz w:val="24"/>
        </w:rPr>
      </w:pPr>
    </w:p>
    <w:sectPr w:rsidR="00E00514" w:rsidRPr="004F5FE3" w:rsidSect="009F199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7883" w14:textId="77777777" w:rsidR="001A03E6" w:rsidRDefault="001A03E6" w:rsidP="00B940A1">
      <w:pPr>
        <w:spacing w:after="0" w:line="240" w:lineRule="auto"/>
      </w:pPr>
      <w:r>
        <w:separator/>
      </w:r>
    </w:p>
  </w:endnote>
  <w:endnote w:type="continuationSeparator" w:id="0">
    <w:p w14:paraId="191B0B06" w14:textId="77777777" w:rsidR="001A03E6" w:rsidRDefault="001A03E6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A6AA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F102A">
      <w:rPr>
        <w:noProof/>
      </w:rPr>
      <w:t>6</w:t>
    </w:r>
    <w:r>
      <w:fldChar w:fldCharType="end"/>
    </w:r>
  </w:p>
  <w:p w14:paraId="2E60AFE9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4E49438D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6BB1641E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0F5AC252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2FB8" w14:textId="77777777" w:rsidR="001A03E6" w:rsidRDefault="001A03E6" w:rsidP="00B940A1">
      <w:pPr>
        <w:spacing w:after="0" w:line="240" w:lineRule="auto"/>
      </w:pPr>
      <w:r>
        <w:separator/>
      </w:r>
    </w:p>
  </w:footnote>
  <w:footnote w:type="continuationSeparator" w:id="0">
    <w:p w14:paraId="57352A1B" w14:textId="77777777" w:rsidR="001A03E6" w:rsidRDefault="001A03E6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4C05" w14:textId="77777777" w:rsidR="00EF1A82" w:rsidRDefault="001A03E6">
    <w:pPr>
      <w:pStyle w:val="Cabealho"/>
    </w:pPr>
    <w:r>
      <w:rPr>
        <w:noProof/>
      </w:rPr>
      <w:pict w14:anchorId="49350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A958" w14:textId="77777777" w:rsidR="009F1998" w:rsidRDefault="006B5495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2B32461F" wp14:editId="42B8E95B">
          <wp:simplePos x="0" y="0"/>
          <wp:positionH relativeFrom="margin">
            <wp:posOffset>-62865</wp:posOffset>
          </wp:positionH>
          <wp:positionV relativeFrom="margin">
            <wp:posOffset>-810895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4ADD1695" wp14:editId="1EB839C2">
          <wp:simplePos x="0" y="0"/>
          <wp:positionH relativeFrom="margin">
            <wp:posOffset>2900045</wp:posOffset>
          </wp:positionH>
          <wp:positionV relativeFrom="margin">
            <wp:posOffset>-823595</wp:posOffset>
          </wp:positionV>
          <wp:extent cx="2821940" cy="6597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3E6">
      <w:rPr>
        <w:noProof/>
      </w:rPr>
      <w:pict w14:anchorId="0577B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7728;mso-position-horizontal-relative:margin;mso-position-vertical-relative:margin" o:allowincell="f">
          <v:imagedata r:id="rId3" o:title="log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B6A6" w14:textId="77777777" w:rsidR="00EF1A82" w:rsidRDefault="001A03E6">
    <w:pPr>
      <w:pStyle w:val="Cabealho"/>
    </w:pPr>
    <w:r>
      <w:rPr>
        <w:noProof/>
      </w:rPr>
      <w:pict w14:anchorId="4E7A7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1"/>
    <w:rsid w:val="000152B1"/>
    <w:rsid w:val="000153FB"/>
    <w:rsid w:val="00030690"/>
    <w:rsid w:val="000312AD"/>
    <w:rsid w:val="00042D56"/>
    <w:rsid w:val="00085C62"/>
    <w:rsid w:val="000C658C"/>
    <w:rsid w:val="000C7016"/>
    <w:rsid w:val="00104517"/>
    <w:rsid w:val="001070BC"/>
    <w:rsid w:val="00122D48"/>
    <w:rsid w:val="00162D83"/>
    <w:rsid w:val="001659BD"/>
    <w:rsid w:val="001660F0"/>
    <w:rsid w:val="0018202C"/>
    <w:rsid w:val="001A03E6"/>
    <w:rsid w:val="001B2B1A"/>
    <w:rsid w:val="001C43CF"/>
    <w:rsid w:val="001E7C1F"/>
    <w:rsid w:val="001F102A"/>
    <w:rsid w:val="00221D1A"/>
    <w:rsid w:val="00226CB9"/>
    <w:rsid w:val="00232D28"/>
    <w:rsid w:val="00267E57"/>
    <w:rsid w:val="00277D17"/>
    <w:rsid w:val="00285590"/>
    <w:rsid w:val="00286E49"/>
    <w:rsid w:val="00290424"/>
    <w:rsid w:val="00291236"/>
    <w:rsid w:val="002937C7"/>
    <w:rsid w:val="00295731"/>
    <w:rsid w:val="002A6FB3"/>
    <w:rsid w:val="002B3F05"/>
    <w:rsid w:val="002C1B38"/>
    <w:rsid w:val="002D3143"/>
    <w:rsid w:val="002D6AFB"/>
    <w:rsid w:val="002E65C9"/>
    <w:rsid w:val="002E7F97"/>
    <w:rsid w:val="002F157B"/>
    <w:rsid w:val="002F64B8"/>
    <w:rsid w:val="00305FB0"/>
    <w:rsid w:val="00314DC2"/>
    <w:rsid w:val="00324410"/>
    <w:rsid w:val="00324510"/>
    <w:rsid w:val="00347065"/>
    <w:rsid w:val="00355AC1"/>
    <w:rsid w:val="00377D58"/>
    <w:rsid w:val="00380E2F"/>
    <w:rsid w:val="00384CE0"/>
    <w:rsid w:val="00390E85"/>
    <w:rsid w:val="00395B76"/>
    <w:rsid w:val="003A4100"/>
    <w:rsid w:val="003C060A"/>
    <w:rsid w:val="003C6FA6"/>
    <w:rsid w:val="003D0E17"/>
    <w:rsid w:val="0041421B"/>
    <w:rsid w:val="004232EC"/>
    <w:rsid w:val="00427099"/>
    <w:rsid w:val="004306CB"/>
    <w:rsid w:val="00465566"/>
    <w:rsid w:val="00485272"/>
    <w:rsid w:val="004C2342"/>
    <w:rsid w:val="004C6661"/>
    <w:rsid w:val="004D218D"/>
    <w:rsid w:val="004D6B52"/>
    <w:rsid w:val="004E03DF"/>
    <w:rsid w:val="004F5FE3"/>
    <w:rsid w:val="004F6F52"/>
    <w:rsid w:val="00536F7C"/>
    <w:rsid w:val="00544394"/>
    <w:rsid w:val="00566E87"/>
    <w:rsid w:val="00592F13"/>
    <w:rsid w:val="005A7971"/>
    <w:rsid w:val="005F37B5"/>
    <w:rsid w:val="005F4EAF"/>
    <w:rsid w:val="005F5D63"/>
    <w:rsid w:val="006309C2"/>
    <w:rsid w:val="00635AD5"/>
    <w:rsid w:val="00642FBC"/>
    <w:rsid w:val="0065740E"/>
    <w:rsid w:val="006732C6"/>
    <w:rsid w:val="00673876"/>
    <w:rsid w:val="00692407"/>
    <w:rsid w:val="006B5495"/>
    <w:rsid w:val="006C7FD5"/>
    <w:rsid w:val="006F20A4"/>
    <w:rsid w:val="006F248D"/>
    <w:rsid w:val="0070779C"/>
    <w:rsid w:val="00721E02"/>
    <w:rsid w:val="00724D2F"/>
    <w:rsid w:val="00737A00"/>
    <w:rsid w:val="0075133C"/>
    <w:rsid w:val="00752CE9"/>
    <w:rsid w:val="00762ACE"/>
    <w:rsid w:val="00766BF1"/>
    <w:rsid w:val="00794391"/>
    <w:rsid w:val="007A6C95"/>
    <w:rsid w:val="007B03AF"/>
    <w:rsid w:val="0081506C"/>
    <w:rsid w:val="00824488"/>
    <w:rsid w:val="00826CAF"/>
    <w:rsid w:val="00827AA8"/>
    <w:rsid w:val="00842CB0"/>
    <w:rsid w:val="00864BFE"/>
    <w:rsid w:val="008955CE"/>
    <w:rsid w:val="008A7AD5"/>
    <w:rsid w:val="008D3B05"/>
    <w:rsid w:val="008E03ED"/>
    <w:rsid w:val="008E2628"/>
    <w:rsid w:val="008F7F31"/>
    <w:rsid w:val="009030D1"/>
    <w:rsid w:val="00917F13"/>
    <w:rsid w:val="00944800"/>
    <w:rsid w:val="0096099D"/>
    <w:rsid w:val="00970EE9"/>
    <w:rsid w:val="009767BA"/>
    <w:rsid w:val="009802B5"/>
    <w:rsid w:val="00987025"/>
    <w:rsid w:val="009D284A"/>
    <w:rsid w:val="009F1998"/>
    <w:rsid w:val="00A43A33"/>
    <w:rsid w:val="00A5286F"/>
    <w:rsid w:val="00A639F7"/>
    <w:rsid w:val="00A735E6"/>
    <w:rsid w:val="00A7372C"/>
    <w:rsid w:val="00A756F6"/>
    <w:rsid w:val="00A8746B"/>
    <w:rsid w:val="00A913B7"/>
    <w:rsid w:val="00AA36A1"/>
    <w:rsid w:val="00AA4EEC"/>
    <w:rsid w:val="00AF1A63"/>
    <w:rsid w:val="00AF6384"/>
    <w:rsid w:val="00B02F73"/>
    <w:rsid w:val="00B35D69"/>
    <w:rsid w:val="00B419B9"/>
    <w:rsid w:val="00B44D9F"/>
    <w:rsid w:val="00B53C7D"/>
    <w:rsid w:val="00B65060"/>
    <w:rsid w:val="00B7547E"/>
    <w:rsid w:val="00B85786"/>
    <w:rsid w:val="00B876F7"/>
    <w:rsid w:val="00B87E79"/>
    <w:rsid w:val="00B940A1"/>
    <w:rsid w:val="00B97613"/>
    <w:rsid w:val="00BA42BF"/>
    <w:rsid w:val="00BB4D10"/>
    <w:rsid w:val="00BD430B"/>
    <w:rsid w:val="00BE2BB2"/>
    <w:rsid w:val="00C07A61"/>
    <w:rsid w:val="00C226E6"/>
    <w:rsid w:val="00C22B43"/>
    <w:rsid w:val="00C42849"/>
    <w:rsid w:val="00C51BFB"/>
    <w:rsid w:val="00C51E6D"/>
    <w:rsid w:val="00C62272"/>
    <w:rsid w:val="00C70BDD"/>
    <w:rsid w:val="00C84F93"/>
    <w:rsid w:val="00C854A9"/>
    <w:rsid w:val="00CA1892"/>
    <w:rsid w:val="00CB4891"/>
    <w:rsid w:val="00CC6313"/>
    <w:rsid w:val="00CD11AF"/>
    <w:rsid w:val="00CE3410"/>
    <w:rsid w:val="00CE4859"/>
    <w:rsid w:val="00CF0E40"/>
    <w:rsid w:val="00CF1ACE"/>
    <w:rsid w:val="00D0387C"/>
    <w:rsid w:val="00D10758"/>
    <w:rsid w:val="00D15F2B"/>
    <w:rsid w:val="00D17361"/>
    <w:rsid w:val="00D212DF"/>
    <w:rsid w:val="00D45D93"/>
    <w:rsid w:val="00D51C4F"/>
    <w:rsid w:val="00D7674E"/>
    <w:rsid w:val="00D77D58"/>
    <w:rsid w:val="00DA7E02"/>
    <w:rsid w:val="00DD152F"/>
    <w:rsid w:val="00DD154C"/>
    <w:rsid w:val="00DE10D3"/>
    <w:rsid w:val="00DF1C92"/>
    <w:rsid w:val="00DF3D12"/>
    <w:rsid w:val="00E00514"/>
    <w:rsid w:val="00E011D3"/>
    <w:rsid w:val="00E12246"/>
    <w:rsid w:val="00E278FA"/>
    <w:rsid w:val="00E3033E"/>
    <w:rsid w:val="00E32A8E"/>
    <w:rsid w:val="00E378F1"/>
    <w:rsid w:val="00E70B07"/>
    <w:rsid w:val="00E91166"/>
    <w:rsid w:val="00E94AD6"/>
    <w:rsid w:val="00E95CB1"/>
    <w:rsid w:val="00EB2587"/>
    <w:rsid w:val="00EC0471"/>
    <w:rsid w:val="00EF1A82"/>
    <w:rsid w:val="00EF5885"/>
    <w:rsid w:val="00F00253"/>
    <w:rsid w:val="00F31C30"/>
    <w:rsid w:val="00F3494D"/>
    <w:rsid w:val="00F4218F"/>
    <w:rsid w:val="00F7097D"/>
    <w:rsid w:val="00F91FF8"/>
    <w:rsid w:val="00FA0932"/>
    <w:rsid w:val="00FB1CB3"/>
    <w:rsid w:val="00FB7E2B"/>
    <w:rsid w:val="00FC1402"/>
    <w:rsid w:val="00FD54CB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4AEFE3"/>
  <w15:docId w15:val="{EE429295-B444-4AF0-AE23-C293199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2284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Gisele Martins</cp:lastModifiedBy>
  <cp:revision>42</cp:revision>
  <cp:lastPrinted>2018-07-19T17:09:00Z</cp:lastPrinted>
  <dcterms:created xsi:type="dcterms:W3CDTF">2020-09-30T10:28:00Z</dcterms:created>
  <dcterms:modified xsi:type="dcterms:W3CDTF">2020-10-10T03:11:00Z</dcterms:modified>
</cp:coreProperties>
</file>