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D5F0" w14:textId="5079640E" w:rsidR="006970CF" w:rsidRDefault="00403B4B" w:rsidP="006970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677717"/>
      <w:r>
        <w:rPr>
          <w:rFonts w:ascii="Times New Roman" w:hAnsi="Times New Roman" w:cs="Times New Roman"/>
          <w:b/>
          <w:sz w:val="24"/>
          <w:szCs w:val="24"/>
        </w:rPr>
        <w:t>DISTÚRBIOS SOCIAIS</w:t>
      </w:r>
      <w:r w:rsidR="006321AF">
        <w:rPr>
          <w:rFonts w:ascii="Times New Roman" w:hAnsi="Times New Roman" w:cs="Times New Roman"/>
          <w:b/>
          <w:sz w:val="24"/>
          <w:szCs w:val="24"/>
        </w:rPr>
        <w:t xml:space="preserve"> QUE CURSAM COM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0CF" w:rsidRPr="00706CC7">
        <w:rPr>
          <w:rFonts w:ascii="Times New Roman" w:hAnsi="Times New Roman" w:cs="Times New Roman"/>
          <w:b/>
          <w:sz w:val="24"/>
          <w:szCs w:val="24"/>
        </w:rPr>
        <w:t>SÍNDROME DE TOURETTE E A IMPORTÂNCIA DO DIAGNÓSTICO</w:t>
      </w:r>
      <w:r>
        <w:rPr>
          <w:rFonts w:ascii="Times New Roman" w:hAnsi="Times New Roman" w:cs="Times New Roman"/>
          <w:b/>
          <w:sz w:val="24"/>
          <w:szCs w:val="24"/>
        </w:rPr>
        <w:t xml:space="preserve"> PRECISO</w:t>
      </w:r>
      <w:r w:rsidR="006970CF" w:rsidRPr="00706CC7">
        <w:rPr>
          <w:rFonts w:ascii="Times New Roman" w:hAnsi="Times New Roman" w:cs="Times New Roman"/>
          <w:b/>
          <w:sz w:val="24"/>
          <w:szCs w:val="24"/>
        </w:rPr>
        <w:t>: UMA REVISÃO DE LITERATURA</w:t>
      </w:r>
    </w:p>
    <w:p w14:paraId="0C052E9B" w14:textId="4646B43C" w:rsidR="006220B0" w:rsidRDefault="00F65025" w:rsidP="006970C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Victor Hugo Fernandes de Oliveira</w:t>
      </w:r>
      <w:r>
        <w:rPr>
          <w:rFonts w:ascii="Times New Roman" w:hAnsi="Times New Roman" w:cs="Times New Roman"/>
          <w:sz w:val="20"/>
          <w:szCs w:val="20"/>
        </w:rPr>
        <w:t xml:space="preserve">¹, </w:t>
      </w:r>
      <w:r w:rsidR="006220B0">
        <w:rPr>
          <w:rFonts w:ascii="Times New Roman" w:hAnsi="Times New Roman" w:cs="Times New Roman"/>
          <w:bCs/>
          <w:sz w:val="20"/>
          <w:szCs w:val="20"/>
        </w:rPr>
        <w:t>E</w:t>
      </w:r>
      <w:r w:rsidR="00577317">
        <w:rPr>
          <w:rFonts w:ascii="Times New Roman" w:hAnsi="Times New Roman" w:cs="Times New Roman"/>
          <w:bCs/>
          <w:sz w:val="20"/>
          <w:szCs w:val="20"/>
        </w:rPr>
        <w:t>rick Vinícius Teixeira de</w:t>
      </w:r>
      <w:r w:rsidR="006220B0">
        <w:rPr>
          <w:rFonts w:ascii="Times New Roman" w:hAnsi="Times New Roman" w:cs="Times New Roman"/>
          <w:bCs/>
          <w:sz w:val="20"/>
          <w:szCs w:val="20"/>
        </w:rPr>
        <w:t xml:space="preserve"> Lima</w:t>
      </w:r>
      <w:r>
        <w:rPr>
          <w:rFonts w:ascii="Times New Roman" w:hAnsi="Times New Roman" w:cs="Times New Roman"/>
          <w:bCs/>
          <w:sz w:val="20"/>
          <w:szCs w:val="20"/>
        </w:rPr>
        <w:t>²</w:t>
      </w:r>
      <w:r w:rsidR="006220B0">
        <w:rPr>
          <w:rFonts w:ascii="Times New Roman" w:hAnsi="Times New Roman" w:cs="Times New Roman"/>
          <w:bCs/>
          <w:sz w:val="20"/>
          <w:szCs w:val="20"/>
        </w:rPr>
        <w:t>, M</w:t>
      </w:r>
      <w:r w:rsidR="00577317">
        <w:rPr>
          <w:rFonts w:ascii="Times New Roman" w:hAnsi="Times New Roman" w:cs="Times New Roman"/>
          <w:bCs/>
          <w:sz w:val="20"/>
          <w:szCs w:val="20"/>
        </w:rPr>
        <w:t>ariana Santos</w:t>
      </w:r>
      <w:r w:rsidR="006220B0">
        <w:rPr>
          <w:rFonts w:ascii="Times New Roman" w:hAnsi="Times New Roman" w:cs="Times New Roman"/>
          <w:bCs/>
          <w:sz w:val="20"/>
          <w:szCs w:val="20"/>
        </w:rPr>
        <w:t xml:space="preserve"> Guimarães</w:t>
      </w:r>
      <w:r>
        <w:rPr>
          <w:rFonts w:ascii="Times New Roman" w:hAnsi="Times New Roman" w:cs="Times New Roman"/>
          <w:bCs/>
          <w:sz w:val="20"/>
          <w:szCs w:val="20"/>
        </w:rPr>
        <w:t>³</w:t>
      </w:r>
      <w:r w:rsidR="006220B0">
        <w:rPr>
          <w:rFonts w:ascii="Times New Roman" w:hAnsi="Times New Roman" w:cs="Times New Roman"/>
          <w:bCs/>
          <w:sz w:val="20"/>
          <w:szCs w:val="20"/>
        </w:rPr>
        <w:t>, M</w:t>
      </w:r>
      <w:r w:rsidR="00577317">
        <w:rPr>
          <w:rFonts w:ascii="Times New Roman" w:hAnsi="Times New Roman" w:cs="Times New Roman"/>
          <w:bCs/>
          <w:sz w:val="20"/>
          <w:szCs w:val="20"/>
        </w:rPr>
        <w:t xml:space="preserve">urilo Santos </w:t>
      </w:r>
      <w:r w:rsidR="006220B0">
        <w:rPr>
          <w:rFonts w:ascii="Times New Roman" w:hAnsi="Times New Roman" w:cs="Times New Roman"/>
          <w:bCs/>
          <w:sz w:val="20"/>
          <w:szCs w:val="20"/>
        </w:rPr>
        <w:t>Guimarães</w:t>
      </w:r>
      <w:r w:rsidRPr="00D775B6">
        <w:rPr>
          <w:rFonts w:ascii="Times New Roman" w:hAnsi="Times New Roman" w:cs="Times New Roman"/>
          <w:sz w:val="20"/>
          <w:szCs w:val="20"/>
        </w:rPr>
        <w:t>⁴</w:t>
      </w:r>
      <w:r w:rsidR="006220B0">
        <w:rPr>
          <w:rFonts w:ascii="Times New Roman" w:hAnsi="Times New Roman" w:cs="Times New Roman"/>
          <w:bCs/>
          <w:sz w:val="20"/>
          <w:szCs w:val="20"/>
        </w:rPr>
        <w:t>, P</w:t>
      </w:r>
      <w:r w:rsidR="00577317">
        <w:rPr>
          <w:rFonts w:ascii="Times New Roman" w:hAnsi="Times New Roman" w:cs="Times New Roman"/>
          <w:bCs/>
          <w:sz w:val="20"/>
          <w:szCs w:val="20"/>
        </w:rPr>
        <w:t>aulo Victor</w:t>
      </w:r>
      <w:r w:rsidR="006220B0">
        <w:rPr>
          <w:rFonts w:ascii="Times New Roman" w:hAnsi="Times New Roman" w:cs="Times New Roman"/>
          <w:bCs/>
          <w:sz w:val="20"/>
          <w:szCs w:val="20"/>
        </w:rPr>
        <w:t xml:space="preserve"> Lopes</w:t>
      </w:r>
      <w:r w:rsidRPr="00D775B6">
        <w:rPr>
          <w:rFonts w:ascii="Times New Roman" w:hAnsi="Times New Roman" w:cs="Times New Roman"/>
          <w:sz w:val="20"/>
          <w:szCs w:val="20"/>
        </w:rPr>
        <w:t>⁵</w:t>
      </w:r>
      <w:r w:rsidR="006220B0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14:paraId="1FFB7C03" w14:textId="6B4C10DC" w:rsidR="00577317" w:rsidRPr="00D775B6" w:rsidRDefault="00F65025" w:rsidP="00577317">
      <w:pPr>
        <w:pStyle w:val="Rodap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 do terceiro ano</w:t>
      </w:r>
      <w:r w:rsidRPr="00D775B6">
        <w:rPr>
          <w:rFonts w:ascii="Times New Roman" w:hAnsi="Times New Roman" w:cs="Times New Roman"/>
          <w:sz w:val="20"/>
          <w:szCs w:val="20"/>
        </w:rPr>
        <w:t xml:space="preserve"> do Curso de Medicina do Centro Universitário do Planalto Central Apparecido dos Santos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75B6">
        <w:rPr>
          <w:rFonts w:ascii="Times New Roman" w:hAnsi="Times New Roman" w:cs="Times New Roman"/>
          <w:sz w:val="20"/>
          <w:szCs w:val="20"/>
        </w:rPr>
        <w:t>(UNICEPLAC), Brasília, DF, Brasil. E-mail:</w:t>
      </w:r>
      <w:r>
        <w:rPr>
          <w:rFonts w:ascii="Times New Roman" w:hAnsi="Times New Roman" w:cs="Times New Roman"/>
          <w:sz w:val="20"/>
          <w:szCs w:val="20"/>
        </w:rPr>
        <w:t xml:space="preserve"> torugx@gmail.com.²</w:t>
      </w:r>
      <w:r w:rsidR="00577317" w:rsidRPr="00D775B6">
        <w:rPr>
          <w:rFonts w:ascii="Times New Roman" w:hAnsi="Times New Roman" w:cs="Times New Roman"/>
          <w:sz w:val="20"/>
          <w:szCs w:val="20"/>
        </w:rPr>
        <w:t xml:space="preserve"> </w:t>
      </w:r>
      <w:r w:rsidR="00577317">
        <w:rPr>
          <w:rFonts w:ascii="Times New Roman" w:hAnsi="Times New Roman" w:cs="Times New Roman"/>
          <w:sz w:val="20"/>
          <w:szCs w:val="20"/>
        </w:rPr>
        <w:t>Discente do segundo ano</w:t>
      </w:r>
      <w:r w:rsidR="00577317" w:rsidRPr="00D775B6">
        <w:rPr>
          <w:rFonts w:ascii="Times New Roman" w:hAnsi="Times New Roman" w:cs="Times New Roman"/>
          <w:sz w:val="20"/>
          <w:szCs w:val="20"/>
        </w:rPr>
        <w:t xml:space="preserve"> do Curso de Medicina do Centro Universitário do Planalto Central Apparecido dos Santos</w:t>
      </w:r>
      <w:r w:rsidR="00577317">
        <w:rPr>
          <w:rFonts w:ascii="Times New Roman" w:hAnsi="Times New Roman" w:cs="Times New Roman"/>
          <w:sz w:val="20"/>
          <w:szCs w:val="20"/>
        </w:rPr>
        <w:t xml:space="preserve"> </w:t>
      </w:r>
      <w:r w:rsidR="00577317" w:rsidRPr="00D775B6">
        <w:rPr>
          <w:rFonts w:ascii="Times New Roman" w:hAnsi="Times New Roman" w:cs="Times New Roman"/>
          <w:sz w:val="20"/>
          <w:szCs w:val="20"/>
        </w:rPr>
        <w:t>(UNICEPLAC), Brasília, DF, Brasil. E-mail: evinis338@gmail.com</w:t>
      </w:r>
      <w:r w:rsidR="0057731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³</w:t>
      </w:r>
      <w:r w:rsidR="00577317" w:rsidRPr="00D775B6">
        <w:rPr>
          <w:rFonts w:ascii="Times New Roman" w:hAnsi="Times New Roman" w:cs="Times New Roman"/>
          <w:sz w:val="20"/>
          <w:szCs w:val="20"/>
        </w:rPr>
        <w:t xml:space="preserve"> </w:t>
      </w:r>
      <w:r w:rsidR="00577317">
        <w:rPr>
          <w:rFonts w:ascii="Times New Roman" w:hAnsi="Times New Roman" w:cs="Times New Roman"/>
          <w:sz w:val="20"/>
          <w:szCs w:val="20"/>
        </w:rPr>
        <w:t>Discente do quarto ano</w:t>
      </w:r>
      <w:r w:rsidR="00577317" w:rsidRPr="00D775B6">
        <w:rPr>
          <w:rFonts w:ascii="Times New Roman" w:hAnsi="Times New Roman" w:cs="Times New Roman"/>
          <w:sz w:val="20"/>
          <w:szCs w:val="20"/>
        </w:rPr>
        <w:t xml:space="preserve"> do Curso de Medicina do Centro Universitário do Planalto Central Apparecido dos Santos</w:t>
      </w:r>
      <w:r w:rsidR="00577317">
        <w:rPr>
          <w:rFonts w:ascii="Times New Roman" w:hAnsi="Times New Roman" w:cs="Times New Roman"/>
          <w:sz w:val="20"/>
          <w:szCs w:val="20"/>
        </w:rPr>
        <w:t xml:space="preserve"> </w:t>
      </w:r>
      <w:r w:rsidR="00577317" w:rsidRPr="00D775B6">
        <w:rPr>
          <w:rFonts w:ascii="Times New Roman" w:hAnsi="Times New Roman" w:cs="Times New Roman"/>
          <w:sz w:val="20"/>
          <w:szCs w:val="20"/>
        </w:rPr>
        <w:t>(UNICEPLAC), Brasília, DF, Brasil.</w:t>
      </w:r>
      <w:r w:rsidR="00577317">
        <w:rPr>
          <w:rFonts w:ascii="Times New Roman" w:hAnsi="Times New Roman" w:cs="Times New Roman"/>
          <w:sz w:val="20"/>
          <w:szCs w:val="20"/>
        </w:rPr>
        <w:t xml:space="preserve"> E-mail: </w:t>
      </w:r>
      <w:r w:rsidR="00577317" w:rsidRPr="00D775B6">
        <w:rPr>
          <w:rFonts w:ascii="Times New Roman" w:hAnsi="Times New Roman" w:cs="Times New Roman"/>
          <w:sz w:val="20"/>
          <w:szCs w:val="20"/>
        </w:rPr>
        <w:t>marianasantosguimaraes@hotmail.com</w:t>
      </w:r>
      <w:r w:rsidR="00577317">
        <w:rPr>
          <w:rFonts w:ascii="Times New Roman" w:hAnsi="Times New Roman" w:cs="Times New Roman"/>
          <w:sz w:val="20"/>
          <w:szCs w:val="20"/>
        </w:rPr>
        <w:t xml:space="preserve">. </w:t>
      </w:r>
      <w:r w:rsidRPr="00D775B6">
        <w:rPr>
          <w:rFonts w:ascii="Times New Roman" w:hAnsi="Times New Roman" w:cs="Times New Roman"/>
          <w:sz w:val="20"/>
          <w:szCs w:val="20"/>
        </w:rPr>
        <w:t>⁴</w:t>
      </w:r>
      <w:r w:rsidR="00577317">
        <w:rPr>
          <w:rFonts w:ascii="Times New Roman" w:hAnsi="Times New Roman" w:cs="Times New Roman"/>
          <w:sz w:val="20"/>
          <w:szCs w:val="20"/>
        </w:rPr>
        <w:t xml:space="preserve"> Discente do sexto ano</w:t>
      </w:r>
      <w:r w:rsidR="00577317" w:rsidRPr="00D775B6">
        <w:rPr>
          <w:rFonts w:ascii="Times New Roman" w:hAnsi="Times New Roman" w:cs="Times New Roman"/>
          <w:sz w:val="20"/>
          <w:szCs w:val="20"/>
        </w:rPr>
        <w:t xml:space="preserve"> do Curso de Medicina do Centro Universitário do Planalto Central Apparecido dos Santos</w:t>
      </w:r>
      <w:r w:rsidR="00577317">
        <w:rPr>
          <w:rFonts w:ascii="Times New Roman" w:hAnsi="Times New Roman" w:cs="Times New Roman"/>
          <w:sz w:val="20"/>
          <w:szCs w:val="20"/>
        </w:rPr>
        <w:t xml:space="preserve"> </w:t>
      </w:r>
      <w:r w:rsidR="00577317" w:rsidRPr="00D775B6">
        <w:rPr>
          <w:rFonts w:ascii="Times New Roman" w:hAnsi="Times New Roman" w:cs="Times New Roman"/>
          <w:sz w:val="20"/>
          <w:szCs w:val="20"/>
        </w:rPr>
        <w:t>(UNICEPLAC), Brasília, DF, Brasil. E-mail:</w:t>
      </w:r>
      <w:r w:rsidR="00577317">
        <w:rPr>
          <w:rFonts w:ascii="Times New Roman" w:hAnsi="Times New Roman" w:cs="Times New Roman"/>
          <w:sz w:val="20"/>
          <w:szCs w:val="20"/>
        </w:rPr>
        <w:t xml:space="preserve"> </w:t>
      </w:r>
      <w:r w:rsidR="00577317" w:rsidRPr="00D775B6">
        <w:rPr>
          <w:rFonts w:ascii="Times New Roman" w:hAnsi="Times New Roman" w:cs="Times New Roman"/>
          <w:sz w:val="20"/>
          <w:szCs w:val="20"/>
        </w:rPr>
        <w:t>murilosg96@gmail.com</w:t>
      </w:r>
      <w:r w:rsidR="00577317">
        <w:rPr>
          <w:rFonts w:ascii="Times New Roman" w:hAnsi="Times New Roman" w:cs="Times New Roman"/>
          <w:sz w:val="20"/>
          <w:szCs w:val="20"/>
        </w:rPr>
        <w:t xml:space="preserve">. </w:t>
      </w:r>
      <w:r w:rsidRPr="00D775B6">
        <w:rPr>
          <w:rFonts w:ascii="Times New Roman" w:hAnsi="Times New Roman" w:cs="Times New Roman"/>
          <w:sz w:val="20"/>
          <w:szCs w:val="20"/>
        </w:rPr>
        <w:t>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7D3C">
        <w:rPr>
          <w:rFonts w:ascii="Times New Roman" w:hAnsi="Times New Roman" w:cs="Times New Roman"/>
          <w:sz w:val="20"/>
          <w:szCs w:val="20"/>
        </w:rPr>
        <w:t>Graduado em Medicina pelo Centro Universitário de Anápolis UniEVANGÉLICA</w:t>
      </w:r>
      <w:r w:rsidR="00577317">
        <w:rPr>
          <w:rFonts w:ascii="Times New Roman" w:hAnsi="Times New Roman" w:cs="Times New Roman"/>
          <w:sz w:val="20"/>
          <w:szCs w:val="20"/>
        </w:rPr>
        <w:t xml:space="preserve">, CRM GO: 25882. E-mail: </w:t>
      </w:r>
      <w:r w:rsidR="00577317" w:rsidRPr="00D775B6">
        <w:rPr>
          <w:rFonts w:ascii="Times New Roman" w:hAnsi="Times New Roman" w:cs="Times New Roman"/>
          <w:sz w:val="20"/>
          <w:szCs w:val="20"/>
        </w:rPr>
        <w:t>paulov-lopes@hotmail.com</w:t>
      </w:r>
      <w:r w:rsidR="0057731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6FA920" w14:textId="77777777" w:rsidR="00F65025" w:rsidRPr="00706CC7" w:rsidRDefault="00F65025" w:rsidP="00F650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1683344"/>
      <w:bookmarkEnd w:id="0"/>
    </w:p>
    <w:p w14:paraId="193D62DB" w14:textId="649C8D4B" w:rsidR="00247A95" w:rsidRDefault="00F65025" w:rsidP="00BB4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317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03B4B">
        <w:rPr>
          <w:rFonts w:ascii="Times New Roman" w:hAnsi="Times New Roman" w:cs="Times New Roman"/>
          <w:sz w:val="24"/>
          <w:szCs w:val="24"/>
        </w:rPr>
        <w:t>A</w:t>
      </w:r>
      <w:r w:rsidRPr="00706CC7">
        <w:rPr>
          <w:rFonts w:ascii="Times New Roman" w:hAnsi="Times New Roman" w:cs="Times New Roman"/>
          <w:sz w:val="24"/>
          <w:szCs w:val="24"/>
        </w:rPr>
        <w:t xml:space="preserve"> Síndrome de La Tourette (ST) ainda desconhecida por grande parte dos profissionais e estudantes da área da saúde</w:t>
      </w:r>
      <w:r w:rsidR="00147355">
        <w:rPr>
          <w:rFonts w:ascii="Times New Roman" w:hAnsi="Times New Roman" w:cs="Times New Roman"/>
          <w:sz w:val="24"/>
          <w:szCs w:val="24"/>
        </w:rPr>
        <w:t>,</w:t>
      </w:r>
      <w:r w:rsidRPr="00706CC7">
        <w:rPr>
          <w:rFonts w:ascii="Times New Roman" w:hAnsi="Times New Roman" w:cs="Times New Roman"/>
          <w:sz w:val="24"/>
          <w:szCs w:val="24"/>
        </w:rPr>
        <w:t xml:space="preserve"> </w:t>
      </w:r>
      <w:r w:rsidR="00147355">
        <w:rPr>
          <w:rFonts w:ascii="Times New Roman" w:hAnsi="Times New Roman" w:cs="Times New Roman"/>
          <w:sz w:val="24"/>
          <w:szCs w:val="24"/>
        </w:rPr>
        <w:t>d</w:t>
      </w:r>
      <w:r w:rsidRPr="00706CC7">
        <w:rPr>
          <w:rFonts w:ascii="Times New Roman" w:hAnsi="Times New Roman" w:cs="Times New Roman"/>
          <w:sz w:val="24"/>
          <w:szCs w:val="24"/>
        </w:rPr>
        <w:t>e acordo com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CC7">
        <w:rPr>
          <w:rFonts w:ascii="Times New Roman" w:hAnsi="Times New Roman" w:cs="Times New Roman"/>
          <w:sz w:val="24"/>
          <w:szCs w:val="24"/>
        </w:rPr>
        <w:t>Manual de Diagnóstico e Estatístico de Transtornos Mentais 5.ª edição</w:t>
      </w:r>
      <w:r>
        <w:rPr>
          <w:rFonts w:ascii="Times New Roman" w:hAnsi="Times New Roman" w:cs="Times New Roman"/>
          <w:sz w:val="24"/>
          <w:szCs w:val="24"/>
        </w:rPr>
        <w:t xml:space="preserve"> (DSM-V)</w:t>
      </w:r>
      <w:r w:rsidRPr="00706CC7">
        <w:rPr>
          <w:rFonts w:ascii="Times New Roman" w:hAnsi="Times New Roman" w:cs="Times New Roman"/>
          <w:sz w:val="24"/>
          <w:szCs w:val="24"/>
        </w:rPr>
        <w:t xml:space="preserve">, é um transtorno de neurodesenvolvimento com base genética e início precoce, se manifestando tipicamente antes de a criança ingressar a escola ou mesmo na adolescência. </w:t>
      </w:r>
      <w:r w:rsidR="00BB4889" w:rsidRPr="00706CC7">
        <w:rPr>
          <w:rFonts w:ascii="Times New Roman" w:hAnsi="Times New Roman" w:cs="Times New Roman"/>
          <w:sz w:val="24"/>
          <w:szCs w:val="24"/>
        </w:rPr>
        <w:t>Seu surgimento</w:t>
      </w:r>
      <w:r w:rsidRPr="00706CC7">
        <w:rPr>
          <w:rFonts w:ascii="Times New Roman" w:hAnsi="Times New Roman" w:cs="Times New Roman"/>
          <w:sz w:val="24"/>
          <w:szCs w:val="24"/>
        </w:rPr>
        <w:t xml:space="preserve"> é na forma de tiques involuntários, estes sendo vocalizados ou motores, podendo estar associados ou não a coprolalia e/ou copropraxia. A etiologia ainda é desconhecida e sua prevalência é variada nos estudos e apresenta maior incidência em homens.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A0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B4B" w:rsidRPr="00403B4B">
        <w:rPr>
          <w:rFonts w:ascii="Times New Roman" w:hAnsi="Times New Roman" w:cs="Times New Roman"/>
          <w:sz w:val="24"/>
          <w:szCs w:val="24"/>
        </w:rPr>
        <w:t>Este estudo consistiu em levantar evidências acerca da relevância em realizar um</w:t>
      </w:r>
      <w:r w:rsidR="00403B4B">
        <w:rPr>
          <w:rFonts w:ascii="Times New Roman" w:hAnsi="Times New Roman" w:cs="Times New Roman"/>
          <w:sz w:val="24"/>
          <w:szCs w:val="24"/>
        </w:rPr>
        <w:t xml:space="preserve"> </w:t>
      </w:r>
      <w:r w:rsidR="00403B4B" w:rsidRPr="00403B4B">
        <w:rPr>
          <w:rFonts w:ascii="Times New Roman" w:hAnsi="Times New Roman" w:cs="Times New Roman"/>
          <w:sz w:val="24"/>
          <w:szCs w:val="24"/>
        </w:rPr>
        <w:t>diagnóstico preciso da Síndrome de La Tourette, bem como o acompanhamento adequado desses indivíduos.</w:t>
      </w:r>
      <w:r w:rsidR="00403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Revisão: </w:t>
      </w:r>
      <w:r w:rsidRPr="00706CC7">
        <w:rPr>
          <w:rFonts w:ascii="Times New Roman" w:hAnsi="Times New Roman" w:cs="Times New Roman"/>
          <w:sz w:val="24"/>
          <w:szCs w:val="24"/>
        </w:rPr>
        <w:t xml:space="preserve">Trata-se de um estudo de revisão de literatura </w:t>
      </w:r>
      <w:r w:rsidR="00FF0B9D">
        <w:rPr>
          <w:rFonts w:ascii="Times New Roman" w:hAnsi="Times New Roman" w:cs="Times New Roman"/>
          <w:sz w:val="24"/>
          <w:szCs w:val="24"/>
        </w:rPr>
        <w:t>a fim de</w:t>
      </w:r>
      <w:r w:rsidRPr="00706CC7">
        <w:rPr>
          <w:rFonts w:ascii="Times New Roman" w:hAnsi="Times New Roman" w:cs="Times New Roman"/>
          <w:sz w:val="24"/>
          <w:szCs w:val="24"/>
        </w:rPr>
        <w:t xml:space="preserve"> sintetizar e organizar os relatos e achados sobre a Síndrome de La Tourette relacionado às dificuldades dos aspectos cognitivos e sociais do portador da ST</w:t>
      </w:r>
      <w:r w:rsidR="00147355">
        <w:rPr>
          <w:rFonts w:ascii="Times New Roman" w:hAnsi="Times New Roman" w:cs="Times New Roman"/>
          <w:sz w:val="24"/>
          <w:szCs w:val="24"/>
        </w:rPr>
        <w:t>.</w:t>
      </w:r>
      <w:r w:rsidRPr="00706CC7">
        <w:rPr>
          <w:rFonts w:ascii="Times New Roman" w:hAnsi="Times New Roman" w:cs="Times New Roman"/>
          <w:sz w:val="24"/>
          <w:szCs w:val="24"/>
        </w:rPr>
        <w:t xml:space="preserve"> Essa revisão foi realizada a partir de uma apuração de sete artigos de catorze previamente analisados</w:t>
      </w:r>
      <w:r w:rsidR="00147355">
        <w:rPr>
          <w:rFonts w:ascii="Times New Roman" w:hAnsi="Times New Roman" w:cs="Times New Roman"/>
          <w:sz w:val="24"/>
          <w:szCs w:val="24"/>
        </w:rPr>
        <w:t>, que estavam nos idiomas português e inglês e que foram publicados entre 2014 e 2020</w:t>
      </w:r>
      <w:r w:rsidRPr="00706CC7">
        <w:rPr>
          <w:rFonts w:ascii="Times New Roman" w:hAnsi="Times New Roman" w:cs="Times New Roman"/>
          <w:sz w:val="24"/>
          <w:szCs w:val="24"/>
        </w:rPr>
        <w:t>. As plataformas usadas como base de buscas foram PUBMED, LILACS e Scielo</w:t>
      </w:r>
      <w:r w:rsidR="00694694">
        <w:rPr>
          <w:rFonts w:ascii="Times New Roman" w:hAnsi="Times New Roman" w:cs="Times New Roman"/>
          <w:sz w:val="24"/>
          <w:szCs w:val="24"/>
        </w:rPr>
        <w:t>. Utilizou-se de descritores (“Síndrome de Tourette” AND “tratamento” AND “diagnóstico”)</w:t>
      </w:r>
      <w:r w:rsidRPr="00706CC7">
        <w:rPr>
          <w:rFonts w:ascii="Times New Roman" w:hAnsi="Times New Roman" w:cs="Times New Roman"/>
          <w:sz w:val="24"/>
          <w:szCs w:val="24"/>
        </w:rPr>
        <w:t>.</w:t>
      </w:r>
      <w:r w:rsidR="00CE6BE7">
        <w:rPr>
          <w:rFonts w:ascii="Times New Roman" w:hAnsi="Times New Roman" w:cs="Times New Roman"/>
          <w:sz w:val="24"/>
          <w:szCs w:val="24"/>
        </w:rPr>
        <w:t xml:space="preserve"> Através da análise dos dados observou-se que apesar</w:t>
      </w:r>
      <w:r w:rsidRPr="00706CC7">
        <w:rPr>
          <w:rFonts w:ascii="Times New Roman" w:hAnsi="Times New Roman" w:cs="Times New Roman"/>
          <w:sz w:val="24"/>
          <w:szCs w:val="24"/>
        </w:rPr>
        <w:t xml:space="preserve"> do pouco conhecimento da </w:t>
      </w:r>
      <w:r w:rsidR="00085F70">
        <w:rPr>
          <w:rFonts w:ascii="Times New Roman" w:hAnsi="Times New Roman" w:cs="Times New Roman"/>
          <w:sz w:val="24"/>
          <w:szCs w:val="24"/>
        </w:rPr>
        <w:t>ST</w:t>
      </w:r>
      <w:r w:rsidRPr="00706CC7">
        <w:rPr>
          <w:rFonts w:ascii="Times New Roman" w:hAnsi="Times New Roman" w:cs="Times New Roman"/>
          <w:sz w:val="24"/>
          <w:szCs w:val="24"/>
        </w:rPr>
        <w:t xml:space="preserve"> no âmbito acadêmico e profissionais da área da saúde, esta gera consequências sociais ao indivíduo que precisam ser debatidas. De acordo com literatura a evolução da ST ocorre ao longo do crescimento do indivíduo, </w:t>
      </w:r>
      <w:r>
        <w:rPr>
          <w:rFonts w:ascii="Times New Roman" w:hAnsi="Times New Roman" w:cs="Times New Roman"/>
          <w:sz w:val="24"/>
          <w:szCs w:val="24"/>
        </w:rPr>
        <w:t>cursando com</w:t>
      </w:r>
      <w:r w:rsidRPr="00706CC7">
        <w:rPr>
          <w:rFonts w:ascii="Times New Roman" w:hAnsi="Times New Roman" w:cs="Times New Roman"/>
          <w:sz w:val="24"/>
          <w:szCs w:val="24"/>
        </w:rPr>
        <w:t xml:space="preserve"> outros transtornos psicológicos como transtorno de ansiedade, síndrome do pânico, depressão e fobia social, assim faz-se necessário o conhecimento prévio e </w:t>
      </w:r>
      <w:r w:rsidRPr="00706CC7">
        <w:rPr>
          <w:rFonts w:ascii="Times New Roman" w:hAnsi="Times New Roman" w:cs="Times New Roman"/>
          <w:sz w:val="24"/>
          <w:szCs w:val="24"/>
        </w:rPr>
        <w:lastRenderedPageBreak/>
        <w:t>investigação clínica definitiva.  Ao ser confirmado o diagnóstico de ST, deve-se iniciar o acompanhamento psiquiátrico e psicológico a fim de investigar a manifestação de dificuldades cognitivas em decorrência ou não do uso da medicação prescrita. O acompanhamento é de suma importância visto que há estudos que questionam e sugerem a possibilidade de uma mesma base genética para a 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CC7">
        <w:rPr>
          <w:rFonts w:ascii="Times New Roman" w:hAnsi="Times New Roman" w:cs="Times New Roman"/>
          <w:sz w:val="24"/>
          <w:szCs w:val="24"/>
        </w:rPr>
        <w:t>, Transtorno Obsessivo-Compulsivo e o Transtorno de Hiperatividade com Déficit de Atenção.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317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7A95" w:rsidRPr="00247A95">
        <w:rPr>
          <w:rFonts w:ascii="Times New Roman" w:hAnsi="Times New Roman" w:cs="Times New Roman"/>
          <w:sz w:val="24"/>
          <w:szCs w:val="24"/>
        </w:rPr>
        <w:t>Durante o estudo percebe-se que o transtorno de Tourette passa a afetar o cotidiano do indivíduo, prejudicando aspectos psicoeducacionais, psicossociais e psicoafetivos durante a vida em caso de não serem dados orientações, acompanhamento adequado junto ao tratamento e diagnóstico prévio. Assim, é necessário que haja acompanhamento conjunto da equipe médica e o apoio familiar, de modo a garantir a melhor condução do problema, a fim de garantir o vem estar e melhoria de vida para o paciente.</w:t>
      </w:r>
    </w:p>
    <w:p w14:paraId="64E564D7" w14:textId="77777777" w:rsidR="00247A95" w:rsidRDefault="00247A95" w:rsidP="00BB4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760D1" w14:textId="5DA79F66" w:rsidR="00225B93" w:rsidRPr="00AF0A0D" w:rsidRDefault="00225B93" w:rsidP="00AF0A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93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AF0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B93">
        <w:rPr>
          <w:rFonts w:ascii="Times New Roman" w:hAnsi="Times New Roman" w:cs="Times New Roman"/>
          <w:sz w:val="24"/>
          <w:szCs w:val="24"/>
        </w:rPr>
        <w:t xml:space="preserve">Síndrome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25B93">
        <w:rPr>
          <w:rFonts w:ascii="Times New Roman" w:hAnsi="Times New Roman" w:cs="Times New Roman"/>
          <w:sz w:val="24"/>
          <w:szCs w:val="24"/>
        </w:rPr>
        <w:t xml:space="preserve">ourette, distúrbios sociais, </w:t>
      </w:r>
      <w:r w:rsidR="00F65025">
        <w:rPr>
          <w:rFonts w:ascii="Times New Roman" w:hAnsi="Times New Roman" w:cs="Times New Roman"/>
          <w:sz w:val="24"/>
          <w:szCs w:val="24"/>
        </w:rPr>
        <w:t>tratamento</w:t>
      </w:r>
      <w:r w:rsidRPr="00225B93">
        <w:rPr>
          <w:rFonts w:ascii="Times New Roman" w:hAnsi="Times New Roman" w:cs="Times New Roman"/>
          <w:sz w:val="24"/>
          <w:szCs w:val="24"/>
        </w:rPr>
        <w:t>.</w:t>
      </w:r>
      <w:bookmarkEnd w:id="1"/>
    </w:p>
    <w:sectPr w:rsidR="00225B93" w:rsidRPr="00AF0A0D" w:rsidSect="006970CF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52BE4" w14:textId="77777777" w:rsidR="00FE4DE9" w:rsidRDefault="00FE4DE9" w:rsidP="00D775B6">
      <w:pPr>
        <w:spacing w:line="240" w:lineRule="auto"/>
      </w:pPr>
      <w:r>
        <w:separator/>
      </w:r>
    </w:p>
  </w:endnote>
  <w:endnote w:type="continuationSeparator" w:id="0">
    <w:p w14:paraId="1A4F5905" w14:textId="77777777" w:rsidR="00FE4DE9" w:rsidRDefault="00FE4DE9" w:rsidP="00D77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55490" w14:textId="77777777" w:rsidR="00FE4DE9" w:rsidRDefault="00FE4DE9" w:rsidP="00D775B6">
      <w:pPr>
        <w:spacing w:line="240" w:lineRule="auto"/>
      </w:pPr>
      <w:r>
        <w:separator/>
      </w:r>
    </w:p>
  </w:footnote>
  <w:footnote w:type="continuationSeparator" w:id="0">
    <w:p w14:paraId="3202E9D4" w14:textId="77777777" w:rsidR="00FE4DE9" w:rsidRDefault="00FE4DE9" w:rsidP="00D77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98"/>
    <w:rsid w:val="00017D3C"/>
    <w:rsid w:val="00085F70"/>
    <w:rsid w:val="00147355"/>
    <w:rsid w:val="00225B93"/>
    <w:rsid w:val="00247A95"/>
    <w:rsid w:val="00403B4B"/>
    <w:rsid w:val="00577317"/>
    <w:rsid w:val="006220B0"/>
    <w:rsid w:val="006321AF"/>
    <w:rsid w:val="00694694"/>
    <w:rsid w:val="006970CF"/>
    <w:rsid w:val="00706CC7"/>
    <w:rsid w:val="008B4F98"/>
    <w:rsid w:val="00AF0A0D"/>
    <w:rsid w:val="00BB4889"/>
    <w:rsid w:val="00CE6BE7"/>
    <w:rsid w:val="00D775B6"/>
    <w:rsid w:val="00DB6F7F"/>
    <w:rsid w:val="00EE0558"/>
    <w:rsid w:val="00F40B41"/>
    <w:rsid w:val="00F65025"/>
    <w:rsid w:val="00FC1C85"/>
    <w:rsid w:val="00FE4DE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F7A"/>
  <w15:docId w15:val="{90DC2B33-6923-4044-A9E0-365D5F6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775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5B6"/>
  </w:style>
  <w:style w:type="paragraph" w:styleId="Rodap">
    <w:name w:val="footer"/>
    <w:basedOn w:val="Normal"/>
    <w:link w:val="RodapChar"/>
    <w:uiPriority w:val="99"/>
    <w:unhideWhenUsed/>
    <w:rsid w:val="00D775B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5B6"/>
  </w:style>
  <w:style w:type="character" w:styleId="Hyperlink">
    <w:name w:val="Hyperlink"/>
    <w:basedOn w:val="Fontepargpadro"/>
    <w:uiPriority w:val="99"/>
    <w:unhideWhenUsed/>
    <w:rsid w:val="00D775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7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Torugo</dc:creator>
  <cp:lastModifiedBy>Torugo</cp:lastModifiedBy>
  <cp:revision>2</cp:revision>
  <cp:lastPrinted>2020-09-22T18:03:00Z</cp:lastPrinted>
  <dcterms:created xsi:type="dcterms:W3CDTF">2020-10-02T01:30:00Z</dcterms:created>
  <dcterms:modified xsi:type="dcterms:W3CDTF">2020-10-02T01:30:00Z</dcterms:modified>
</cp:coreProperties>
</file>