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F5C" w:rsidRPr="00C75F5C" w:rsidRDefault="00C75F5C" w:rsidP="00C75F5C">
      <w:pPr>
        <w:pStyle w:val="NormalWeb"/>
        <w:jc w:val="center"/>
        <w:rPr>
          <w:b/>
          <w:color w:val="000000"/>
        </w:rPr>
      </w:pPr>
      <w:r w:rsidRPr="00C75F5C">
        <w:rPr>
          <w:b/>
          <w:color w:val="000000"/>
        </w:rPr>
        <w:t>DOENÇA DO REFLUXO GASTROESOFÁGICO E OS IMPACTOS NA QUALIDADE DE VIDA</w:t>
      </w:r>
      <w:r w:rsidR="002E1AC3">
        <w:rPr>
          <w:b/>
          <w:color w:val="000000"/>
        </w:rPr>
        <w:t xml:space="preserve"> </w:t>
      </w:r>
    </w:p>
    <w:p w:rsidR="00C75F5C" w:rsidRDefault="00C75F5C" w:rsidP="00C75F5C">
      <w:pPr>
        <w:pStyle w:val="NormalWeb"/>
        <w:jc w:val="center"/>
        <w:rPr>
          <w:color w:val="000000"/>
          <w:sz w:val="20"/>
          <w:szCs w:val="20"/>
        </w:rPr>
      </w:pPr>
      <w:r w:rsidRPr="00C75F5C">
        <w:rPr>
          <w:color w:val="000000"/>
          <w:sz w:val="20"/>
          <w:szCs w:val="20"/>
        </w:rPr>
        <w:t xml:space="preserve">João Henrique Alves Taveira – </w:t>
      </w:r>
      <w:r w:rsidR="00167493">
        <w:rPr>
          <w:color w:val="000000"/>
          <w:sz w:val="20"/>
          <w:szCs w:val="20"/>
        </w:rPr>
        <w:t>Discente do curso de Medicina no Centro</w:t>
      </w:r>
      <w:r w:rsidRPr="00C75F5C">
        <w:rPr>
          <w:color w:val="000000"/>
          <w:sz w:val="20"/>
          <w:szCs w:val="20"/>
        </w:rPr>
        <w:t xml:space="preserve"> Universitário de Patos, UNIFIP</w:t>
      </w:r>
    </w:p>
    <w:p w:rsidR="00167493" w:rsidRPr="00C75F5C" w:rsidRDefault="00167493" w:rsidP="00C75F5C">
      <w:pPr>
        <w:pStyle w:val="NormalWeb"/>
        <w:jc w:val="center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Carliana</w:t>
      </w:r>
      <w:proofErr w:type="spellEnd"/>
      <w:r>
        <w:rPr>
          <w:color w:val="000000"/>
          <w:sz w:val="20"/>
          <w:szCs w:val="20"/>
        </w:rPr>
        <w:t xml:space="preserve"> Ingrid de Castro Silva – Discente do curso de Medicina no Centro</w:t>
      </w:r>
      <w:r w:rsidRPr="00C75F5C">
        <w:rPr>
          <w:color w:val="000000"/>
          <w:sz w:val="20"/>
          <w:szCs w:val="20"/>
        </w:rPr>
        <w:t xml:space="preserve"> Universitário de Patos, UNIFIP</w:t>
      </w:r>
    </w:p>
    <w:p w:rsidR="00C75F5C" w:rsidRPr="00C75F5C" w:rsidRDefault="00C75F5C" w:rsidP="00C75F5C">
      <w:pPr>
        <w:pStyle w:val="NormalWeb"/>
        <w:jc w:val="center"/>
        <w:rPr>
          <w:color w:val="000000"/>
          <w:sz w:val="20"/>
          <w:szCs w:val="20"/>
        </w:rPr>
      </w:pPr>
      <w:r w:rsidRPr="00C75F5C">
        <w:rPr>
          <w:color w:val="000000"/>
          <w:sz w:val="20"/>
          <w:szCs w:val="20"/>
        </w:rPr>
        <w:t xml:space="preserve">Milena Nunes Alves de Sousa – </w:t>
      </w:r>
      <w:r w:rsidR="00167493">
        <w:rPr>
          <w:color w:val="000000"/>
          <w:sz w:val="20"/>
          <w:szCs w:val="20"/>
        </w:rPr>
        <w:t>Docente do curso de Medicina no Centro</w:t>
      </w:r>
      <w:r w:rsidR="00167493" w:rsidRPr="00C75F5C">
        <w:rPr>
          <w:color w:val="000000"/>
          <w:sz w:val="20"/>
          <w:szCs w:val="20"/>
        </w:rPr>
        <w:t xml:space="preserve"> Universitário de Patos, UNIFIP</w:t>
      </w:r>
    </w:p>
    <w:p w:rsidR="00C75F5C" w:rsidRPr="00C75F5C" w:rsidRDefault="00C75F5C" w:rsidP="00C75F5C">
      <w:pPr>
        <w:pStyle w:val="NormalWeb"/>
        <w:jc w:val="both"/>
        <w:rPr>
          <w:color w:val="000000"/>
        </w:rPr>
      </w:pPr>
      <w:r w:rsidRPr="00C75F5C">
        <w:rPr>
          <w:color w:val="000000"/>
        </w:rPr>
        <w:t xml:space="preserve">Introdução: A doença de refluxo </w:t>
      </w:r>
      <w:proofErr w:type="spellStart"/>
      <w:r w:rsidRPr="00C75F5C">
        <w:rPr>
          <w:color w:val="000000"/>
        </w:rPr>
        <w:t>gastroesofágico</w:t>
      </w:r>
      <w:proofErr w:type="spellEnd"/>
      <w:r w:rsidRPr="00C75F5C">
        <w:rPr>
          <w:color w:val="000000"/>
        </w:rPr>
        <w:t xml:space="preserve"> (DRGE) é decorrente do retorno do conteúdo gastroduodenal para o esôfago e/ou órgãos circundantes, acarretando um espectro variável de sintomas esofágicos ou </w:t>
      </w:r>
      <w:proofErr w:type="spellStart"/>
      <w:r w:rsidRPr="00C75F5C">
        <w:rPr>
          <w:color w:val="000000"/>
        </w:rPr>
        <w:t>extra-esofágicos</w:t>
      </w:r>
      <w:proofErr w:type="spellEnd"/>
      <w:r w:rsidRPr="00C75F5C">
        <w:rPr>
          <w:color w:val="000000"/>
        </w:rPr>
        <w:t xml:space="preserve">, que se manifestam por tempo prolongado, podendo prejudicar consideravelmente a qualidade de vida do indivíduo acometido. Objetivo: Verificar os impactos da DRGE na qualidade de vida dos pacientes. </w:t>
      </w:r>
      <w:r>
        <w:rPr>
          <w:color w:val="000000"/>
        </w:rPr>
        <w:t>Revisão</w:t>
      </w:r>
      <w:r w:rsidRPr="00C75F5C">
        <w:rPr>
          <w:color w:val="000000"/>
        </w:rPr>
        <w:t>: tratou-se de uma revis</w:t>
      </w:r>
      <w:r w:rsidR="0037782E">
        <w:rPr>
          <w:color w:val="000000"/>
        </w:rPr>
        <w:t>ão integrativa da literatura na plataforma</w:t>
      </w:r>
      <w:bookmarkStart w:id="0" w:name="_GoBack"/>
      <w:bookmarkEnd w:id="0"/>
      <w:r w:rsidRPr="00C75F5C">
        <w:rPr>
          <w:color w:val="000000"/>
        </w:rPr>
        <w:t xml:space="preserve"> de busca da Bib</w:t>
      </w:r>
      <w:r w:rsidR="0037782E">
        <w:rPr>
          <w:color w:val="000000"/>
        </w:rPr>
        <w:t>lioteca Virtual de Saúde (BVS)</w:t>
      </w:r>
      <w:r w:rsidRPr="00C75F5C">
        <w:rPr>
          <w:color w:val="000000"/>
        </w:rPr>
        <w:t>. Os artigos foram selecionados criteriosamente a partir dos Descritores em Ciências da Saúde (</w:t>
      </w:r>
      <w:proofErr w:type="spellStart"/>
      <w:r w:rsidRPr="00C75F5C">
        <w:rPr>
          <w:color w:val="000000"/>
        </w:rPr>
        <w:t>DeCS</w:t>
      </w:r>
      <w:proofErr w:type="spellEnd"/>
      <w:r w:rsidRPr="00C75F5C">
        <w:rPr>
          <w:color w:val="000000"/>
        </w:rPr>
        <w:t xml:space="preserve">): “Refluxo </w:t>
      </w:r>
      <w:proofErr w:type="spellStart"/>
      <w:r w:rsidRPr="00C75F5C">
        <w:rPr>
          <w:color w:val="000000"/>
        </w:rPr>
        <w:t>gastroesofágico</w:t>
      </w:r>
      <w:proofErr w:type="spellEnd"/>
      <w:r w:rsidRPr="00C75F5C">
        <w:rPr>
          <w:color w:val="000000"/>
        </w:rPr>
        <w:t xml:space="preserve">” e “Qualidade de vida”. Foram encontrados 20 artigos e após a utilização dos filtros: idioma português e inglês, trabalhos disponíveis na íntegra e publicados entre 2015 a 2020, selecionaram-se sete, </w:t>
      </w:r>
      <w:r>
        <w:rPr>
          <w:color w:val="000000"/>
        </w:rPr>
        <w:t xml:space="preserve">constituindo-se na amostra. </w:t>
      </w:r>
      <w:r w:rsidRPr="00C75F5C">
        <w:rPr>
          <w:color w:val="000000"/>
        </w:rPr>
        <w:t xml:space="preserve">A maioria dos estudos utilizou a Escala de Qualidade de Vida em Refluxo e Dispepsia (QOLRAD), o que possibilitou a uniformidade dos achados, já que avalia várias dimensões, incluindo distúrbios emocionais, distúrbio do sono, problemas com alimentos e bebidas, vitalidade e funcionamento social/físico. Assim sendo, os resultados evidenciam uma qualidade de vida significativamente reduzida em todas as dimensões do QOLRAD, com comprometimento do estado geral de saúde e da vitalidade dos pacientes com DRGE, os quais referiram disposição reduzida para a realização das atividades de vida diária. Ademais, indivíduos com sintomas noturnos de DRGE foram mais propensos a um quadro de maior sofrimento psicológico, bem como tinham pior bem-estar emocional e mais problemas relacionados à dor em comparação com outros indivíduos com doenças crônicas. No tocante ao domínio físico, os pacientes acometidos pela doença referiram </w:t>
      </w:r>
      <w:r>
        <w:rPr>
          <w:color w:val="000000"/>
        </w:rPr>
        <w:t>aumentar</w:t>
      </w:r>
      <w:r w:rsidRPr="00C75F5C">
        <w:rPr>
          <w:color w:val="000000"/>
        </w:rPr>
        <w:t xml:space="preserve"> a quantidade de tempo que gastavam no trabalho ou nas demais atividades. Conclusão: Tendo em vista os estudos realizados, a DRGE tem uma repercussão negativa sobre a qualidade de vida dos pacientes. Aspectos variados incluindo distúrbios emocionais, distúrbios do sono, funcionamento físico e social, alimentação e outras atividades diárias foram afetadas pela sintomatologia da DRGE.</w:t>
      </w:r>
    </w:p>
    <w:p w:rsidR="00C75F5C" w:rsidRPr="00C75F5C" w:rsidRDefault="00C75F5C" w:rsidP="00C75F5C">
      <w:pPr>
        <w:pStyle w:val="NormalWeb"/>
        <w:jc w:val="both"/>
        <w:rPr>
          <w:color w:val="000000"/>
        </w:rPr>
      </w:pPr>
      <w:r w:rsidRPr="00C75F5C">
        <w:rPr>
          <w:color w:val="000000"/>
        </w:rPr>
        <w:t xml:space="preserve">Palavras-chaves: Refluxo </w:t>
      </w:r>
      <w:proofErr w:type="spellStart"/>
      <w:r w:rsidRPr="00C75F5C">
        <w:rPr>
          <w:color w:val="000000"/>
        </w:rPr>
        <w:t>gastroesofágico</w:t>
      </w:r>
      <w:proofErr w:type="spellEnd"/>
      <w:r w:rsidRPr="00C75F5C">
        <w:rPr>
          <w:color w:val="000000"/>
        </w:rPr>
        <w:t>. Efeitos Psicossociais da Doença. Qualidade de vida.</w:t>
      </w:r>
    </w:p>
    <w:p w:rsidR="00861DF0" w:rsidRDefault="00861DF0" w:rsidP="00C75F5C">
      <w:pPr>
        <w:jc w:val="both"/>
        <w:rPr>
          <w:sz w:val="24"/>
          <w:szCs w:val="24"/>
        </w:rPr>
      </w:pPr>
    </w:p>
    <w:p w:rsidR="00EA4E07" w:rsidRDefault="00EA4E07" w:rsidP="00C75F5C">
      <w:pPr>
        <w:jc w:val="both"/>
        <w:rPr>
          <w:sz w:val="24"/>
          <w:szCs w:val="24"/>
        </w:rPr>
      </w:pPr>
    </w:p>
    <w:p w:rsidR="00EA4E07" w:rsidRPr="00EA4E07" w:rsidRDefault="00EA4E07" w:rsidP="00C75F5C">
      <w:pPr>
        <w:jc w:val="both"/>
        <w:rPr>
          <w:rFonts w:ascii="Times New Roman" w:hAnsi="Times New Roman" w:cs="Times New Roman"/>
          <w:sz w:val="24"/>
          <w:szCs w:val="24"/>
        </w:rPr>
      </w:pPr>
      <w:r w:rsidRPr="00EA4E07">
        <w:rPr>
          <w:rFonts w:ascii="Times New Roman" w:hAnsi="Times New Roman" w:cs="Times New Roman"/>
          <w:sz w:val="24"/>
          <w:szCs w:val="24"/>
        </w:rPr>
        <w:t>REFERENCIAS:</w:t>
      </w:r>
    </w:p>
    <w:p w:rsidR="00EA4E07" w:rsidRPr="00EA4E07" w:rsidRDefault="00EA4E07" w:rsidP="00C75F5C">
      <w:pPr>
        <w:jc w:val="both"/>
        <w:rPr>
          <w:rFonts w:ascii="Times New Roman" w:hAnsi="Times New Roman" w:cs="Times New Roman"/>
          <w:sz w:val="24"/>
          <w:szCs w:val="24"/>
        </w:rPr>
      </w:pPr>
      <w:r w:rsidRPr="00EA4E07">
        <w:rPr>
          <w:rFonts w:ascii="Times New Roman" w:hAnsi="Times New Roman" w:cs="Times New Roman"/>
          <w:sz w:val="24"/>
          <w:szCs w:val="24"/>
        </w:rPr>
        <w:t>file:///C:/Users/jh_at/Documents/PUBLICA%C3%87%C3%95ES/RESUMO%20MARI%20ENXAQUECA/lol%C3%B3%20baseado%20em%20evidencias.pdf</w:t>
      </w:r>
    </w:p>
    <w:sectPr w:rsidR="00EA4E07" w:rsidRPr="00EA4E07" w:rsidSect="00827A49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5C"/>
    <w:rsid w:val="00167493"/>
    <w:rsid w:val="002E1AC3"/>
    <w:rsid w:val="0037782E"/>
    <w:rsid w:val="003F72B1"/>
    <w:rsid w:val="00827A49"/>
    <w:rsid w:val="00861DF0"/>
    <w:rsid w:val="00C75F5C"/>
    <w:rsid w:val="00EA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9347F-C7F9-48BC-A3FE-39C1486F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DC416-23EB-40DF-92C9-4D5BD6B8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440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Henrique</dc:creator>
  <cp:keywords/>
  <dc:description/>
  <cp:lastModifiedBy>João Henrique</cp:lastModifiedBy>
  <cp:revision>4</cp:revision>
  <dcterms:created xsi:type="dcterms:W3CDTF">2020-09-22T21:26:00Z</dcterms:created>
  <dcterms:modified xsi:type="dcterms:W3CDTF">2020-10-01T17:30:00Z</dcterms:modified>
</cp:coreProperties>
</file>