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9A4F" w14:textId="6387FA3B" w:rsidR="0012363D" w:rsidRPr="00524AA5" w:rsidRDefault="00524AA5" w:rsidP="00F038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4858104"/>
      <w:r w:rsidRPr="00524AA5">
        <w:rPr>
          <w:rFonts w:ascii="Times New Roman" w:eastAsia="Calibri" w:hAnsi="Times New Roman" w:cs="Times New Roman"/>
          <w:b/>
          <w:bCs/>
          <w:sz w:val="24"/>
          <w:szCs w:val="24"/>
        </w:rPr>
        <w:t>FISIOPATOLOGIA E ATENÇÃO ÀS MEDIDAS PREVENTIVAS NA ENDOCARDITE INFECCIOSA: UMA REVISÃO</w:t>
      </w:r>
      <w:bookmarkEnd w:id="0"/>
    </w:p>
    <w:p w14:paraId="133C8478" w14:textId="77777777" w:rsidR="00F03850" w:rsidRPr="00F03850" w:rsidRDefault="00F03850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850">
        <w:rPr>
          <w:rFonts w:ascii="Times New Roman" w:hAnsi="Times New Roman" w:cs="Times New Roman"/>
          <w:sz w:val="20"/>
          <w:szCs w:val="20"/>
        </w:rPr>
        <w:t>Luana Kelly Pessoa Gurgel¹</w:t>
      </w:r>
    </w:p>
    <w:p w14:paraId="7ED01229" w14:textId="4D32B7E9" w:rsidR="00437FED" w:rsidRPr="00F03850" w:rsidRDefault="002C77ED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Isabela Ayres de Arau</w:t>
      </w:r>
      <w:r w:rsidR="00437FED" w:rsidRPr="00F03850">
        <w:rPr>
          <w:rFonts w:ascii="Times New Roman" w:hAnsi="Times New Roman" w:cs="Times New Roman"/>
          <w:sz w:val="20"/>
          <w:szCs w:val="20"/>
        </w:rPr>
        <w:t>jo¹</w:t>
      </w:r>
    </w:p>
    <w:p w14:paraId="0F55B8C4" w14:textId="6761FAA6" w:rsidR="00437FED" w:rsidRPr="00F03850" w:rsidRDefault="00437FED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850">
        <w:rPr>
          <w:rFonts w:ascii="Times New Roman" w:hAnsi="Times New Roman" w:cs="Times New Roman"/>
          <w:sz w:val="20"/>
          <w:szCs w:val="20"/>
        </w:rPr>
        <w:t>Kallita Marques da Silva¹</w:t>
      </w:r>
    </w:p>
    <w:p w14:paraId="19AB7602" w14:textId="34D99E21" w:rsidR="00844A5F" w:rsidRDefault="00437FED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850">
        <w:rPr>
          <w:rFonts w:ascii="Times New Roman" w:hAnsi="Times New Roman" w:cs="Times New Roman"/>
          <w:sz w:val="20"/>
          <w:szCs w:val="20"/>
        </w:rPr>
        <w:t>Laís Emanuely Stephane Rocha de Almeida¹</w:t>
      </w:r>
    </w:p>
    <w:p w14:paraId="448CA593" w14:textId="3E971891" w:rsidR="006A36C8" w:rsidRPr="00F03850" w:rsidRDefault="006A36C8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Ricardo Aleixo Rodrigues da Rocha²</w:t>
      </w:r>
    </w:p>
    <w:p w14:paraId="262E0B45" w14:textId="77777777" w:rsidR="00F03850" w:rsidRDefault="00F03850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850">
        <w:rPr>
          <w:rFonts w:ascii="Times New Roman" w:hAnsi="Times New Roman" w:cs="Times New Roman"/>
          <w:sz w:val="20"/>
          <w:szCs w:val="20"/>
        </w:rPr>
        <w:t>1- Acadêmico do curso de Medicina do Centro Universitário Atenas</w:t>
      </w:r>
    </w:p>
    <w:p w14:paraId="45964A6B" w14:textId="2812DE6A" w:rsidR="006A36C8" w:rsidRDefault="006A36C8" w:rsidP="00F03850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 </w:t>
      </w:r>
      <w:r w:rsidR="007D17B3">
        <w:rPr>
          <w:rFonts w:ascii="Times New Roman" w:hAnsi="Times New Roman" w:cs="Times New Roman"/>
          <w:sz w:val="20"/>
          <w:szCs w:val="20"/>
        </w:rPr>
        <w:t xml:space="preserve">Professor orientador do </w:t>
      </w:r>
      <w:r w:rsidR="007D17B3" w:rsidRPr="00F03850">
        <w:rPr>
          <w:rFonts w:ascii="Times New Roman" w:hAnsi="Times New Roman" w:cs="Times New Roman"/>
          <w:sz w:val="20"/>
          <w:szCs w:val="20"/>
        </w:rPr>
        <w:t>Centro Universitário Atenas</w:t>
      </w:r>
    </w:p>
    <w:p w14:paraId="1CFE67C6" w14:textId="77777777" w:rsidR="003C3670" w:rsidRPr="00524AA5" w:rsidRDefault="003C3670" w:rsidP="003C36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4AA5">
        <w:rPr>
          <w:rFonts w:ascii="Times New Roman" w:eastAsia="Calibri" w:hAnsi="Times New Roman" w:cs="Times New Roman"/>
          <w:b/>
          <w:bCs/>
          <w:sz w:val="24"/>
          <w:szCs w:val="24"/>
        </w:rPr>
        <w:t>FISIOPATOLOGIA E ATENÇÃO ÀS MEDIDAS PREVENTIVAS NA ENDOCARDITE INFECCIOSA: UMA REVISÃO</w:t>
      </w:r>
    </w:p>
    <w:p w14:paraId="379F6D58" w14:textId="64DC84D0" w:rsidR="00851686" w:rsidRDefault="00851686" w:rsidP="00F0385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AA5">
        <w:rPr>
          <w:rFonts w:ascii="Times New Roman" w:hAnsi="Times New Roman" w:cs="Times New Roman"/>
          <w:b/>
          <w:sz w:val="24"/>
          <w:szCs w:val="24"/>
        </w:rPr>
        <w:t>INTRODUÇÃO:</w:t>
      </w:r>
      <w:bookmarkStart w:id="1" w:name="_Hlk44858895"/>
      <w:r w:rsidRPr="00524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AA5">
        <w:rPr>
          <w:rFonts w:ascii="Times New Roman" w:eastAsia="Calibri" w:hAnsi="Times New Roman" w:cs="Times New Roman"/>
          <w:sz w:val="24"/>
          <w:szCs w:val="24"/>
        </w:rPr>
        <w:t xml:space="preserve">A endocardite infecciosa (EI) caracteriza-se por um processo inflamatório exsudativo e proliferativo, o qual poderá levar a uma incompetência valvar e a infecções no endocárdio. Foi uma patologia fatal há três gerações, e graças a evolução do conhecimento sobre a doença e técnicas diagnósticas, principalmente a ecocardiografia, hodiernamente tornou-se curável. Outrossim, a patologia em questão possui uma incidência baixa, cerca de três a </w:t>
      </w:r>
      <w:r w:rsidR="003C3670">
        <w:rPr>
          <w:rFonts w:ascii="Times New Roman" w:eastAsia="Calibri" w:hAnsi="Times New Roman" w:cs="Times New Roman"/>
          <w:sz w:val="24"/>
          <w:szCs w:val="24"/>
        </w:rPr>
        <w:t>nove casos por 100.000 pessoas</w:t>
      </w:r>
      <w:r w:rsidRPr="00524AA5">
        <w:rPr>
          <w:rFonts w:ascii="Times New Roman" w:eastAsia="Calibri" w:hAnsi="Times New Roman" w:cs="Times New Roman"/>
          <w:sz w:val="24"/>
          <w:szCs w:val="24"/>
        </w:rPr>
        <w:t>. Ademais, há uma correlação entre a EI e a odontologia, uma vez que estudos apresentam que a profilaxia em higiene bucal reduz a taxa da doença.</w:t>
      </w:r>
      <w:bookmarkEnd w:id="1"/>
      <w:r w:rsidRPr="00524AA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524AA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524AA5">
        <w:rPr>
          <w:rFonts w:ascii="Times New Roman" w:eastAsia="Calibri" w:hAnsi="Times New Roman" w:cs="Times New Roman"/>
          <w:sz w:val="24"/>
          <w:szCs w:val="24"/>
        </w:rPr>
        <w:t>O presente estudo tem o objetivo de caracterizar fisiologicamente a Endocardite Infecciosa, demonstrando os processos patológicos que a acometem. Além disso, também traz medidas profiláticas para a prevenção da doença abordada.</w:t>
      </w:r>
      <w:r w:rsidRPr="00524AA5">
        <w:rPr>
          <w:rFonts w:ascii="Times New Roman" w:hAnsi="Times New Roman" w:cs="Times New Roman"/>
          <w:sz w:val="24"/>
          <w:szCs w:val="24"/>
        </w:rPr>
        <w:t xml:space="preserve"> </w:t>
      </w:r>
      <w:r w:rsidRPr="00524AA5">
        <w:rPr>
          <w:rFonts w:ascii="Times New Roman" w:hAnsi="Times New Roman" w:cs="Times New Roman"/>
          <w:b/>
          <w:sz w:val="24"/>
          <w:szCs w:val="24"/>
        </w:rPr>
        <w:t xml:space="preserve">REVISÃO: </w:t>
      </w:r>
      <w:r w:rsidR="00684E37">
        <w:rPr>
          <w:rFonts w:ascii="Times New Roman" w:hAnsi="Times New Roman" w:cs="Times New Roman"/>
          <w:sz w:val="24"/>
          <w:szCs w:val="24"/>
        </w:rPr>
        <w:t xml:space="preserve">Para a produção da atual pesquisa, foi realizada uma revisão de literatura. Composta por informações de origem científica nacional, coletadas de forma indireta e baseadas em fontes secundárias: livors, artigos científicos nos bancos de dados: BVS, Scielo e Google Acadêmico. As buscas foram realizadas com os descritores: </w:t>
      </w:r>
      <w:r w:rsidR="00684E37">
        <w:rPr>
          <w:rFonts w:ascii="Times New Roman" w:eastAsia="Calibri" w:hAnsi="Times New Roman" w:cs="Times New Roman"/>
          <w:sz w:val="24"/>
          <w:szCs w:val="24"/>
        </w:rPr>
        <w:t>Endocardite, Infecção, Profilaxia Dentária</w:t>
      </w:r>
      <w:r w:rsidR="00684E37">
        <w:rPr>
          <w:rFonts w:ascii="Times New Roman" w:eastAsia="Calibri" w:hAnsi="Times New Roman" w:cs="Times New Roman"/>
          <w:sz w:val="24"/>
          <w:szCs w:val="24"/>
        </w:rPr>
        <w:t>, extraídos dos ultimos 10 anos</w:t>
      </w:r>
      <w:r w:rsidR="00684E37">
        <w:rPr>
          <w:rFonts w:ascii="Times New Roman" w:eastAsia="Calibri" w:hAnsi="Times New Roman" w:cs="Times New Roman"/>
          <w:sz w:val="24"/>
          <w:szCs w:val="24"/>
        </w:rPr>
        <w:t>.</w:t>
      </w:r>
      <w:r w:rsidR="00684E37">
        <w:rPr>
          <w:rFonts w:ascii="Times New Roman" w:eastAsia="Calibri" w:hAnsi="Times New Roman" w:cs="Times New Roman"/>
          <w:sz w:val="24"/>
          <w:szCs w:val="24"/>
        </w:rPr>
        <w:t xml:space="preserve"> Nesse contexto, a</w:t>
      </w:r>
      <w:r w:rsidRPr="00524AA5">
        <w:rPr>
          <w:rFonts w:ascii="Times New Roman" w:eastAsia="Calibri" w:hAnsi="Times New Roman" w:cs="Times New Roman"/>
          <w:sz w:val="24"/>
          <w:szCs w:val="24"/>
        </w:rPr>
        <w:t xml:space="preserve"> EI acomete principalmente indivíduos com doenças valvares, usuários de drogas venosas, portadores de prótese valvar e divide-se em aguda e subaguda. Na forma aguda apresenta lesão ulcerativa, necrosante e necessita constantemente de intervenção cirúrgica e uso de antibiótico. Na subaguda o patógeno geralmente faz parte da microbiota oral e ataca principalmente as valvas anormais. Confirmado o diagnóstico de EI, é necessário manter o paciente com alta dosagem de antibióticos endovenosos e acompanhá-lo para que não haja complicações como dilatação, disfunções ventriculares e embolias. É imprescindível trabalhar na prevenção definindo a população mais vulnerável e os procedimentos que merecem mais atenção, como por exemplo o uso de antibióticos profiláticos em certos casos cirúrgicos. A manutenção das condições de saúde, especialmente dental, o diagnóstico precoce, acompanhamento eficaz e terapêutica adequada pode diminuir a mortalidade dos portadores de Endocardite infecciosa.</w:t>
      </w:r>
      <w:r w:rsidRPr="00524AA5">
        <w:rPr>
          <w:rFonts w:ascii="Times New Roman" w:hAnsi="Times New Roman" w:cs="Times New Roman"/>
          <w:sz w:val="24"/>
          <w:szCs w:val="24"/>
        </w:rPr>
        <w:t xml:space="preserve"> </w:t>
      </w:r>
      <w:r w:rsidR="00524AA5">
        <w:rPr>
          <w:rFonts w:ascii="Times New Roman" w:hAnsi="Times New Roman" w:cs="Times New Roman"/>
          <w:b/>
          <w:sz w:val="24"/>
          <w:szCs w:val="24"/>
        </w:rPr>
        <w:t>CONCLUSÃO</w:t>
      </w:r>
      <w:r w:rsidRPr="00524A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4AA5">
        <w:rPr>
          <w:rFonts w:ascii="Times New Roman" w:eastAsia="Calibri" w:hAnsi="Times New Roman" w:cs="Times New Roman"/>
          <w:sz w:val="24"/>
          <w:szCs w:val="24"/>
        </w:rPr>
        <w:t xml:space="preserve">Diante do exposto, fica claro que essa é uma doença com características fisiológicas ligadas à ação de organismos patogênicos e depende de ações efetivas para ser combatida. Assim, pode-se ressaltar que a American Heart Association, </w:t>
      </w:r>
      <w:r w:rsidRPr="00524A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recomenda regimes de profilaxia antibiótica que evitem o estabelecimento da EI, relacionada a procedimentos odontológicos, gastrointestinais e geniturinários invasivos. Portanto, é imprescindível que causas e profilaxia sejam esclarecidas, evitando maiores </w:t>
      </w:r>
      <w:r w:rsidR="00F03850">
        <w:rPr>
          <w:rFonts w:ascii="Times New Roman" w:eastAsia="Calibri" w:hAnsi="Times New Roman" w:cs="Times New Roman"/>
          <w:sz w:val="24"/>
          <w:szCs w:val="24"/>
        </w:rPr>
        <w:t>p</w:t>
      </w:r>
      <w:r w:rsidRPr="00524AA5">
        <w:rPr>
          <w:rFonts w:ascii="Times New Roman" w:eastAsia="Calibri" w:hAnsi="Times New Roman" w:cs="Times New Roman"/>
          <w:sz w:val="24"/>
          <w:szCs w:val="24"/>
        </w:rPr>
        <w:t>rejuízos.</w:t>
      </w:r>
      <w:r w:rsidR="00524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AA5" w:rsidRPr="00524AA5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="00524AA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4AA5">
        <w:rPr>
          <w:rFonts w:ascii="Times New Roman" w:eastAsia="Calibri" w:hAnsi="Times New Roman" w:cs="Times New Roman"/>
          <w:sz w:val="24"/>
          <w:szCs w:val="24"/>
        </w:rPr>
        <w:t>Endocardite,</w:t>
      </w:r>
      <w:r w:rsidR="00AA3C6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F03850">
        <w:rPr>
          <w:rFonts w:ascii="Times New Roman" w:eastAsia="Calibri" w:hAnsi="Times New Roman" w:cs="Times New Roman"/>
          <w:sz w:val="24"/>
          <w:szCs w:val="24"/>
        </w:rPr>
        <w:t xml:space="preserve">nfecção, </w:t>
      </w:r>
      <w:r w:rsidR="00AA3C6E">
        <w:rPr>
          <w:rFonts w:ascii="Times New Roman" w:eastAsia="Calibri" w:hAnsi="Times New Roman" w:cs="Times New Roman"/>
          <w:sz w:val="24"/>
          <w:szCs w:val="24"/>
        </w:rPr>
        <w:t>Profilaxia D</w:t>
      </w:r>
      <w:r w:rsidR="00F03850">
        <w:rPr>
          <w:rFonts w:ascii="Times New Roman" w:eastAsia="Calibri" w:hAnsi="Times New Roman" w:cs="Times New Roman"/>
          <w:sz w:val="24"/>
          <w:szCs w:val="24"/>
        </w:rPr>
        <w:t>entária.</w:t>
      </w:r>
    </w:p>
    <w:sectPr w:rsidR="00851686" w:rsidSect="00AA3C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9DB60" w14:textId="77777777" w:rsidR="003F03C7" w:rsidRDefault="003F03C7" w:rsidP="00047998">
      <w:pPr>
        <w:spacing w:after="0" w:line="240" w:lineRule="auto"/>
      </w:pPr>
      <w:r>
        <w:separator/>
      </w:r>
    </w:p>
  </w:endnote>
  <w:endnote w:type="continuationSeparator" w:id="0">
    <w:p w14:paraId="10658813" w14:textId="77777777" w:rsidR="003F03C7" w:rsidRDefault="003F03C7" w:rsidP="0004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EB4D" w14:textId="77777777" w:rsidR="003F03C7" w:rsidRDefault="003F03C7" w:rsidP="00047998">
      <w:pPr>
        <w:spacing w:after="0" w:line="240" w:lineRule="auto"/>
      </w:pPr>
      <w:r>
        <w:separator/>
      </w:r>
    </w:p>
  </w:footnote>
  <w:footnote w:type="continuationSeparator" w:id="0">
    <w:p w14:paraId="3169D35F" w14:textId="77777777" w:rsidR="003F03C7" w:rsidRDefault="003F03C7" w:rsidP="0004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D6551"/>
    <w:multiLevelType w:val="hybridMultilevel"/>
    <w:tmpl w:val="B8AE7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916FB"/>
    <w:multiLevelType w:val="hybridMultilevel"/>
    <w:tmpl w:val="71BA90BC"/>
    <w:lvl w:ilvl="0" w:tplc="E6D2CB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8"/>
    <w:rsid w:val="00017EEC"/>
    <w:rsid w:val="000202E1"/>
    <w:rsid w:val="00026AF4"/>
    <w:rsid w:val="00030012"/>
    <w:rsid w:val="00035CC3"/>
    <w:rsid w:val="0004040A"/>
    <w:rsid w:val="00047998"/>
    <w:rsid w:val="000612CD"/>
    <w:rsid w:val="00071604"/>
    <w:rsid w:val="000716DF"/>
    <w:rsid w:val="000717E4"/>
    <w:rsid w:val="0007242A"/>
    <w:rsid w:val="00072E1F"/>
    <w:rsid w:val="000907AD"/>
    <w:rsid w:val="00091B57"/>
    <w:rsid w:val="0009601D"/>
    <w:rsid w:val="000A462F"/>
    <w:rsid w:val="000B6262"/>
    <w:rsid w:val="000E04F0"/>
    <w:rsid w:val="000E3EBD"/>
    <w:rsid w:val="000E5897"/>
    <w:rsid w:val="00102D10"/>
    <w:rsid w:val="0012363D"/>
    <w:rsid w:val="00127645"/>
    <w:rsid w:val="00136AFD"/>
    <w:rsid w:val="001B4866"/>
    <w:rsid w:val="001D5C4D"/>
    <w:rsid w:val="001D62C1"/>
    <w:rsid w:val="001F088F"/>
    <w:rsid w:val="001F6126"/>
    <w:rsid w:val="001F751B"/>
    <w:rsid w:val="002005E0"/>
    <w:rsid w:val="00200A8F"/>
    <w:rsid w:val="002123D2"/>
    <w:rsid w:val="002209F8"/>
    <w:rsid w:val="00220D5E"/>
    <w:rsid w:val="002542A7"/>
    <w:rsid w:val="00266395"/>
    <w:rsid w:val="0027561A"/>
    <w:rsid w:val="00277ECC"/>
    <w:rsid w:val="0028623D"/>
    <w:rsid w:val="00291E73"/>
    <w:rsid w:val="002C4146"/>
    <w:rsid w:val="002C628A"/>
    <w:rsid w:val="002C77ED"/>
    <w:rsid w:val="002E423D"/>
    <w:rsid w:val="002F7543"/>
    <w:rsid w:val="0030714B"/>
    <w:rsid w:val="003113C9"/>
    <w:rsid w:val="0031347B"/>
    <w:rsid w:val="00320965"/>
    <w:rsid w:val="00322BFB"/>
    <w:rsid w:val="00360CFC"/>
    <w:rsid w:val="00386689"/>
    <w:rsid w:val="003873B1"/>
    <w:rsid w:val="00393A7E"/>
    <w:rsid w:val="003A4BE1"/>
    <w:rsid w:val="003B0BE3"/>
    <w:rsid w:val="003C3670"/>
    <w:rsid w:val="003F03C7"/>
    <w:rsid w:val="003F3789"/>
    <w:rsid w:val="00432E7A"/>
    <w:rsid w:val="00436B43"/>
    <w:rsid w:val="00437FED"/>
    <w:rsid w:val="00477A23"/>
    <w:rsid w:val="00495079"/>
    <w:rsid w:val="004A134A"/>
    <w:rsid w:val="004A2C88"/>
    <w:rsid w:val="004B6176"/>
    <w:rsid w:val="004E0F17"/>
    <w:rsid w:val="00511722"/>
    <w:rsid w:val="00524AA5"/>
    <w:rsid w:val="00525E27"/>
    <w:rsid w:val="0053231B"/>
    <w:rsid w:val="005409E6"/>
    <w:rsid w:val="00550917"/>
    <w:rsid w:val="005547A5"/>
    <w:rsid w:val="00555BB1"/>
    <w:rsid w:val="005647AA"/>
    <w:rsid w:val="005711A1"/>
    <w:rsid w:val="0057330D"/>
    <w:rsid w:val="00580FED"/>
    <w:rsid w:val="00596C30"/>
    <w:rsid w:val="0059787A"/>
    <w:rsid w:val="005A03F5"/>
    <w:rsid w:val="005C6F70"/>
    <w:rsid w:val="005D6F0B"/>
    <w:rsid w:val="005E603A"/>
    <w:rsid w:val="00607EDA"/>
    <w:rsid w:val="006114B0"/>
    <w:rsid w:val="00623F97"/>
    <w:rsid w:val="0063490B"/>
    <w:rsid w:val="00640764"/>
    <w:rsid w:val="006447D2"/>
    <w:rsid w:val="00651998"/>
    <w:rsid w:val="00654D97"/>
    <w:rsid w:val="00670EB5"/>
    <w:rsid w:val="00672B78"/>
    <w:rsid w:val="006815F6"/>
    <w:rsid w:val="00684E37"/>
    <w:rsid w:val="006855BE"/>
    <w:rsid w:val="006A36C8"/>
    <w:rsid w:val="006A4221"/>
    <w:rsid w:val="006B0DB6"/>
    <w:rsid w:val="006C4B4E"/>
    <w:rsid w:val="006C4B6F"/>
    <w:rsid w:val="006D1C14"/>
    <w:rsid w:val="006E25C6"/>
    <w:rsid w:val="006F48AC"/>
    <w:rsid w:val="00741E0D"/>
    <w:rsid w:val="00753B76"/>
    <w:rsid w:val="00757BE4"/>
    <w:rsid w:val="007D17B3"/>
    <w:rsid w:val="007D5EFB"/>
    <w:rsid w:val="007E5DD3"/>
    <w:rsid w:val="007F3ADC"/>
    <w:rsid w:val="0080574F"/>
    <w:rsid w:val="00806C93"/>
    <w:rsid w:val="008130C4"/>
    <w:rsid w:val="00826972"/>
    <w:rsid w:val="00841673"/>
    <w:rsid w:val="00844A5F"/>
    <w:rsid w:val="00851686"/>
    <w:rsid w:val="008540F2"/>
    <w:rsid w:val="00880C65"/>
    <w:rsid w:val="008A56CE"/>
    <w:rsid w:val="008A642A"/>
    <w:rsid w:val="008B385A"/>
    <w:rsid w:val="008B5D8B"/>
    <w:rsid w:val="008C6EA2"/>
    <w:rsid w:val="008D3E31"/>
    <w:rsid w:val="008E492C"/>
    <w:rsid w:val="008F0C8D"/>
    <w:rsid w:val="0093272A"/>
    <w:rsid w:val="00935CE2"/>
    <w:rsid w:val="00945DB0"/>
    <w:rsid w:val="00947BEA"/>
    <w:rsid w:val="00951A83"/>
    <w:rsid w:val="00961E2D"/>
    <w:rsid w:val="009621C0"/>
    <w:rsid w:val="00990B66"/>
    <w:rsid w:val="00993E12"/>
    <w:rsid w:val="009A532E"/>
    <w:rsid w:val="009A6BDF"/>
    <w:rsid w:val="009E5820"/>
    <w:rsid w:val="009E6318"/>
    <w:rsid w:val="009F3BC5"/>
    <w:rsid w:val="00A63AB5"/>
    <w:rsid w:val="00A7059F"/>
    <w:rsid w:val="00A833B0"/>
    <w:rsid w:val="00A8587E"/>
    <w:rsid w:val="00A93703"/>
    <w:rsid w:val="00A960DF"/>
    <w:rsid w:val="00AA3C6E"/>
    <w:rsid w:val="00AB1AE0"/>
    <w:rsid w:val="00AE1B75"/>
    <w:rsid w:val="00AF1685"/>
    <w:rsid w:val="00AF7561"/>
    <w:rsid w:val="00B04298"/>
    <w:rsid w:val="00B30344"/>
    <w:rsid w:val="00B309A2"/>
    <w:rsid w:val="00B46BE6"/>
    <w:rsid w:val="00B76BA6"/>
    <w:rsid w:val="00B826BA"/>
    <w:rsid w:val="00B8596D"/>
    <w:rsid w:val="00B8618A"/>
    <w:rsid w:val="00B9178F"/>
    <w:rsid w:val="00BA2FA5"/>
    <w:rsid w:val="00BA7F55"/>
    <w:rsid w:val="00BB1121"/>
    <w:rsid w:val="00BC3C05"/>
    <w:rsid w:val="00BC6D6A"/>
    <w:rsid w:val="00BD5BB6"/>
    <w:rsid w:val="00BF1C9D"/>
    <w:rsid w:val="00BF240D"/>
    <w:rsid w:val="00C04D9F"/>
    <w:rsid w:val="00C063C9"/>
    <w:rsid w:val="00C3024F"/>
    <w:rsid w:val="00C31251"/>
    <w:rsid w:val="00C57617"/>
    <w:rsid w:val="00C645F2"/>
    <w:rsid w:val="00C70906"/>
    <w:rsid w:val="00C968D9"/>
    <w:rsid w:val="00CA4F47"/>
    <w:rsid w:val="00CB10CC"/>
    <w:rsid w:val="00CB2DF1"/>
    <w:rsid w:val="00CE4F4B"/>
    <w:rsid w:val="00D0087C"/>
    <w:rsid w:val="00D10B47"/>
    <w:rsid w:val="00D1788A"/>
    <w:rsid w:val="00D17E0A"/>
    <w:rsid w:val="00D20DDD"/>
    <w:rsid w:val="00D31456"/>
    <w:rsid w:val="00D43178"/>
    <w:rsid w:val="00D556FE"/>
    <w:rsid w:val="00D60395"/>
    <w:rsid w:val="00D62B33"/>
    <w:rsid w:val="00D67CF0"/>
    <w:rsid w:val="00D775EB"/>
    <w:rsid w:val="00D91556"/>
    <w:rsid w:val="00D961D5"/>
    <w:rsid w:val="00D97981"/>
    <w:rsid w:val="00DC06B8"/>
    <w:rsid w:val="00DD4D51"/>
    <w:rsid w:val="00DE2BBA"/>
    <w:rsid w:val="00DF4CF6"/>
    <w:rsid w:val="00E168DA"/>
    <w:rsid w:val="00E21C64"/>
    <w:rsid w:val="00E23087"/>
    <w:rsid w:val="00E6653D"/>
    <w:rsid w:val="00E72323"/>
    <w:rsid w:val="00EA4189"/>
    <w:rsid w:val="00EB445E"/>
    <w:rsid w:val="00ED0F79"/>
    <w:rsid w:val="00EE374A"/>
    <w:rsid w:val="00EE3D77"/>
    <w:rsid w:val="00EF3BD7"/>
    <w:rsid w:val="00F03850"/>
    <w:rsid w:val="00F2342B"/>
    <w:rsid w:val="00F44E8D"/>
    <w:rsid w:val="00F56195"/>
    <w:rsid w:val="00F716E9"/>
    <w:rsid w:val="00F810A7"/>
    <w:rsid w:val="00F92451"/>
    <w:rsid w:val="00FA3BD9"/>
    <w:rsid w:val="00FA74A9"/>
    <w:rsid w:val="00FC176E"/>
    <w:rsid w:val="00FD6E1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9D57"/>
  <w15:chartTrackingRefBased/>
  <w15:docId w15:val="{5C9F9FCA-987C-4FFE-9CAC-949953E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60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47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998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47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9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Andreazzi Duarte</dc:creator>
  <cp:keywords/>
  <dc:description/>
  <cp:lastModifiedBy>Windows User</cp:lastModifiedBy>
  <cp:revision>15</cp:revision>
  <dcterms:created xsi:type="dcterms:W3CDTF">2020-07-07T02:56:00Z</dcterms:created>
  <dcterms:modified xsi:type="dcterms:W3CDTF">2020-10-01T01:30:00Z</dcterms:modified>
</cp:coreProperties>
</file>