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48621" w14:textId="3F3E44E9" w:rsidR="00D67117" w:rsidRPr="00523404" w:rsidRDefault="00D67117" w:rsidP="00AC2BDC">
      <w:pPr>
        <w:rPr>
          <w:rFonts w:asciiTheme="majorBidi" w:hAnsiTheme="majorBidi" w:cstheme="majorBidi"/>
        </w:rPr>
      </w:pPr>
      <w:bookmarkStart w:id="0" w:name="_GoBack"/>
    </w:p>
    <w:bookmarkEnd w:id="0"/>
    <w:p w14:paraId="52E66C6B" w14:textId="6CDA338A" w:rsidR="00996D1E" w:rsidRPr="00D64F59" w:rsidRDefault="00996D1E">
      <w:pPr>
        <w:spacing w:after="156" w:line="259" w:lineRule="auto"/>
        <w:ind w:right="0" w:firstLine="0"/>
        <w:jc w:val="left"/>
        <w:rPr>
          <w:rFonts w:asciiTheme="majorBidi" w:hAnsiTheme="majorBidi" w:cstheme="majorBidi"/>
        </w:rPr>
      </w:pPr>
    </w:p>
    <w:p w14:paraId="09F819D7" w14:textId="0E040561" w:rsidR="00996D1E" w:rsidRPr="00D64F59" w:rsidRDefault="00996D1E">
      <w:pPr>
        <w:spacing w:after="156" w:line="259" w:lineRule="auto"/>
        <w:ind w:right="0" w:firstLine="0"/>
        <w:jc w:val="left"/>
        <w:rPr>
          <w:rFonts w:asciiTheme="majorBidi" w:hAnsiTheme="majorBidi" w:cstheme="majorBidi"/>
        </w:rPr>
      </w:pPr>
    </w:p>
    <w:p w14:paraId="2F7EA9D5" w14:textId="77777777" w:rsidR="00523404" w:rsidRPr="00D64F59" w:rsidRDefault="00996D1E" w:rsidP="00523404">
      <w:pPr>
        <w:pBdr>
          <w:top w:val="nil"/>
          <w:left w:val="nil"/>
          <w:bottom w:val="nil"/>
          <w:right w:val="nil"/>
          <w:between w:val="nil"/>
        </w:pBdr>
        <w:spacing w:after="0" w:line="360" w:lineRule="auto"/>
        <w:ind w:left="0" w:right="0" w:firstLine="0"/>
        <w:rPr>
          <w:rFonts w:asciiTheme="majorBidi" w:eastAsia="Cambria" w:hAnsiTheme="majorBidi" w:cstheme="majorBidi"/>
          <w:b/>
          <w:sz w:val="28"/>
          <w:szCs w:val="24"/>
        </w:rPr>
      </w:pPr>
      <w:r w:rsidRPr="00D64F59">
        <w:rPr>
          <w:rFonts w:asciiTheme="majorBidi" w:eastAsia="Cambria" w:hAnsiTheme="majorBidi" w:cstheme="majorBidi"/>
          <w:b/>
          <w:color w:val="auto"/>
          <w:sz w:val="28"/>
          <w:szCs w:val="24"/>
        </w:rPr>
        <w:t>I</w:t>
      </w:r>
      <w:r w:rsidRPr="00D64F59">
        <w:rPr>
          <w:rFonts w:asciiTheme="majorBidi" w:eastAsia="Cambria" w:hAnsiTheme="majorBidi" w:cstheme="majorBidi"/>
          <w:b/>
          <w:sz w:val="28"/>
          <w:szCs w:val="24"/>
        </w:rPr>
        <w:t xml:space="preserve"> CONGRESSO NACIONAL DE INOVAÇÕES EM SAÚDE (ONLINE)</w:t>
      </w:r>
    </w:p>
    <w:p w14:paraId="016D1370" w14:textId="77777777" w:rsidR="00523404" w:rsidRPr="00D64F59" w:rsidRDefault="00523404" w:rsidP="00523404">
      <w:pPr>
        <w:pBdr>
          <w:top w:val="nil"/>
          <w:left w:val="nil"/>
          <w:bottom w:val="nil"/>
          <w:right w:val="nil"/>
          <w:between w:val="nil"/>
        </w:pBdr>
        <w:spacing w:after="0" w:line="360" w:lineRule="auto"/>
        <w:ind w:left="0" w:right="0" w:firstLine="0"/>
        <w:rPr>
          <w:rFonts w:asciiTheme="majorBidi" w:eastAsia="Cambria" w:hAnsiTheme="majorBidi" w:cstheme="majorBidi"/>
          <w:b/>
          <w:sz w:val="28"/>
          <w:szCs w:val="24"/>
        </w:rPr>
      </w:pPr>
    </w:p>
    <w:p w14:paraId="5620C695" w14:textId="29E00242" w:rsidR="00B85AED" w:rsidRDefault="00B85AED" w:rsidP="00B85AED">
      <w:pPr>
        <w:pBdr>
          <w:top w:val="nil"/>
          <w:left w:val="nil"/>
          <w:bottom w:val="nil"/>
          <w:right w:val="nil"/>
          <w:between w:val="nil"/>
        </w:pBdr>
        <w:spacing w:after="0" w:line="360" w:lineRule="auto"/>
        <w:ind w:left="0" w:right="0" w:firstLine="0"/>
        <w:jc w:val="center"/>
        <w:rPr>
          <w:rFonts w:asciiTheme="majorBidi" w:eastAsia="Cambria" w:hAnsiTheme="majorBidi" w:cstheme="majorBidi"/>
          <w:b/>
          <w:sz w:val="28"/>
          <w:szCs w:val="24"/>
        </w:rPr>
      </w:pPr>
      <w:r w:rsidRPr="00D64F59">
        <w:rPr>
          <w:rFonts w:asciiTheme="majorBidi" w:eastAsia="Cambria" w:hAnsiTheme="majorBidi" w:cstheme="majorBidi"/>
          <w:b/>
          <w:sz w:val="28"/>
          <w:szCs w:val="24"/>
        </w:rPr>
        <w:t>As condições de acessibilidade ao SUS</w:t>
      </w:r>
      <w:r w:rsidR="00FC448D">
        <w:rPr>
          <w:rFonts w:asciiTheme="majorBidi" w:eastAsia="Cambria" w:hAnsiTheme="majorBidi" w:cstheme="majorBidi"/>
          <w:b/>
          <w:sz w:val="28"/>
          <w:szCs w:val="24"/>
        </w:rPr>
        <w:t xml:space="preserve"> na cidade de Dourados</w:t>
      </w:r>
    </w:p>
    <w:p w14:paraId="248FF0A6" w14:textId="77777777" w:rsidR="00B65232" w:rsidRDefault="00B65232" w:rsidP="00B65232">
      <w:pPr>
        <w:spacing w:after="156" w:line="256" w:lineRule="auto"/>
        <w:ind w:right="0" w:firstLine="0"/>
        <w:jc w:val="center"/>
        <w:rPr>
          <w:rFonts w:asciiTheme="majorBidi" w:hAnsiTheme="majorBidi" w:cstheme="majorBidi"/>
          <w:b/>
          <w:bCs/>
        </w:rPr>
      </w:pPr>
      <w:r>
        <w:rPr>
          <w:rFonts w:asciiTheme="majorBidi" w:hAnsiTheme="majorBidi" w:cstheme="majorBidi"/>
          <w:b/>
          <w:bCs/>
          <w:u w:val="single"/>
        </w:rPr>
        <w:t>Aline Cristina da Silva¹</w:t>
      </w:r>
      <w:r>
        <w:rPr>
          <w:rFonts w:asciiTheme="majorBidi" w:hAnsiTheme="majorBidi" w:cstheme="majorBidi"/>
          <w:b/>
          <w:bCs/>
        </w:rPr>
        <w:t xml:space="preserve">, </w:t>
      </w:r>
      <w:proofErr w:type="spellStart"/>
      <w:r>
        <w:rPr>
          <w:rFonts w:asciiTheme="majorBidi" w:hAnsiTheme="majorBidi" w:cstheme="majorBidi"/>
          <w:b/>
          <w:bCs/>
        </w:rPr>
        <w:t>Isabelly</w:t>
      </w:r>
      <w:proofErr w:type="spellEnd"/>
      <w:r>
        <w:rPr>
          <w:rFonts w:asciiTheme="majorBidi" w:hAnsiTheme="majorBidi" w:cstheme="majorBidi"/>
          <w:b/>
          <w:bCs/>
        </w:rPr>
        <w:t xml:space="preserve"> Janczeski², Solange </w:t>
      </w:r>
      <w:proofErr w:type="spellStart"/>
      <w:r>
        <w:rPr>
          <w:rFonts w:asciiTheme="majorBidi" w:hAnsiTheme="majorBidi" w:cstheme="majorBidi"/>
          <w:b/>
          <w:bCs/>
        </w:rPr>
        <w:t>Tieko</w:t>
      </w:r>
      <w:proofErr w:type="spellEnd"/>
      <w:r>
        <w:rPr>
          <w:rFonts w:asciiTheme="majorBidi" w:hAnsiTheme="majorBidi" w:cstheme="majorBidi"/>
          <w:b/>
          <w:bCs/>
        </w:rPr>
        <w:t xml:space="preserve"> Sakaguti³.</w:t>
      </w:r>
    </w:p>
    <w:p w14:paraId="410FD2D7" w14:textId="77777777" w:rsidR="00B65232" w:rsidRDefault="00B65232" w:rsidP="00B65232">
      <w:pPr>
        <w:spacing w:after="156" w:line="256" w:lineRule="auto"/>
        <w:ind w:right="0" w:firstLine="0"/>
        <w:jc w:val="center"/>
        <w:rPr>
          <w:rFonts w:asciiTheme="majorBidi" w:hAnsiTheme="majorBidi" w:cstheme="majorBidi"/>
        </w:rPr>
      </w:pPr>
      <w:r>
        <w:rPr>
          <w:rFonts w:asciiTheme="majorBidi" w:hAnsiTheme="majorBidi" w:cstheme="majorBidi"/>
        </w:rPr>
        <w:t>¹Centro Universitário da Grande Dourados (UNIGRAN) (</w:t>
      </w:r>
      <w:hyperlink r:id="rId7" w:history="1">
        <w:r>
          <w:rPr>
            <w:rStyle w:val="Hyperlink"/>
            <w:rFonts w:asciiTheme="majorBidi" w:hAnsiTheme="majorBidi" w:cstheme="majorBidi"/>
          </w:rPr>
          <w:t>aline_cristina181@hotmail.com</w:t>
        </w:r>
      </w:hyperlink>
      <w:r>
        <w:rPr>
          <w:rFonts w:asciiTheme="majorBidi" w:hAnsiTheme="majorBidi" w:cstheme="majorBidi"/>
        </w:rPr>
        <w:t>)</w:t>
      </w:r>
    </w:p>
    <w:p w14:paraId="17186756" w14:textId="77777777" w:rsidR="00B65232" w:rsidRDefault="00B65232" w:rsidP="00B65232">
      <w:pPr>
        <w:spacing w:after="156" w:line="256" w:lineRule="auto"/>
        <w:ind w:right="0" w:firstLine="0"/>
        <w:jc w:val="center"/>
        <w:rPr>
          <w:rFonts w:asciiTheme="majorBidi" w:hAnsiTheme="majorBidi" w:cstheme="majorBidi"/>
        </w:rPr>
      </w:pPr>
      <w:r>
        <w:rPr>
          <w:rFonts w:asciiTheme="majorBidi" w:hAnsiTheme="majorBidi" w:cstheme="majorBidi"/>
        </w:rPr>
        <w:t>²Centro Universitário da Grande Dourados (UNIGRAN)</w:t>
      </w:r>
    </w:p>
    <w:p w14:paraId="1E4110EE" w14:textId="77777777" w:rsidR="00B65232" w:rsidRDefault="00B65232" w:rsidP="00B65232">
      <w:pPr>
        <w:spacing w:after="156" w:line="256" w:lineRule="auto"/>
        <w:ind w:right="0" w:firstLine="0"/>
        <w:jc w:val="center"/>
        <w:rPr>
          <w:rFonts w:asciiTheme="majorBidi" w:hAnsiTheme="majorBidi" w:cstheme="majorBidi"/>
        </w:rPr>
      </w:pPr>
      <w:r>
        <w:rPr>
          <w:rFonts w:asciiTheme="majorBidi" w:hAnsiTheme="majorBidi" w:cstheme="majorBidi"/>
        </w:rPr>
        <w:t>³Professora Mestre em Centro Universitário da Grande Dourados (UNIGRAN)</w:t>
      </w:r>
    </w:p>
    <w:p w14:paraId="0832087D" w14:textId="01527C8E" w:rsidR="002B08ED" w:rsidRPr="00523404" w:rsidRDefault="002B08ED" w:rsidP="002B08ED">
      <w:pPr>
        <w:spacing w:after="156" w:line="259" w:lineRule="auto"/>
        <w:ind w:right="0" w:firstLine="0"/>
        <w:jc w:val="center"/>
        <w:rPr>
          <w:rFonts w:asciiTheme="majorBidi" w:hAnsiTheme="majorBidi" w:cstheme="majorBidi"/>
        </w:rPr>
      </w:pPr>
    </w:p>
    <w:p w14:paraId="268861CB" w14:textId="591C7459" w:rsidR="00996D1E" w:rsidRPr="00523404" w:rsidRDefault="00996D1E" w:rsidP="00996D1E">
      <w:pPr>
        <w:spacing w:after="156" w:line="259" w:lineRule="auto"/>
        <w:ind w:right="0" w:firstLine="0"/>
        <w:jc w:val="center"/>
        <w:rPr>
          <w:rFonts w:asciiTheme="majorBidi" w:hAnsiTheme="majorBidi" w:cstheme="majorBidi"/>
        </w:rPr>
      </w:pPr>
    </w:p>
    <w:p w14:paraId="364A9CE5" w14:textId="01B7B4E0" w:rsidR="00D67117" w:rsidRPr="00523404" w:rsidRDefault="00996D1E" w:rsidP="00523404">
      <w:pPr>
        <w:spacing w:after="0" w:line="360" w:lineRule="auto"/>
        <w:ind w:left="556" w:right="0" w:firstLine="0"/>
        <w:rPr>
          <w:rFonts w:asciiTheme="majorBidi" w:hAnsiTheme="majorBidi" w:cstheme="majorBidi"/>
          <w:szCs w:val="24"/>
        </w:rPr>
      </w:pPr>
      <w:r w:rsidRPr="00523404">
        <w:rPr>
          <w:rFonts w:asciiTheme="majorBidi" w:eastAsia="Cambria" w:hAnsiTheme="majorBidi" w:cstheme="majorBidi"/>
          <w:b/>
          <w:color w:val="auto"/>
          <w:szCs w:val="24"/>
        </w:rPr>
        <w:t>Resumo:</w:t>
      </w:r>
      <w:r w:rsidR="002B08ED" w:rsidRPr="00523404">
        <w:rPr>
          <w:rFonts w:asciiTheme="majorBidi" w:eastAsia="Cambria" w:hAnsiTheme="majorBidi" w:cstheme="majorBidi"/>
          <w:b/>
          <w:color w:val="auto"/>
          <w:szCs w:val="24"/>
        </w:rPr>
        <w:t xml:space="preserve"> </w:t>
      </w:r>
      <w:r w:rsidR="002B08ED" w:rsidRPr="00523404">
        <w:rPr>
          <w:rFonts w:asciiTheme="majorBidi" w:eastAsia="Cambria" w:hAnsiTheme="majorBidi" w:cstheme="majorBidi"/>
          <w:bCs/>
          <w:color w:val="auto"/>
          <w:szCs w:val="24"/>
        </w:rPr>
        <w:t xml:space="preserve">O SUS (Sistema Único de Saúde) é o resultado de uma luta pela garantia de que todos os brasileiros (e aqueles que estão no território) possam ter direito à saúde. Seus princípios garantem atendimento universal, integral e com equidade. O </w:t>
      </w:r>
      <w:r w:rsidR="002B08ED" w:rsidRPr="00523404">
        <w:rPr>
          <w:rFonts w:asciiTheme="majorBidi" w:hAnsiTheme="majorBidi" w:cstheme="majorBidi"/>
          <w:szCs w:val="24"/>
        </w:rPr>
        <w:t>SUS foi criado após a Constituição de 1988 e é considerado um dos maiores e melhores sistemas de saúde pública do mundo. Dessa forma, o presente trabalho busca o entendimento das dificuldades e condições que o cidadão se depara ao necessitar de atendimento médico de saúde no SUS</w:t>
      </w:r>
      <w:r w:rsidR="00FC448D">
        <w:rPr>
          <w:rFonts w:asciiTheme="majorBidi" w:hAnsiTheme="majorBidi" w:cstheme="majorBidi"/>
          <w:szCs w:val="24"/>
        </w:rPr>
        <w:t xml:space="preserve"> na cidade de Dourados</w:t>
      </w:r>
      <w:r w:rsidR="002B08ED" w:rsidRPr="00523404">
        <w:rPr>
          <w:rFonts w:asciiTheme="majorBidi" w:hAnsiTheme="majorBidi" w:cstheme="majorBidi"/>
          <w:szCs w:val="24"/>
        </w:rPr>
        <w:t xml:space="preserve">. </w:t>
      </w:r>
      <w:r w:rsidR="00173C2C" w:rsidRPr="00523404">
        <w:rPr>
          <w:rFonts w:asciiTheme="majorBidi" w:hAnsiTheme="majorBidi" w:cstheme="majorBidi"/>
          <w:szCs w:val="24"/>
        </w:rPr>
        <w:t xml:space="preserve">Para tanto, serão </w:t>
      </w:r>
      <w:r w:rsidR="00FC448D" w:rsidRPr="00523404">
        <w:rPr>
          <w:rFonts w:asciiTheme="majorBidi" w:hAnsiTheme="majorBidi" w:cstheme="majorBidi"/>
          <w:szCs w:val="24"/>
        </w:rPr>
        <w:t>utilizadas</w:t>
      </w:r>
      <w:r w:rsidR="00173C2C" w:rsidRPr="00523404">
        <w:rPr>
          <w:rFonts w:asciiTheme="majorBidi" w:hAnsiTheme="majorBidi" w:cstheme="majorBidi"/>
          <w:szCs w:val="24"/>
        </w:rPr>
        <w:t xml:space="preserve"> </w:t>
      </w:r>
      <w:r w:rsidR="00FC448D">
        <w:rPr>
          <w:rFonts w:asciiTheme="majorBidi" w:hAnsiTheme="majorBidi" w:cstheme="majorBidi"/>
          <w:szCs w:val="24"/>
        </w:rPr>
        <w:t xml:space="preserve">pesquisas bibliográficas e de campo, </w:t>
      </w:r>
      <w:r w:rsidR="00173C2C" w:rsidRPr="00523404">
        <w:rPr>
          <w:rFonts w:asciiTheme="majorBidi" w:hAnsiTheme="majorBidi" w:cstheme="majorBidi"/>
          <w:szCs w:val="24"/>
        </w:rPr>
        <w:t xml:space="preserve">para que seja possível, inicialmente o entendimento deste sistema público tão importante e, posteriormente, quais as maiores dificuldades encontradas pelos usuários. </w:t>
      </w:r>
    </w:p>
    <w:p w14:paraId="50E441F7" w14:textId="57B8D16A" w:rsidR="00173C2C" w:rsidRPr="00523404" w:rsidRDefault="00173C2C" w:rsidP="00523404">
      <w:pPr>
        <w:spacing w:after="0" w:line="360" w:lineRule="auto"/>
        <w:ind w:left="556" w:right="0" w:firstLine="0"/>
        <w:rPr>
          <w:rFonts w:asciiTheme="majorBidi" w:eastAsia="Cambria" w:hAnsiTheme="majorBidi" w:cstheme="majorBidi"/>
          <w:bCs/>
          <w:color w:val="auto"/>
          <w:szCs w:val="24"/>
        </w:rPr>
      </w:pPr>
      <w:r w:rsidRPr="00523404">
        <w:rPr>
          <w:rFonts w:asciiTheme="majorBidi" w:eastAsia="Cambria" w:hAnsiTheme="majorBidi" w:cstheme="majorBidi"/>
          <w:b/>
          <w:color w:val="auto"/>
          <w:szCs w:val="24"/>
        </w:rPr>
        <w:t xml:space="preserve">Palavras-Chave: </w:t>
      </w:r>
      <w:r w:rsidRPr="00523404">
        <w:rPr>
          <w:rFonts w:asciiTheme="majorBidi" w:eastAsia="Cambria" w:hAnsiTheme="majorBidi" w:cstheme="majorBidi"/>
          <w:bCs/>
          <w:color w:val="auto"/>
          <w:szCs w:val="24"/>
        </w:rPr>
        <w:t xml:space="preserve">SUS; </w:t>
      </w:r>
      <w:r w:rsidR="00523404" w:rsidRPr="00523404">
        <w:rPr>
          <w:rFonts w:asciiTheme="majorBidi" w:eastAsia="Cambria" w:hAnsiTheme="majorBidi" w:cstheme="majorBidi"/>
          <w:bCs/>
          <w:color w:val="auto"/>
          <w:szCs w:val="24"/>
        </w:rPr>
        <w:t xml:space="preserve">Saúde; Brasil. </w:t>
      </w:r>
    </w:p>
    <w:p w14:paraId="6846A154" w14:textId="1BF1229E" w:rsidR="00523404" w:rsidRPr="00523404" w:rsidRDefault="00523404" w:rsidP="00523404">
      <w:pPr>
        <w:spacing w:after="0" w:line="360" w:lineRule="auto"/>
        <w:ind w:left="556" w:right="0" w:firstLine="0"/>
        <w:rPr>
          <w:rFonts w:asciiTheme="majorBidi" w:hAnsiTheme="majorBidi" w:cstheme="majorBidi"/>
          <w:bCs/>
          <w:szCs w:val="24"/>
        </w:rPr>
      </w:pPr>
      <w:r w:rsidRPr="00523404">
        <w:rPr>
          <w:rFonts w:asciiTheme="majorBidi" w:eastAsia="Cambria" w:hAnsiTheme="majorBidi" w:cstheme="majorBidi"/>
          <w:b/>
          <w:color w:val="auto"/>
          <w:szCs w:val="24"/>
        </w:rPr>
        <w:t>Área Temática:</w:t>
      </w:r>
      <w:r w:rsidRPr="00523404">
        <w:rPr>
          <w:rFonts w:asciiTheme="majorBidi" w:hAnsiTheme="majorBidi" w:cstheme="majorBidi"/>
          <w:bCs/>
          <w:szCs w:val="24"/>
        </w:rPr>
        <w:t xml:space="preserve"> Temas Livres</w:t>
      </w:r>
    </w:p>
    <w:p w14:paraId="0CAFC978" w14:textId="752920B8" w:rsidR="00D67117" w:rsidRPr="00523404" w:rsidRDefault="00C774CF" w:rsidP="00996D1E">
      <w:pPr>
        <w:spacing w:after="146" w:line="259" w:lineRule="auto"/>
        <w:ind w:left="10" w:right="0" w:hanging="10"/>
        <w:jc w:val="right"/>
        <w:rPr>
          <w:rFonts w:asciiTheme="majorBidi" w:hAnsiTheme="majorBidi" w:cstheme="majorBidi"/>
        </w:rPr>
      </w:pPr>
      <w:r w:rsidRPr="00523404">
        <w:rPr>
          <w:rFonts w:asciiTheme="majorBidi" w:eastAsia="Times New Roman" w:hAnsiTheme="majorBidi" w:cstheme="majorBidi"/>
        </w:rPr>
        <w:t xml:space="preserve">                                                                                     </w:t>
      </w:r>
    </w:p>
    <w:p w14:paraId="50749437" w14:textId="0B1EA834" w:rsidR="00A940EE" w:rsidRDefault="00C774CF" w:rsidP="00A940EE">
      <w:pPr>
        <w:spacing w:after="157" w:line="259" w:lineRule="auto"/>
        <w:ind w:right="0" w:firstLine="0"/>
        <w:jc w:val="left"/>
        <w:rPr>
          <w:rFonts w:asciiTheme="majorBidi" w:hAnsiTheme="majorBidi" w:cstheme="majorBidi"/>
          <w:b/>
          <w:sz w:val="28"/>
        </w:rPr>
      </w:pPr>
      <w:r w:rsidRPr="00523404">
        <w:rPr>
          <w:rFonts w:asciiTheme="majorBidi" w:hAnsiTheme="majorBidi" w:cstheme="majorBidi"/>
          <w:sz w:val="20"/>
        </w:rPr>
        <w:t xml:space="preserve">  </w:t>
      </w:r>
    </w:p>
    <w:p w14:paraId="4CFDB1EF" w14:textId="0B033B68" w:rsidR="00D67117" w:rsidRPr="00D64F59" w:rsidRDefault="00523404" w:rsidP="008F7F04">
      <w:pPr>
        <w:spacing w:after="156" w:line="259" w:lineRule="auto"/>
        <w:ind w:left="0" w:right="0" w:firstLine="0"/>
        <w:jc w:val="left"/>
        <w:rPr>
          <w:rFonts w:asciiTheme="majorBidi" w:hAnsiTheme="majorBidi" w:cstheme="majorBidi"/>
          <w:szCs w:val="24"/>
        </w:rPr>
      </w:pPr>
      <w:r w:rsidRPr="00D64F59">
        <w:rPr>
          <w:rFonts w:asciiTheme="majorBidi" w:hAnsiTheme="majorBidi" w:cstheme="majorBidi"/>
          <w:b/>
          <w:szCs w:val="24"/>
        </w:rPr>
        <w:t xml:space="preserve">1 </w:t>
      </w:r>
      <w:r w:rsidR="00E84A7A" w:rsidRPr="00D64F59">
        <w:rPr>
          <w:rFonts w:asciiTheme="majorBidi" w:hAnsiTheme="majorBidi" w:cstheme="majorBidi"/>
          <w:b/>
          <w:szCs w:val="24"/>
        </w:rPr>
        <w:t>INTRODUÇÃO</w:t>
      </w:r>
      <w:r w:rsidR="00C774CF" w:rsidRPr="00D64F59">
        <w:rPr>
          <w:rFonts w:asciiTheme="majorBidi" w:hAnsiTheme="majorBidi" w:cstheme="majorBidi"/>
          <w:b/>
          <w:szCs w:val="24"/>
        </w:rPr>
        <w:t xml:space="preserve"> </w:t>
      </w:r>
    </w:p>
    <w:p w14:paraId="3B9FFE08" w14:textId="22F2AA37" w:rsidR="00D67117" w:rsidRPr="00D64F59" w:rsidRDefault="00C57AAD">
      <w:pPr>
        <w:ind w:left="720" w:right="-7" w:hanging="165"/>
        <w:rPr>
          <w:rFonts w:asciiTheme="majorBidi" w:hAnsiTheme="majorBidi" w:cstheme="majorBidi"/>
          <w:szCs w:val="24"/>
        </w:rPr>
      </w:pPr>
      <w:r w:rsidRPr="00D64F59">
        <w:rPr>
          <w:rFonts w:asciiTheme="majorBidi" w:hAnsiTheme="majorBidi" w:cstheme="majorBidi"/>
          <w:szCs w:val="24"/>
        </w:rPr>
        <w:t xml:space="preserve">   </w:t>
      </w:r>
      <w:r w:rsidR="00523404" w:rsidRPr="00D64F59">
        <w:rPr>
          <w:rFonts w:asciiTheme="majorBidi" w:hAnsiTheme="majorBidi" w:cstheme="majorBidi"/>
          <w:szCs w:val="24"/>
        </w:rPr>
        <w:tab/>
      </w:r>
    </w:p>
    <w:p w14:paraId="03E15B71" w14:textId="35BF8F5B" w:rsidR="00D67117" w:rsidRPr="00D64F59" w:rsidRDefault="00C774CF">
      <w:pPr>
        <w:ind w:left="706" w:right="-7"/>
        <w:rPr>
          <w:rFonts w:asciiTheme="majorBidi" w:hAnsiTheme="majorBidi" w:cstheme="majorBidi"/>
          <w:szCs w:val="24"/>
        </w:rPr>
      </w:pPr>
      <w:bookmarkStart w:id="1" w:name="_Hlk525072820"/>
      <w:r w:rsidRPr="00D64F59">
        <w:rPr>
          <w:rFonts w:asciiTheme="majorBidi" w:hAnsiTheme="majorBidi" w:cstheme="majorBidi"/>
          <w:szCs w:val="24"/>
        </w:rPr>
        <w:t>De acordo com a constituição brasileira de 1988 “Saúde é direito de todos e dever do Estado”. Antes da constituição, o sistema público de saúde prestava atendimento apenas a trabalhadores que eram vinculados à previdência social. A</w:t>
      </w:r>
      <w:r w:rsidR="00CA0DF9">
        <w:rPr>
          <w:rFonts w:asciiTheme="majorBidi" w:hAnsiTheme="majorBidi" w:cstheme="majorBidi"/>
          <w:szCs w:val="24"/>
        </w:rPr>
        <w:t>pós a constituição, criou-se Sistema Único de Saúde (SUS)</w:t>
      </w:r>
      <w:bookmarkEnd w:id="1"/>
      <w:r w:rsidRPr="00D64F59">
        <w:rPr>
          <w:rFonts w:asciiTheme="majorBidi" w:hAnsiTheme="majorBidi" w:cstheme="majorBidi"/>
          <w:szCs w:val="24"/>
        </w:rPr>
        <w:t xml:space="preserve">. </w:t>
      </w:r>
      <w:bookmarkStart w:id="2" w:name="_Hlk525072886"/>
      <w:r w:rsidRPr="00D64F59">
        <w:rPr>
          <w:rFonts w:asciiTheme="majorBidi" w:hAnsiTheme="majorBidi" w:cstheme="majorBidi"/>
          <w:szCs w:val="24"/>
        </w:rPr>
        <w:t xml:space="preserve">O SUS é considerado um dos maiores e </w:t>
      </w:r>
      <w:r w:rsidRPr="00D64F59">
        <w:rPr>
          <w:rFonts w:asciiTheme="majorBidi" w:hAnsiTheme="majorBidi" w:cstheme="majorBidi"/>
          <w:szCs w:val="24"/>
        </w:rPr>
        <w:lastRenderedPageBreak/>
        <w:t>melhores sistemas de saúde público do mundo. De acordo com o PENSESUS, esse sistema beneficia cerca de 180 milhões de brasileiros e realiza por ano cerca de 2,8 bilhões de atendimentos, desde procedimentos ambulatoriais simples a</w:t>
      </w:r>
      <w:r w:rsidR="008F7F04" w:rsidRPr="00D64F59">
        <w:rPr>
          <w:rFonts w:asciiTheme="majorBidi" w:hAnsiTheme="majorBidi" w:cstheme="majorBidi"/>
          <w:szCs w:val="24"/>
        </w:rPr>
        <w:t>té</w:t>
      </w:r>
      <w:r w:rsidRPr="00D64F59">
        <w:rPr>
          <w:rFonts w:asciiTheme="majorBidi" w:hAnsiTheme="majorBidi" w:cstheme="majorBidi"/>
          <w:szCs w:val="24"/>
        </w:rPr>
        <w:t xml:space="preserve"> atendimento de alta complexidade.  </w:t>
      </w:r>
      <w:bookmarkEnd w:id="2"/>
    </w:p>
    <w:p w14:paraId="3BF5A1B2" w14:textId="44CFDD49" w:rsidR="00313A87" w:rsidRPr="00D64F59" w:rsidRDefault="007C6D55" w:rsidP="00F06820">
      <w:pPr>
        <w:ind w:left="720" w:right="-7" w:hanging="12"/>
        <w:rPr>
          <w:rFonts w:asciiTheme="majorBidi" w:hAnsiTheme="majorBidi" w:cstheme="majorBidi"/>
          <w:szCs w:val="24"/>
        </w:rPr>
      </w:pPr>
      <w:bookmarkStart w:id="3" w:name="_Hlk525074299"/>
      <w:r>
        <w:rPr>
          <w:rFonts w:asciiTheme="majorBidi" w:hAnsiTheme="majorBidi" w:cstheme="majorBidi"/>
          <w:szCs w:val="24"/>
        </w:rPr>
        <w:t>O</w:t>
      </w:r>
      <w:r w:rsidR="00C774CF" w:rsidRPr="00D64F59">
        <w:rPr>
          <w:rFonts w:asciiTheme="majorBidi" w:hAnsiTheme="majorBidi" w:cstheme="majorBidi"/>
          <w:szCs w:val="24"/>
        </w:rPr>
        <w:t xml:space="preserve"> SUS possui Princípios Doutrinários, sendo </w:t>
      </w:r>
      <w:r w:rsidR="008F7F04" w:rsidRPr="00D64F59">
        <w:rPr>
          <w:rFonts w:asciiTheme="majorBidi" w:hAnsiTheme="majorBidi" w:cstheme="majorBidi"/>
          <w:szCs w:val="24"/>
        </w:rPr>
        <w:t>a</w:t>
      </w:r>
      <w:r w:rsidR="00C774CF" w:rsidRPr="00D64F59">
        <w:rPr>
          <w:rFonts w:asciiTheme="majorBidi" w:hAnsiTheme="majorBidi" w:cstheme="majorBidi"/>
          <w:szCs w:val="24"/>
        </w:rPr>
        <w:t xml:space="preserve"> “Universalização”, já que a saúde é um direito de todas as pessoas </w:t>
      </w:r>
      <w:r w:rsidR="008F7F04" w:rsidRPr="00D64F59">
        <w:rPr>
          <w:rFonts w:asciiTheme="majorBidi" w:hAnsiTheme="majorBidi" w:cstheme="majorBidi"/>
          <w:szCs w:val="24"/>
        </w:rPr>
        <w:t xml:space="preserve">(sejam elas brasileiras ou que estejam em solo brasileiro) </w:t>
      </w:r>
      <w:r w:rsidR="00C774CF" w:rsidRPr="00D64F59">
        <w:rPr>
          <w:rFonts w:asciiTheme="majorBidi" w:hAnsiTheme="majorBidi" w:cstheme="majorBidi"/>
          <w:szCs w:val="24"/>
        </w:rPr>
        <w:t xml:space="preserve">e cabe ao Estado assegurar esse direito. Garantindo, desta forma, acesso à todas as pessoas, sem discriminações. </w:t>
      </w:r>
      <w:r w:rsidR="008F7F04" w:rsidRPr="00D64F59">
        <w:rPr>
          <w:rFonts w:asciiTheme="majorBidi" w:hAnsiTheme="majorBidi" w:cstheme="majorBidi"/>
          <w:szCs w:val="24"/>
        </w:rPr>
        <w:t>Outro princípio é a “Integralidade”, que eleva a importância da integração de ações, incluindo a promoção de saúde, prevenção de doenças, o tratamento e a reabilitação. E, por último, mas não menos importante</w:t>
      </w:r>
      <w:r w:rsidR="00C774CF" w:rsidRPr="00D64F59">
        <w:rPr>
          <w:rFonts w:asciiTheme="majorBidi" w:hAnsiTheme="majorBidi" w:cstheme="majorBidi"/>
          <w:szCs w:val="24"/>
        </w:rPr>
        <w:t>,</w:t>
      </w:r>
      <w:r w:rsidR="008F7F04" w:rsidRPr="00D64F59">
        <w:rPr>
          <w:rFonts w:asciiTheme="majorBidi" w:hAnsiTheme="majorBidi" w:cstheme="majorBidi"/>
          <w:szCs w:val="24"/>
        </w:rPr>
        <w:t xml:space="preserve"> o princípio da</w:t>
      </w:r>
      <w:r w:rsidR="00C774CF" w:rsidRPr="00D64F59">
        <w:rPr>
          <w:rFonts w:asciiTheme="majorBidi" w:hAnsiTheme="majorBidi" w:cstheme="majorBidi"/>
          <w:szCs w:val="24"/>
        </w:rPr>
        <w:t xml:space="preserve"> “Equidade”, ou seja, acesso igualitário, mas com tratamentos diferentes. Todas as pessoas possuem os mesmos direitos, mas cada uma possui um tratamento de acordo com sua necessidade. Além destes, há ainda os Princípios Organizativos que inclui “Regionalização e Hierarquização”, “Descentralização e Comando Único”, e “Participação Popular”. </w:t>
      </w:r>
      <w:r w:rsidR="00C73F8E" w:rsidRPr="00D64F59">
        <w:rPr>
          <w:rFonts w:asciiTheme="majorBidi" w:hAnsiTheme="majorBidi" w:cstheme="majorBidi"/>
          <w:szCs w:val="24"/>
        </w:rPr>
        <w:t xml:space="preserve">O Ministério da Saúde traz a “carta dos Direitos dos Usuários da Saúde” a qual possui importantes informações para que o usuário saiba seus direitos no momento em que busca atendimento, reunindo nela os seis princípios básicos de cidadania assegurando a todos os brasileiros o acesso digno à saúde.  </w:t>
      </w:r>
      <w:r w:rsidR="00C73F8E">
        <w:rPr>
          <w:rFonts w:asciiTheme="majorBidi" w:hAnsiTheme="majorBidi" w:cstheme="majorBidi"/>
          <w:szCs w:val="24"/>
        </w:rPr>
        <w:t>Assim no</w:t>
      </w:r>
      <w:r w:rsidR="005512C8">
        <w:rPr>
          <w:rFonts w:asciiTheme="majorBidi" w:hAnsiTheme="majorBidi" w:cstheme="majorBidi"/>
          <w:szCs w:val="24"/>
        </w:rPr>
        <w:t xml:space="preserve"> presente trabalho tem por finalidade</w:t>
      </w:r>
      <w:r w:rsidR="00FC448D" w:rsidRPr="00D64F59">
        <w:rPr>
          <w:rFonts w:asciiTheme="majorBidi" w:hAnsiTheme="majorBidi" w:cstheme="majorBidi"/>
          <w:szCs w:val="24"/>
        </w:rPr>
        <w:t xml:space="preserve"> entender o Sistema Único de Saúde (SUS), para que a partir disso, </w:t>
      </w:r>
      <w:bookmarkStart w:id="4" w:name="_Hlk525073166"/>
      <w:r w:rsidR="00FC448D" w:rsidRPr="00D64F59">
        <w:rPr>
          <w:rFonts w:asciiTheme="majorBidi" w:hAnsiTheme="majorBidi" w:cstheme="majorBidi"/>
          <w:szCs w:val="24"/>
        </w:rPr>
        <w:t>seja possível pesquisar os problemas e as dificuldades encontradas no sistema público de saúde</w:t>
      </w:r>
      <w:bookmarkEnd w:id="4"/>
      <w:r w:rsidR="00C73F8E">
        <w:rPr>
          <w:rFonts w:asciiTheme="majorBidi" w:hAnsiTheme="majorBidi" w:cstheme="majorBidi"/>
          <w:szCs w:val="24"/>
        </w:rPr>
        <w:t xml:space="preserve"> na cidade de Dourados</w:t>
      </w:r>
      <w:r w:rsidR="00FC448D" w:rsidRPr="00D64F59">
        <w:rPr>
          <w:rFonts w:asciiTheme="majorBidi" w:hAnsiTheme="majorBidi" w:cstheme="majorBidi"/>
          <w:szCs w:val="24"/>
        </w:rPr>
        <w:t xml:space="preserve">, analisando experiências em que a população costuma se deparar para ter acesso ao SUS. </w:t>
      </w:r>
    </w:p>
    <w:p w14:paraId="5DF9217C" w14:textId="77777777" w:rsidR="00313A87" w:rsidRPr="00D64F59" w:rsidRDefault="00313A87" w:rsidP="00D070A5">
      <w:pPr>
        <w:ind w:left="706" w:right="-7"/>
        <w:rPr>
          <w:rFonts w:asciiTheme="majorBidi" w:hAnsiTheme="majorBidi" w:cstheme="majorBidi"/>
          <w:szCs w:val="24"/>
        </w:rPr>
      </w:pPr>
    </w:p>
    <w:p w14:paraId="33640672" w14:textId="554A2F12" w:rsidR="00E84A7A" w:rsidRPr="00D64F59" w:rsidRDefault="00E84A7A" w:rsidP="00E84A7A">
      <w:pPr>
        <w:ind w:left="0" w:right="-7" w:firstLine="0"/>
        <w:jc w:val="left"/>
        <w:rPr>
          <w:rFonts w:asciiTheme="majorBidi" w:hAnsiTheme="majorBidi" w:cstheme="majorBidi"/>
          <w:b/>
          <w:bCs/>
          <w:szCs w:val="24"/>
        </w:rPr>
      </w:pPr>
      <w:r w:rsidRPr="00D64F59">
        <w:rPr>
          <w:rFonts w:asciiTheme="majorBidi" w:hAnsiTheme="majorBidi" w:cstheme="majorBidi"/>
          <w:b/>
          <w:bCs/>
          <w:szCs w:val="24"/>
        </w:rPr>
        <w:t>2 METODOLOGIA</w:t>
      </w:r>
    </w:p>
    <w:p w14:paraId="199FCE88" w14:textId="69C37931" w:rsidR="006059CA" w:rsidRPr="005512C8" w:rsidRDefault="00E84A7A" w:rsidP="00A940EE">
      <w:pPr>
        <w:spacing w:line="367" w:lineRule="auto"/>
        <w:ind w:left="708" w:right="0" w:firstLine="709"/>
        <w:rPr>
          <w:rFonts w:ascii="Times New Roman" w:hAnsi="Times New Roman" w:cs="Times New Roman"/>
          <w:color w:val="auto"/>
          <w:szCs w:val="24"/>
        </w:rPr>
      </w:pPr>
      <w:r w:rsidRPr="005512C8">
        <w:rPr>
          <w:rFonts w:ascii="Times New Roman" w:hAnsi="Times New Roman" w:cs="Times New Roman"/>
          <w:color w:val="auto"/>
          <w:szCs w:val="24"/>
        </w:rPr>
        <w:t xml:space="preserve">Foram realizadas pesquisas </w:t>
      </w:r>
      <w:r w:rsidR="00FC448D" w:rsidRPr="005512C8">
        <w:rPr>
          <w:rFonts w:ascii="Times New Roman" w:hAnsi="Times New Roman" w:cs="Times New Roman"/>
          <w:color w:val="auto"/>
          <w:szCs w:val="24"/>
        </w:rPr>
        <w:t>bibliográficas</w:t>
      </w:r>
      <w:r w:rsidR="00CA0DF9" w:rsidRPr="005512C8">
        <w:rPr>
          <w:rFonts w:ascii="Times New Roman" w:hAnsi="Times New Roman" w:cs="Times New Roman"/>
          <w:color w:val="auto"/>
          <w:szCs w:val="24"/>
        </w:rPr>
        <w:t xml:space="preserve"> e </w:t>
      </w:r>
      <w:r w:rsidRPr="005512C8">
        <w:rPr>
          <w:rFonts w:ascii="Times New Roman" w:hAnsi="Times New Roman" w:cs="Times New Roman"/>
          <w:color w:val="auto"/>
          <w:szCs w:val="24"/>
        </w:rPr>
        <w:t>artigo</w:t>
      </w:r>
      <w:r w:rsidR="00CA0DF9" w:rsidRPr="005512C8">
        <w:rPr>
          <w:rFonts w:ascii="Times New Roman" w:hAnsi="Times New Roman" w:cs="Times New Roman"/>
          <w:color w:val="auto"/>
          <w:szCs w:val="24"/>
        </w:rPr>
        <w:t>s previamente selecionados de acordo com a necessidade de compreensão do sistema e suas maiores falhas administrativas</w:t>
      </w:r>
      <w:r w:rsidR="00C73F8E" w:rsidRPr="005512C8">
        <w:rPr>
          <w:rFonts w:ascii="Times New Roman" w:hAnsi="Times New Roman" w:cs="Times New Roman"/>
          <w:color w:val="auto"/>
          <w:szCs w:val="24"/>
        </w:rPr>
        <w:t xml:space="preserve">, </w:t>
      </w:r>
      <w:r w:rsidR="00CA0DF9" w:rsidRPr="005512C8">
        <w:rPr>
          <w:rFonts w:ascii="Times New Roman" w:hAnsi="Times New Roman" w:cs="Times New Roman"/>
          <w:color w:val="auto"/>
          <w:szCs w:val="24"/>
        </w:rPr>
        <w:t>também utilizou-se relatos de usuários com foco na cidade de Dourados, Mato Grosso do Sul</w:t>
      </w:r>
      <w:r w:rsidR="00D06CD4" w:rsidRPr="005512C8">
        <w:rPr>
          <w:rFonts w:ascii="Times New Roman" w:hAnsi="Times New Roman" w:cs="Times New Roman"/>
          <w:color w:val="auto"/>
          <w:szCs w:val="24"/>
        </w:rPr>
        <w:t xml:space="preserve"> </w:t>
      </w:r>
      <w:r w:rsidR="00C73F8E" w:rsidRPr="005512C8">
        <w:rPr>
          <w:rFonts w:ascii="Times New Roman" w:hAnsi="Times New Roman" w:cs="Times New Roman"/>
          <w:color w:val="auto"/>
          <w:szCs w:val="24"/>
        </w:rPr>
        <w:t xml:space="preserve">e </w:t>
      </w:r>
      <w:r w:rsidRPr="005512C8">
        <w:rPr>
          <w:rFonts w:ascii="Times New Roman" w:hAnsi="Times New Roman" w:cs="Times New Roman"/>
          <w:color w:val="auto"/>
          <w:szCs w:val="24"/>
        </w:rPr>
        <w:t>documentos oficiais</w:t>
      </w:r>
      <w:r w:rsidR="00D06CD4" w:rsidRPr="005512C8">
        <w:rPr>
          <w:rFonts w:ascii="Times New Roman" w:hAnsi="Times New Roman" w:cs="Times New Roman"/>
          <w:color w:val="auto"/>
          <w:szCs w:val="24"/>
        </w:rPr>
        <w:t>,</w:t>
      </w:r>
      <w:r w:rsidR="00FC448D" w:rsidRPr="005512C8">
        <w:rPr>
          <w:rFonts w:ascii="Times New Roman" w:hAnsi="Times New Roman" w:cs="Times New Roman"/>
          <w:color w:val="auto"/>
          <w:szCs w:val="24"/>
        </w:rPr>
        <w:t xml:space="preserve"> com a intuito</w:t>
      </w:r>
      <w:r w:rsidRPr="005512C8">
        <w:rPr>
          <w:rFonts w:ascii="Times New Roman" w:hAnsi="Times New Roman" w:cs="Times New Roman"/>
          <w:color w:val="auto"/>
          <w:szCs w:val="24"/>
        </w:rPr>
        <w:t xml:space="preserve"> de</w:t>
      </w:r>
      <w:r w:rsidR="00D070A5" w:rsidRPr="005512C8">
        <w:rPr>
          <w:rFonts w:ascii="Times New Roman" w:hAnsi="Times New Roman" w:cs="Times New Roman"/>
          <w:color w:val="auto"/>
          <w:szCs w:val="24"/>
        </w:rPr>
        <w:t>,</w:t>
      </w:r>
      <w:r w:rsidR="00FC448D" w:rsidRPr="005512C8">
        <w:rPr>
          <w:rFonts w:ascii="Times New Roman" w:hAnsi="Times New Roman" w:cs="Times New Roman"/>
          <w:color w:val="auto"/>
          <w:szCs w:val="24"/>
        </w:rPr>
        <w:t xml:space="preserve"> além de entender</w:t>
      </w:r>
      <w:r w:rsidR="00CA0DF9" w:rsidRPr="005512C8">
        <w:rPr>
          <w:rFonts w:ascii="Times New Roman" w:hAnsi="Times New Roman" w:cs="Times New Roman"/>
          <w:color w:val="auto"/>
          <w:szCs w:val="24"/>
        </w:rPr>
        <w:t xml:space="preserve"> esse sistema tão amplo, também </w:t>
      </w:r>
      <w:r w:rsidR="005512C8" w:rsidRPr="005512C8">
        <w:rPr>
          <w:rFonts w:ascii="Times New Roman" w:hAnsi="Times New Roman" w:cs="Times New Roman"/>
          <w:color w:val="auto"/>
          <w:szCs w:val="24"/>
        </w:rPr>
        <w:t xml:space="preserve">seja possível </w:t>
      </w:r>
      <w:r w:rsidR="00CA0DF9" w:rsidRPr="005512C8">
        <w:rPr>
          <w:rFonts w:ascii="Times New Roman" w:hAnsi="Times New Roman" w:cs="Times New Roman"/>
          <w:color w:val="auto"/>
          <w:szCs w:val="24"/>
        </w:rPr>
        <w:t xml:space="preserve">verificar e </w:t>
      </w:r>
      <w:r w:rsidR="00D070A5" w:rsidRPr="005512C8">
        <w:rPr>
          <w:rFonts w:ascii="Times New Roman" w:hAnsi="Times New Roman" w:cs="Times New Roman"/>
          <w:color w:val="auto"/>
          <w:szCs w:val="24"/>
        </w:rPr>
        <w:t>relatar as maiores dificuldades</w:t>
      </w:r>
      <w:r w:rsidR="00CA0DF9" w:rsidRPr="005512C8">
        <w:rPr>
          <w:rFonts w:ascii="Times New Roman" w:hAnsi="Times New Roman" w:cs="Times New Roman"/>
          <w:color w:val="auto"/>
          <w:szCs w:val="24"/>
        </w:rPr>
        <w:t xml:space="preserve"> que o cidadão se depara quando necessita de acesso ao mesmo</w:t>
      </w:r>
      <w:r w:rsidR="005512C8" w:rsidRPr="005512C8">
        <w:rPr>
          <w:rFonts w:ascii="Times New Roman" w:hAnsi="Times New Roman" w:cs="Times New Roman"/>
          <w:color w:val="auto"/>
          <w:szCs w:val="24"/>
        </w:rPr>
        <w:t>,</w:t>
      </w:r>
      <w:r w:rsidR="00CA0DF9" w:rsidRPr="005512C8">
        <w:rPr>
          <w:rFonts w:ascii="Times New Roman" w:hAnsi="Times New Roman" w:cs="Times New Roman"/>
          <w:color w:val="auto"/>
          <w:szCs w:val="24"/>
        </w:rPr>
        <w:t xml:space="preserve"> assim como observar os </w:t>
      </w:r>
      <w:r w:rsidR="008B4FE8" w:rsidRPr="005512C8">
        <w:rPr>
          <w:rFonts w:ascii="Times New Roman" w:hAnsi="Times New Roman" w:cs="Times New Roman"/>
          <w:color w:val="auto"/>
          <w:szCs w:val="24"/>
        </w:rPr>
        <w:t>problemas apresentados</w:t>
      </w:r>
      <w:r w:rsidR="00D06CD4" w:rsidRPr="005512C8">
        <w:rPr>
          <w:rFonts w:ascii="Times New Roman" w:hAnsi="Times New Roman" w:cs="Times New Roman"/>
          <w:color w:val="auto"/>
          <w:szCs w:val="24"/>
        </w:rPr>
        <w:t xml:space="preserve"> pelo sistema</w:t>
      </w:r>
      <w:r w:rsidR="00CA0DF9" w:rsidRPr="005512C8">
        <w:rPr>
          <w:rFonts w:ascii="Times New Roman" w:hAnsi="Times New Roman" w:cs="Times New Roman"/>
          <w:color w:val="auto"/>
          <w:szCs w:val="24"/>
        </w:rPr>
        <w:t xml:space="preserve"> na visão dos usuários. </w:t>
      </w:r>
    </w:p>
    <w:p w14:paraId="0BD1AF2C" w14:textId="77777777" w:rsidR="00C73F8E" w:rsidRPr="005512C8" w:rsidRDefault="00C73F8E" w:rsidP="00D64F59">
      <w:pPr>
        <w:spacing w:line="367" w:lineRule="auto"/>
        <w:ind w:left="0" w:right="0" w:firstLine="709"/>
        <w:rPr>
          <w:rFonts w:ascii="Times New Roman" w:hAnsi="Times New Roman" w:cs="Times New Roman"/>
          <w:color w:val="auto"/>
          <w:szCs w:val="24"/>
        </w:rPr>
      </w:pPr>
    </w:p>
    <w:p w14:paraId="1FA4CC83" w14:textId="4B296AB0" w:rsidR="006059CA" w:rsidRPr="005512C8" w:rsidRDefault="00E84A7A" w:rsidP="006059CA">
      <w:pPr>
        <w:ind w:left="0" w:right="-7" w:firstLine="0"/>
        <w:jc w:val="left"/>
        <w:rPr>
          <w:rFonts w:ascii="Times New Roman" w:hAnsi="Times New Roman" w:cs="Times New Roman"/>
          <w:b/>
          <w:bCs/>
          <w:color w:val="auto"/>
          <w:szCs w:val="24"/>
        </w:rPr>
      </w:pPr>
      <w:r w:rsidRPr="005512C8">
        <w:rPr>
          <w:rFonts w:ascii="Times New Roman" w:hAnsi="Times New Roman" w:cs="Times New Roman"/>
          <w:b/>
          <w:bCs/>
          <w:color w:val="auto"/>
          <w:szCs w:val="24"/>
        </w:rPr>
        <w:t>3 RESULTADOS E DISCUSSÃO</w:t>
      </w:r>
    </w:p>
    <w:p w14:paraId="2B3E8328" w14:textId="6FB09D39" w:rsidR="00D67117" w:rsidRPr="00D64F59" w:rsidRDefault="00D070A5">
      <w:pPr>
        <w:ind w:left="706" w:right="-7"/>
        <w:rPr>
          <w:rFonts w:asciiTheme="majorBidi" w:hAnsiTheme="majorBidi" w:cstheme="majorBidi"/>
          <w:szCs w:val="24"/>
        </w:rPr>
      </w:pPr>
      <w:r w:rsidRPr="005512C8">
        <w:rPr>
          <w:rFonts w:ascii="Times New Roman" w:hAnsi="Times New Roman" w:cs="Times New Roman"/>
          <w:color w:val="auto"/>
          <w:szCs w:val="24"/>
        </w:rPr>
        <w:t>As dificuldades existem d</w:t>
      </w:r>
      <w:r w:rsidR="00C774CF" w:rsidRPr="005512C8">
        <w:rPr>
          <w:rFonts w:ascii="Times New Roman" w:hAnsi="Times New Roman" w:cs="Times New Roman"/>
          <w:color w:val="auto"/>
          <w:szCs w:val="24"/>
        </w:rPr>
        <w:t xml:space="preserve">esde a criação </w:t>
      </w:r>
      <w:r w:rsidRPr="005512C8">
        <w:rPr>
          <w:rFonts w:ascii="Times New Roman" w:hAnsi="Times New Roman" w:cs="Times New Roman"/>
          <w:color w:val="auto"/>
          <w:szCs w:val="24"/>
        </w:rPr>
        <w:t>do</w:t>
      </w:r>
      <w:r w:rsidR="00C774CF" w:rsidRPr="005512C8">
        <w:rPr>
          <w:rFonts w:ascii="Times New Roman" w:hAnsi="Times New Roman" w:cs="Times New Roman"/>
          <w:color w:val="auto"/>
          <w:szCs w:val="24"/>
        </w:rPr>
        <w:t xml:space="preserve"> </w:t>
      </w:r>
      <w:r w:rsidRPr="005512C8">
        <w:rPr>
          <w:rFonts w:ascii="Times New Roman" w:hAnsi="Times New Roman" w:cs="Times New Roman"/>
          <w:color w:val="auto"/>
          <w:szCs w:val="24"/>
        </w:rPr>
        <w:t>S</w:t>
      </w:r>
      <w:r w:rsidR="00C774CF" w:rsidRPr="005512C8">
        <w:rPr>
          <w:rFonts w:ascii="Times New Roman" w:hAnsi="Times New Roman" w:cs="Times New Roman"/>
          <w:color w:val="auto"/>
          <w:szCs w:val="24"/>
        </w:rPr>
        <w:t>istema</w:t>
      </w:r>
      <w:r w:rsidRPr="005512C8">
        <w:rPr>
          <w:rFonts w:ascii="Times New Roman" w:hAnsi="Times New Roman" w:cs="Times New Roman"/>
          <w:color w:val="auto"/>
          <w:szCs w:val="24"/>
        </w:rPr>
        <w:t xml:space="preserve"> Único de Saúde</w:t>
      </w:r>
      <w:r w:rsidR="005512C8" w:rsidRPr="005512C8">
        <w:rPr>
          <w:rFonts w:ascii="Times New Roman" w:hAnsi="Times New Roman" w:cs="Times New Roman"/>
          <w:color w:val="auto"/>
          <w:szCs w:val="24"/>
        </w:rPr>
        <w:t xml:space="preserve"> </w:t>
      </w:r>
      <w:r w:rsidRPr="005512C8">
        <w:rPr>
          <w:rFonts w:ascii="Times New Roman" w:hAnsi="Times New Roman" w:cs="Times New Roman"/>
          <w:color w:val="auto"/>
          <w:szCs w:val="24"/>
        </w:rPr>
        <w:t xml:space="preserve">em </w:t>
      </w:r>
      <w:r w:rsidR="00C774CF" w:rsidRPr="005512C8">
        <w:rPr>
          <w:rFonts w:ascii="Times New Roman" w:hAnsi="Times New Roman" w:cs="Times New Roman"/>
          <w:color w:val="auto"/>
          <w:szCs w:val="24"/>
        </w:rPr>
        <w:t xml:space="preserve">todo o país e a insatisfação de seus usuários são incessantes. A falta de médicos em postos de saúde e pronto-socorro, poucos leitos hospitalares, estrutura precária e superlotação são </w:t>
      </w:r>
      <w:r w:rsidR="00C774CF" w:rsidRPr="00D64F59">
        <w:rPr>
          <w:rFonts w:asciiTheme="majorBidi" w:hAnsiTheme="majorBidi" w:cstheme="majorBidi"/>
          <w:szCs w:val="24"/>
        </w:rPr>
        <w:t xml:space="preserve">algumas entre as diversas </w:t>
      </w:r>
      <w:r w:rsidR="00A53067" w:rsidRPr="00D64F59">
        <w:rPr>
          <w:rFonts w:asciiTheme="majorBidi" w:eastAsia="Times New Roman" w:hAnsiTheme="majorBidi" w:cstheme="majorBidi"/>
          <w:szCs w:val="24"/>
        </w:rPr>
        <w:t>reclamações</w:t>
      </w:r>
      <w:r w:rsidR="008E5786">
        <w:rPr>
          <w:rFonts w:asciiTheme="majorBidi" w:eastAsia="Times New Roman" w:hAnsiTheme="majorBidi" w:cstheme="majorBidi"/>
          <w:szCs w:val="24"/>
        </w:rPr>
        <w:t>.</w:t>
      </w:r>
      <w:r w:rsidR="008E5786" w:rsidRPr="00D64F59">
        <w:rPr>
          <w:rFonts w:asciiTheme="majorBidi" w:hAnsiTheme="majorBidi" w:cstheme="majorBidi"/>
          <w:szCs w:val="24"/>
        </w:rPr>
        <w:t xml:space="preserve"> </w:t>
      </w:r>
      <w:bookmarkEnd w:id="3"/>
      <w:r w:rsidR="00F06820">
        <w:rPr>
          <w:rFonts w:asciiTheme="majorBidi" w:hAnsiTheme="majorBidi" w:cstheme="majorBidi"/>
          <w:szCs w:val="24"/>
        </w:rPr>
        <w:t>E</w:t>
      </w:r>
      <w:r w:rsidR="00F06820" w:rsidRPr="00D64F59">
        <w:rPr>
          <w:rFonts w:asciiTheme="majorBidi" w:eastAsia="Times New Roman" w:hAnsiTheme="majorBidi" w:cstheme="majorBidi"/>
          <w:szCs w:val="24"/>
        </w:rPr>
        <w:t>m</w:t>
      </w:r>
      <w:r w:rsidR="00C774CF" w:rsidRPr="00D64F59">
        <w:rPr>
          <w:rFonts w:asciiTheme="majorBidi" w:hAnsiTheme="majorBidi" w:cstheme="majorBidi"/>
          <w:szCs w:val="24"/>
        </w:rPr>
        <w:t xml:space="preserve"> entrevista para um jornal local de Dourados, Mato Grosso do Sul, Eva Rodrigues conta sua experiência ao levar sua neta a uma unidade de atendimento e diz que só conseguiu sair de lá depois de seis horas. “É um sacrifício, muito demorado”, relatou.  </w:t>
      </w:r>
    </w:p>
    <w:p w14:paraId="183A68EE" w14:textId="09C7E249" w:rsidR="00D67117" w:rsidRPr="00D64F59" w:rsidRDefault="00C774CF">
      <w:pPr>
        <w:spacing w:after="139" w:line="375" w:lineRule="auto"/>
        <w:ind w:left="721" w:right="0" w:firstLine="721"/>
        <w:rPr>
          <w:rFonts w:asciiTheme="majorBidi" w:hAnsiTheme="majorBidi" w:cstheme="majorBidi"/>
          <w:szCs w:val="24"/>
        </w:rPr>
      </w:pPr>
      <w:bookmarkStart w:id="5" w:name="_Hlk525074765"/>
      <w:r w:rsidRPr="00D64F59">
        <w:rPr>
          <w:rFonts w:asciiTheme="majorBidi" w:eastAsia="Times New Roman" w:hAnsiTheme="majorBidi" w:cstheme="majorBidi"/>
          <w:szCs w:val="24"/>
        </w:rPr>
        <w:t xml:space="preserve">Segundo </w:t>
      </w:r>
      <w:proofErr w:type="spellStart"/>
      <w:r w:rsidRPr="00D64F59">
        <w:rPr>
          <w:rFonts w:asciiTheme="majorBidi" w:eastAsia="Times New Roman" w:hAnsiTheme="majorBidi" w:cstheme="majorBidi"/>
          <w:szCs w:val="24"/>
        </w:rPr>
        <w:t>Donabedian</w:t>
      </w:r>
      <w:proofErr w:type="spellEnd"/>
      <w:r w:rsidRPr="00D64F59">
        <w:rPr>
          <w:rFonts w:asciiTheme="majorBidi" w:eastAsia="Times New Roman" w:hAnsiTheme="majorBidi" w:cstheme="majorBidi"/>
          <w:szCs w:val="24"/>
        </w:rPr>
        <w:t xml:space="preserve"> (1973,</w:t>
      </w:r>
      <w:r w:rsidR="00414DBB" w:rsidRPr="00D64F59">
        <w:rPr>
          <w:rFonts w:asciiTheme="majorBidi" w:eastAsia="Times New Roman" w:hAnsiTheme="majorBidi" w:cstheme="majorBidi"/>
          <w:szCs w:val="24"/>
        </w:rPr>
        <w:t xml:space="preserve"> apud Travassos e Martins</w:t>
      </w:r>
      <w:r w:rsidRPr="00D64F59">
        <w:rPr>
          <w:rFonts w:asciiTheme="majorBidi" w:eastAsia="Times New Roman" w:hAnsiTheme="majorBidi" w:cstheme="majorBidi"/>
          <w:szCs w:val="24"/>
        </w:rPr>
        <w:t xml:space="preserve"> 200</w:t>
      </w:r>
      <w:r w:rsidR="00414DBB" w:rsidRPr="00D64F59">
        <w:rPr>
          <w:rFonts w:asciiTheme="majorBidi" w:eastAsia="Times New Roman" w:hAnsiTheme="majorBidi" w:cstheme="majorBidi"/>
          <w:szCs w:val="24"/>
        </w:rPr>
        <w:t>4</w:t>
      </w:r>
      <w:r w:rsidRPr="00D64F59">
        <w:rPr>
          <w:rFonts w:asciiTheme="majorBidi" w:eastAsia="Times New Roman" w:hAnsiTheme="majorBidi" w:cstheme="majorBidi"/>
          <w:szCs w:val="24"/>
        </w:rPr>
        <w:t xml:space="preserve">), o conceito de acessibilidade refere-se à facilidade com que as pessoas obtêm assistência à saúde. Para o autor, a acessibilidade depende de fatores sócio-organizacionais e geográficos que se relacionam. O autor ainda cita os fatores sociais e culturais e as preferências étnicas e religiosas como importantes para a acessibilidade e, embora enfatize fatores geográficos e organizacionais, considera a acessibilidade como um importante fator da aceitabilidade social para a assistência. </w:t>
      </w:r>
    </w:p>
    <w:p w14:paraId="13D82C4F" w14:textId="470B13E6" w:rsidR="00D67117" w:rsidRPr="00D64F59" w:rsidRDefault="00C774CF">
      <w:pPr>
        <w:spacing w:after="162"/>
        <w:ind w:left="706" w:right="-7"/>
        <w:rPr>
          <w:rFonts w:asciiTheme="majorBidi" w:hAnsiTheme="majorBidi" w:cstheme="majorBidi"/>
          <w:szCs w:val="24"/>
        </w:rPr>
      </w:pPr>
      <w:r w:rsidRPr="00D64F59">
        <w:rPr>
          <w:rFonts w:asciiTheme="majorBidi" w:hAnsiTheme="majorBidi" w:cstheme="majorBidi"/>
          <w:szCs w:val="24"/>
        </w:rPr>
        <w:t xml:space="preserve">Levando em consideração que a procura e acesso ao SUS é determinado pela população e comunidades que buscam pelos serviços de assistência, sendo esses muitas vezes não capazes de suprir o nível da procura, onde </w:t>
      </w:r>
      <w:r w:rsidR="00A53067" w:rsidRPr="00D64F59">
        <w:rPr>
          <w:rFonts w:asciiTheme="majorBidi" w:hAnsiTheme="majorBidi" w:cstheme="majorBidi"/>
          <w:szCs w:val="24"/>
        </w:rPr>
        <w:t>frequentemente</w:t>
      </w:r>
      <w:r w:rsidRPr="00D64F59">
        <w:rPr>
          <w:rFonts w:asciiTheme="majorBidi" w:hAnsiTheme="majorBidi" w:cstheme="majorBidi"/>
          <w:szCs w:val="24"/>
        </w:rPr>
        <w:t xml:space="preserve"> o cidadão se depara com instituições lotadas, poucos funcionários</w:t>
      </w:r>
      <w:r w:rsidR="00BF1DAE">
        <w:rPr>
          <w:rFonts w:asciiTheme="majorBidi" w:hAnsiTheme="majorBidi" w:cstheme="majorBidi"/>
          <w:szCs w:val="24"/>
        </w:rPr>
        <w:t xml:space="preserve"> e muitas vezes despreparados</w:t>
      </w:r>
      <w:r w:rsidRPr="00D64F59">
        <w:rPr>
          <w:rFonts w:asciiTheme="majorBidi" w:hAnsiTheme="majorBidi" w:cstheme="majorBidi"/>
          <w:szCs w:val="24"/>
        </w:rPr>
        <w:t xml:space="preserve">, falta de </w:t>
      </w:r>
      <w:r w:rsidR="006059CA" w:rsidRPr="00D64F59">
        <w:rPr>
          <w:rFonts w:asciiTheme="majorBidi" w:hAnsiTheme="majorBidi" w:cstheme="majorBidi"/>
          <w:szCs w:val="24"/>
        </w:rPr>
        <w:t xml:space="preserve">medicamentos, entre outros. </w:t>
      </w:r>
      <w:r w:rsidRPr="00D64F59">
        <w:rPr>
          <w:rFonts w:asciiTheme="majorBidi" w:hAnsiTheme="majorBidi" w:cstheme="majorBidi"/>
          <w:szCs w:val="24"/>
        </w:rPr>
        <w:t xml:space="preserve"> </w:t>
      </w:r>
      <w:r w:rsidR="006059CA" w:rsidRPr="00D64F59">
        <w:rPr>
          <w:rFonts w:asciiTheme="majorBidi" w:hAnsiTheme="majorBidi" w:cstheme="majorBidi"/>
          <w:szCs w:val="24"/>
        </w:rPr>
        <w:t>E,</w:t>
      </w:r>
      <w:r w:rsidRPr="00D64F59">
        <w:rPr>
          <w:rFonts w:asciiTheme="majorBidi" w:hAnsiTheme="majorBidi" w:cstheme="majorBidi"/>
          <w:szCs w:val="24"/>
        </w:rPr>
        <w:t xml:space="preserve"> infelizmente</w:t>
      </w:r>
      <w:r w:rsidR="006059CA" w:rsidRPr="00D64F59">
        <w:rPr>
          <w:rFonts w:asciiTheme="majorBidi" w:hAnsiTheme="majorBidi" w:cstheme="majorBidi"/>
          <w:szCs w:val="24"/>
        </w:rPr>
        <w:t>,</w:t>
      </w:r>
      <w:r w:rsidRPr="00D64F59">
        <w:rPr>
          <w:rFonts w:asciiTheme="majorBidi" w:hAnsiTheme="majorBidi" w:cstheme="majorBidi"/>
          <w:szCs w:val="24"/>
        </w:rPr>
        <w:t xml:space="preserve"> os que mais necessitam são os que mais saem prejudicados, tendo ainda que procurar acesso em outras localidades, se deslocando diversas vezes d</w:t>
      </w:r>
      <w:r w:rsidR="006059CA" w:rsidRPr="00D64F59">
        <w:rPr>
          <w:rFonts w:asciiTheme="majorBidi" w:hAnsiTheme="majorBidi" w:cstheme="majorBidi"/>
          <w:szCs w:val="24"/>
        </w:rPr>
        <w:t xml:space="preserve">e sua cidade </w:t>
      </w:r>
      <w:r w:rsidRPr="00D64F59">
        <w:rPr>
          <w:rFonts w:asciiTheme="majorBidi" w:hAnsiTheme="majorBidi" w:cstheme="majorBidi"/>
          <w:szCs w:val="24"/>
        </w:rPr>
        <w:t xml:space="preserve">para outros municípios. </w:t>
      </w:r>
    </w:p>
    <w:p w14:paraId="67288EDD" w14:textId="658C824D" w:rsidR="00D67117" w:rsidRPr="00D64F59" w:rsidRDefault="00C774CF">
      <w:pPr>
        <w:ind w:left="706" w:right="-7"/>
        <w:rPr>
          <w:rFonts w:asciiTheme="majorBidi" w:hAnsiTheme="majorBidi" w:cstheme="majorBidi"/>
          <w:szCs w:val="24"/>
        </w:rPr>
      </w:pPr>
      <w:r w:rsidRPr="00D64F59">
        <w:rPr>
          <w:rFonts w:asciiTheme="majorBidi" w:eastAsia="Times New Roman" w:hAnsiTheme="majorBidi" w:cstheme="majorBidi"/>
          <w:color w:val="auto"/>
          <w:szCs w:val="24"/>
        </w:rPr>
        <w:t>Para Pinheiro e Mattos</w:t>
      </w:r>
      <w:r w:rsidR="00D070A5" w:rsidRPr="00D64F59">
        <w:rPr>
          <w:rFonts w:asciiTheme="majorBidi" w:eastAsia="Times New Roman" w:hAnsiTheme="majorBidi" w:cstheme="majorBidi"/>
          <w:color w:val="auto"/>
          <w:szCs w:val="24"/>
        </w:rPr>
        <w:t xml:space="preserve"> </w:t>
      </w:r>
      <w:r w:rsidR="00D070A5" w:rsidRPr="00D64F59">
        <w:rPr>
          <w:rFonts w:asciiTheme="majorBidi" w:eastAsia="Times New Roman" w:hAnsiTheme="majorBidi" w:cstheme="majorBidi"/>
          <w:szCs w:val="24"/>
        </w:rPr>
        <w:t>(2005)</w:t>
      </w:r>
      <w:r w:rsidRPr="00D64F59">
        <w:rPr>
          <w:rFonts w:asciiTheme="majorBidi" w:eastAsia="Times New Roman" w:hAnsiTheme="majorBidi" w:cstheme="majorBidi"/>
          <w:szCs w:val="24"/>
        </w:rPr>
        <w:t>, o acesso é uma construção social, à medida que é determinado pelo contexto sociocultural que configura as necessidades em saúde, em suas dimensões percebidas, demandadas e ofertadas (Pinheiro e Mattos, 2005).</w:t>
      </w:r>
      <w:r w:rsidRPr="00D64F59">
        <w:rPr>
          <w:rFonts w:asciiTheme="majorBidi" w:hAnsiTheme="majorBidi" w:cstheme="majorBidi"/>
          <w:szCs w:val="24"/>
        </w:rPr>
        <w:t xml:space="preserve"> </w:t>
      </w:r>
      <w:proofErr w:type="gramStart"/>
      <w:r w:rsidRPr="00D64F59">
        <w:rPr>
          <w:rFonts w:asciiTheme="majorBidi" w:hAnsiTheme="majorBidi" w:cstheme="majorBidi"/>
          <w:szCs w:val="24"/>
        </w:rPr>
        <w:t>​Com</w:t>
      </w:r>
      <w:proofErr w:type="gramEnd"/>
      <w:r w:rsidRPr="00D64F59">
        <w:rPr>
          <w:rFonts w:asciiTheme="majorBidi" w:hAnsiTheme="majorBidi" w:cstheme="majorBidi"/>
          <w:szCs w:val="24"/>
        </w:rPr>
        <w:t xml:space="preserve"> isso</w:t>
      </w:r>
      <w:r w:rsidR="005512C8">
        <w:rPr>
          <w:rFonts w:asciiTheme="majorBidi" w:hAnsiTheme="majorBidi" w:cstheme="majorBidi"/>
          <w:szCs w:val="24"/>
        </w:rPr>
        <w:t>,</w:t>
      </w:r>
      <w:r w:rsidRPr="00D64F59">
        <w:rPr>
          <w:rFonts w:asciiTheme="majorBidi" w:hAnsiTheme="majorBidi" w:cstheme="majorBidi"/>
          <w:szCs w:val="24"/>
        </w:rPr>
        <w:t xml:space="preserve"> entende-se que essa construção social se dá a partir do momento em que toda população</w:t>
      </w:r>
      <w:r w:rsidR="00321141" w:rsidRPr="00D64F59">
        <w:rPr>
          <w:rFonts w:asciiTheme="majorBidi" w:hAnsiTheme="majorBidi" w:cstheme="majorBidi"/>
          <w:szCs w:val="24"/>
        </w:rPr>
        <w:t>,</w:t>
      </w:r>
      <w:r w:rsidRPr="00D64F59">
        <w:rPr>
          <w:rFonts w:asciiTheme="majorBidi" w:hAnsiTheme="majorBidi" w:cstheme="majorBidi"/>
          <w:szCs w:val="24"/>
        </w:rPr>
        <w:t xml:space="preserve"> </w:t>
      </w:r>
      <w:r w:rsidR="00321141" w:rsidRPr="00D64F59">
        <w:rPr>
          <w:rFonts w:asciiTheme="majorBidi" w:hAnsiTheme="majorBidi" w:cstheme="majorBidi"/>
          <w:szCs w:val="24"/>
        </w:rPr>
        <w:t>independentemente</w:t>
      </w:r>
      <w:r w:rsidRPr="00D64F59">
        <w:rPr>
          <w:rFonts w:asciiTheme="majorBidi" w:hAnsiTheme="majorBidi" w:cstheme="majorBidi"/>
          <w:szCs w:val="24"/>
        </w:rPr>
        <w:t xml:space="preserve"> de sua localidade ou classe, consig</w:t>
      </w:r>
      <w:r w:rsidR="00321141" w:rsidRPr="00D64F59">
        <w:rPr>
          <w:rFonts w:asciiTheme="majorBidi" w:hAnsiTheme="majorBidi" w:cstheme="majorBidi"/>
          <w:szCs w:val="24"/>
        </w:rPr>
        <w:t>a</w:t>
      </w:r>
      <w:r w:rsidRPr="00D64F59">
        <w:rPr>
          <w:rFonts w:asciiTheme="majorBidi" w:hAnsiTheme="majorBidi" w:cstheme="majorBidi"/>
          <w:szCs w:val="24"/>
        </w:rPr>
        <w:t xml:space="preserve"> acesso ao SUS com qualidade, todos os especialista necessários, onde espera que toda demanda seja suprida pela procura e necessidade de todos que </w:t>
      </w:r>
      <w:r w:rsidR="006059CA" w:rsidRPr="00D64F59">
        <w:rPr>
          <w:rFonts w:asciiTheme="majorBidi" w:hAnsiTheme="majorBidi" w:cstheme="majorBidi"/>
          <w:szCs w:val="24"/>
        </w:rPr>
        <w:t>buscam</w:t>
      </w:r>
      <w:r w:rsidRPr="00D64F59">
        <w:rPr>
          <w:rFonts w:asciiTheme="majorBidi" w:hAnsiTheme="majorBidi" w:cstheme="majorBidi"/>
          <w:szCs w:val="24"/>
        </w:rPr>
        <w:t xml:space="preserve"> as instituições de saúde.  </w:t>
      </w:r>
    </w:p>
    <w:p w14:paraId="2536A5C5" w14:textId="206DF981" w:rsidR="00AC2BDC" w:rsidRPr="005512C8" w:rsidRDefault="00C774CF" w:rsidP="005512C8">
      <w:pPr>
        <w:ind w:left="706" w:right="-7"/>
        <w:rPr>
          <w:rFonts w:ascii="Times New Roman" w:hAnsi="Times New Roman" w:cs="Times New Roman"/>
          <w:szCs w:val="24"/>
        </w:rPr>
      </w:pPr>
      <w:bookmarkStart w:id="6" w:name="_Hlk525075187"/>
      <w:bookmarkEnd w:id="5"/>
      <w:r w:rsidRPr="00D64F59">
        <w:rPr>
          <w:rFonts w:asciiTheme="majorBidi" w:hAnsiTheme="majorBidi" w:cstheme="majorBidi"/>
          <w:szCs w:val="24"/>
        </w:rPr>
        <w:lastRenderedPageBreak/>
        <w:t xml:space="preserve">Cerca de 75% dos brasileiros utilizam o sistema de saúde pública no país e são direcionados cerca de R$103 bilhões de reais para o SUS, já a saúde suplementar que atende apenas 25% dos brasileiros investe R$90,5 bilhões de reais, </w:t>
      </w:r>
      <w:r w:rsidR="00321141" w:rsidRPr="00D64F59">
        <w:rPr>
          <w:rFonts w:asciiTheme="majorBidi" w:hAnsiTheme="majorBidi" w:cstheme="majorBidi"/>
          <w:szCs w:val="24"/>
        </w:rPr>
        <w:t>é possível</w:t>
      </w:r>
      <w:r w:rsidRPr="00D64F59">
        <w:rPr>
          <w:rFonts w:asciiTheme="majorBidi" w:hAnsiTheme="majorBidi" w:cstheme="majorBidi"/>
          <w:szCs w:val="24"/>
        </w:rPr>
        <w:t xml:space="preserve"> então perceber que a saúde privada é 3 vezes mais cara que a pública, tornando o acesso impossível para um cidadão de renda baixa o que vem a ser o caso da maioria dos </w:t>
      </w:r>
      <w:r w:rsidRPr="005512C8">
        <w:rPr>
          <w:rFonts w:ascii="Times New Roman" w:hAnsi="Times New Roman" w:cs="Times New Roman"/>
          <w:szCs w:val="24"/>
        </w:rPr>
        <w:t xml:space="preserve">brasileiros </w:t>
      </w:r>
      <w:r w:rsidR="00AB59C9" w:rsidRPr="005512C8">
        <w:rPr>
          <w:rFonts w:ascii="Times New Roman" w:hAnsi="Times New Roman" w:cs="Times New Roman"/>
          <w:szCs w:val="24"/>
        </w:rPr>
        <w:t>(</w:t>
      </w:r>
      <w:r w:rsidRPr="005512C8">
        <w:rPr>
          <w:rFonts w:ascii="Times New Roman" w:hAnsi="Times New Roman" w:cs="Times New Roman"/>
          <w:szCs w:val="24"/>
        </w:rPr>
        <w:t xml:space="preserve">Politize, 2018). </w:t>
      </w:r>
    </w:p>
    <w:p w14:paraId="3A61BE13" w14:textId="77777777" w:rsidR="00313A87" w:rsidRPr="00D64F59" w:rsidRDefault="00313A87" w:rsidP="00E004C4">
      <w:pPr>
        <w:ind w:left="0" w:right="-7" w:firstLine="0"/>
        <w:rPr>
          <w:rFonts w:asciiTheme="majorBidi" w:hAnsiTheme="majorBidi" w:cstheme="majorBidi"/>
          <w:szCs w:val="24"/>
        </w:rPr>
      </w:pPr>
    </w:p>
    <w:p w14:paraId="72F601B3" w14:textId="5A0592CE" w:rsidR="00E84A7A" w:rsidRPr="00D64F59" w:rsidRDefault="00E84A7A" w:rsidP="00E84A7A">
      <w:pPr>
        <w:ind w:left="0" w:right="-7" w:firstLine="0"/>
        <w:jc w:val="left"/>
        <w:rPr>
          <w:rFonts w:asciiTheme="majorBidi" w:hAnsiTheme="majorBidi" w:cstheme="majorBidi"/>
          <w:b/>
          <w:bCs/>
          <w:szCs w:val="24"/>
        </w:rPr>
      </w:pPr>
      <w:r w:rsidRPr="00D64F59">
        <w:rPr>
          <w:rFonts w:asciiTheme="majorBidi" w:hAnsiTheme="majorBidi" w:cstheme="majorBidi"/>
          <w:b/>
          <w:bCs/>
          <w:szCs w:val="24"/>
        </w:rPr>
        <w:t>4 CONCLUSÃO</w:t>
      </w:r>
    </w:p>
    <w:bookmarkEnd w:id="6"/>
    <w:p w14:paraId="29C71214" w14:textId="53406D8D" w:rsidR="008B4FE8" w:rsidRPr="005512C8" w:rsidRDefault="008B4FE8" w:rsidP="00251F1F">
      <w:pPr>
        <w:spacing w:line="367" w:lineRule="auto"/>
        <w:ind w:left="709" w:right="-6" w:firstLine="709"/>
        <w:rPr>
          <w:rFonts w:ascii="Times New Roman" w:hAnsi="Times New Roman" w:cs="Times New Roman"/>
          <w:szCs w:val="24"/>
        </w:rPr>
      </w:pPr>
      <w:r w:rsidRPr="005512C8">
        <w:rPr>
          <w:rFonts w:ascii="Times New Roman" w:hAnsi="Times New Roman" w:cs="Times New Roman"/>
          <w:szCs w:val="24"/>
        </w:rPr>
        <w:t>Pode-se dizer</w:t>
      </w:r>
      <w:r w:rsidR="00C774CF" w:rsidRPr="005512C8">
        <w:rPr>
          <w:rFonts w:ascii="Times New Roman" w:hAnsi="Times New Roman" w:cs="Times New Roman"/>
          <w:szCs w:val="24"/>
        </w:rPr>
        <w:t xml:space="preserve"> então</w:t>
      </w:r>
      <w:r w:rsidRPr="005512C8">
        <w:rPr>
          <w:rFonts w:ascii="Times New Roman" w:hAnsi="Times New Roman" w:cs="Times New Roman"/>
          <w:szCs w:val="24"/>
        </w:rPr>
        <w:t xml:space="preserve"> que</w:t>
      </w:r>
      <w:r w:rsidR="005512C8">
        <w:rPr>
          <w:rFonts w:ascii="Times New Roman" w:hAnsi="Times New Roman" w:cs="Times New Roman"/>
          <w:szCs w:val="24"/>
        </w:rPr>
        <w:t>,</w:t>
      </w:r>
      <w:r w:rsidRPr="005512C8">
        <w:rPr>
          <w:rFonts w:ascii="Times New Roman" w:hAnsi="Times New Roman" w:cs="Times New Roman"/>
          <w:szCs w:val="24"/>
        </w:rPr>
        <w:t xml:space="preserve"> apesar do SUS</w:t>
      </w:r>
      <w:r w:rsidR="00C774CF" w:rsidRPr="005512C8">
        <w:rPr>
          <w:rFonts w:ascii="Times New Roman" w:hAnsi="Times New Roman" w:cs="Times New Roman"/>
          <w:szCs w:val="24"/>
        </w:rPr>
        <w:t xml:space="preserve"> </w:t>
      </w:r>
      <w:r w:rsidRPr="005512C8">
        <w:rPr>
          <w:rFonts w:ascii="Times New Roman" w:hAnsi="Times New Roman" w:cs="Times New Roman"/>
          <w:szCs w:val="24"/>
        </w:rPr>
        <w:t xml:space="preserve">apresentar uma estrutura de qualidade e todo um projeto elaborado para ser o melhor, apresenta diversas falhas e dificuldades </w:t>
      </w:r>
      <w:r w:rsidR="00251F1F">
        <w:rPr>
          <w:rFonts w:ascii="Times New Roman" w:hAnsi="Times New Roman" w:cs="Times New Roman"/>
          <w:szCs w:val="24"/>
        </w:rPr>
        <w:t>encontradas pelo cidadão que dele necessita</w:t>
      </w:r>
      <w:r w:rsidRPr="005512C8">
        <w:rPr>
          <w:rFonts w:ascii="Times New Roman" w:hAnsi="Times New Roman" w:cs="Times New Roman"/>
          <w:szCs w:val="24"/>
        </w:rPr>
        <w:t xml:space="preserve"> como a</w:t>
      </w:r>
      <w:r w:rsidR="00C774CF" w:rsidRPr="005512C8">
        <w:rPr>
          <w:rFonts w:ascii="Times New Roman" w:hAnsi="Times New Roman" w:cs="Times New Roman"/>
          <w:szCs w:val="24"/>
        </w:rPr>
        <w:t xml:space="preserve"> dificuldade de acesso</w:t>
      </w:r>
      <w:bookmarkStart w:id="7" w:name="_Hlk525075485"/>
      <w:r w:rsidRPr="005512C8">
        <w:rPr>
          <w:rFonts w:ascii="Times New Roman" w:hAnsi="Times New Roman" w:cs="Times New Roman"/>
          <w:szCs w:val="24"/>
        </w:rPr>
        <w:t xml:space="preserve"> e a demora nos atendimentos. Dessa forma</w:t>
      </w:r>
      <w:r w:rsidR="00251F1F">
        <w:rPr>
          <w:rFonts w:ascii="Times New Roman" w:hAnsi="Times New Roman" w:cs="Times New Roman"/>
          <w:szCs w:val="24"/>
        </w:rPr>
        <w:t>,</w:t>
      </w:r>
      <w:r w:rsidRPr="005512C8">
        <w:rPr>
          <w:rFonts w:ascii="Times New Roman" w:hAnsi="Times New Roman" w:cs="Times New Roman"/>
          <w:szCs w:val="24"/>
        </w:rPr>
        <w:t xml:space="preserve"> é preciso </w:t>
      </w:r>
      <w:r w:rsidR="00251F1F">
        <w:rPr>
          <w:rFonts w:ascii="Times New Roman" w:hAnsi="Times New Roman" w:cs="Times New Roman"/>
          <w:szCs w:val="24"/>
        </w:rPr>
        <w:t>observar</w:t>
      </w:r>
      <w:r w:rsidRPr="005512C8">
        <w:rPr>
          <w:rFonts w:ascii="Times New Roman" w:hAnsi="Times New Roman" w:cs="Times New Roman"/>
          <w:szCs w:val="24"/>
        </w:rPr>
        <w:t xml:space="preserve"> que</w:t>
      </w:r>
      <w:r w:rsidR="00251F1F">
        <w:rPr>
          <w:rFonts w:ascii="Times New Roman" w:hAnsi="Times New Roman" w:cs="Times New Roman"/>
          <w:szCs w:val="24"/>
        </w:rPr>
        <w:t>,</w:t>
      </w:r>
      <w:r w:rsidRPr="005512C8">
        <w:rPr>
          <w:rFonts w:ascii="Times New Roman" w:hAnsi="Times New Roman" w:cs="Times New Roman"/>
          <w:szCs w:val="24"/>
        </w:rPr>
        <w:t xml:space="preserve"> apesar do SUS apresentar uma qualidade na teoria</w:t>
      </w:r>
      <w:r w:rsidR="00251F1F">
        <w:rPr>
          <w:rFonts w:ascii="Times New Roman" w:hAnsi="Times New Roman" w:cs="Times New Roman"/>
          <w:szCs w:val="24"/>
        </w:rPr>
        <w:t>,</w:t>
      </w:r>
      <w:r w:rsidRPr="005512C8">
        <w:rPr>
          <w:rFonts w:ascii="Times New Roman" w:hAnsi="Times New Roman" w:cs="Times New Roman"/>
          <w:szCs w:val="24"/>
        </w:rPr>
        <w:t xml:space="preserve"> é preciso q</w:t>
      </w:r>
      <w:r w:rsidR="00251F1F">
        <w:rPr>
          <w:rFonts w:ascii="Times New Roman" w:hAnsi="Times New Roman" w:cs="Times New Roman"/>
          <w:szCs w:val="24"/>
        </w:rPr>
        <w:t>ue isso ocorra na prá</w:t>
      </w:r>
      <w:r w:rsidRPr="005512C8">
        <w:rPr>
          <w:rFonts w:ascii="Times New Roman" w:hAnsi="Times New Roman" w:cs="Times New Roman"/>
          <w:szCs w:val="24"/>
        </w:rPr>
        <w:t xml:space="preserve">tica </w:t>
      </w:r>
      <w:r w:rsidR="00D06CD4" w:rsidRPr="005512C8">
        <w:rPr>
          <w:rFonts w:ascii="Times New Roman" w:hAnsi="Times New Roman" w:cs="Times New Roman"/>
          <w:szCs w:val="24"/>
        </w:rPr>
        <w:t>em que a qualidade e acesso universal saia do papel e venham para transformar a r</w:t>
      </w:r>
      <w:r w:rsidR="00251F1F">
        <w:rPr>
          <w:rFonts w:ascii="Times New Roman" w:hAnsi="Times New Roman" w:cs="Times New Roman"/>
          <w:szCs w:val="24"/>
        </w:rPr>
        <w:t>ealidade da população, torn</w:t>
      </w:r>
      <w:r w:rsidR="00D06CD4" w:rsidRPr="005512C8">
        <w:rPr>
          <w:rFonts w:ascii="Times New Roman" w:hAnsi="Times New Roman" w:cs="Times New Roman"/>
          <w:szCs w:val="24"/>
        </w:rPr>
        <w:t xml:space="preserve">ando-se </w:t>
      </w:r>
      <w:r w:rsidR="00251F1F">
        <w:rPr>
          <w:rFonts w:ascii="Times New Roman" w:hAnsi="Times New Roman" w:cs="Times New Roman"/>
          <w:szCs w:val="24"/>
        </w:rPr>
        <w:t>ferramenta de êxito na prática no qual o</w:t>
      </w:r>
      <w:r w:rsidR="00D06CD4" w:rsidRPr="005512C8">
        <w:rPr>
          <w:rFonts w:ascii="Times New Roman" w:hAnsi="Times New Roman" w:cs="Times New Roman"/>
          <w:szCs w:val="24"/>
        </w:rPr>
        <w:t xml:space="preserve"> cidadão que busca atendimento no SUS se depare com </w:t>
      </w:r>
      <w:r w:rsidR="00251F1F">
        <w:rPr>
          <w:rFonts w:ascii="Times New Roman" w:hAnsi="Times New Roman" w:cs="Times New Roman"/>
          <w:szCs w:val="24"/>
        </w:rPr>
        <w:t>atendimento eficiente e de qualidade.</w:t>
      </w:r>
    </w:p>
    <w:p w14:paraId="330B8E0D" w14:textId="5E80B9B6" w:rsidR="005512C8" w:rsidRDefault="005512C8" w:rsidP="005512C8">
      <w:pPr>
        <w:ind w:left="706" w:right="-7"/>
        <w:rPr>
          <w:rFonts w:ascii="Times New Roman" w:hAnsi="Times New Roman" w:cs="Times New Roman"/>
          <w:szCs w:val="24"/>
        </w:rPr>
      </w:pPr>
      <w:r w:rsidRPr="005512C8">
        <w:rPr>
          <w:rFonts w:ascii="Times New Roman" w:hAnsi="Times New Roman" w:cs="Times New Roman"/>
          <w:szCs w:val="24"/>
        </w:rPr>
        <w:t xml:space="preserve">Portanto, </w:t>
      </w:r>
      <w:r w:rsidR="00251F1F">
        <w:rPr>
          <w:rFonts w:ascii="Times New Roman" w:hAnsi="Times New Roman" w:cs="Times New Roman"/>
          <w:szCs w:val="24"/>
        </w:rPr>
        <w:t>para que esse plano seja colocado em prático, faz-se necessário a aplicação de seus objetivos e diretrizes, assim como capacitação dos profissionais que nele atuam. O</w:t>
      </w:r>
      <w:r w:rsidRPr="005512C8">
        <w:rPr>
          <w:rFonts w:ascii="Times New Roman" w:hAnsi="Times New Roman" w:cs="Times New Roman"/>
          <w:szCs w:val="24"/>
        </w:rPr>
        <w:t>bserva-se que toda população, independentemente de sua localidade ou classe, necessita ter em seu alcance acesso ao SUS com qualidade e todos os especialistas necessários, onde se espera que toda demanda seja suprida pela procura e necessidade daqueles que se dirigem até às instituições de saúde pública.</w:t>
      </w:r>
      <w:r w:rsidR="00251F1F">
        <w:rPr>
          <w:rFonts w:ascii="Times New Roman" w:hAnsi="Times New Roman" w:cs="Times New Roman"/>
          <w:szCs w:val="24"/>
        </w:rPr>
        <w:t xml:space="preserve"> </w:t>
      </w:r>
    </w:p>
    <w:p w14:paraId="0011E25F" w14:textId="0A0510DA" w:rsidR="00251F1F" w:rsidRPr="005512C8" w:rsidRDefault="00251F1F" w:rsidP="00BB5340">
      <w:pPr>
        <w:ind w:left="706" w:right="-7"/>
        <w:rPr>
          <w:rFonts w:ascii="Times New Roman" w:hAnsi="Times New Roman" w:cs="Times New Roman"/>
          <w:szCs w:val="24"/>
        </w:rPr>
      </w:pPr>
      <w:r w:rsidRPr="00251F1F">
        <w:rPr>
          <w:rFonts w:ascii="Times New Roman" w:hAnsi="Times New Roman" w:cs="Times New Roman"/>
          <w:szCs w:val="24"/>
        </w:rPr>
        <w:t>Apesar disso, o Brasil segue sendo um dos países com a melhor estrutura na área da saúde pública, ainda que haja muita melhora a acontecer, é preciso reconhecer a importância desse sistema que, apesar de seus problemas, faz o maior número de atendimentos em saúde do país e está disponível diariamente, mesmo com algumas dificuldades, para todos àqueles que precisam.</w:t>
      </w:r>
    </w:p>
    <w:p w14:paraId="36099518" w14:textId="77777777" w:rsidR="005512C8" w:rsidRDefault="005512C8" w:rsidP="008B4FE8">
      <w:pPr>
        <w:spacing w:line="367" w:lineRule="auto"/>
        <w:ind w:left="709" w:right="-6" w:firstLine="709"/>
        <w:rPr>
          <w:rFonts w:asciiTheme="majorBidi" w:hAnsiTheme="majorBidi" w:cstheme="majorBidi"/>
          <w:szCs w:val="24"/>
        </w:rPr>
      </w:pPr>
    </w:p>
    <w:bookmarkEnd w:id="7"/>
    <w:p w14:paraId="6DF3A99B" w14:textId="77777777" w:rsidR="00E004C4" w:rsidRPr="00D64F59" w:rsidRDefault="00E004C4" w:rsidP="00E004C4">
      <w:pPr>
        <w:ind w:left="706" w:right="-7"/>
        <w:rPr>
          <w:rFonts w:asciiTheme="majorBidi" w:hAnsiTheme="majorBidi" w:cstheme="majorBidi"/>
          <w:szCs w:val="24"/>
        </w:rPr>
      </w:pPr>
    </w:p>
    <w:p w14:paraId="206B49B5" w14:textId="41334743" w:rsidR="00C76283" w:rsidRPr="00D64F59" w:rsidRDefault="00E84A7A" w:rsidP="00C76283">
      <w:pPr>
        <w:spacing w:after="269" w:line="259" w:lineRule="auto"/>
        <w:ind w:left="0" w:right="0" w:firstLine="0"/>
        <w:jc w:val="left"/>
        <w:rPr>
          <w:rFonts w:asciiTheme="majorBidi" w:hAnsiTheme="majorBidi" w:cstheme="majorBidi"/>
          <w:b/>
          <w:bCs/>
          <w:color w:val="auto"/>
          <w:szCs w:val="24"/>
        </w:rPr>
      </w:pPr>
      <w:r w:rsidRPr="00D64F59">
        <w:rPr>
          <w:rFonts w:asciiTheme="majorBidi" w:hAnsiTheme="majorBidi" w:cstheme="majorBidi"/>
          <w:b/>
          <w:bCs/>
          <w:szCs w:val="24"/>
        </w:rPr>
        <w:t>5 REFERÊNCIAS</w:t>
      </w:r>
    </w:p>
    <w:p w14:paraId="3413D5F9" w14:textId="7CF10A09" w:rsidR="00313A87" w:rsidRPr="00D64F59" w:rsidRDefault="00313A87" w:rsidP="008E5786">
      <w:pPr>
        <w:spacing w:after="0" w:line="240" w:lineRule="auto"/>
        <w:ind w:left="680" w:right="170" w:firstLine="0"/>
        <w:rPr>
          <w:rFonts w:asciiTheme="majorBidi" w:hAnsiTheme="majorBidi" w:cstheme="majorBidi"/>
          <w:color w:val="auto"/>
          <w:szCs w:val="24"/>
        </w:rPr>
      </w:pPr>
      <w:r w:rsidRPr="00D64F59">
        <w:rPr>
          <w:rFonts w:asciiTheme="majorBidi" w:eastAsia="Times New Roman" w:hAnsiTheme="majorBidi" w:cstheme="majorBidi"/>
          <w:color w:val="auto"/>
          <w:szCs w:val="24"/>
        </w:rPr>
        <w:lastRenderedPageBreak/>
        <w:t xml:space="preserve">AGORA, Dourados News. </w:t>
      </w:r>
      <w:r w:rsidRPr="00D64F59">
        <w:rPr>
          <w:rFonts w:asciiTheme="majorBidi" w:hAnsiTheme="majorBidi" w:cstheme="majorBidi"/>
          <w:color w:val="auto"/>
          <w:szCs w:val="24"/>
        </w:rPr>
        <w:t>​</w:t>
      </w:r>
      <w:r w:rsidRPr="00D64F59">
        <w:rPr>
          <w:rFonts w:asciiTheme="majorBidi" w:eastAsia="Times New Roman" w:hAnsiTheme="majorBidi" w:cstheme="majorBidi"/>
          <w:b/>
          <w:color w:val="auto"/>
          <w:szCs w:val="24"/>
        </w:rPr>
        <w:t>Moradores reclamam da falta de médicos nos postos de saúde.</w:t>
      </w:r>
      <w:r w:rsidRPr="00D64F59">
        <w:rPr>
          <w:rFonts w:asciiTheme="majorBidi" w:eastAsia="Times New Roman" w:hAnsiTheme="majorBidi" w:cstheme="majorBidi"/>
          <w:color w:val="auto"/>
          <w:szCs w:val="24"/>
        </w:rPr>
        <w:t xml:space="preserve"> </w:t>
      </w:r>
      <w:r w:rsidRPr="00D64F59">
        <w:rPr>
          <w:rFonts w:asciiTheme="majorBidi" w:hAnsiTheme="majorBidi" w:cstheme="majorBidi"/>
          <w:color w:val="auto"/>
          <w:szCs w:val="24"/>
        </w:rPr>
        <w:t>​</w:t>
      </w:r>
      <w:r w:rsidRPr="00D64F59">
        <w:rPr>
          <w:rFonts w:asciiTheme="majorBidi" w:eastAsia="Times New Roman" w:hAnsiTheme="majorBidi" w:cstheme="majorBidi"/>
          <w:color w:val="auto"/>
          <w:szCs w:val="24"/>
        </w:rPr>
        <w:t>Disponível em:</w:t>
      </w:r>
      <w:r w:rsidRPr="00D64F59">
        <w:rPr>
          <w:rFonts w:asciiTheme="majorBidi" w:eastAsia="Times New Roman" w:hAnsiTheme="majorBidi" w:cstheme="majorBidi"/>
          <w:b/>
          <w:color w:val="auto"/>
          <w:szCs w:val="24"/>
        </w:rPr>
        <w:t xml:space="preserve"> </w:t>
      </w:r>
    </w:p>
    <w:p w14:paraId="780473EA" w14:textId="722BD22B" w:rsidR="00313A87" w:rsidRPr="00D64F59" w:rsidRDefault="00B9551F" w:rsidP="008E5786">
      <w:pPr>
        <w:spacing w:after="285" w:line="240" w:lineRule="auto"/>
        <w:ind w:left="680" w:right="170" w:firstLine="0"/>
        <w:rPr>
          <w:rFonts w:asciiTheme="majorBidi" w:eastAsia="Times New Roman" w:hAnsiTheme="majorBidi" w:cstheme="majorBidi"/>
          <w:color w:val="auto"/>
          <w:szCs w:val="24"/>
        </w:rPr>
      </w:pPr>
      <w:hyperlink r:id="rId8">
        <w:r w:rsidR="00313A87" w:rsidRPr="00D64F59">
          <w:rPr>
            <w:rFonts w:asciiTheme="majorBidi" w:eastAsia="Times New Roman" w:hAnsiTheme="majorBidi" w:cstheme="majorBidi"/>
            <w:color w:val="auto"/>
            <w:szCs w:val="24"/>
            <w:u w:val="single" w:color="0000FF"/>
          </w:rPr>
          <w:t>https://www.douradosagora.com.br/noticias/dourados/moradores-reclamam-da-falta</w:t>
        </w:r>
      </w:hyperlink>
      <w:hyperlink r:id="rId9">
        <w:r w:rsidR="00313A87" w:rsidRPr="00D64F59">
          <w:rPr>
            <w:rFonts w:asciiTheme="majorBidi" w:eastAsia="Times New Roman" w:hAnsiTheme="majorBidi" w:cstheme="majorBidi"/>
            <w:color w:val="auto"/>
            <w:szCs w:val="24"/>
            <w:u w:val="single" w:color="0000FF"/>
          </w:rPr>
          <w:t>de-medicos-nos-postos</w:t>
        </w:r>
      </w:hyperlink>
      <w:proofErr w:type="gramStart"/>
      <w:r w:rsidR="00313A87" w:rsidRPr="00D64F59">
        <w:rPr>
          <w:rFonts w:asciiTheme="majorBidi" w:hAnsiTheme="majorBidi" w:cstheme="majorBidi"/>
          <w:color w:val="auto"/>
          <w:szCs w:val="24"/>
          <w:u w:val="single" w:color="0000FF"/>
        </w:rPr>
        <w:t>​</w:t>
      </w:r>
      <w:hyperlink r:id="rId10">
        <w:r w:rsidR="00313A87" w:rsidRPr="00D64F59">
          <w:rPr>
            <w:rFonts w:asciiTheme="majorBidi" w:eastAsia="Times New Roman" w:hAnsiTheme="majorBidi" w:cstheme="majorBidi"/>
            <w:color w:val="auto"/>
            <w:szCs w:val="24"/>
            <w:u w:val="single" w:color="0000FF"/>
          </w:rPr>
          <w:t>.</w:t>
        </w:r>
      </w:hyperlink>
      <w:r w:rsidR="00313A87" w:rsidRPr="00D64F59">
        <w:rPr>
          <w:rFonts w:asciiTheme="majorBidi" w:hAnsiTheme="majorBidi" w:cstheme="majorBidi"/>
          <w:color w:val="auto"/>
          <w:szCs w:val="24"/>
          <w:u w:val="single" w:color="0000FF"/>
        </w:rPr>
        <w:t>​</w:t>
      </w:r>
      <w:proofErr w:type="gramEnd"/>
      <w:r w:rsidR="00313A87" w:rsidRPr="00D64F59">
        <w:rPr>
          <w:rFonts w:asciiTheme="majorBidi" w:eastAsia="Times New Roman" w:hAnsiTheme="majorBidi" w:cstheme="majorBidi"/>
          <w:color w:val="auto"/>
          <w:szCs w:val="24"/>
        </w:rPr>
        <w:t xml:space="preserve"> </w:t>
      </w:r>
      <w:r w:rsidR="00313A87" w:rsidRPr="00D64F59">
        <w:rPr>
          <w:rFonts w:asciiTheme="majorBidi" w:hAnsiTheme="majorBidi" w:cstheme="majorBidi"/>
          <w:color w:val="auto"/>
          <w:szCs w:val="24"/>
        </w:rPr>
        <w:t>​</w:t>
      </w:r>
      <w:r w:rsidR="00313A87" w:rsidRPr="00D64F59">
        <w:rPr>
          <w:rFonts w:asciiTheme="majorBidi" w:eastAsia="Times New Roman" w:hAnsiTheme="majorBidi" w:cstheme="majorBidi"/>
          <w:color w:val="auto"/>
          <w:szCs w:val="24"/>
        </w:rPr>
        <w:t xml:space="preserve">Acesso em 02 </w:t>
      </w:r>
      <w:proofErr w:type="spellStart"/>
      <w:r w:rsidR="00313A87" w:rsidRPr="00D64F59">
        <w:rPr>
          <w:rFonts w:asciiTheme="majorBidi" w:eastAsia="Times New Roman" w:hAnsiTheme="majorBidi" w:cstheme="majorBidi"/>
          <w:color w:val="auto"/>
          <w:szCs w:val="24"/>
        </w:rPr>
        <w:t>Jun</w:t>
      </w:r>
      <w:proofErr w:type="spellEnd"/>
      <w:r w:rsidR="00313A87" w:rsidRPr="00D64F59">
        <w:rPr>
          <w:rFonts w:asciiTheme="majorBidi" w:eastAsia="Times New Roman" w:hAnsiTheme="majorBidi" w:cstheme="majorBidi"/>
          <w:color w:val="auto"/>
          <w:szCs w:val="24"/>
        </w:rPr>
        <w:t xml:space="preserve"> 2020. </w:t>
      </w:r>
    </w:p>
    <w:p w14:paraId="0760A884" w14:textId="1B7FE00C" w:rsidR="00BB5340" w:rsidRDefault="00D0470B" w:rsidP="008E5786">
      <w:pPr>
        <w:spacing w:after="269" w:line="480" w:lineRule="auto"/>
        <w:ind w:left="0" w:right="170" w:firstLine="0"/>
        <w:rPr>
          <w:rFonts w:asciiTheme="majorBidi" w:eastAsia="Times New Roman" w:hAnsiTheme="majorBidi" w:cstheme="majorBidi"/>
          <w:color w:val="auto"/>
          <w:szCs w:val="24"/>
        </w:rPr>
      </w:pPr>
      <w:r>
        <w:rPr>
          <w:rFonts w:asciiTheme="majorBidi" w:eastAsia="Times New Roman" w:hAnsiTheme="majorBidi" w:cstheme="majorBidi"/>
          <w:color w:val="auto"/>
          <w:szCs w:val="24"/>
        </w:rPr>
        <w:tab/>
      </w:r>
      <w:r>
        <w:rPr>
          <w:rFonts w:asciiTheme="majorBidi" w:eastAsia="Times New Roman" w:hAnsiTheme="majorBidi" w:cstheme="majorBidi"/>
          <w:color w:val="auto"/>
          <w:szCs w:val="24"/>
        </w:rPr>
        <w:tab/>
      </w:r>
    </w:p>
    <w:p w14:paraId="129A71FB" w14:textId="77777777" w:rsidR="007C6D55" w:rsidRDefault="007C6D55" w:rsidP="008E5786">
      <w:pPr>
        <w:spacing w:after="269" w:line="240" w:lineRule="auto"/>
        <w:ind w:left="680" w:right="170" w:firstLine="0"/>
        <w:rPr>
          <w:rFonts w:asciiTheme="majorBidi" w:eastAsia="Times New Roman" w:hAnsiTheme="majorBidi" w:cstheme="majorBidi"/>
          <w:color w:val="auto"/>
          <w:szCs w:val="24"/>
        </w:rPr>
      </w:pPr>
      <w:r w:rsidRPr="007C6D55">
        <w:rPr>
          <w:rFonts w:asciiTheme="majorBidi" w:eastAsia="Times New Roman" w:hAnsiTheme="majorBidi" w:cstheme="majorBidi"/>
          <w:color w:val="auto"/>
          <w:szCs w:val="24"/>
        </w:rPr>
        <w:t xml:space="preserve">Brasil. Ministério da Saúde. Secretaria Executiva. </w:t>
      </w:r>
      <w:r w:rsidRPr="007C6D55">
        <w:rPr>
          <w:rFonts w:asciiTheme="majorBidi" w:eastAsia="Times New Roman" w:hAnsiTheme="majorBidi" w:cstheme="majorBidi"/>
          <w:b/>
          <w:bCs/>
          <w:color w:val="auto"/>
          <w:szCs w:val="24"/>
        </w:rPr>
        <w:t>Sistema Único de Saúde (SUS):</w:t>
      </w:r>
      <w:r w:rsidRPr="007C6D55">
        <w:rPr>
          <w:rFonts w:asciiTheme="majorBidi" w:eastAsia="Times New Roman" w:hAnsiTheme="majorBidi" w:cstheme="majorBidi"/>
          <w:color w:val="auto"/>
          <w:szCs w:val="24"/>
        </w:rPr>
        <w:t xml:space="preserve"> Princípios e conquistas. Brasília: Ministério da Saúde, 2000. Disponível em: &lt;http://bvsms.saude.gov.br/bvs/publicacoes/sus_principios.pdf&gt;. Acesso em 15 Mai 2020.</w:t>
      </w:r>
    </w:p>
    <w:p w14:paraId="1CE63B8E" w14:textId="77777777" w:rsidR="00B65232" w:rsidRDefault="00B65232" w:rsidP="008E5786">
      <w:pPr>
        <w:spacing w:after="269" w:line="480" w:lineRule="auto"/>
        <w:ind w:left="680" w:right="170" w:firstLine="0"/>
        <w:rPr>
          <w:rFonts w:asciiTheme="majorBidi" w:eastAsia="Times New Roman" w:hAnsiTheme="majorBidi" w:cstheme="majorBidi"/>
          <w:color w:val="auto"/>
          <w:szCs w:val="24"/>
        </w:rPr>
      </w:pPr>
    </w:p>
    <w:p w14:paraId="62AA14E6" w14:textId="7F8A8E7D" w:rsidR="00D64F59" w:rsidRPr="007C6D55" w:rsidRDefault="00D64F59" w:rsidP="008E5786">
      <w:pPr>
        <w:spacing w:after="269" w:line="240" w:lineRule="auto"/>
        <w:ind w:left="680" w:right="170" w:firstLine="0"/>
        <w:rPr>
          <w:rFonts w:asciiTheme="majorBidi" w:eastAsia="Times New Roman" w:hAnsiTheme="majorBidi" w:cstheme="majorBidi"/>
          <w:color w:val="auto"/>
          <w:szCs w:val="24"/>
        </w:rPr>
      </w:pPr>
      <w:r w:rsidRPr="007C6D55">
        <w:rPr>
          <w:rFonts w:asciiTheme="majorBidi" w:eastAsia="Times New Roman" w:hAnsiTheme="majorBidi" w:cstheme="majorBidi"/>
          <w:color w:val="auto"/>
          <w:szCs w:val="24"/>
        </w:rPr>
        <w:t xml:space="preserve">CARVALHO, Talita de. </w:t>
      </w:r>
      <w:r w:rsidRPr="007C6D55">
        <w:rPr>
          <w:rFonts w:asciiTheme="majorBidi" w:eastAsia="Times New Roman" w:hAnsiTheme="majorBidi" w:cstheme="majorBidi"/>
          <w:b/>
          <w:color w:val="auto"/>
          <w:szCs w:val="24"/>
        </w:rPr>
        <w:t xml:space="preserve">Saúde Pública: Um Panorama do Brasil. </w:t>
      </w:r>
      <w:r w:rsidRPr="007C6D55">
        <w:rPr>
          <w:rFonts w:asciiTheme="majorBidi" w:hAnsiTheme="majorBidi" w:cstheme="majorBidi"/>
          <w:color w:val="auto"/>
          <w:szCs w:val="24"/>
        </w:rPr>
        <w:t>Rio de Janeiro: Cad. Saúde Pública, vol. 20. 2004.</w:t>
      </w:r>
      <w:r w:rsidRPr="007C6D55">
        <w:rPr>
          <w:rFonts w:asciiTheme="majorBidi" w:eastAsia="Times New Roman" w:hAnsiTheme="majorBidi" w:cstheme="majorBidi"/>
          <w:b/>
          <w:color w:val="auto"/>
          <w:szCs w:val="24"/>
        </w:rPr>
        <w:t xml:space="preserve"> </w:t>
      </w:r>
      <w:r w:rsidRPr="007C6D55">
        <w:rPr>
          <w:rFonts w:asciiTheme="majorBidi" w:eastAsia="Times New Roman" w:hAnsiTheme="majorBidi" w:cstheme="majorBidi"/>
          <w:color w:val="auto"/>
          <w:szCs w:val="24"/>
        </w:rPr>
        <w:t xml:space="preserve">Disponível em: </w:t>
      </w:r>
      <w:hyperlink r:id="rId11" w:history="1">
        <w:r w:rsidRPr="007C6D55">
          <w:rPr>
            <w:rStyle w:val="Hyperlink"/>
            <w:rFonts w:asciiTheme="majorBidi" w:hAnsiTheme="majorBidi" w:cstheme="majorBidi"/>
            <w:color w:val="auto"/>
            <w:szCs w:val="24"/>
          </w:rPr>
          <w:t>https://www.politize.com.br/panorama-da-saude/</w:t>
        </w:r>
      </w:hyperlink>
      <w:r w:rsidRPr="007C6D55">
        <w:rPr>
          <w:rFonts w:asciiTheme="majorBidi" w:hAnsiTheme="majorBidi" w:cstheme="majorBidi"/>
          <w:color w:val="auto"/>
          <w:szCs w:val="24"/>
        </w:rPr>
        <w:t xml:space="preserve"> </w:t>
      </w:r>
      <w:r w:rsidRPr="007C6D55">
        <w:rPr>
          <w:rFonts w:asciiTheme="majorBidi" w:eastAsia="Times New Roman" w:hAnsiTheme="majorBidi" w:cstheme="majorBidi"/>
          <w:color w:val="auto"/>
          <w:szCs w:val="24"/>
        </w:rPr>
        <w:t xml:space="preserve">Acesso em 13 </w:t>
      </w:r>
      <w:proofErr w:type="spellStart"/>
      <w:r w:rsidRPr="007C6D55">
        <w:rPr>
          <w:rFonts w:asciiTheme="majorBidi" w:eastAsia="Times New Roman" w:hAnsiTheme="majorBidi" w:cstheme="majorBidi"/>
          <w:color w:val="auto"/>
          <w:szCs w:val="24"/>
        </w:rPr>
        <w:t>Jul</w:t>
      </w:r>
      <w:proofErr w:type="spellEnd"/>
      <w:r w:rsidRPr="007C6D55">
        <w:rPr>
          <w:rFonts w:asciiTheme="majorBidi" w:eastAsia="Times New Roman" w:hAnsiTheme="majorBidi" w:cstheme="majorBidi"/>
          <w:color w:val="auto"/>
          <w:szCs w:val="24"/>
        </w:rPr>
        <w:t xml:space="preserve"> 2020.</w:t>
      </w:r>
    </w:p>
    <w:p w14:paraId="41428F73" w14:textId="5EF59D5B" w:rsidR="008D1BAB" w:rsidRDefault="001622CF" w:rsidP="008E5786">
      <w:pPr>
        <w:spacing w:after="269" w:line="480" w:lineRule="auto"/>
        <w:ind w:left="0" w:right="170" w:firstLine="0"/>
        <w:rPr>
          <w:rFonts w:asciiTheme="majorBidi" w:eastAsia="Times New Roman" w:hAnsiTheme="majorBidi" w:cstheme="majorBidi"/>
          <w:color w:val="auto"/>
          <w:szCs w:val="24"/>
        </w:rPr>
      </w:pPr>
      <w:r w:rsidRPr="007C6D55">
        <w:rPr>
          <w:rFonts w:asciiTheme="majorBidi" w:eastAsia="Times New Roman" w:hAnsiTheme="majorBidi" w:cstheme="majorBidi"/>
          <w:color w:val="auto"/>
          <w:szCs w:val="24"/>
        </w:rPr>
        <w:tab/>
      </w:r>
    </w:p>
    <w:p w14:paraId="0F9E1293" w14:textId="77777777" w:rsidR="00B65232" w:rsidRPr="00D64F59" w:rsidRDefault="00B65232" w:rsidP="008E5786">
      <w:pPr>
        <w:spacing w:after="269" w:line="480" w:lineRule="auto"/>
        <w:ind w:left="0" w:right="170" w:firstLine="0"/>
        <w:rPr>
          <w:rFonts w:asciiTheme="majorBidi" w:hAnsiTheme="majorBidi" w:cstheme="majorBidi"/>
          <w:color w:val="auto"/>
          <w:szCs w:val="24"/>
        </w:rPr>
      </w:pPr>
    </w:p>
    <w:p w14:paraId="7A463317" w14:textId="77777777" w:rsidR="00D64F59" w:rsidRPr="007C6D55" w:rsidRDefault="00D64F59" w:rsidP="008E5786">
      <w:pPr>
        <w:spacing w:after="269" w:line="240" w:lineRule="auto"/>
        <w:ind w:left="680" w:right="170" w:firstLine="0"/>
        <w:rPr>
          <w:rFonts w:asciiTheme="majorBidi" w:eastAsia="Times New Roman" w:hAnsiTheme="majorBidi" w:cstheme="majorBidi"/>
          <w:color w:val="auto"/>
          <w:szCs w:val="24"/>
        </w:rPr>
      </w:pPr>
      <w:r w:rsidRPr="007C6D55">
        <w:rPr>
          <w:rFonts w:asciiTheme="majorBidi" w:hAnsiTheme="majorBidi" w:cstheme="majorBidi"/>
          <w:color w:val="auto"/>
          <w:szCs w:val="24"/>
        </w:rPr>
        <w:t xml:space="preserve">PINHEIRO, </w:t>
      </w:r>
      <w:proofErr w:type="spellStart"/>
      <w:proofErr w:type="gramStart"/>
      <w:r w:rsidRPr="007C6D55">
        <w:rPr>
          <w:rFonts w:asciiTheme="majorBidi" w:hAnsiTheme="majorBidi" w:cstheme="majorBidi"/>
          <w:color w:val="auto"/>
          <w:szCs w:val="24"/>
        </w:rPr>
        <w:t>Roseni</w:t>
      </w:r>
      <w:proofErr w:type="spellEnd"/>
      <w:r w:rsidRPr="007C6D55">
        <w:rPr>
          <w:rFonts w:asciiTheme="majorBidi" w:hAnsiTheme="majorBidi" w:cstheme="majorBidi"/>
          <w:color w:val="auto"/>
          <w:szCs w:val="24"/>
        </w:rPr>
        <w:t>.;</w:t>
      </w:r>
      <w:proofErr w:type="gramEnd"/>
      <w:r w:rsidRPr="007C6D55">
        <w:rPr>
          <w:rFonts w:asciiTheme="majorBidi" w:hAnsiTheme="majorBidi" w:cstheme="majorBidi"/>
          <w:color w:val="auto"/>
          <w:szCs w:val="24"/>
        </w:rPr>
        <w:t xml:space="preserve"> MATTOS, Ruben. Araújo d. </w:t>
      </w:r>
      <w:r w:rsidRPr="007C6D55">
        <w:rPr>
          <w:rFonts w:asciiTheme="majorBidi" w:hAnsiTheme="majorBidi" w:cstheme="majorBidi"/>
          <w:b/>
          <w:color w:val="auto"/>
          <w:szCs w:val="24"/>
        </w:rPr>
        <w:t xml:space="preserve">Construção social da demanda: direito à saúde, trabalho em equipe, participação e espaços públicos. </w:t>
      </w:r>
      <w:r w:rsidRPr="007C6D55">
        <w:rPr>
          <w:rFonts w:asciiTheme="majorBidi" w:hAnsiTheme="majorBidi" w:cstheme="majorBidi"/>
          <w:color w:val="auto"/>
          <w:szCs w:val="24"/>
        </w:rPr>
        <w:t xml:space="preserve">2. ed. Rio de Janeiro: </w:t>
      </w:r>
      <w:proofErr w:type="spellStart"/>
      <w:r w:rsidRPr="007C6D55">
        <w:rPr>
          <w:rFonts w:asciiTheme="majorBidi" w:hAnsiTheme="majorBidi" w:cstheme="majorBidi"/>
          <w:color w:val="auto"/>
          <w:szCs w:val="24"/>
        </w:rPr>
        <w:t>Abrasco</w:t>
      </w:r>
      <w:proofErr w:type="spellEnd"/>
      <w:r w:rsidRPr="007C6D55">
        <w:rPr>
          <w:rFonts w:asciiTheme="majorBidi" w:hAnsiTheme="majorBidi" w:cstheme="majorBidi"/>
          <w:color w:val="auto"/>
          <w:szCs w:val="24"/>
        </w:rPr>
        <w:t xml:space="preserve">, 2005. </w:t>
      </w:r>
      <w:r w:rsidRPr="007C6D55">
        <w:rPr>
          <w:rFonts w:asciiTheme="majorBidi" w:eastAsia="Times New Roman" w:hAnsiTheme="majorBidi" w:cstheme="majorBidi"/>
          <w:color w:val="auto"/>
          <w:szCs w:val="24"/>
        </w:rPr>
        <w:t xml:space="preserve">Disponível em: </w:t>
      </w:r>
      <w:hyperlink r:id="rId12" w:history="1">
        <w:r w:rsidRPr="007C6D55">
          <w:rPr>
            <w:rStyle w:val="Hyperlink"/>
            <w:rFonts w:asciiTheme="majorBidi" w:hAnsiTheme="majorBidi" w:cstheme="majorBidi"/>
            <w:color w:val="auto"/>
            <w:szCs w:val="24"/>
          </w:rPr>
          <w:t>https://lappis.org.br/site/construcao-social-da-demanda-direito-saude-trabalho-em-equipe-participacao-e-espacos-publicos/4631</w:t>
        </w:r>
      </w:hyperlink>
      <w:r w:rsidRPr="007C6D55">
        <w:rPr>
          <w:rFonts w:asciiTheme="majorBidi" w:hAnsiTheme="majorBidi" w:cstheme="majorBidi"/>
          <w:color w:val="auto"/>
          <w:szCs w:val="24"/>
        </w:rPr>
        <w:t xml:space="preserve"> </w:t>
      </w:r>
      <w:r w:rsidRPr="007C6D55">
        <w:rPr>
          <w:rFonts w:asciiTheme="majorBidi" w:eastAsia="Times New Roman" w:hAnsiTheme="majorBidi" w:cstheme="majorBidi"/>
          <w:color w:val="auto"/>
          <w:szCs w:val="24"/>
        </w:rPr>
        <w:t xml:space="preserve">Acesso em 13 </w:t>
      </w:r>
      <w:proofErr w:type="spellStart"/>
      <w:r w:rsidRPr="007C6D55">
        <w:rPr>
          <w:rFonts w:asciiTheme="majorBidi" w:eastAsia="Times New Roman" w:hAnsiTheme="majorBidi" w:cstheme="majorBidi"/>
          <w:color w:val="auto"/>
          <w:szCs w:val="24"/>
        </w:rPr>
        <w:t>Jul</w:t>
      </w:r>
      <w:proofErr w:type="spellEnd"/>
      <w:r w:rsidRPr="007C6D55">
        <w:rPr>
          <w:rFonts w:asciiTheme="majorBidi" w:eastAsia="Times New Roman" w:hAnsiTheme="majorBidi" w:cstheme="majorBidi"/>
          <w:color w:val="auto"/>
          <w:szCs w:val="24"/>
        </w:rPr>
        <w:t xml:space="preserve"> 2020.</w:t>
      </w:r>
    </w:p>
    <w:p w14:paraId="31860B04" w14:textId="6741B625" w:rsidR="008D1BAB" w:rsidRDefault="007C6D55" w:rsidP="008E5786">
      <w:pPr>
        <w:spacing w:after="269" w:line="480" w:lineRule="auto"/>
        <w:ind w:left="0" w:right="170" w:firstLine="0"/>
        <w:rPr>
          <w:rFonts w:asciiTheme="majorBidi" w:hAnsiTheme="majorBidi" w:cstheme="majorBidi"/>
          <w:color w:val="auto"/>
          <w:szCs w:val="24"/>
        </w:rPr>
      </w:pPr>
      <w:r>
        <w:rPr>
          <w:rFonts w:asciiTheme="majorBidi" w:eastAsia="Times New Roman" w:hAnsiTheme="majorBidi" w:cstheme="majorBidi"/>
          <w:color w:val="auto"/>
          <w:szCs w:val="24"/>
        </w:rPr>
        <w:tab/>
      </w:r>
      <w:r w:rsidR="001622CF">
        <w:rPr>
          <w:rFonts w:asciiTheme="majorBidi" w:hAnsiTheme="majorBidi" w:cstheme="majorBidi"/>
          <w:color w:val="auto"/>
          <w:szCs w:val="24"/>
        </w:rPr>
        <w:tab/>
      </w:r>
    </w:p>
    <w:p w14:paraId="0FA285D3" w14:textId="77777777" w:rsidR="00B65232" w:rsidRPr="00D64F59" w:rsidRDefault="00B65232" w:rsidP="008E5786">
      <w:pPr>
        <w:spacing w:after="269" w:line="480" w:lineRule="auto"/>
        <w:ind w:left="0" w:right="170" w:firstLine="0"/>
        <w:rPr>
          <w:rFonts w:asciiTheme="majorBidi" w:hAnsiTheme="majorBidi" w:cstheme="majorBidi"/>
          <w:color w:val="auto"/>
          <w:szCs w:val="24"/>
        </w:rPr>
      </w:pPr>
    </w:p>
    <w:p w14:paraId="7F5B897A" w14:textId="209319D7" w:rsidR="003C5770" w:rsidRDefault="00313A87" w:rsidP="008E5786">
      <w:pPr>
        <w:spacing w:after="139" w:line="240" w:lineRule="auto"/>
        <w:ind w:left="680" w:right="170" w:firstLine="0"/>
        <w:rPr>
          <w:rFonts w:asciiTheme="majorBidi" w:eastAsia="Times New Roman" w:hAnsiTheme="majorBidi" w:cstheme="majorBidi"/>
          <w:color w:val="auto"/>
          <w:szCs w:val="24"/>
        </w:rPr>
      </w:pPr>
      <w:r w:rsidRPr="00D64F59">
        <w:rPr>
          <w:rFonts w:asciiTheme="majorBidi" w:hAnsiTheme="majorBidi" w:cstheme="majorBidi"/>
          <w:b/>
          <w:color w:val="auto"/>
          <w:szCs w:val="24"/>
        </w:rPr>
        <w:t>Carta dos</w:t>
      </w:r>
      <w:r w:rsidR="003C5770" w:rsidRPr="00D64F59">
        <w:rPr>
          <w:rFonts w:asciiTheme="majorBidi" w:hAnsiTheme="majorBidi" w:cstheme="majorBidi"/>
          <w:b/>
          <w:color w:val="auto"/>
          <w:szCs w:val="24"/>
        </w:rPr>
        <w:t xml:space="preserve"> Direitos dos Usuários da Saúde. </w:t>
      </w:r>
      <w:r w:rsidR="00574F61">
        <w:rPr>
          <w:rFonts w:asciiTheme="majorBidi" w:hAnsiTheme="majorBidi" w:cstheme="majorBidi"/>
          <w:bCs/>
          <w:color w:val="auto"/>
          <w:szCs w:val="24"/>
        </w:rPr>
        <w:t xml:space="preserve">Ministério da Saúde. </w:t>
      </w:r>
      <w:r w:rsidR="003C5770" w:rsidRPr="00D64F59">
        <w:rPr>
          <w:rFonts w:asciiTheme="majorBidi" w:eastAsia="Times New Roman" w:hAnsiTheme="majorBidi" w:cstheme="majorBidi"/>
          <w:color w:val="auto"/>
          <w:szCs w:val="24"/>
        </w:rPr>
        <w:t>Disponível em:</w:t>
      </w:r>
      <w:r w:rsidR="003C5770" w:rsidRPr="00D64F59">
        <w:rPr>
          <w:rFonts w:asciiTheme="majorBidi" w:hAnsiTheme="majorBidi" w:cstheme="majorBidi"/>
          <w:color w:val="auto"/>
          <w:szCs w:val="24"/>
        </w:rPr>
        <w:t xml:space="preserve"> </w:t>
      </w:r>
      <w:hyperlink r:id="rId13" w:history="1">
        <w:r w:rsidRPr="00D64F59">
          <w:rPr>
            <w:rStyle w:val="Hyperlink"/>
            <w:rFonts w:asciiTheme="majorBidi" w:hAnsiTheme="majorBidi" w:cstheme="majorBidi"/>
            <w:color w:val="auto"/>
            <w:szCs w:val="24"/>
          </w:rPr>
          <w:t>http://www.saude.gov.br/sistema-unico-de-saude/carta-dos-direitos-do-usuario</w:t>
        </w:r>
      </w:hyperlink>
      <w:r w:rsidR="003C5770" w:rsidRPr="00D64F59">
        <w:rPr>
          <w:rStyle w:val="Hyperlink"/>
          <w:rFonts w:asciiTheme="majorBidi" w:hAnsiTheme="majorBidi" w:cstheme="majorBidi"/>
          <w:color w:val="auto"/>
          <w:szCs w:val="24"/>
        </w:rPr>
        <w:t xml:space="preserve"> </w:t>
      </w:r>
      <w:r w:rsidR="003C5770" w:rsidRPr="00D64F59">
        <w:rPr>
          <w:rFonts w:asciiTheme="majorBidi" w:eastAsia="Times New Roman" w:hAnsiTheme="majorBidi" w:cstheme="majorBidi"/>
          <w:color w:val="auto"/>
          <w:szCs w:val="24"/>
        </w:rPr>
        <w:t xml:space="preserve">Acesso em 10 </w:t>
      </w:r>
      <w:proofErr w:type="spellStart"/>
      <w:r w:rsidR="003C5770" w:rsidRPr="00D64F59">
        <w:rPr>
          <w:rFonts w:asciiTheme="majorBidi" w:eastAsia="Times New Roman" w:hAnsiTheme="majorBidi" w:cstheme="majorBidi"/>
          <w:color w:val="auto"/>
          <w:szCs w:val="24"/>
        </w:rPr>
        <w:t>Jul</w:t>
      </w:r>
      <w:proofErr w:type="spellEnd"/>
      <w:r w:rsidR="003C5770" w:rsidRPr="00D64F59">
        <w:rPr>
          <w:rFonts w:asciiTheme="majorBidi" w:eastAsia="Times New Roman" w:hAnsiTheme="majorBidi" w:cstheme="majorBidi"/>
          <w:color w:val="auto"/>
          <w:szCs w:val="24"/>
        </w:rPr>
        <w:t xml:space="preserve"> 2020. </w:t>
      </w:r>
    </w:p>
    <w:p w14:paraId="68F4BA5B" w14:textId="77777777" w:rsidR="00B65232" w:rsidRPr="00D64F59" w:rsidRDefault="00B65232" w:rsidP="008E5786">
      <w:pPr>
        <w:spacing w:after="139" w:line="240" w:lineRule="auto"/>
        <w:ind w:left="680" w:right="170" w:firstLine="0"/>
        <w:rPr>
          <w:rFonts w:asciiTheme="majorBidi" w:hAnsiTheme="majorBidi" w:cstheme="majorBidi"/>
          <w:color w:val="auto"/>
          <w:szCs w:val="24"/>
        </w:rPr>
      </w:pPr>
    </w:p>
    <w:p w14:paraId="7E6162EE" w14:textId="77777777" w:rsidR="008D1BAB" w:rsidRDefault="008D1BAB" w:rsidP="008E5786">
      <w:pPr>
        <w:spacing w:after="269" w:line="480" w:lineRule="auto"/>
        <w:ind w:left="680" w:right="170" w:firstLine="0"/>
        <w:rPr>
          <w:rFonts w:asciiTheme="majorBidi" w:hAnsiTheme="majorBidi" w:cstheme="majorBidi"/>
          <w:color w:val="auto"/>
          <w:szCs w:val="24"/>
        </w:rPr>
      </w:pPr>
    </w:p>
    <w:p w14:paraId="2ECB9B8F" w14:textId="3CC8C16C" w:rsidR="00D64F59" w:rsidRPr="007C6D55" w:rsidRDefault="00D64F59" w:rsidP="008E5786">
      <w:pPr>
        <w:spacing w:after="269" w:line="240" w:lineRule="auto"/>
        <w:ind w:left="680" w:right="170" w:firstLine="0"/>
        <w:rPr>
          <w:rFonts w:asciiTheme="majorBidi" w:eastAsia="Times New Roman" w:hAnsiTheme="majorBidi" w:cstheme="majorBidi"/>
          <w:color w:val="auto"/>
          <w:szCs w:val="24"/>
        </w:rPr>
      </w:pPr>
      <w:r w:rsidRPr="00D64F59">
        <w:rPr>
          <w:rFonts w:asciiTheme="majorBidi" w:hAnsiTheme="majorBidi" w:cstheme="majorBidi"/>
          <w:bCs/>
          <w:color w:val="auto"/>
          <w:szCs w:val="24"/>
        </w:rPr>
        <w:t>TROVASSOS, Claudia</w:t>
      </w:r>
      <w:r w:rsidR="00574F61">
        <w:rPr>
          <w:rFonts w:asciiTheme="majorBidi" w:hAnsiTheme="majorBidi" w:cstheme="majorBidi"/>
          <w:bCs/>
          <w:color w:val="auto"/>
          <w:szCs w:val="24"/>
        </w:rPr>
        <w:t>;</w:t>
      </w:r>
      <w:r w:rsidRPr="00D64F59">
        <w:rPr>
          <w:rFonts w:asciiTheme="majorBidi" w:hAnsiTheme="majorBidi" w:cstheme="majorBidi"/>
          <w:bCs/>
          <w:color w:val="auto"/>
          <w:szCs w:val="24"/>
        </w:rPr>
        <w:t xml:space="preserve"> MARTINS, Mônica. </w:t>
      </w:r>
      <w:r w:rsidRPr="00D64F59">
        <w:rPr>
          <w:rFonts w:asciiTheme="majorBidi" w:hAnsiTheme="majorBidi" w:cstheme="majorBidi"/>
          <w:b/>
          <w:bCs/>
          <w:color w:val="auto"/>
          <w:szCs w:val="24"/>
        </w:rPr>
        <w:t xml:space="preserve">Uma revisão sobre os conceitos de acesso e utilização de serviços de saúde. </w:t>
      </w:r>
      <w:r w:rsidRPr="00D64F59">
        <w:rPr>
          <w:rFonts w:asciiTheme="majorBidi" w:eastAsia="Times New Roman" w:hAnsiTheme="majorBidi" w:cstheme="majorBidi"/>
          <w:color w:val="auto"/>
          <w:szCs w:val="24"/>
        </w:rPr>
        <w:t>Disponível em:</w:t>
      </w:r>
      <w:r w:rsidRPr="00D64F59">
        <w:rPr>
          <w:rFonts w:asciiTheme="majorBidi" w:hAnsiTheme="majorBidi" w:cstheme="majorBidi"/>
          <w:color w:val="auto"/>
          <w:szCs w:val="24"/>
        </w:rPr>
        <w:t xml:space="preserve"> </w:t>
      </w:r>
      <w:hyperlink r:id="rId14" w:history="1">
        <w:r w:rsidRPr="00D64F59">
          <w:rPr>
            <w:rStyle w:val="Hyperlink"/>
            <w:rFonts w:asciiTheme="majorBidi" w:hAnsiTheme="majorBidi" w:cstheme="majorBidi"/>
            <w:color w:val="auto"/>
            <w:szCs w:val="24"/>
          </w:rPr>
          <w:t>https://www.scielo.br/scielo.php?script=sci_arttext&amp;pid=S0102-311X2004000800014</w:t>
        </w:r>
      </w:hyperlink>
      <w:r w:rsidRPr="00D64F59">
        <w:rPr>
          <w:rStyle w:val="Hyperlink"/>
          <w:rFonts w:asciiTheme="majorBidi" w:hAnsiTheme="majorBidi" w:cstheme="majorBidi"/>
          <w:color w:val="auto"/>
          <w:szCs w:val="24"/>
        </w:rPr>
        <w:t xml:space="preserve"> </w:t>
      </w:r>
      <w:r w:rsidRPr="00D64F59">
        <w:rPr>
          <w:rFonts w:asciiTheme="majorBidi" w:eastAsia="Times New Roman" w:hAnsiTheme="majorBidi" w:cstheme="majorBidi"/>
          <w:color w:val="auto"/>
          <w:szCs w:val="24"/>
        </w:rPr>
        <w:t xml:space="preserve">Acesso em 12 </w:t>
      </w:r>
      <w:proofErr w:type="spellStart"/>
      <w:r w:rsidRPr="00D64F59">
        <w:rPr>
          <w:rFonts w:asciiTheme="majorBidi" w:eastAsia="Times New Roman" w:hAnsiTheme="majorBidi" w:cstheme="majorBidi"/>
          <w:color w:val="auto"/>
          <w:szCs w:val="24"/>
        </w:rPr>
        <w:t>Jul</w:t>
      </w:r>
      <w:proofErr w:type="spellEnd"/>
      <w:r w:rsidRPr="00D64F59">
        <w:rPr>
          <w:rFonts w:asciiTheme="majorBidi" w:eastAsia="Times New Roman" w:hAnsiTheme="majorBidi" w:cstheme="majorBidi"/>
          <w:color w:val="auto"/>
          <w:szCs w:val="24"/>
        </w:rPr>
        <w:t xml:space="preserve"> 2020.</w:t>
      </w:r>
    </w:p>
    <w:sectPr w:rsidR="00D64F59" w:rsidRPr="007C6D55" w:rsidSect="00A940EE">
      <w:headerReference w:type="default" r:id="rId15"/>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0E187" w14:textId="77777777" w:rsidR="00B9551F" w:rsidRDefault="00B9551F" w:rsidP="00996D1E">
      <w:pPr>
        <w:spacing w:after="0" w:line="240" w:lineRule="auto"/>
      </w:pPr>
      <w:r>
        <w:separator/>
      </w:r>
    </w:p>
  </w:endnote>
  <w:endnote w:type="continuationSeparator" w:id="0">
    <w:p w14:paraId="41295B5E" w14:textId="77777777" w:rsidR="00B9551F" w:rsidRDefault="00B9551F" w:rsidP="0099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1BEA9" w14:textId="77777777" w:rsidR="00B9551F" w:rsidRDefault="00B9551F" w:rsidP="00996D1E">
      <w:pPr>
        <w:spacing w:after="0" w:line="240" w:lineRule="auto"/>
      </w:pPr>
      <w:r>
        <w:separator/>
      </w:r>
    </w:p>
  </w:footnote>
  <w:footnote w:type="continuationSeparator" w:id="0">
    <w:p w14:paraId="2EA329FB" w14:textId="77777777" w:rsidR="00B9551F" w:rsidRDefault="00B9551F" w:rsidP="00996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739FE" w14:textId="5E4E4433" w:rsidR="00996D1E" w:rsidRDefault="00996D1E">
    <w:pPr>
      <w:pStyle w:val="Cabealho"/>
    </w:pPr>
    <w:r>
      <w:rPr>
        <w:rFonts w:ascii="Times New Roman" w:hAnsi="Times New Roman" w:cs="Times New Roman"/>
        <w:b/>
        <w:noProof/>
        <w:sz w:val="28"/>
      </w:rPr>
      <mc:AlternateContent>
        <mc:Choice Requires="wps">
          <w:drawing>
            <wp:anchor distT="0" distB="0" distL="114300" distR="114300" simplePos="0" relativeHeight="251661312" behindDoc="1" locked="0" layoutInCell="1" allowOverlap="1" wp14:anchorId="7B9B4B2A" wp14:editId="092721D5">
              <wp:simplePos x="0" y="0"/>
              <wp:positionH relativeFrom="page">
                <wp:posOffset>4376420</wp:posOffset>
              </wp:positionH>
              <wp:positionV relativeFrom="page">
                <wp:posOffset>542925</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B8B2" w14:textId="77777777" w:rsidR="00996D1E" w:rsidRDefault="00B9551F" w:rsidP="00996D1E">
                          <w:pPr>
                            <w:spacing w:line="268" w:lineRule="auto"/>
                            <w:ind w:left="20" w:firstLine="2881"/>
                            <w:rPr>
                              <w:rFonts w:ascii="Arial" w:hAnsi="Arial"/>
                              <w:sz w:val="21"/>
                            </w:rPr>
                          </w:pPr>
                          <w:hyperlink r:id="rId1">
                            <w:r w:rsidR="00996D1E">
                              <w:rPr>
                                <w:rFonts w:ascii="Arial" w:hAnsi="Arial"/>
                                <w:color w:val="087EA6"/>
                                <w:spacing w:val="-3"/>
                                <w:w w:val="90"/>
                                <w:sz w:val="21"/>
                              </w:rPr>
                              <w:t>socepis1@gmail.com</w:t>
                            </w:r>
                          </w:hyperlink>
                          <w:r w:rsidR="00996D1E">
                            <w:rPr>
                              <w:rFonts w:ascii="Arial" w:hAnsi="Arial"/>
                              <w:color w:val="087EA6"/>
                              <w:spacing w:val="-3"/>
                              <w:w w:val="90"/>
                              <w:sz w:val="21"/>
                            </w:rPr>
                            <w:t xml:space="preserve"> </w:t>
                          </w:r>
                          <w:r w:rsidR="00996D1E">
                            <w:rPr>
                              <w:rFonts w:ascii="Arial" w:hAnsi="Arial"/>
                              <w:color w:val="087EA6"/>
                              <w:w w:val="90"/>
                              <w:sz w:val="21"/>
                            </w:rPr>
                            <w:t>Sociedade</w:t>
                          </w:r>
                          <w:r w:rsidR="00996D1E">
                            <w:rPr>
                              <w:rFonts w:ascii="Arial" w:hAnsi="Arial"/>
                              <w:color w:val="087EA6"/>
                              <w:spacing w:val="-24"/>
                              <w:w w:val="90"/>
                              <w:sz w:val="21"/>
                            </w:rPr>
                            <w:t xml:space="preserve"> </w:t>
                          </w:r>
                          <w:r w:rsidR="00996D1E">
                            <w:rPr>
                              <w:rFonts w:ascii="Arial" w:hAnsi="Arial"/>
                              <w:color w:val="087EA6"/>
                              <w:w w:val="90"/>
                              <w:sz w:val="21"/>
                            </w:rPr>
                            <w:t>Cearense</w:t>
                          </w:r>
                          <w:r w:rsidR="00996D1E">
                            <w:rPr>
                              <w:rFonts w:ascii="Arial" w:hAnsi="Arial"/>
                              <w:color w:val="087EA6"/>
                              <w:spacing w:val="-23"/>
                              <w:w w:val="90"/>
                              <w:sz w:val="21"/>
                            </w:rPr>
                            <w:t xml:space="preserve"> </w:t>
                          </w:r>
                          <w:r w:rsidR="00996D1E">
                            <w:rPr>
                              <w:rFonts w:ascii="Arial" w:hAnsi="Arial"/>
                              <w:color w:val="087EA6"/>
                              <w:w w:val="90"/>
                              <w:sz w:val="21"/>
                            </w:rPr>
                            <w:t>de</w:t>
                          </w:r>
                          <w:r w:rsidR="00996D1E">
                            <w:rPr>
                              <w:rFonts w:ascii="Arial" w:hAnsi="Arial"/>
                              <w:color w:val="087EA6"/>
                              <w:spacing w:val="-23"/>
                              <w:w w:val="90"/>
                              <w:sz w:val="21"/>
                            </w:rPr>
                            <w:t xml:space="preserve"> </w:t>
                          </w:r>
                          <w:r w:rsidR="00996D1E">
                            <w:rPr>
                              <w:rFonts w:ascii="Arial" w:hAnsi="Arial"/>
                              <w:color w:val="087EA6"/>
                              <w:w w:val="90"/>
                              <w:sz w:val="21"/>
                            </w:rPr>
                            <w:t>Pesquisa</w:t>
                          </w:r>
                          <w:r w:rsidR="00996D1E">
                            <w:rPr>
                              <w:rFonts w:ascii="Arial" w:hAnsi="Arial"/>
                              <w:color w:val="087EA6"/>
                              <w:spacing w:val="-23"/>
                              <w:w w:val="90"/>
                              <w:sz w:val="21"/>
                            </w:rPr>
                            <w:t xml:space="preserve"> </w:t>
                          </w:r>
                          <w:r w:rsidR="00996D1E">
                            <w:rPr>
                              <w:rFonts w:ascii="Arial" w:hAnsi="Arial"/>
                              <w:color w:val="087EA6"/>
                              <w:w w:val="90"/>
                              <w:sz w:val="21"/>
                            </w:rPr>
                            <w:t>e</w:t>
                          </w:r>
                          <w:r w:rsidR="00996D1E">
                            <w:rPr>
                              <w:rFonts w:ascii="Arial" w:hAnsi="Arial"/>
                              <w:color w:val="087EA6"/>
                              <w:spacing w:val="-23"/>
                              <w:w w:val="90"/>
                              <w:sz w:val="21"/>
                            </w:rPr>
                            <w:t xml:space="preserve"> </w:t>
                          </w:r>
                          <w:r w:rsidR="00996D1E">
                            <w:rPr>
                              <w:rFonts w:ascii="Arial" w:hAnsi="Arial"/>
                              <w:color w:val="087EA6"/>
                              <w:w w:val="90"/>
                              <w:sz w:val="21"/>
                            </w:rPr>
                            <w:t>Inovaç</w:t>
                          </w:r>
                          <w:r w:rsidR="00996D1E">
                            <w:rPr>
                              <w:rFonts w:ascii="Tahoma" w:hAnsi="Tahoma"/>
                              <w:color w:val="087EA6"/>
                              <w:w w:val="90"/>
                              <w:sz w:val="18"/>
                            </w:rPr>
                            <w:t>õ</w:t>
                          </w:r>
                          <w:r w:rsidR="00996D1E">
                            <w:rPr>
                              <w:rFonts w:ascii="Arial" w:hAnsi="Arial"/>
                              <w:color w:val="087EA6"/>
                              <w:w w:val="90"/>
                              <w:sz w:val="21"/>
                            </w:rPr>
                            <w:t>es</w:t>
                          </w:r>
                          <w:r w:rsidR="00996D1E">
                            <w:rPr>
                              <w:rFonts w:ascii="Arial" w:hAnsi="Arial"/>
                              <w:color w:val="087EA6"/>
                              <w:spacing w:val="-23"/>
                              <w:w w:val="90"/>
                              <w:sz w:val="21"/>
                            </w:rPr>
                            <w:t xml:space="preserve"> </w:t>
                          </w:r>
                          <w:r w:rsidR="00996D1E">
                            <w:rPr>
                              <w:rFonts w:ascii="Arial" w:hAnsi="Arial"/>
                              <w:color w:val="087EA6"/>
                              <w:w w:val="90"/>
                              <w:sz w:val="21"/>
                            </w:rPr>
                            <w:t>em</w:t>
                          </w:r>
                          <w:r w:rsidR="00996D1E">
                            <w:rPr>
                              <w:rFonts w:ascii="Arial" w:hAnsi="Arial"/>
                              <w:color w:val="087EA6"/>
                              <w:spacing w:val="-23"/>
                              <w:w w:val="90"/>
                              <w:sz w:val="21"/>
                            </w:rPr>
                            <w:t xml:space="preserve"> </w:t>
                          </w:r>
                          <w:r w:rsidR="00996D1E">
                            <w:rPr>
                              <w:rFonts w:ascii="Arial" w:hAnsi="Arial"/>
                              <w:color w:val="087EA6"/>
                              <w:w w:val="90"/>
                              <w:sz w:val="21"/>
                            </w:rPr>
                            <w:t>Sa</w:t>
                          </w:r>
                          <w:r w:rsidR="00996D1E">
                            <w:rPr>
                              <w:rFonts w:ascii="Arial" w:hAnsi="Arial"/>
                              <w:color w:val="087EA6"/>
                              <w:w w:val="90"/>
                              <w:sz w:val="14"/>
                            </w:rPr>
                            <w:t>ú</w:t>
                          </w:r>
                          <w:r w:rsidR="00996D1E">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B9B4B2A" id="_x0000_t202" coordsize="21600,21600" o:spt="202" path="m,l,21600r21600,l21600,xe">
              <v:stroke joinstyle="miter"/>
              <v:path gradientshapeok="t" o:connecttype="rect"/>
            </v:shapetype>
            <v:shape id="Caixa de texto 18" o:spid="_x0000_s1026" type="#_x0000_t202" style="position:absolute;left:0;text-align:left;margin-left:344.6pt;margin-top:42.75pt;width:234.6pt;height:2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" filled="f" stroked="f">
              <v:textbox inset="0,0,0,0">
                <w:txbxContent>
                  <w:p w14:paraId="26F4B8B2" w14:textId="77777777" w:rsidR="00996D1E" w:rsidRDefault="00E905CB" w:rsidP="00996D1E">
                    <w:pPr>
                      <w:spacing w:line="268" w:lineRule="auto"/>
                      <w:ind w:left="20" w:firstLine="2881"/>
                      <w:rPr>
                        <w:rFonts w:ascii="Arial" w:hAnsi="Arial"/>
                        <w:sz w:val="21"/>
                      </w:rPr>
                    </w:pPr>
                    <w:hyperlink r:id="rId2">
                      <w:r w:rsidR="00996D1E">
                        <w:rPr>
                          <w:rFonts w:ascii="Arial" w:hAnsi="Arial"/>
                          <w:color w:val="087EA6"/>
                          <w:spacing w:val="-3"/>
                          <w:w w:val="90"/>
                          <w:sz w:val="21"/>
                        </w:rPr>
                        <w:t>socepis1@gmail.com</w:t>
                      </w:r>
                    </w:hyperlink>
                    <w:r w:rsidR="00996D1E">
                      <w:rPr>
                        <w:rFonts w:ascii="Arial" w:hAnsi="Arial"/>
                        <w:color w:val="087EA6"/>
                        <w:spacing w:val="-3"/>
                        <w:w w:val="90"/>
                        <w:sz w:val="21"/>
                      </w:rPr>
                      <w:t xml:space="preserve"> </w:t>
                    </w:r>
                    <w:r w:rsidR="00996D1E">
                      <w:rPr>
                        <w:rFonts w:ascii="Arial" w:hAnsi="Arial"/>
                        <w:color w:val="087EA6"/>
                        <w:w w:val="90"/>
                        <w:sz w:val="21"/>
                      </w:rPr>
                      <w:t>Sociedade</w:t>
                    </w:r>
                    <w:r w:rsidR="00996D1E">
                      <w:rPr>
                        <w:rFonts w:ascii="Arial" w:hAnsi="Arial"/>
                        <w:color w:val="087EA6"/>
                        <w:spacing w:val="-24"/>
                        <w:w w:val="90"/>
                        <w:sz w:val="21"/>
                      </w:rPr>
                      <w:t xml:space="preserve"> </w:t>
                    </w:r>
                    <w:r w:rsidR="00996D1E">
                      <w:rPr>
                        <w:rFonts w:ascii="Arial" w:hAnsi="Arial"/>
                        <w:color w:val="087EA6"/>
                        <w:w w:val="90"/>
                        <w:sz w:val="21"/>
                      </w:rPr>
                      <w:t>Cearense</w:t>
                    </w:r>
                    <w:r w:rsidR="00996D1E">
                      <w:rPr>
                        <w:rFonts w:ascii="Arial" w:hAnsi="Arial"/>
                        <w:color w:val="087EA6"/>
                        <w:spacing w:val="-23"/>
                        <w:w w:val="90"/>
                        <w:sz w:val="21"/>
                      </w:rPr>
                      <w:t xml:space="preserve"> </w:t>
                    </w:r>
                    <w:r w:rsidR="00996D1E">
                      <w:rPr>
                        <w:rFonts w:ascii="Arial" w:hAnsi="Arial"/>
                        <w:color w:val="087EA6"/>
                        <w:w w:val="90"/>
                        <w:sz w:val="21"/>
                      </w:rPr>
                      <w:t>de</w:t>
                    </w:r>
                    <w:r w:rsidR="00996D1E">
                      <w:rPr>
                        <w:rFonts w:ascii="Arial" w:hAnsi="Arial"/>
                        <w:color w:val="087EA6"/>
                        <w:spacing w:val="-23"/>
                        <w:w w:val="90"/>
                        <w:sz w:val="21"/>
                      </w:rPr>
                      <w:t xml:space="preserve"> </w:t>
                    </w:r>
                    <w:r w:rsidR="00996D1E">
                      <w:rPr>
                        <w:rFonts w:ascii="Arial" w:hAnsi="Arial"/>
                        <w:color w:val="087EA6"/>
                        <w:w w:val="90"/>
                        <w:sz w:val="21"/>
                      </w:rPr>
                      <w:t>Pesquisa</w:t>
                    </w:r>
                    <w:r w:rsidR="00996D1E">
                      <w:rPr>
                        <w:rFonts w:ascii="Arial" w:hAnsi="Arial"/>
                        <w:color w:val="087EA6"/>
                        <w:spacing w:val="-23"/>
                        <w:w w:val="90"/>
                        <w:sz w:val="21"/>
                      </w:rPr>
                      <w:t xml:space="preserve"> </w:t>
                    </w:r>
                    <w:r w:rsidR="00996D1E">
                      <w:rPr>
                        <w:rFonts w:ascii="Arial" w:hAnsi="Arial"/>
                        <w:color w:val="087EA6"/>
                        <w:w w:val="90"/>
                        <w:sz w:val="21"/>
                      </w:rPr>
                      <w:t>e</w:t>
                    </w:r>
                    <w:r w:rsidR="00996D1E">
                      <w:rPr>
                        <w:rFonts w:ascii="Arial" w:hAnsi="Arial"/>
                        <w:color w:val="087EA6"/>
                        <w:spacing w:val="-23"/>
                        <w:w w:val="90"/>
                        <w:sz w:val="21"/>
                      </w:rPr>
                      <w:t xml:space="preserve"> </w:t>
                    </w:r>
                    <w:r w:rsidR="00996D1E">
                      <w:rPr>
                        <w:rFonts w:ascii="Arial" w:hAnsi="Arial"/>
                        <w:color w:val="087EA6"/>
                        <w:w w:val="90"/>
                        <w:sz w:val="21"/>
                      </w:rPr>
                      <w:t>Inovaç</w:t>
                    </w:r>
                    <w:r w:rsidR="00996D1E">
                      <w:rPr>
                        <w:rFonts w:ascii="Tahoma" w:hAnsi="Tahoma"/>
                        <w:color w:val="087EA6"/>
                        <w:w w:val="90"/>
                        <w:sz w:val="18"/>
                      </w:rPr>
                      <w:t>õ</w:t>
                    </w:r>
                    <w:r w:rsidR="00996D1E">
                      <w:rPr>
                        <w:rFonts w:ascii="Arial" w:hAnsi="Arial"/>
                        <w:color w:val="087EA6"/>
                        <w:w w:val="90"/>
                        <w:sz w:val="21"/>
                      </w:rPr>
                      <w:t>es</w:t>
                    </w:r>
                    <w:r w:rsidR="00996D1E">
                      <w:rPr>
                        <w:rFonts w:ascii="Arial" w:hAnsi="Arial"/>
                        <w:color w:val="087EA6"/>
                        <w:spacing w:val="-23"/>
                        <w:w w:val="90"/>
                        <w:sz w:val="21"/>
                      </w:rPr>
                      <w:t xml:space="preserve"> </w:t>
                    </w:r>
                    <w:r w:rsidR="00996D1E">
                      <w:rPr>
                        <w:rFonts w:ascii="Arial" w:hAnsi="Arial"/>
                        <w:color w:val="087EA6"/>
                        <w:w w:val="90"/>
                        <w:sz w:val="21"/>
                      </w:rPr>
                      <w:t>em</w:t>
                    </w:r>
                    <w:r w:rsidR="00996D1E">
                      <w:rPr>
                        <w:rFonts w:ascii="Arial" w:hAnsi="Arial"/>
                        <w:color w:val="087EA6"/>
                        <w:spacing w:val="-23"/>
                        <w:w w:val="90"/>
                        <w:sz w:val="21"/>
                      </w:rPr>
                      <w:t xml:space="preserve"> </w:t>
                    </w:r>
                    <w:r w:rsidR="00996D1E">
                      <w:rPr>
                        <w:rFonts w:ascii="Arial" w:hAnsi="Arial"/>
                        <w:color w:val="087EA6"/>
                        <w:w w:val="90"/>
                        <w:sz w:val="21"/>
                      </w:rPr>
                      <w:t>Sa</w:t>
                    </w:r>
                    <w:r w:rsidR="00996D1E">
                      <w:rPr>
                        <w:rFonts w:ascii="Arial" w:hAnsi="Arial"/>
                        <w:color w:val="087EA6"/>
                        <w:w w:val="90"/>
                        <w:sz w:val="14"/>
                      </w:rPr>
                      <w:t>ú</w:t>
                    </w:r>
                    <w:r w:rsidR="00996D1E">
                      <w:rPr>
                        <w:rFonts w:ascii="Arial" w:hAnsi="Arial"/>
                        <w:color w:val="087EA6"/>
                        <w:w w:val="90"/>
                        <w:sz w:val="21"/>
                      </w:rPr>
                      <w:t>de</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2E906FFE" wp14:editId="67281CE3">
              <wp:simplePos x="0" y="0"/>
              <wp:positionH relativeFrom="page">
                <wp:posOffset>185420</wp:posOffset>
              </wp:positionH>
              <wp:positionV relativeFrom="page">
                <wp:posOffset>-19050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784F9796" id="Grupo 10" o:spid="_x0000_s1026" style="position:absolute;margin-left:14.6pt;margin-top:-1.5pt;width:574pt;height:136.8pt;z-index:-251657216;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7"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8"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9"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10"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426B1"/>
    <w:multiLevelType w:val="hybridMultilevel"/>
    <w:tmpl w:val="32E6FBAE"/>
    <w:lvl w:ilvl="0" w:tplc="FEA0F4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C8906">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2095E">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4AC72">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86A90">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27AE">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A3B58">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A8152">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C3BFE">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17"/>
    <w:rsid w:val="000162B7"/>
    <w:rsid w:val="001204F3"/>
    <w:rsid w:val="001622CF"/>
    <w:rsid w:val="00173C2C"/>
    <w:rsid w:val="00251F1F"/>
    <w:rsid w:val="00256489"/>
    <w:rsid w:val="002A157D"/>
    <w:rsid w:val="002A2476"/>
    <w:rsid w:val="002B08ED"/>
    <w:rsid w:val="002C4659"/>
    <w:rsid w:val="002D3DC0"/>
    <w:rsid w:val="00313A87"/>
    <w:rsid w:val="00321141"/>
    <w:rsid w:val="003C5770"/>
    <w:rsid w:val="003F25CC"/>
    <w:rsid w:val="00410EA8"/>
    <w:rsid w:val="00414DBB"/>
    <w:rsid w:val="00440EAF"/>
    <w:rsid w:val="004971BC"/>
    <w:rsid w:val="00523011"/>
    <w:rsid w:val="00523404"/>
    <w:rsid w:val="005512C8"/>
    <w:rsid w:val="00574F61"/>
    <w:rsid w:val="00583E7A"/>
    <w:rsid w:val="005B56E0"/>
    <w:rsid w:val="006059CA"/>
    <w:rsid w:val="006B009F"/>
    <w:rsid w:val="0075161E"/>
    <w:rsid w:val="007C6D55"/>
    <w:rsid w:val="007C7CE3"/>
    <w:rsid w:val="007E3C82"/>
    <w:rsid w:val="008862CF"/>
    <w:rsid w:val="008B4FE8"/>
    <w:rsid w:val="008B7B5F"/>
    <w:rsid w:val="008D1BAB"/>
    <w:rsid w:val="008E5786"/>
    <w:rsid w:val="008F7F04"/>
    <w:rsid w:val="0097401E"/>
    <w:rsid w:val="00996D1E"/>
    <w:rsid w:val="00A53067"/>
    <w:rsid w:val="00A940EE"/>
    <w:rsid w:val="00AB59C9"/>
    <w:rsid w:val="00AC2BDC"/>
    <w:rsid w:val="00AE0873"/>
    <w:rsid w:val="00B512C4"/>
    <w:rsid w:val="00B65232"/>
    <w:rsid w:val="00B85AED"/>
    <w:rsid w:val="00B9551F"/>
    <w:rsid w:val="00BB5340"/>
    <w:rsid w:val="00BF1DAE"/>
    <w:rsid w:val="00C57AAD"/>
    <w:rsid w:val="00C73F8E"/>
    <w:rsid w:val="00C76283"/>
    <w:rsid w:val="00C774CF"/>
    <w:rsid w:val="00CA0DF9"/>
    <w:rsid w:val="00D0470B"/>
    <w:rsid w:val="00D06CD4"/>
    <w:rsid w:val="00D070A5"/>
    <w:rsid w:val="00D64F59"/>
    <w:rsid w:val="00D67117"/>
    <w:rsid w:val="00DA7DFC"/>
    <w:rsid w:val="00E004C4"/>
    <w:rsid w:val="00E14256"/>
    <w:rsid w:val="00E84A7A"/>
    <w:rsid w:val="00E905CB"/>
    <w:rsid w:val="00F06820"/>
    <w:rsid w:val="00FB3707"/>
    <w:rsid w:val="00FC0FD0"/>
    <w:rsid w:val="00FC448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D707"/>
  <w15:docId w15:val="{7B642328-FC57-47EA-8D09-3BA3F155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5" w:line="368" w:lineRule="auto"/>
      <w:ind w:left="555" w:right="3" w:firstLine="711"/>
      <w:jc w:val="both"/>
    </w:pPr>
    <w:rPr>
      <w:rFonts w:ascii="Calibri" w:eastAsia="Calibri" w:hAnsi="Calibri" w:cs="Calibri"/>
      <w:color w:val="000000"/>
      <w:sz w:val="24"/>
    </w:rPr>
  </w:style>
  <w:style w:type="paragraph" w:styleId="Ttulo1">
    <w:name w:val="heading 1"/>
    <w:next w:val="Normal"/>
    <w:link w:val="Ttulo1Char"/>
    <w:uiPriority w:val="9"/>
    <w:unhideWhenUsed/>
    <w:qFormat/>
    <w:pPr>
      <w:keepNext/>
      <w:keepLines/>
      <w:spacing w:after="126"/>
      <w:ind w:left="680" w:hanging="10"/>
      <w:jc w:val="center"/>
      <w:outlineLvl w:val="0"/>
    </w:pPr>
    <w:rPr>
      <w:rFonts w:ascii="Calibri" w:eastAsia="Calibri" w:hAnsi="Calibri" w:cs="Calibri"/>
      <w:b/>
      <w:color w:val="000000"/>
      <w:sz w:val="28"/>
    </w:rPr>
  </w:style>
  <w:style w:type="paragraph" w:styleId="Ttulo2">
    <w:name w:val="heading 2"/>
    <w:basedOn w:val="Normal"/>
    <w:next w:val="Normal"/>
    <w:link w:val="Ttulo2Char"/>
    <w:uiPriority w:val="9"/>
    <w:semiHidden/>
    <w:unhideWhenUsed/>
    <w:qFormat/>
    <w:rsid w:val="00E004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2B08E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8"/>
    </w:rPr>
  </w:style>
  <w:style w:type="character" w:styleId="Hyperlink">
    <w:name w:val="Hyperlink"/>
    <w:basedOn w:val="Fontepargpadro"/>
    <w:uiPriority w:val="99"/>
    <w:unhideWhenUsed/>
    <w:rsid w:val="00C774CF"/>
    <w:rPr>
      <w:color w:val="0563C1" w:themeColor="hyperlink"/>
      <w:u w:val="single"/>
    </w:rPr>
  </w:style>
  <w:style w:type="character" w:customStyle="1" w:styleId="MenoPendente1">
    <w:name w:val="Menção Pendente1"/>
    <w:basedOn w:val="Fontepargpadro"/>
    <w:uiPriority w:val="99"/>
    <w:semiHidden/>
    <w:unhideWhenUsed/>
    <w:rsid w:val="00C774CF"/>
    <w:rPr>
      <w:color w:val="605E5C"/>
      <w:shd w:val="clear" w:color="auto" w:fill="E1DFDD"/>
    </w:rPr>
  </w:style>
  <w:style w:type="paragraph" w:styleId="Cabealho">
    <w:name w:val="header"/>
    <w:basedOn w:val="Normal"/>
    <w:link w:val="CabealhoChar"/>
    <w:uiPriority w:val="99"/>
    <w:unhideWhenUsed/>
    <w:rsid w:val="00996D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6D1E"/>
    <w:rPr>
      <w:rFonts w:ascii="Calibri" w:eastAsia="Calibri" w:hAnsi="Calibri" w:cs="Calibri"/>
      <w:color w:val="000000"/>
      <w:sz w:val="24"/>
    </w:rPr>
  </w:style>
  <w:style w:type="paragraph" w:styleId="Rodap">
    <w:name w:val="footer"/>
    <w:basedOn w:val="Normal"/>
    <w:link w:val="RodapChar"/>
    <w:uiPriority w:val="99"/>
    <w:unhideWhenUsed/>
    <w:rsid w:val="00996D1E"/>
    <w:pPr>
      <w:tabs>
        <w:tab w:val="center" w:pos="4252"/>
        <w:tab w:val="right" w:pos="8504"/>
      </w:tabs>
      <w:spacing w:after="0" w:line="240" w:lineRule="auto"/>
    </w:pPr>
  </w:style>
  <w:style w:type="character" w:customStyle="1" w:styleId="RodapChar">
    <w:name w:val="Rodapé Char"/>
    <w:basedOn w:val="Fontepargpadro"/>
    <w:link w:val="Rodap"/>
    <w:uiPriority w:val="99"/>
    <w:rsid w:val="00996D1E"/>
    <w:rPr>
      <w:rFonts w:ascii="Calibri" w:eastAsia="Calibri" w:hAnsi="Calibri" w:cs="Calibri"/>
      <w:color w:val="000000"/>
      <w:sz w:val="24"/>
    </w:rPr>
  </w:style>
  <w:style w:type="character" w:customStyle="1" w:styleId="Ttulo3Char">
    <w:name w:val="Título 3 Char"/>
    <w:basedOn w:val="Fontepargpadro"/>
    <w:link w:val="Ttulo3"/>
    <w:uiPriority w:val="9"/>
    <w:rsid w:val="002B08ED"/>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uiPriority w:val="34"/>
    <w:qFormat/>
    <w:rsid w:val="00D070A5"/>
    <w:pPr>
      <w:ind w:left="720"/>
      <w:contextualSpacing/>
    </w:pPr>
  </w:style>
  <w:style w:type="character" w:customStyle="1" w:styleId="Ttulo2Char">
    <w:name w:val="Título 2 Char"/>
    <w:basedOn w:val="Fontepargpadro"/>
    <w:link w:val="Ttulo2"/>
    <w:uiPriority w:val="9"/>
    <w:semiHidden/>
    <w:rsid w:val="00E004C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C577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Forte">
    <w:name w:val="Strong"/>
    <w:basedOn w:val="Fontepargpadro"/>
    <w:uiPriority w:val="22"/>
    <w:qFormat/>
    <w:rsid w:val="006B009F"/>
    <w:rPr>
      <w:b/>
      <w:bCs/>
    </w:rPr>
  </w:style>
  <w:style w:type="character" w:customStyle="1" w:styleId="UnresolvedMention">
    <w:name w:val="Unresolved Mention"/>
    <w:basedOn w:val="Fontepargpadro"/>
    <w:uiPriority w:val="99"/>
    <w:semiHidden/>
    <w:unhideWhenUsed/>
    <w:rsid w:val="00440EAF"/>
    <w:rPr>
      <w:color w:val="605E5C"/>
      <w:shd w:val="clear" w:color="auto" w:fill="E1DFDD"/>
    </w:rPr>
  </w:style>
  <w:style w:type="character" w:styleId="HiperlinkVisitado">
    <w:name w:val="FollowedHyperlink"/>
    <w:basedOn w:val="Fontepargpadro"/>
    <w:uiPriority w:val="99"/>
    <w:semiHidden/>
    <w:unhideWhenUsed/>
    <w:rsid w:val="00574F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07083">
      <w:bodyDiv w:val="1"/>
      <w:marLeft w:val="0"/>
      <w:marRight w:val="0"/>
      <w:marTop w:val="0"/>
      <w:marBottom w:val="0"/>
      <w:divBdr>
        <w:top w:val="none" w:sz="0" w:space="0" w:color="auto"/>
        <w:left w:val="none" w:sz="0" w:space="0" w:color="auto"/>
        <w:bottom w:val="none" w:sz="0" w:space="0" w:color="auto"/>
        <w:right w:val="none" w:sz="0" w:space="0" w:color="auto"/>
      </w:divBdr>
      <w:divsChild>
        <w:div w:id="921792233">
          <w:marLeft w:val="0"/>
          <w:marRight w:val="0"/>
          <w:marTop w:val="0"/>
          <w:marBottom w:val="0"/>
          <w:divBdr>
            <w:top w:val="none" w:sz="0" w:space="0" w:color="auto"/>
            <w:left w:val="none" w:sz="0" w:space="0" w:color="auto"/>
            <w:bottom w:val="none" w:sz="0" w:space="0" w:color="auto"/>
            <w:right w:val="none" w:sz="0" w:space="0" w:color="auto"/>
          </w:divBdr>
        </w:div>
      </w:divsChild>
    </w:div>
    <w:div w:id="712966681">
      <w:bodyDiv w:val="1"/>
      <w:marLeft w:val="0"/>
      <w:marRight w:val="0"/>
      <w:marTop w:val="0"/>
      <w:marBottom w:val="0"/>
      <w:divBdr>
        <w:top w:val="none" w:sz="0" w:space="0" w:color="auto"/>
        <w:left w:val="none" w:sz="0" w:space="0" w:color="auto"/>
        <w:bottom w:val="none" w:sz="0" w:space="0" w:color="auto"/>
        <w:right w:val="none" w:sz="0" w:space="0" w:color="auto"/>
      </w:divBdr>
    </w:div>
    <w:div w:id="906691341">
      <w:bodyDiv w:val="1"/>
      <w:marLeft w:val="0"/>
      <w:marRight w:val="0"/>
      <w:marTop w:val="0"/>
      <w:marBottom w:val="0"/>
      <w:divBdr>
        <w:top w:val="none" w:sz="0" w:space="0" w:color="auto"/>
        <w:left w:val="none" w:sz="0" w:space="0" w:color="auto"/>
        <w:bottom w:val="none" w:sz="0" w:space="0" w:color="auto"/>
        <w:right w:val="none" w:sz="0" w:space="0" w:color="auto"/>
      </w:divBdr>
    </w:div>
    <w:div w:id="1297297455">
      <w:bodyDiv w:val="1"/>
      <w:marLeft w:val="0"/>
      <w:marRight w:val="0"/>
      <w:marTop w:val="0"/>
      <w:marBottom w:val="0"/>
      <w:divBdr>
        <w:top w:val="none" w:sz="0" w:space="0" w:color="auto"/>
        <w:left w:val="none" w:sz="0" w:space="0" w:color="auto"/>
        <w:bottom w:val="none" w:sz="0" w:space="0" w:color="auto"/>
        <w:right w:val="none" w:sz="0" w:space="0" w:color="auto"/>
      </w:divBdr>
    </w:div>
    <w:div w:id="1440567476">
      <w:bodyDiv w:val="1"/>
      <w:marLeft w:val="0"/>
      <w:marRight w:val="0"/>
      <w:marTop w:val="0"/>
      <w:marBottom w:val="0"/>
      <w:divBdr>
        <w:top w:val="none" w:sz="0" w:space="0" w:color="auto"/>
        <w:left w:val="none" w:sz="0" w:space="0" w:color="auto"/>
        <w:bottom w:val="none" w:sz="0" w:space="0" w:color="auto"/>
        <w:right w:val="none" w:sz="0" w:space="0" w:color="auto"/>
      </w:divBdr>
    </w:div>
    <w:div w:id="1824662465">
      <w:bodyDiv w:val="1"/>
      <w:marLeft w:val="0"/>
      <w:marRight w:val="0"/>
      <w:marTop w:val="0"/>
      <w:marBottom w:val="0"/>
      <w:divBdr>
        <w:top w:val="none" w:sz="0" w:space="0" w:color="auto"/>
        <w:left w:val="none" w:sz="0" w:space="0" w:color="auto"/>
        <w:bottom w:val="none" w:sz="0" w:space="0" w:color="auto"/>
        <w:right w:val="none" w:sz="0" w:space="0" w:color="auto"/>
      </w:divBdr>
    </w:div>
    <w:div w:id="20034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uradosagora.com.br/noticias/dourados/moradores-reclamam-da-falta-de-medicos-nos-postos" TargetMode="External"/><Relationship Id="rId13" Type="http://schemas.openxmlformats.org/officeDocument/2006/relationships/hyperlink" Target="http://www.saude.gov.br/sistema-unico-de-saude/carta-dos-direitos-do-usuario" TargetMode="External"/><Relationship Id="rId3" Type="http://schemas.openxmlformats.org/officeDocument/2006/relationships/settings" Target="settings.xml"/><Relationship Id="rId7" Type="http://schemas.openxmlformats.org/officeDocument/2006/relationships/hyperlink" Target="mailto:aline_cristina181@hotmail.com" TargetMode="External"/><Relationship Id="rId12" Type="http://schemas.openxmlformats.org/officeDocument/2006/relationships/hyperlink" Target="https://lappis.org.br/site/construcao-social-da-demanda-direito-saude-trabalho-em-equipe-participacao-e-espacos-publicos/46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tize.com.br/panorama-da-sau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ouradosagora.com.br/noticias/dourados/moradores-reclamam-da-falta-de-medicos-nos-postos" TargetMode="External"/><Relationship Id="rId4" Type="http://schemas.openxmlformats.org/officeDocument/2006/relationships/webSettings" Target="webSettings.xml"/><Relationship Id="rId9" Type="http://schemas.openxmlformats.org/officeDocument/2006/relationships/hyperlink" Target="https://www.douradosagora.com.br/noticias/dourados/moradores-reclamam-da-falta-de-medicos-nos-postos" TargetMode="External"/><Relationship Id="rId14" Type="http://schemas.openxmlformats.org/officeDocument/2006/relationships/hyperlink" Target="https://www.scielo.br/scielo.php?script=sci_arttext&amp;pid=S0102-311X2004000800014"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1.png"/><Relationship Id="rId7" Type="http://schemas.openxmlformats.org/officeDocument/2006/relationships/image" Target="media/image5.png"/><Relationship Id="rId2" Type="http://schemas.openxmlformats.org/officeDocument/2006/relationships/hyperlink" Target="mailto:socepis1@gmail.com" TargetMode="External"/><Relationship Id="rId1" Type="http://schemas.openxmlformats.org/officeDocument/2006/relationships/hyperlink" Target="mailto:socepis1@gmail.com" TargetMode="External"/><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image" Target="media/image8.png"/><Relationship Id="rId4" Type="http://schemas.openxmlformats.org/officeDocument/2006/relationships/image" Target="media/image2.png"/><Relationship Id="rId9"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8801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zanquini</dc:creator>
  <cp:keywords/>
  <cp:lastModifiedBy>useer</cp:lastModifiedBy>
  <cp:revision>2</cp:revision>
  <dcterms:created xsi:type="dcterms:W3CDTF">2020-08-05T15:35:00Z</dcterms:created>
  <dcterms:modified xsi:type="dcterms:W3CDTF">2020-08-05T15:35:00Z</dcterms:modified>
</cp:coreProperties>
</file>